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16608" w14:textId="6B4ADD05" w:rsidR="005942FB" w:rsidRPr="006E0046" w:rsidRDefault="005942FB" w:rsidP="006E0046">
      <w:pPr>
        <w:ind w:firstLine="8931"/>
        <w:rPr>
          <w:rFonts w:ascii="Times New Roman" w:hAnsi="Times New Roman" w:cs="Times New Roman"/>
          <w:sz w:val="24"/>
          <w:szCs w:val="24"/>
          <w:lang w:val="lt-LT"/>
        </w:rPr>
      </w:pPr>
      <w:bookmarkStart w:id="0" w:name="_Hlk182210998"/>
      <w:r w:rsidRPr="006E0046">
        <w:rPr>
          <w:rFonts w:ascii="Times New Roman" w:hAnsi="Times New Roman" w:cs="Times New Roman"/>
          <w:sz w:val="24"/>
          <w:szCs w:val="24"/>
          <w:lang w:val="lt-LT"/>
        </w:rPr>
        <w:t>Viešojo ir privataus sektorių partnerystės</w:t>
      </w:r>
    </w:p>
    <w:bookmarkEnd w:id="0"/>
    <w:p w14:paraId="2ED4010C" w14:textId="6A5573DD" w:rsidR="005942FB" w:rsidRPr="006E0046" w:rsidRDefault="00625299" w:rsidP="006E0046">
      <w:pPr>
        <w:ind w:firstLine="8931"/>
        <w:rPr>
          <w:rFonts w:ascii="Times New Roman" w:hAnsi="Times New Roman" w:cs="Times New Roman"/>
          <w:sz w:val="24"/>
          <w:szCs w:val="24"/>
          <w:lang w:val="lt-LT"/>
        </w:rPr>
      </w:pPr>
      <w:r>
        <w:rPr>
          <w:rFonts w:ascii="Times New Roman" w:hAnsi="Times New Roman" w:cs="Times New Roman"/>
          <w:sz w:val="24"/>
          <w:szCs w:val="24"/>
          <w:lang w:val="lt-LT"/>
        </w:rPr>
        <w:t>p</w:t>
      </w:r>
      <w:r w:rsidRPr="006E0046">
        <w:rPr>
          <w:rFonts w:ascii="Times New Roman" w:hAnsi="Times New Roman" w:cs="Times New Roman"/>
          <w:sz w:val="24"/>
          <w:szCs w:val="24"/>
          <w:lang w:val="lt-LT"/>
        </w:rPr>
        <w:t>rojekto</w:t>
      </w:r>
      <w:r>
        <w:rPr>
          <w:rFonts w:ascii="Times New Roman" w:hAnsi="Times New Roman" w:cs="Times New Roman"/>
          <w:sz w:val="24"/>
          <w:szCs w:val="24"/>
          <w:lang w:val="lt-LT"/>
        </w:rPr>
        <w:t xml:space="preserve"> </w:t>
      </w:r>
      <w:r w:rsidR="00131B49">
        <w:rPr>
          <w:rFonts w:ascii="Times New Roman" w:hAnsi="Times New Roman" w:cs="Times New Roman"/>
          <w:sz w:val="24"/>
          <w:szCs w:val="24"/>
          <w:lang w:val="lt-LT"/>
        </w:rPr>
        <w:t>dokumento</w:t>
      </w:r>
      <w:r w:rsidR="005942FB" w:rsidRPr="006E0046">
        <w:rPr>
          <w:rFonts w:ascii="Times New Roman" w:hAnsi="Times New Roman" w:cs="Times New Roman"/>
          <w:sz w:val="24"/>
          <w:szCs w:val="24"/>
          <w:lang w:val="lt-LT"/>
        </w:rPr>
        <w:t xml:space="preserve"> rengimo ir vertinimo</w:t>
      </w:r>
    </w:p>
    <w:p w14:paraId="1638EF6C" w14:textId="702C97CF" w:rsidR="005942FB" w:rsidRPr="006E0046" w:rsidRDefault="00EB69C5" w:rsidP="006E0046">
      <w:pPr>
        <w:ind w:firstLine="8931"/>
        <w:rPr>
          <w:rFonts w:ascii="Times New Roman" w:hAnsi="Times New Roman" w:cs="Times New Roman"/>
          <w:sz w:val="24"/>
          <w:szCs w:val="24"/>
          <w:lang w:val="lt-LT"/>
        </w:rPr>
      </w:pPr>
      <w:r>
        <w:rPr>
          <w:rFonts w:ascii="Times New Roman" w:hAnsi="Times New Roman" w:cs="Times New Roman"/>
          <w:sz w:val="24"/>
          <w:szCs w:val="24"/>
          <w:lang w:val="lt-LT"/>
        </w:rPr>
        <w:t>tvarkos aprašo</w:t>
      </w:r>
      <w:r w:rsidRPr="006E0046">
        <w:rPr>
          <w:rFonts w:ascii="Times New Roman" w:hAnsi="Times New Roman" w:cs="Times New Roman"/>
          <w:sz w:val="24"/>
          <w:szCs w:val="24"/>
          <w:lang w:val="lt-LT"/>
        </w:rPr>
        <w:t xml:space="preserve"> </w:t>
      </w:r>
      <w:r w:rsidR="004937D8" w:rsidRPr="006E0046">
        <w:rPr>
          <w:rFonts w:ascii="Times New Roman" w:hAnsi="Times New Roman" w:cs="Times New Roman"/>
          <w:sz w:val="24"/>
          <w:szCs w:val="24"/>
          <w:lang w:val="lt-LT"/>
        </w:rPr>
        <w:t>1</w:t>
      </w:r>
      <w:r w:rsidR="005942FB" w:rsidRPr="006E0046">
        <w:rPr>
          <w:rFonts w:ascii="Times New Roman" w:hAnsi="Times New Roman" w:cs="Times New Roman"/>
          <w:sz w:val="24"/>
          <w:szCs w:val="24"/>
          <w:lang w:val="lt-LT"/>
        </w:rPr>
        <w:t xml:space="preserve"> priedas</w:t>
      </w:r>
    </w:p>
    <w:p w14:paraId="2145AF58" w14:textId="77777777" w:rsidR="005942FB" w:rsidRPr="006E0046" w:rsidRDefault="005942FB" w:rsidP="006E0046">
      <w:pPr>
        <w:jc w:val="both"/>
        <w:rPr>
          <w:rFonts w:ascii="Times New Roman" w:hAnsi="Times New Roman" w:cs="Times New Roman"/>
          <w:sz w:val="24"/>
          <w:szCs w:val="24"/>
          <w:lang w:val="lt-LT"/>
        </w:rPr>
      </w:pPr>
    </w:p>
    <w:p w14:paraId="2A7DD0FD" w14:textId="17777203" w:rsidR="00DF16FF" w:rsidRPr="00CA32D2" w:rsidRDefault="00DF16FF" w:rsidP="006E0046">
      <w:pPr>
        <w:ind w:left="720"/>
        <w:jc w:val="center"/>
        <w:rPr>
          <w:rFonts w:ascii="Times New Roman" w:hAnsi="Times New Roman" w:cs="Times New Roman"/>
          <w:bCs/>
          <w:sz w:val="24"/>
          <w:szCs w:val="24"/>
          <w:lang w:val="lt-LT"/>
        </w:rPr>
      </w:pPr>
      <w:r w:rsidRPr="00CA32D2">
        <w:rPr>
          <w:rFonts w:ascii="Times New Roman" w:hAnsi="Times New Roman" w:cs="Times New Roman"/>
          <w:bCs/>
          <w:sz w:val="24"/>
          <w:szCs w:val="24"/>
          <w:lang w:val="lt-LT"/>
        </w:rPr>
        <w:t>(</w:t>
      </w:r>
      <w:r w:rsidR="00462D0A" w:rsidRPr="00CA32D2">
        <w:rPr>
          <w:rFonts w:ascii="Times New Roman" w:hAnsi="Times New Roman" w:cs="Times New Roman"/>
          <w:bCs/>
          <w:sz w:val="24"/>
          <w:szCs w:val="24"/>
          <w:lang w:val="lt-LT"/>
        </w:rPr>
        <w:t>Viešojo ir privataus sektorių partnerystės</w:t>
      </w:r>
      <w:r w:rsidRPr="00CA32D2">
        <w:rPr>
          <w:rFonts w:ascii="Times New Roman" w:hAnsi="Times New Roman" w:cs="Times New Roman"/>
          <w:bCs/>
          <w:sz w:val="24"/>
          <w:szCs w:val="24"/>
          <w:lang w:val="lt-LT"/>
        </w:rPr>
        <w:t xml:space="preserve"> projekto aprašymo forma)</w:t>
      </w:r>
    </w:p>
    <w:p w14:paraId="3EF8B4AF" w14:textId="77777777" w:rsidR="00DF16FF" w:rsidRPr="006E0046" w:rsidRDefault="00DF16FF" w:rsidP="006E0046">
      <w:pPr>
        <w:ind w:left="720"/>
        <w:jc w:val="center"/>
        <w:rPr>
          <w:rFonts w:ascii="Times New Roman" w:hAnsi="Times New Roman" w:cs="Times New Roman"/>
          <w:b/>
          <w:sz w:val="24"/>
          <w:szCs w:val="24"/>
          <w:lang w:val="lt-LT"/>
        </w:rPr>
      </w:pPr>
    </w:p>
    <w:p w14:paraId="096483C9" w14:textId="593DF336" w:rsidR="005942FB" w:rsidRDefault="005942FB">
      <w:pPr>
        <w:spacing w:after="120"/>
        <w:ind w:left="720"/>
        <w:jc w:val="center"/>
        <w:rPr>
          <w:rFonts w:ascii="Times New Roman" w:hAnsi="Times New Roman" w:cs="Times New Roman"/>
          <w:b/>
          <w:sz w:val="24"/>
          <w:szCs w:val="24"/>
          <w:lang w:val="lt-LT"/>
        </w:rPr>
      </w:pPr>
      <w:r w:rsidRPr="006E0046">
        <w:rPr>
          <w:rFonts w:ascii="Times New Roman" w:hAnsi="Times New Roman" w:cs="Times New Roman"/>
          <w:b/>
          <w:sz w:val="24"/>
          <w:szCs w:val="24"/>
          <w:lang w:val="lt-LT"/>
        </w:rPr>
        <w:t>VIEŠOJO IR PRIVATAUS SEKTORIŲ PARTNERYSTĖS PROJEKT</w:t>
      </w:r>
      <w:r w:rsidR="00EE299B" w:rsidRPr="006E0046">
        <w:rPr>
          <w:rFonts w:ascii="Times New Roman" w:hAnsi="Times New Roman" w:cs="Times New Roman"/>
          <w:b/>
          <w:sz w:val="24"/>
          <w:szCs w:val="24"/>
          <w:lang w:val="lt-LT"/>
        </w:rPr>
        <w:t>O APRAŠYMAS</w:t>
      </w:r>
    </w:p>
    <w:p w14:paraId="7708DEA4" w14:textId="77777777" w:rsidR="00465841" w:rsidRPr="006E0046" w:rsidRDefault="00465841" w:rsidP="00CA32D2">
      <w:pPr>
        <w:spacing w:after="120"/>
        <w:ind w:left="720"/>
        <w:jc w:val="center"/>
        <w:rPr>
          <w:rFonts w:ascii="Times New Roman" w:eastAsia="Times New Roman" w:hAnsi="Times New Roman" w:cs="Times New Roman"/>
          <w:b/>
          <w:noProof/>
          <w:color w:val="2E74B5" w:themeColor="accent1" w:themeShade="BF"/>
          <w:sz w:val="24"/>
          <w:szCs w:val="24"/>
          <w:lang w:val="lt-LT"/>
        </w:rPr>
      </w:pPr>
    </w:p>
    <w:p w14:paraId="03BB4B64" w14:textId="58150D90" w:rsidR="00F349FF" w:rsidRPr="00F349FF" w:rsidRDefault="005942FB" w:rsidP="00F349FF">
      <w:pPr>
        <w:pStyle w:val="ListParagraph"/>
        <w:numPr>
          <w:ilvl w:val="0"/>
          <w:numId w:val="4"/>
        </w:numPr>
        <w:tabs>
          <w:tab w:val="left" w:pos="567"/>
        </w:tabs>
        <w:spacing w:after="120" w:line="278" w:lineRule="auto"/>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BENDRA INFORMACIJA APIE VIEŠOJO IR PRIVATAUS SEKTORIŲ PARTNERYSTĖS PROJEKTĄ</w:t>
      </w:r>
    </w:p>
    <w:tbl>
      <w:tblPr>
        <w:tblStyle w:val="TableGrid"/>
        <w:tblW w:w="14873" w:type="dxa"/>
        <w:tblLayout w:type="fixed"/>
        <w:tblLook w:val="04A0" w:firstRow="1" w:lastRow="0" w:firstColumn="1" w:lastColumn="0" w:noHBand="0" w:noVBand="1"/>
      </w:tblPr>
      <w:tblGrid>
        <w:gridCol w:w="14873"/>
      </w:tblGrid>
      <w:tr w:rsidR="005942FB" w:rsidRPr="004D1631" w14:paraId="0F3643C9" w14:textId="77777777" w:rsidTr="00663A8F">
        <w:trPr>
          <w:trHeight w:val="265"/>
        </w:trPr>
        <w:tc>
          <w:tcPr>
            <w:tcW w:w="14873" w:type="dxa"/>
            <w:tcBorders>
              <w:bottom w:val="single" w:sz="4" w:space="0" w:color="auto"/>
            </w:tcBorders>
            <w:shd w:val="clear" w:color="auto" w:fill="326496"/>
          </w:tcPr>
          <w:p w14:paraId="0A197F53" w14:textId="77777777" w:rsidR="005942FB" w:rsidRPr="006E0046" w:rsidRDefault="005942FB" w:rsidP="006E0046">
            <w:pPr>
              <w:pStyle w:val="ListParagraph"/>
              <w:numPr>
                <w:ilvl w:val="0"/>
                <w:numId w:val="5"/>
              </w:numPr>
              <w:spacing w:line="278" w:lineRule="auto"/>
              <w:ind w:left="318" w:hanging="318"/>
              <w:jc w:val="both"/>
              <w:rPr>
                <w:rFonts w:ascii="Times New Roman" w:eastAsia="Times New Roman" w:hAnsi="Times New Roman" w:cs="Times New Roman"/>
                <w:b/>
                <w:color w:val="FFFFFF" w:themeColor="background1"/>
                <w:sz w:val="24"/>
                <w:szCs w:val="24"/>
                <w:lang w:val="lt-LT"/>
              </w:rPr>
            </w:pPr>
            <w:r w:rsidRPr="006E0046">
              <w:rPr>
                <w:rFonts w:ascii="Times New Roman" w:eastAsia="Times New Roman" w:hAnsi="Times New Roman" w:cs="Times New Roman"/>
                <w:b/>
                <w:color w:val="FFFFFF" w:themeColor="background1"/>
                <w:sz w:val="24"/>
                <w:szCs w:val="24"/>
                <w:lang w:val="lt-LT"/>
              </w:rPr>
              <w:t>Viešojo ir privataus sektorių partnerystės (toliau – VPSP) projektą įgyvendinantis subjektas (toliau – viešasis subjektas)</w:t>
            </w:r>
          </w:p>
        </w:tc>
      </w:tr>
      <w:tr w:rsidR="00685BC8" w:rsidRPr="006E0046" w14:paraId="52422670" w14:textId="77777777" w:rsidTr="00663A8F">
        <w:trPr>
          <w:trHeight w:val="228"/>
        </w:trPr>
        <w:tc>
          <w:tcPr>
            <w:tcW w:w="14873" w:type="dxa"/>
            <w:tcBorders>
              <w:bottom w:val="single" w:sz="4" w:space="0" w:color="auto"/>
            </w:tcBorders>
            <w:shd w:val="clear" w:color="auto" w:fill="DCE6F0"/>
          </w:tcPr>
          <w:p w14:paraId="2FD32513" w14:textId="64EA4E0A" w:rsidR="00685BC8" w:rsidRPr="00CA32D2" w:rsidRDefault="00685BC8" w:rsidP="00685BC8">
            <w:pPr>
              <w:jc w:val="both"/>
              <w:rPr>
                <w:rFonts w:ascii="Times New Roman" w:eastAsia="Times New Roman" w:hAnsi="Times New Roman" w:cs="Times New Roman"/>
                <w:b/>
                <w:color w:val="FF0000"/>
                <w:sz w:val="24"/>
                <w:szCs w:val="24"/>
                <w:lang w:val="lt-LT"/>
              </w:rPr>
            </w:pPr>
            <w:r>
              <w:rPr>
                <w:rFonts w:ascii="Times New Roman" w:eastAsia="Times New Roman" w:hAnsi="Times New Roman" w:cs="Times New Roman"/>
                <w:i/>
                <w:color w:val="000000"/>
                <w:sz w:val="24"/>
                <w:szCs w:val="24"/>
                <w:lang w:val="lt-LT"/>
              </w:rPr>
              <w:t>Vilniaus rajono savivaldybės administracija</w:t>
            </w:r>
          </w:p>
        </w:tc>
      </w:tr>
      <w:tr w:rsidR="005942FB" w:rsidRPr="006E0046" w14:paraId="22CEC71F" w14:textId="77777777" w:rsidTr="00663A8F">
        <w:trPr>
          <w:trHeight w:val="265"/>
        </w:trPr>
        <w:tc>
          <w:tcPr>
            <w:tcW w:w="14873" w:type="dxa"/>
            <w:tcBorders>
              <w:bottom w:val="single" w:sz="4" w:space="0" w:color="auto"/>
            </w:tcBorders>
            <w:shd w:val="clear" w:color="auto" w:fill="326496"/>
          </w:tcPr>
          <w:p w14:paraId="4EC97D0A" w14:textId="230309D5" w:rsidR="005942FB" w:rsidRPr="006E0046" w:rsidRDefault="00D55420" w:rsidP="006E0046">
            <w:pPr>
              <w:pStyle w:val="ListParagraph"/>
              <w:numPr>
                <w:ilvl w:val="0"/>
                <w:numId w:val="5"/>
              </w:numPr>
              <w:spacing w:line="278" w:lineRule="auto"/>
              <w:ind w:left="459" w:hanging="425"/>
              <w:jc w:val="both"/>
              <w:rPr>
                <w:rFonts w:ascii="Times New Roman" w:eastAsia="Times New Roman" w:hAnsi="Times New Roman" w:cs="Times New Roman"/>
                <w:b/>
                <w:color w:val="FFFFFF" w:themeColor="background1"/>
                <w:sz w:val="24"/>
                <w:szCs w:val="24"/>
                <w:lang w:val="lt-LT"/>
              </w:rPr>
            </w:pPr>
            <w:r>
              <w:rPr>
                <w:rFonts w:ascii="Times New Roman" w:eastAsia="Times New Roman" w:hAnsi="Times New Roman" w:cs="Times New Roman"/>
                <w:b/>
                <w:color w:val="FFFFFF" w:themeColor="background1"/>
                <w:sz w:val="24"/>
                <w:szCs w:val="24"/>
                <w:lang w:val="lt-LT"/>
              </w:rPr>
              <w:t>VPSP p</w:t>
            </w:r>
            <w:r w:rsidR="005942FB" w:rsidRPr="006E0046">
              <w:rPr>
                <w:rFonts w:ascii="Times New Roman" w:eastAsia="Times New Roman" w:hAnsi="Times New Roman" w:cs="Times New Roman"/>
                <w:b/>
                <w:color w:val="FFFFFF" w:themeColor="background1"/>
                <w:sz w:val="24"/>
                <w:szCs w:val="24"/>
                <w:lang w:val="lt-LT"/>
              </w:rPr>
              <w:t>rojekto pavadinimas</w:t>
            </w:r>
          </w:p>
        </w:tc>
      </w:tr>
      <w:tr w:rsidR="00685BC8" w:rsidRPr="006E0046" w14:paraId="7A133818" w14:textId="77777777" w:rsidTr="00663A8F">
        <w:trPr>
          <w:trHeight w:val="228"/>
        </w:trPr>
        <w:tc>
          <w:tcPr>
            <w:tcW w:w="14873" w:type="dxa"/>
            <w:tcBorders>
              <w:bottom w:val="single" w:sz="4" w:space="0" w:color="auto"/>
            </w:tcBorders>
            <w:shd w:val="clear" w:color="auto" w:fill="DCE6F0"/>
          </w:tcPr>
          <w:p w14:paraId="71B9A59C" w14:textId="60F517F1" w:rsidR="00685BC8" w:rsidRPr="006E0046" w:rsidRDefault="00685BC8" w:rsidP="00685BC8">
            <w:pPr>
              <w:jc w:val="both"/>
              <w:rPr>
                <w:rFonts w:ascii="Times New Roman" w:eastAsia="Times New Roman" w:hAnsi="Times New Roman" w:cs="Times New Roman"/>
                <w:b/>
                <w:color w:val="FFFFFF" w:themeColor="background1"/>
                <w:sz w:val="24"/>
                <w:szCs w:val="24"/>
                <w:lang w:val="lt-LT"/>
              </w:rPr>
            </w:pPr>
            <w:r w:rsidRPr="00E562CF">
              <w:rPr>
                <w:rFonts w:ascii="Times New Roman" w:eastAsia="Times New Roman" w:hAnsi="Times New Roman" w:cs="Times New Roman"/>
                <w:i/>
                <w:color w:val="000000"/>
                <w:sz w:val="24"/>
                <w:szCs w:val="24"/>
                <w:lang w:val="lt-LT"/>
              </w:rPr>
              <w:t xml:space="preserve">Nemenčinės miesto sporto, sveikatingumo ir rekreacijos komplekso investicijų </w:t>
            </w:r>
            <w:r w:rsidRPr="00530811">
              <w:rPr>
                <w:rFonts w:ascii="Times New Roman" w:eastAsia="Times New Roman" w:hAnsi="Times New Roman" w:cs="Times New Roman"/>
                <w:i/>
                <w:color w:val="000000"/>
                <w:sz w:val="24"/>
                <w:szCs w:val="24"/>
                <w:lang w:val="lt-LT"/>
              </w:rPr>
              <w:t>projektas</w:t>
            </w:r>
          </w:p>
        </w:tc>
      </w:tr>
      <w:tr w:rsidR="005942FB" w:rsidRPr="004D1631" w14:paraId="39F6CB4F" w14:textId="77777777" w:rsidTr="00663A8F">
        <w:trPr>
          <w:trHeight w:val="156"/>
        </w:trPr>
        <w:tc>
          <w:tcPr>
            <w:tcW w:w="14873" w:type="dxa"/>
            <w:tcBorders>
              <w:bottom w:val="single" w:sz="4" w:space="0" w:color="auto"/>
            </w:tcBorders>
            <w:shd w:val="clear" w:color="auto" w:fill="326496"/>
          </w:tcPr>
          <w:p w14:paraId="4E5BFC9C" w14:textId="77777777" w:rsidR="005942FB" w:rsidRPr="00663A8F" w:rsidRDefault="005942FB" w:rsidP="006E0046">
            <w:pPr>
              <w:pStyle w:val="ListParagraph"/>
              <w:numPr>
                <w:ilvl w:val="0"/>
                <w:numId w:val="5"/>
              </w:numPr>
              <w:spacing w:line="278" w:lineRule="auto"/>
              <w:ind w:left="459" w:hanging="425"/>
              <w:jc w:val="both"/>
              <w:rPr>
                <w:rFonts w:ascii="Times New Roman" w:eastAsia="Times New Roman" w:hAnsi="Times New Roman" w:cs="Times New Roman"/>
                <w:b/>
                <w:color w:val="000000"/>
                <w:sz w:val="24"/>
                <w:szCs w:val="24"/>
                <w:lang w:val="lt-LT"/>
              </w:rPr>
            </w:pPr>
            <w:r w:rsidRPr="00663A8F">
              <w:rPr>
                <w:rFonts w:ascii="Times New Roman" w:eastAsia="Times New Roman" w:hAnsi="Times New Roman" w:cs="Times New Roman"/>
                <w:b/>
                <w:color w:val="FFFFFF" w:themeColor="background1"/>
                <w:sz w:val="24"/>
                <w:szCs w:val="24"/>
                <w:lang w:val="lt-LT"/>
              </w:rPr>
              <w:t>VPSP projekto apimtis ir aprašymas</w:t>
            </w:r>
          </w:p>
        </w:tc>
      </w:tr>
      <w:tr w:rsidR="008730C7" w:rsidRPr="004D1631" w14:paraId="457C99BB" w14:textId="77777777" w:rsidTr="00663A8F">
        <w:trPr>
          <w:trHeight w:hRule="exact" w:val="7965"/>
        </w:trPr>
        <w:tc>
          <w:tcPr>
            <w:tcW w:w="14873" w:type="dxa"/>
            <w:shd w:val="clear" w:color="auto" w:fill="DCE6F0"/>
          </w:tcPr>
          <w:p w14:paraId="577BF26E" w14:textId="77777777" w:rsidR="00663A8F" w:rsidRDefault="008730C7" w:rsidP="008730C7">
            <w:pPr>
              <w:jc w:val="both"/>
              <w:rPr>
                <w:rFonts w:ascii="Times New Roman" w:eastAsia="Times New Roman" w:hAnsi="Times New Roman" w:cs="Times New Roman"/>
                <w:i/>
                <w:color w:val="000000"/>
                <w:lang w:val="lt-LT"/>
              </w:rPr>
            </w:pPr>
            <w:r w:rsidRPr="00663A8F">
              <w:rPr>
                <w:rFonts w:ascii="Times New Roman" w:eastAsia="Times New Roman" w:hAnsi="Times New Roman" w:cs="Times New Roman"/>
                <w:i/>
                <w:color w:val="000000"/>
                <w:lang w:val="lt-LT"/>
              </w:rPr>
              <w:lastRenderedPageBreak/>
              <w:t>Pagrindinė problema – nepakankamas sporto ir aktyvaus laisvalaikio paslaugų prieinamumas Vilniaus rajono savivaldybės gyventojams. Trūksta ne tik vandens sporto infrastruktūros, bet ir modernių uždarų patalpų komandinių sporto šakų erdvių.</w:t>
            </w:r>
            <w:r w:rsidR="00663A8F" w:rsidRPr="00663A8F">
              <w:rPr>
                <w:rFonts w:ascii="Times New Roman" w:eastAsia="Times New Roman" w:hAnsi="Times New Roman" w:cs="Times New Roman"/>
                <w:i/>
                <w:color w:val="000000"/>
                <w:lang w:val="lt-LT"/>
              </w:rPr>
              <w:t xml:space="preserve"> </w:t>
            </w:r>
          </w:p>
          <w:p w14:paraId="0FBCE987" w14:textId="77777777" w:rsidR="00663A8F" w:rsidRDefault="008730C7" w:rsidP="008730C7">
            <w:pPr>
              <w:jc w:val="both"/>
              <w:rPr>
                <w:rFonts w:ascii="Times New Roman" w:eastAsia="Times New Roman" w:hAnsi="Times New Roman" w:cs="Times New Roman"/>
                <w:i/>
                <w:color w:val="000000"/>
                <w:lang w:val="lt-LT"/>
              </w:rPr>
            </w:pPr>
            <w:r w:rsidRPr="00663A8F">
              <w:rPr>
                <w:rFonts w:ascii="Times New Roman" w:eastAsia="Times New Roman" w:hAnsi="Times New Roman" w:cs="Times New Roman"/>
                <w:i/>
                <w:color w:val="000000"/>
                <w:lang w:val="lt-LT"/>
              </w:rPr>
              <w:t>Projekto tikslas – gerinti Vilniaus rajono savivaldybės sporto, sveikatinimo ir laisvalaikio paslaugų kokybę ir didinti baseinų infrastruktūros ir krepšinio arenos paslaugų prieinamumą Vilniau rajono gyventojams, profesinio meistriškumo siekiantiems sportininkams bei rajono svečiams.</w:t>
            </w:r>
            <w:r w:rsidR="00663A8F" w:rsidRPr="00663A8F">
              <w:rPr>
                <w:rFonts w:ascii="Times New Roman" w:eastAsia="Times New Roman" w:hAnsi="Times New Roman" w:cs="Times New Roman"/>
                <w:i/>
                <w:color w:val="000000"/>
                <w:lang w:val="lt-LT"/>
              </w:rPr>
              <w:t xml:space="preserve"> </w:t>
            </w:r>
          </w:p>
          <w:p w14:paraId="2EDA52E1" w14:textId="491041E6" w:rsidR="008730C7" w:rsidRPr="00663A8F" w:rsidRDefault="008730C7" w:rsidP="008730C7">
            <w:pPr>
              <w:jc w:val="both"/>
              <w:rPr>
                <w:rFonts w:ascii="Times New Roman" w:eastAsia="Times New Roman" w:hAnsi="Times New Roman" w:cs="Times New Roman"/>
                <w:i/>
                <w:color w:val="000000"/>
                <w:lang w:val="lt-LT"/>
              </w:rPr>
            </w:pPr>
            <w:r w:rsidRPr="00663A8F">
              <w:rPr>
                <w:rFonts w:ascii="Times New Roman" w:eastAsia="Times New Roman" w:hAnsi="Times New Roman" w:cs="Times New Roman"/>
                <w:i/>
                <w:color w:val="000000"/>
                <w:lang w:val="lt-LT"/>
              </w:rPr>
              <w:t>Projekto uždavinys – išplėsti sporto, sveikatingumo ir laisvalaikio paslaugų infrastruktūrą Vilniaus rajone.</w:t>
            </w:r>
            <w:r w:rsidR="00663A8F" w:rsidRPr="00663A8F">
              <w:rPr>
                <w:rFonts w:ascii="Times New Roman" w:eastAsia="Times New Roman" w:hAnsi="Times New Roman" w:cs="Times New Roman"/>
                <w:i/>
                <w:color w:val="000000"/>
                <w:lang w:val="lt-LT"/>
              </w:rPr>
              <w:t xml:space="preserve"> </w:t>
            </w:r>
            <w:r w:rsidRPr="00663A8F">
              <w:rPr>
                <w:rFonts w:ascii="Times New Roman" w:eastAsia="Times New Roman" w:hAnsi="Times New Roman" w:cs="Times New Roman"/>
                <w:i/>
                <w:color w:val="000000"/>
                <w:lang w:val="lt-LT"/>
              </w:rPr>
              <w:t>Inicijuojamas Projektas padės ne tik spręsti aukščiau įvardintą pagrindinę problemą, tačiau kartu bus sukurtas naujas traukos centras Vilniaus rajone</w:t>
            </w:r>
            <w:r w:rsidR="00663A8F" w:rsidRPr="00663A8F">
              <w:rPr>
                <w:rFonts w:ascii="Times New Roman" w:eastAsia="Times New Roman" w:hAnsi="Times New Roman" w:cs="Times New Roman"/>
                <w:i/>
                <w:color w:val="000000"/>
                <w:lang w:val="lt-LT"/>
              </w:rPr>
              <w:t xml:space="preserve"> </w:t>
            </w:r>
          </w:p>
          <w:p w14:paraId="08AA4F25" w14:textId="77777777" w:rsidR="008730C7" w:rsidRPr="00663A8F" w:rsidRDefault="008730C7" w:rsidP="008730C7">
            <w:pPr>
              <w:jc w:val="both"/>
              <w:rPr>
                <w:rFonts w:ascii="Times New Roman" w:eastAsia="Times New Roman" w:hAnsi="Times New Roman" w:cs="Times New Roman"/>
                <w:i/>
                <w:color w:val="000000"/>
                <w:lang w:val="lt-LT"/>
              </w:rPr>
            </w:pPr>
            <w:r w:rsidRPr="00663A8F">
              <w:rPr>
                <w:rFonts w:ascii="Times New Roman" w:eastAsia="Times New Roman" w:hAnsi="Times New Roman" w:cs="Times New Roman"/>
                <w:i/>
                <w:color w:val="000000"/>
                <w:lang w:val="lt-LT"/>
              </w:rPr>
              <w:t>Projekto veiklos: projektavimas; statyba; infrastruktūros įveiklinimas ir priežiūra, viešųjų paslaugų teikimas bei komercinių veiklų vykdymas.</w:t>
            </w:r>
          </w:p>
          <w:p w14:paraId="08AAE3E9" w14:textId="77777777" w:rsidR="008730C7" w:rsidRPr="00663A8F" w:rsidRDefault="008730C7" w:rsidP="008730C7">
            <w:pPr>
              <w:jc w:val="both"/>
              <w:rPr>
                <w:rFonts w:ascii="Times New Roman" w:eastAsia="Times New Roman" w:hAnsi="Times New Roman" w:cs="Times New Roman"/>
                <w:i/>
                <w:color w:val="000000"/>
                <w:lang w:val="lt-LT"/>
              </w:rPr>
            </w:pPr>
            <w:r w:rsidRPr="00663A8F">
              <w:rPr>
                <w:rFonts w:ascii="Times New Roman" w:eastAsia="Times New Roman" w:hAnsi="Times New Roman" w:cs="Times New Roman"/>
                <w:i/>
                <w:color w:val="000000"/>
                <w:lang w:val="lt-LT"/>
              </w:rPr>
              <w:t>Projektą sudaro du etapai:</w:t>
            </w:r>
          </w:p>
          <w:p w14:paraId="1EF60E3B" w14:textId="77777777" w:rsidR="008730C7" w:rsidRPr="00663A8F" w:rsidRDefault="008730C7" w:rsidP="008730C7">
            <w:pPr>
              <w:jc w:val="both"/>
              <w:rPr>
                <w:rFonts w:ascii="Times New Roman" w:eastAsia="Times New Roman" w:hAnsi="Times New Roman" w:cs="Times New Roman"/>
                <w:i/>
                <w:color w:val="000000"/>
                <w:lang w:val="lt-LT"/>
              </w:rPr>
            </w:pPr>
            <w:r w:rsidRPr="00663A8F">
              <w:rPr>
                <w:rFonts w:ascii="Times New Roman" w:eastAsia="Times New Roman" w:hAnsi="Times New Roman" w:cs="Times New Roman"/>
                <w:i/>
                <w:color w:val="000000"/>
                <w:lang w:val="lt-LT"/>
              </w:rPr>
              <w:t xml:space="preserve">I etapas – 8 takų 50 m baseino pastato (5 000 kv. m. ) statyba su įrengimais ir baldais. </w:t>
            </w:r>
          </w:p>
          <w:p w14:paraId="608CA3D4" w14:textId="77777777" w:rsidR="008730C7" w:rsidRPr="00663A8F" w:rsidRDefault="008730C7" w:rsidP="008730C7">
            <w:pPr>
              <w:jc w:val="both"/>
              <w:rPr>
                <w:rFonts w:ascii="Times New Roman" w:eastAsia="Times New Roman" w:hAnsi="Times New Roman" w:cs="Times New Roman"/>
                <w:i/>
                <w:color w:val="000000"/>
                <w:lang w:val="lt-LT"/>
              </w:rPr>
            </w:pPr>
            <w:r w:rsidRPr="00663A8F">
              <w:rPr>
                <w:rFonts w:ascii="Times New Roman" w:eastAsia="Times New Roman" w:hAnsi="Times New Roman" w:cs="Times New Roman"/>
                <w:i/>
                <w:color w:val="000000"/>
                <w:lang w:val="lt-LT"/>
              </w:rPr>
              <w:t xml:space="preserve">II etapas - sporto salės pastato (2 350 kv. m. ) statyba su sporto ir treniruoklių salės įrengimais ir baldais. Projekto II etapą planuojama pradėti įgyvendinti užbaigus I etapą.  </w:t>
            </w:r>
          </w:p>
          <w:p w14:paraId="0E75F747" w14:textId="77777777" w:rsidR="008730C7" w:rsidRPr="00663A8F" w:rsidRDefault="008730C7" w:rsidP="008730C7">
            <w:pPr>
              <w:jc w:val="both"/>
              <w:rPr>
                <w:rFonts w:ascii="Times New Roman" w:eastAsia="Times New Roman" w:hAnsi="Times New Roman" w:cs="Times New Roman"/>
                <w:i/>
                <w:color w:val="000000"/>
                <w:lang w:val="lt-LT"/>
              </w:rPr>
            </w:pPr>
            <w:r w:rsidRPr="00663A8F">
              <w:rPr>
                <w:rFonts w:ascii="Times New Roman" w:eastAsia="Times New Roman" w:hAnsi="Times New Roman" w:cs="Times New Roman"/>
                <w:i/>
                <w:color w:val="000000"/>
                <w:lang w:val="lt-LT"/>
              </w:rPr>
              <w:t>Bendra investicijų suma 21 984 150,10 Eur be PVM arba 26 600 821,62 Eur su PVM, iš jų:</w:t>
            </w:r>
          </w:p>
          <w:p w14:paraId="5E9C0A8D" w14:textId="77777777" w:rsidR="008730C7" w:rsidRPr="00663A8F" w:rsidRDefault="008730C7" w:rsidP="008730C7">
            <w:pPr>
              <w:jc w:val="both"/>
              <w:rPr>
                <w:rFonts w:ascii="Times New Roman" w:eastAsia="Times New Roman" w:hAnsi="Times New Roman" w:cs="Times New Roman"/>
                <w:i/>
                <w:color w:val="000000"/>
                <w:lang w:val="lt-LT"/>
              </w:rPr>
            </w:pPr>
            <w:r w:rsidRPr="00663A8F">
              <w:rPr>
                <w:rFonts w:ascii="Times New Roman" w:eastAsia="Times New Roman" w:hAnsi="Times New Roman" w:cs="Times New Roman"/>
                <w:i/>
                <w:color w:val="000000"/>
                <w:lang w:val="lt-LT"/>
              </w:rPr>
              <w:t>I etapas – 14 601 905,93 Eur be PVM arba 17 668 306,17 Eur su PVM;</w:t>
            </w:r>
          </w:p>
          <w:p w14:paraId="234DA010" w14:textId="77777777" w:rsidR="008730C7" w:rsidRPr="00663A8F" w:rsidRDefault="008730C7" w:rsidP="008730C7">
            <w:pPr>
              <w:jc w:val="both"/>
              <w:rPr>
                <w:rFonts w:ascii="Times New Roman" w:eastAsia="Times New Roman" w:hAnsi="Times New Roman" w:cs="Times New Roman"/>
                <w:i/>
                <w:iCs/>
                <w:color w:val="000000" w:themeColor="text1"/>
                <w:lang w:val="lt-LT"/>
              </w:rPr>
            </w:pPr>
            <w:r w:rsidRPr="00663A8F">
              <w:rPr>
                <w:rFonts w:ascii="Times New Roman" w:eastAsia="Times New Roman" w:hAnsi="Times New Roman" w:cs="Times New Roman"/>
                <w:i/>
                <w:iCs/>
                <w:color w:val="000000" w:themeColor="text1"/>
                <w:lang w:val="lt-LT"/>
              </w:rPr>
              <w:t>II etapas – 7 382 244,18 Eur be PVM arba 8 932 515,45 Eur su PVM.</w:t>
            </w:r>
          </w:p>
          <w:p w14:paraId="74023B4F" w14:textId="77777777" w:rsidR="008730C7" w:rsidRPr="00663A8F" w:rsidRDefault="008730C7" w:rsidP="008730C7">
            <w:pPr>
              <w:jc w:val="both"/>
              <w:rPr>
                <w:rFonts w:ascii="Times New Roman" w:eastAsia="Times New Roman" w:hAnsi="Times New Roman" w:cs="Times New Roman"/>
                <w:i/>
                <w:iCs/>
                <w:color w:val="000000" w:themeColor="text1"/>
                <w:lang w:val="lt-LT"/>
              </w:rPr>
            </w:pPr>
            <w:r w:rsidRPr="00663A8F">
              <w:rPr>
                <w:rFonts w:ascii="Times New Roman" w:eastAsia="Times New Roman" w:hAnsi="Times New Roman" w:cs="Times New Roman"/>
                <w:i/>
                <w:iCs/>
                <w:color w:val="000000" w:themeColor="text1"/>
                <w:lang w:val="lt-LT"/>
              </w:rPr>
              <w:t>Prognozuojant Projekto pajamas laikomasi prielaidos, kad aktyvių narysčių ir vienkartinių apsilankymų skaičius nustatytas remiantis Vilniaus rajono savivaldybės pateiktais prognozuojamasi duomenimis – 2000 aktyvių narysčių. Atsižvelgiant į  LTU Aquatics pateiktą preliminarų paslaugų poreikį (2904 takvalandės) bei įvertinant papildomą rinkos poreikį planuojama, kad komercinės takvalandės sudarys 6000 takvalandžių.</w:t>
            </w:r>
          </w:p>
          <w:p w14:paraId="4BE258FC" w14:textId="7DBD57C4" w:rsidR="00663A8F" w:rsidRPr="00663A8F" w:rsidRDefault="008730C7" w:rsidP="00663A8F">
            <w:pPr>
              <w:jc w:val="both"/>
              <w:rPr>
                <w:rFonts w:ascii="Times New Roman" w:eastAsia="Times New Roman" w:hAnsi="Times New Roman" w:cs="Times New Roman"/>
                <w:i/>
                <w:color w:val="000000"/>
                <w:lang w:val="lt-LT"/>
              </w:rPr>
            </w:pPr>
            <w:r w:rsidRPr="00663A8F">
              <w:rPr>
                <w:rFonts w:ascii="Times New Roman" w:eastAsia="Times New Roman" w:hAnsi="Times New Roman" w:cs="Times New Roman"/>
                <w:i/>
                <w:iCs/>
                <w:color w:val="000000" w:themeColor="text1"/>
                <w:lang w:val="lt-LT"/>
              </w:rPr>
              <w:t xml:space="preserve">Prognozuojant viešosios paslaugos poreikį (baseino infrastruktūros poreikį), daroma prielaida, jog viename take vienu metu mokytis plaukti gali 10 mokinių. Antrokų mokymo plaukti programoje nurodyta, jog per metus vaikas dalyvauja 32 užsiėmimuose. Tokiu atveju, vienam mokiniui per metus turi būti skiriamos 3,2 takvalandės. Remiantis ŠVIS duomenimis, Vilniaus rajono savivaldybėje antrokų 2024-2025 mokslo metais skaičius siekia 1 264 mokinius. Įvertinus tai, kad Vilniaus rajono savivaldybėje yra inicijuojamas ir Rudaminos sporto komplekso projektas, planuojama, kad 50 proc. Vilniaus rajono savivaldybės antrokų mokymo plauki paslaugos bus teikiamos šiame Objekte. Bendras takvalandžių poreikis antrokų mokymo plaukti programai siekia 2022,4 takvalandžių. Įvertinus papildomą savivaldybės poreikį (reabilitacijai, gydymo paslaugoms, kitiems neformaliojo ugdymo dalyviams ir kt.) bendras takvalandžių poreikis sudaro 3500 takvalandžių per metus. </w:t>
            </w:r>
            <w:r w:rsidR="00663A8F" w:rsidRPr="00663A8F">
              <w:rPr>
                <w:rFonts w:ascii="Times New Roman" w:eastAsia="Times New Roman" w:hAnsi="Times New Roman" w:cs="Times New Roman"/>
                <w:i/>
                <w:iCs/>
                <w:color w:val="000000" w:themeColor="text1"/>
                <w:lang w:val="lt-LT"/>
              </w:rPr>
              <w:t xml:space="preserve">Taip pat remiantis Vilniaus rajono savivaldybės duomenimis, planuojama, kad sporto salės pastato kuriame bus įrengiama sporto salė rankiniui, salės futbolui, krepšiniui, tenisui ir tinkliniui ir treniruoklių salė, savivaldybės poreikiams bus reikalinga vidutiniškai 24 val. per savaitę. Bendras metinis poreikis sudaro 1248 val. </w:t>
            </w:r>
            <w:r w:rsidRPr="00663A8F">
              <w:rPr>
                <w:rFonts w:ascii="Times New Roman" w:eastAsia="Times New Roman" w:hAnsi="Times New Roman" w:cs="Times New Roman"/>
                <w:i/>
                <w:iCs/>
                <w:color w:val="000000" w:themeColor="text1"/>
                <w:lang w:val="lt-LT"/>
              </w:rPr>
              <w:t>Projektą įgyvendinant VPSP būdu Vilniaus rajono savivaldybė, kaip Valdžios subjektas, prašys iš privataus partnerio 3 500 nemokamų takvalandžių per metus</w:t>
            </w:r>
            <w:r w:rsidR="00663A8F" w:rsidRPr="00663A8F">
              <w:t xml:space="preserve"> </w:t>
            </w:r>
            <w:r w:rsidR="00663A8F" w:rsidRPr="00663A8F">
              <w:rPr>
                <w:rFonts w:ascii="Times New Roman" w:eastAsia="Times New Roman" w:hAnsi="Times New Roman" w:cs="Times New Roman"/>
                <w:i/>
                <w:iCs/>
                <w:color w:val="000000" w:themeColor="text1"/>
                <w:lang w:val="lt-LT"/>
              </w:rPr>
              <w:t>ir  1248 nemokamų valandų sporto salės rankiniui, salės futbolui, krepšiniui, tenisui ir tinkliniui bei treniruoklių salės paslaugų, tad naujas kompleksas veiklos pajamų iš savivaldybės negaus</w:t>
            </w:r>
            <w:r w:rsidRPr="00663A8F">
              <w:rPr>
                <w:rFonts w:ascii="Times New Roman" w:eastAsia="Times New Roman" w:hAnsi="Times New Roman" w:cs="Times New Roman"/>
                <w:i/>
                <w:iCs/>
                <w:color w:val="000000" w:themeColor="text1"/>
                <w:lang w:val="lt-LT"/>
              </w:rPr>
              <w:t>.</w:t>
            </w:r>
            <w:r w:rsidR="00663A8F">
              <w:rPr>
                <w:rFonts w:ascii="Times New Roman" w:eastAsia="Times New Roman" w:hAnsi="Times New Roman" w:cs="Times New Roman"/>
                <w:i/>
                <w:iCs/>
                <w:color w:val="000000" w:themeColor="text1"/>
                <w:lang w:val="lt-LT"/>
              </w:rPr>
              <w:t xml:space="preserve"> </w:t>
            </w:r>
            <w:r w:rsidRPr="00663A8F">
              <w:rPr>
                <w:rFonts w:ascii="Times New Roman" w:eastAsia="Times New Roman" w:hAnsi="Times New Roman" w:cs="Times New Roman"/>
                <w:b/>
                <w:bCs/>
                <w:i/>
                <w:iCs/>
                <w:color w:val="000000" w:themeColor="text1"/>
                <w:lang w:val="lt-LT"/>
              </w:rPr>
              <w:t>Pažymėtina, kad esant neužimtoms valandoms, numatytoms Vilniaus rajono savivaldybės poreikiams, privatus partneris turės teisę vykdyti komercinę veiklą.</w:t>
            </w:r>
            <w:r w:rsidR="00663A8F">
              <w:rPr>
                <w:rFonts w:ascii="Times New Roman" w:eastAsia="Times New Roman" w:hAnsi="Times New Roman" w:cs="Times New Roman"/>
                <w:b/>
                <w:bCs/>
                <w:i/>
                <w:iCs/>
                <w:color w:val="000000" w:themeColor="text1"/>
                <w:lang w:val="lt-LT"/>
              </w:rPr>
              <w:t xml:space="preserve"> </w:t>
            </w:r>
            <w:r w:rsidRPr="00663A8F">
              <w:rPr>
                <w:rFonts w:ascii="Times New Roman" w:eastAsia="Times New Roman" w:hAnsi="Times New Roman" w:cs="Times New Roman"/>
                <w:i/>
                <w:iCs/>
                <w:color w:val="000000" w:themeColor="text1"/>
                <w:lang w:val="lt-LT"/>
              </w:rPr>
              <w:t xml:space="preserve">Sporto salės rankiniui, krepšiniui ir kitoms sporto šakoms nuomos kaina nustatyta remiantis Active Vilnius arenų kainomis. Planuojama, kad sporto salė (arena) veiks 5 302 valandas per metus. Planuojama, kad arenos </w:t>
            </w:r>
            <w:r w:rsidR="00663A8F">
              <w:rPr>
                <w:rFonts w:ascii="Times New Roman" w:eastAsia="Times New Roman" w:hAnsi="Times New Roman" w:cs="Times New Roman"/>
                <w:i/>
                <w:iCs/>
                <w:color w:val="000000" w:themeColor="text1"/>
                <w:lang w:val="lt-LT"/>
              </w:rPr>
              <w:t xml:space="preserve">komercinis </w:t>
            </w:r>
            <w:r w:rsidRPr="00663A8F">
              <w:rPr>
                <w:rFonts w:ascii="Times New Roman" w:eastAsia="Times New Roman" w:hAnsi="Times New Roman" w:cs="Times New Roman"/>
                <w:i/>
                <w:iCs/>
                <w:color w:val="000000" w:themeColor="text1"/>
                <w:lang w:val="lt-LT"/>
              </w:rPr>
              <w:t xml:space="preserve">užimtumas sudarys 50 proc. viso darbo laiko. </w:t>
            </w:r>
          </w:p>
        </w:tc>
      </w:tr>
      <w:tr w:rsidR="008730C7" w:rsidRPr="006E0046" w14:paraId="4C622CC1" w14:textId="77777777" w:rsidTr="00663A8F">
        <w:trPr>
          <w:trHeight w:hRule="exact" w:val="366"/>
        </w:trPr>
        <w:tc>
          <w:tcPr>
            <w:tcW w:w="14873" w:type="dxa"/>
            <w:shd w:val="clear" w:color="auto" w:fill="326496"/>
          </w:tcPr>
          <w:p w14:paraId="3635E36A" w14:textId="4B2F3775" w:rsidR="008730C7" w:rsidRPr="00663A8F" w:rsidRDefault="008730C7" w:rsidP="008730C7">
            <w:pPr>
              <w:pStyle w:val="ListParagraph"/>
              <w:numPr>
                <w:ilvl w:val="0"/>
                <w:numId w:val="5"/>
              </w:numPr>
              <w:ind w:left="459" w:hanging="425"/>
              <w:jc w:val="both"/>
              <w:rPr>
                <w:rFonts w:ascii="Times New Roman" w:eastAsia="Times New Roman" w:hAnsi="Times New Roman" w:cs="Times New Roman"/>
                <w:iCs/>
                <w:color w:val="000000"/>
                <w:sz w:val="24"/>
                <w:szCs w:val="24"/>
                <w:lang w:val="lt-LT"/>
              </w:rPr>
            </w:pPr>
            <w:r w:rsidRPr="00663A8F">
              <w:rPr>
                <w:rFonts w:ascii="Times New Roman" w:eastAsia="Times New Roman" w:hAnsi="Times New Roman" w:cs="Times New Roman"/>
                <w:b/>
                <w:bCs/>
                <w:iCs/>
                <w:color w:val="FFFFFF" w:themeColor="background1"/>
                <w:sz w:val="24"/>
                <w:szCs w:val="24"/>
              </w:rPr>
              <w:t xml:space="preserve">VPSP </w:t>
            </w:r>
            <w:r w:rsidRPr="00663A8F">
              <w:rPr>
                <w:rFonts w:ascii="Times New Roman" w:eastAsia="Times New Roman" w:hAnsi="Times New Roman" w:cs="Times New Roman"/>
                <w:b/>
                <w:bCs/>
                <w:iCs/>
                <w:color w:val="FFFFFF" w:themeColor="background1"/>
                <w:sz w:val="24"/>
                <w:szCs w:val="24"/>
                <w:lang w:val="lt-LT"/>
              </w:rPr>
              <w:t>projekto terminai</w:t>
            </w:r>
          </w:p>
        </w:tc>
      </w:tr>
      <w:tr w:rsidR="008730C7" w:rsidRPr="006E0046" w14:paraId="68553291" w14:textId="77777777" w:rsidTr="00663A8F">
        <w:trPr>
          <w:trHeight w:hRule="exact" w:val="1555"/>
        </w:trPr>
        <w:tc>
          <w:tcPr>
            <w:tcW w:w="14873" w:type="dxa"/>
            <w:tcBorders>
              <w:bottom w:val="single" w:sz="4" w:space="0" w:color="auto"/>
            </w:tcBorders>
            <w:shd w:val="clear" w:color="auto" w:fill="DCE6F0"/>
          </w:tcPr>
          <w:p w14:paraId="730A2C5F" w14:textId="241FB0A4" w:rsidR="008730C7" w:rsidRPr="00B21C9F" w:rsidRDefault="008730C7" w:rsidP="008730C7">
            <w:pPr>
              <w:jc w:val="both"/>
              <w:rPr>
                <w:rFonts w:ascii="Times New Roman" w:eastAsia="Times New Roman" w:hAnsi="Times New Roman" w:cs="Times New Roman"/>
                <w:i/>
                <w:color w:val="000000"/>
                <w:sz w:val="24"/>
                <w:szCs w:val="24"/>
                <w:lang w:val="lt-LT"/>
              </w:rPr>
            </w:pPr>
            <w:r w:rsidRPr="00B21C9F">
              <w:rPr>
                <w:rFonts w:ascii="Times New Roman" w:eastAsia="Times New Roman" w:hAnsi="Times New Roman" w:cs="Times New Roman"/>
                <w:i/>
                <w:sz w:val="24"/>
                <w:szCs w:val="24"/>
                <w:lang w:val="lt-LT"/>
              </w:rPr>
              <w:lastRenderedPageBreak/>
              <w:t xml:space="preserve">Nagrinėjamo Projekto ataskaitinis laikotarpis buvo apibrėžtas remiantis Europos Komisijos kaštų-naudos analizės rengimo rekomendacijomis viešųjų investicijų projektų finansiniam vertinimui taikomas 15 metų ataskaitinis projekto vertinimo laikotarpis, kai vertinama teritorijų urbanistinė plėtra. Atsižvelgiant į tai siūlomas Projekto ataskaitinis laikotarpis bei partnerystės sutarties trukmė – </w:t>
            </w:r>
            <w:r w:rsidRPr="00B21C9F">
              <w:rPr>
                <w:rFonts w:ascii="Times New Roman" w:eastAsia="Times New Roman" w:hAnsi="Times New Roman" w:cs="Times New Roman"/>
                <w:b/>
                <w:bCs/>
                <w:i/>
                <w:sz w:val="24"/>
                <w:szCs w:val="24"/>
                <w:lang w:val="lt-LT"/>
              </w:rPr>
              <w:t xml:space="preserve">18 metų, iš kurių Vilniaus rajono savivaldybė paslaugas gautų 15 metų. </w:t>
            </w:r>
            <w:r w:rsidRPr="00B21C9F">
              <w:rPr>
                <w:rFonts w:ascii="Times New Roman" w:eastAsia="Times New Roman" w:hAnsi="Times New Roman" w:cs="Times New Roman"/>
                <w:i/>
                <w:sz w:val="24"/>
                <w:szCs w:val="24"/>
                <w:lang w:val="lt-LT"/>
              </w:rPr>
              <w:t>Planuojama, kad partnerystės sutartis bus pasirašyta iki 2027 m. gruodžio 31 d. Tuomet investicijų projekto pirmi įgyvendinimo metai bus 2028 m., paskutiniai projekto įgyvendinimo metai – 2045 m.</w:t>
            </w:r>
          </w:p>
        </w:tc>
      </w:tr>
    </w:tbl>
    <w:p w14:paraId="58228122" w14:textId="77777777" w:rsidR="005942FB" w:rsidRPr="006E0046" w:rsidRDefault="005942FB" w:rsidP="006E0046">
      <w:pPr>
        <w:jc w:val="both"/>
        <w:rPr>
          <w:rFonts w:ascii="Times New Roman" w:hAnsi="Times New Roman" w:cs="Times New Roman"/>
          <w:sz w:val="24"/>
          <w:szCs w:val="24"/>
          <w:lang w:val="lt-LT"/>
        </w:rPr>
      </w:pPr>
    </w:p>
    <w:p w14:paraId="3EC0EC43" w14:textId="0BCADDCF" w:rsidR="005942FB" w:rsidRPr="006E0046" w:rsidRDefault="0000465E" w:rsidP="00CA32D2">
      <w:pPr>
        <w:pStyle w:val="ListParagraph"/>
        <w:numPr>
          <w:ilvl w:val="0"/>
          <w:numId w:val="4"/>
        </w:numPr>
        <w:tabs>
          <w:tab w:val="left" w:pos="567"/>
        </w:tabs>
        <w:spacing w:after="120" w:line="278" w:lineRule="auto"/>
        <w:ind w:left="0" w:firstLine="0"/>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INVESTICIJŲ PROJEKTO IR </w:t>
      </w:r>
      <w:r w:rsidR="005942FB" w:rsidRPr="006E0046">
        <w:rPr>
          <w:rFonts w:ascii="Times New Roman" w:hAnsi="Times New Roman" w:cs="Times New Roman"/>
          <w:b/>
          <w:bCs/>
          <w:sz w:val="24"/>
          <w:szCs w:val="24"/>
          <w:lang w:val="lt-LT"/>
        </w:rPr>
        <w:t>VIEŠOJO IR PRIVATAUS SEKTORIŲ PARTNERYSTĖS PROJEKTO VEIKLOS</w:t>
      </w:r>
    </w:p>
    <w:tbl>
      <w:tblPr>
        <w:tblStyle w:val="TableGrid"/>
        <w:tblW w:w="14596" w:type="dxa"/>
        <w:tblLayout w:type="fixed"/>
        <w:tblLook w:val="04A0" w:firstRow="1" w:lastRow="0" w:firstColumn="1" w:lastColumn="0" w:noHBand="0" w:noVBand="1"/>
      </w:tblPr>
      <w:tblGrid>
        <w:gridCol w:w="704"/>
        <w:gridCol w:w="4205"/>
        <w:gridCol w:w="4347"/>
        <w:gridCol w:w="5340"/>
      </w:tblGrid>
      <w:tr w:rsidR="005942FB" w:rsidRPr="004D1631" w14:paraId="42DC1E3B" w14:textId="77777777" w:rsidTr="008730C7">
        <w:tc>
          <w:tcPr>
            <w:tcW w:w="14596" w:type="dxa"/>
            <w:gridSpan w:val="4"/>
            <w:shd w:val="clear" w:color="auto" w:fill="326496"/>
          </w:tcPr>
          <w:p w14:paraId="2175E4ED" w14:textId="3C5B4FD8" w:rsidR="005942FB" w:rsidRPr="006E0046" w:rsidRDefault="005942FB" w:rsidP="006E0046">
            <w:pPr>
              <w:pStyle w:val="ListParagraph"/>
              <w:numPr>
                <w:ilvl w:val="0"/>
                <w:numId w:val="6"/>
              </w:numPr>
              <w:spacing w:line="278" w:lineRule="auto"/>
              <w:ind w:left="176" w:hanging="176"/>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Išvardinkite su VPSP projektu susijusias veiklas</w:t>
            </w:r>
            <w:r w:rsidR="007D3FDA">
              <w:rPr>
                <w:rFonts w:ascii="Times New Roman" w:eastAsia="Times New Roman" w:hAnsi="Times New Roman" w:cs="Times New Roman"/>
                <w:b/>
                <w:color w:val="FFFFFF" w:themeColor="background1"/>
                <w:sz w:val="24"/>
                <w:szCs w:val="24"/>
                <w:lang w:val="lt-LT"/>
              </w:rPr>
              <w:t xml:space="preserve"> ir veikl</w:t>
            </w:r>
            <w:r w:rsidR="00DE2448">
              <w:rPr>
                <w:rFonts w:ascii="Times New Roman" w:eastAsia="Times New Roman" w:hAnsi="Times New Roman" w:cs="Times New Roman"/>
                <w:b/>
                <w:color w:val="FFFFFF" w:themeColor="background1"/>
                <w:sz w:val="24"/>
                <w:szCs w:val="24"/>
                <w:lang w:val="lt-LT"/>
              </w:rPr>
              <w:t>a</w:t>
            </w:r>
            <w:r w:rsidR="007D3FDA">
              <w:rPr>
                <w:rFonts w:ascii="Times New Roman" w:eastAsia="Times New Roman" w:hAnsi="Times New Roman" w:cs="Times New Roman"/>
                <w:b/>
                <w:color w:val="FFFFFF" w:themeColor="background1"/>
                <w:sz w:val="24"/>
                <w:szCs w:val="24"/>
                <w:lang w:val="lt-LT"/>
              </w:rPr>
              <w:t>s, kurias viešasis subjektas vykdys pats</w:t>
            </w:r>
          </w:p>
        </w:tc>
      </w:tr>
      <w:tr w:rsidR="005942FB" w:rsidRPr="004D1631" w14:paraId="77F3B3CC" w14:textId="77777777" w:rsidTr="008730C7">
        <w:tc>
          <w:tcPr>
            <w:tcW w:w="704" w:type="dxa"/>
          </w:tcPr>
          <w:p w14:paraId="118097E0"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Nr.</w:t>
            </w:r>
          </w:p>
        </w:tc>
        <w:tc>
          <w:tcPr>
            <w:tcW w:w="4205" w:type="dxa"/>
          </w:tcPr>
          <w:p w14:paraId="0D4F2912" w14:textId="5A3891DE" w:rsidR="005942FB" w:rsidRPr="006E0046" w:rsidRDefault="005942FB" w:rsidP="006E004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 xml:space="preserve">Veiklos, kurias </w:t>
            </w:r>
            <w:r w:rsidR="00E334F7" w:rsidRPr="006E0046">
              <w:rPr>
                <w:rFonts w:ascii="Times New Roman" w:hAnsi="Times New Roman" w:cs="Times New Roman"/>
                <w:sz w:val="24"/>
                <w:szCs w:val="24"/>
                <w:lang w:val="lt-LT"/>
              </w:rPr>
              <w:t xml:space="preserve">viešasis </w:t>
            </w:r>
            <w:r w:rsidRPr="006E0046">
              <w:rPr>
                <w:rFonts w:ascii="Times New Roman" w:hAnsi="Times New Roman" w:cs="Times New Roman"/>
                <w:sz w:val="24"/>
                <w:szCs w:val="24"/>
                <w:lang w:val="lt-LT"/>
              </w:rPr>
              <w:t>subjektas vykdys pats</w:t>
            </w:r>
          </w:p>
        </w:tc>
        <w:tc>
          <w:tcPr>
            <w:tcW w:w="4347" w:type="dxa"/>
          </w:tcPr>
          <w:p w14:paraId="30E74FF6" w14:textId="2FDCF484" w:rsidR="005942FB" w:rsidRPr="006E0046" w:rsidRDefault="005942FB" w:rsidP="006E004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 xml:space="preserve">Veiklos, kurias </w:t>
            </w:r>
            <w:r w:rsidR="00E334F7" w:rsidRPr="006E0046">
              <w:rPr>
                <w:rFonts w:ascii="Times New Roman" w:hAnsi="Times New Roman" w:cs="Times New Roman"/>
                <w:sz w:val="24"/>
                <w:szCs w:val="24"/>
                <w:lang w:val="lt-LT"/>
              </w:rPr>
              <w:t>privalomai vykdys</w:t>
            </w:r>
            <w:r w:rsidRPr="006E0046">
              <w:rPr>
                <w:rFonts w:ascii="Times New Roman" w:hAnsi="Times New Roman" w:cs="Times New Roman"/>
                <w:sz w:val="24"/>
                <w:szCs w:val="24"/>
                <w:lang w:val="lt-LT"/>
              </w:rPr>
              <w:t xml:space="preserve"> </w:t>
            </w:r>
            <w:r w:rsidR="00E334F7" w:rsidRPr="006E0046">
              <w:rPr>
                <w:rFonts w:ascii="Times New Roman" w:hAnsi="Times New Roman" w:cs="Times New Roman"/>
                <w:sz w:val="24"/>
                <w:szCs w:val="24"/>
                <w:lang w:val="lt-LT"/>
              </w:rPr>
              <w:t>P</w:t>
            </w:r>
            <w:r w:rsidRPr="006E0046">
              <w:rPr>
                <w:rFonts w:ascii="Times New Roman" w:hAnsi="Times New Roman" w:cs="Times New Roman"/>
                <w:sz w:val="24"/>
                <w:szCs w:val="24"/>
                <w:lang w:val="lt-LT"/>
              </w:rPr>
              <w:t>rivatus subjektas</w:t>
            </w:r>
          </w:p>
        </w:tc>
        <w:tc>
          <w:tcPr>
            <w:tcW w:w="5340" w:type="dxa"/>
          </w:tcPr>
          <w:p w14:paraId="34F36197" w14:textId="4A9D4352" w:rsidR="005942FB" w:rsidRPr="006E0046" w:rsidRDefault="005942FB" w:rsidP="006E004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Veiklos, kurias privatus subjektas galės vykdyti savo iniciatyva ir savo rizika</w:t>
            </w:r>
          </w:p>
        </w:tc>
      </w:tr>
      <w:tr w:rsidR="008730C7" w:rsidRPr="006E0046" w14:paraId="43B2C610" w14:textId="77777777" w:rsidTr="008730C7">
        <w:tc>
          <w:tcPr>
            <w:tcW w:w="704" w:type="dxa"/>
          </w:tcPr>
          <w:p w14:paraId="5B45800F"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1.1.</w:t>
            </w:r>
          </w:p>
        </w:tc>
        <w:tc>
          <w:tcPr>
            <w:tcW w:w="4205" w:type="dxa"/>
          </w:tcPr>
          <w:p w14:paraId="144EAF78"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4347" w:type="dxa"/>
          </w:tcPr>
          <w:p w14:paraId="29AE5747" w14:textId="276C3A0B" w:rsidR="008730C7" w:rsidRPr="006E0046" w:rsidRDefault="008730C7" w:rsidP="008730C7">
            <w:pPr>
              <w:rPr>
                <w:rFonts w:ascii="Times New Roman" w:eastAsia="Times New Roman" w:hAnsi="Times New Roman" w:cs="Times New Roman"/>
                <w:color w:val="000000"/>
                <w:sz w:val="24"/>
                <w:szCs w:val="24"/>
                <w:lang w:val="lt-LT"/>
              </w:rPr>
            </w:pPr>
            <w:r w:rsidRPr="1683E945">
              <w:rPr>
                <w:rFonts w:ascii="Times New Roman" w:eastAsia="Times New Roman" w:hAnsi="Times New Roman" w:cs="Times New Roman"/>
                <w:color w:val="000000" w:themeColor="text1"/>
                <w:sz w:val="24"/>
                <w:szCs w:val="24"/>
                <w:lang w:val="lt-LT"/>
              </w:rPr>
              <w:t>Projektavimo ir inžinerinės paslaugos</w:t>
            </w:r>
          </w:p>
        </w:tc>
        <w:tc>
          <w:tcPr>
            <w:tcW w:w="5340" w:type="dxa"/>
          </w:tcPr>
          <w:p w14:paraId="2056F99D" w14:textId="331863E0" w:rsidR="008730C7" w:rsidRPr="006E0046" w:rsidRDefault="0021234F" w:rsidP="008730C7">
            <w:pPr>
              <w:rPr>
                <w:rFonts w:ascii="Times New Roman" w:eastAsia="Times New Roman" w:hAnsi="Times New Roman" w:cs="Times New Roman"/>
                <w:color w:val="000000"/>
                <w:sz w:val="24"/>
                <w:szCs w:val="24"/>
                <w:lang w:val="lt-LT"/>
              </w:rPr>
            </w:pPr>
            <w:bookmarkStart w:id="1" w:name="_Hlk213230117"/>
            <w:r>
              <w:rPr>
                <w:rFonts w:ascii="Times New Roman" w:eastAsia="Times New Roman" w:hAnsi="Times New Roman" w:cs="Times New Roman"/>
                <w:color w:val="000000"/>
                <w:sz w:val="24"/>
                <w:szCs w:val="24"/>
                <w:lang w:val="lt-LT"/>
              </w:rPr>
              <w:t>M</w:t>
            </w:r>
            <w:r w:rsidRPr="0021234F">
              <w:rPr>
                <w:rFonts w:ascii="Times New Roman" w:eastAsia="Times New Roman" w:hAnsi="Times New Roman" w:cs="Times New Roman"/>
                <w:color w:val="000000"/>
                <w:sz w:val="24"/>
                <w:szCs w:val="24"/>
                <w:lang w:val="lt-LT"/>
              </w:rPr>
              <w:t>aitinimo, renginių organizavimas, sporto inventoriaus nuoma</w:t>
            </w:r>
            <w:r>
              <w:rPr>
                <w:rFonts w:ascii="Times New Roman" w:eastAsia="Times New Roman" w:hAnsi="Times New Roman" w:cs="Times New Roman"/>
                <w:color w:val="000000"/>
                <w:sz w:val="24"/>
                <w:szCs w:val="24"/>
                <w:lang w:val="lt-LT"/>
              </w:rPr>
              <w:t>,</w:t>
            </w:r>
            <w:r w:rsidRPr="0021234F">
              <w:rPr>
                <w:rFonts w:ascii="Times New Roman" w:eastAsia="Times New Roman" w:hAnsi="Times New Roman" w:cs="Times New Roman"/>
                <w:color w:val="000000"/>
                <w:sz w:val="24"/>
                <w:szCs w:val="24"/>
                <w:lang w:val="lt-LT"/>
              </w:rPr>
              <w:t xml:space="preserve"> patalpų nuoma, reklaminio ploto nuoma</w:t>
            </w:r>
            <w:r>
              <w:rPr>
                <w:rFonts w:ascii="Times New Roman" w:eastAsia="Times New Roman" w:hAnsi="Times New Roman" w:cs="Times New Roman"/>
                <w:color w:val="000000"/>
                <w:sz w:val="24"/>
                <w:szCs w:val="24"/>
                <w:lang w:val="lt-LT"/>
              </w:rPr>
              <w:t xml:space="preserve"> </w:t>
            </w:r>
            <w:r w:rsidRPr="0021234F">
              <w:rPr>
                <w:rFonts w:ascii="Times New Roman" w:eastAsia="Times New Roman" w:hAnsi="Times New Roman" w:cs="Times New Roman"/>
                <w:color w:val="000000"/>
                <w:sz w:val="24"/>
                <w:szCs w:val="24"/>
                <w:lang w:val="lt-LT"/>
              </w:rPr>
              <w:t>bei kitos pajamas generuojanči</w:t>
            </w:r>
            <w:r>
              <w:rPr>
                <w:rFonts w:ascii="Times New Roman" w:eastAsia="Times New Roman" w:hAnsi="Times New Roman" w:cs="Times New Roman"/>
                <w:color w:val="000000"/>
                <w:sz w:val="24"/>
                <w:szCs w:val="24"/>
                <w:lang w:val="lt-LT"/>
              </w:rPr>
              <w:t>o</w:t>
            </w:r>
            <w:r w:rsidRPr="0021234F">
              <w:rPr>
                <w:rFonts w:ascii="Times New Roman" w:eastAsia="Times New Roman" w:hAnsi="Times New Roman" w:cs="Times New Roman"/>
                <w:color w:val="000000"/>
                <w:sz w:val="24"/>
                <w:szCs w:val="24"/>
                <w:lang w:val="lt-LT"/>
              </w:rPr>
              <w:t>s ūkin</w:t>
            </w:r>
            <w:r>
              <w:rPr>
                <w:rFonts w:ascii="Times New Roman" w:eastAsia="Times New Roman" w:hAnsi="Times New Roman" w:cs="Times New Roman"/>
                <w:color w:val="000000"/>
                <w:sz w:val="24"/>
                <w:szCs w:val="24"/>
                <w:lang w:val="lt-LT"/>
              </w:rPr>
              <w:t>ė</w:t>
            </w:r>
            <w:r w:rsidRPr="0021234F">
              <w:rPr>
                <w:rFonts w:ascii="Times New Roman" w:eastAsia="Times New Roman" w:hAnsi="Times New Roman" w:cs="Times New Roman"/>
                <w:color w:val="000000"/>
                <w:sz w:val="24"/>
                <w:szCs w:val="24"/>
                <w:lang w:val="lt-LT"/>
              </w:rPr>
              <w:t>s-komercin</w:t>
            </w:r>
            <w:r>
              <w:rPr>
                <w:rFonts w:ascii="Times New Roman" w:eastAsia="Times New Roman" w:hAnsi="Times New Roman" w:cs="Times New Roman"/>
                <w:color w:val="000000"/>
                <w:sz w:val="24"/>
                <w:szCs w:val="24"/>
                <w:lang w:val="lt-LT"/>
              </w:rPr>
              <w:t>ė</w:t>
            </w:r>
            <w:r w:rsidRPr="0021234F">
              <w:rPr>
                <w:rFonts w:ascii="Times New Roman" w:eastAsia="Times New Roman" w:hAnsi="Times New Roman" w:cs="Times New Roman"/>
                <w:color w:val="000000"/>
                <w:sz w:val="24"/>
                <w:szCs w:val="24"/>
                <w:lang w:val="lt-LT"/>
              </w:rPr>
              <w:t>s veiklos</w:t>
            </w:r>
            <w:r>
              <w:rPr>
                <w:rFonts w:ascii="Times New Roman" w:eastAsia="Times New Roman" w:hAnsi="Times New Roman" w:cs="Times New Roman"/>
                <w:color w:val="000000"/>
                <w:sz w:val="24"/>
                <w:szCs w:val="24"/>
                <w:lang w:val="lt-LT"/>
              </w:rPr>
              <w:t>.</w:t>
            </w:r>
            <w:bookmarkEnd w:id="1"/>
          </w:p>
        </w:tc>
      </w:tr>
      <w:tr w:rsidR="008730C7" w:rsidRPr="006E0046" w14:paraId="70F3501E" w14:textId="77777777" w:rsidTr="008730C7">
        <w:tc>
          <w:tcPr>
            <w:tcW w:w="704" w:type="dxa"/>
          </w:tcPr>
          <w:p w14:paraId="3C653F56"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1.2.</w:t>
            </w:r>
          </w:p>
        </w:tc>
        <w:tc>
          <w:tcPr>
            <w:tcW w:w="4205" w:type="dxa"/>
          </w:tcPr>
          <w:p w14:paraId="133B92D2"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4347" w:type="dxa"/>
          </w:tcPr>
          <w:p w14:paraId="6F7C4E30" w14:textId="7DFB706A" w:rsidR="008730C7" w:rsidRPr="006E0046" w:rsidRDefault="008730C7" w:rsidP="008730C7">
            <w:pPr>
              <w:rPr>
                <w:rFonts w:ascii="Times New Roman" w:eastAsia="Times New Roman" w:hAnsi="Times New Roman" w:cs="Times New Roman"/>
                <w:color w:val="000000"/>
                <w:sz w:val="24"/>
                <w:szCs w:val="24"/>
                <w:lang w:val="lt-LT"/>
              </w:rPr>
            </w:pPr>
            <w:r w:rsidRPr="5B5FB961">
              <w:rPr>
                <w:rFonts w:ascii="Times New Roman" w:eastAsia="Times New Roman" w:hAnsi="Times New Roman" w:cs="Times New Roman"/>
                <w:color w:val="000000" w:themeColor="text1"/>
                <w:sz w:val="24"/>
                <w:szCs w:val="24"/>
                <w:lang w:val="lt-LT"/>
              </w:rPr>
              <w:t>Statybos darbai</w:t>
            </w:r>
          </w:p>
        </w:tc>
        <w:tc>
          <w:tcPr>
            <w:tcW w:w="5340" w:type="dxa"/>
          </w:tcPr>
          <w:p w14:paraId="0ED087B8"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8730C7" w:rsidRPr="006E0046" w14:paraId="3646E7D2" w14:textId="77777777" w:rsidTr="008730C7">
        <w:tc>
          <w:tcPr>
            <w:tcW w:w="704" w:type="dxa"/>
          </w:tcPr>
          <w:p w14:paraId="41558A88"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1.3.</w:t>
            </w:r>
          </w:p>
        </w:tc>
        <w:tc>
          <w:tcPr>
            <w:tcW w:w="4205" w:type="dxa"/>
          </w:tcPr>
          <w:p w14:paraId="09B05229"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4347" w:type="dxa"/>
          </w:tcPr>
          <w:p w14:paraId="4C4C9EB3" w14:textId="32148A18" w:rsidR="008730C7" w:rsidRPr="006E0046" w:rsidRDefault="008730C7" w:rsidP="008730C7">
            <w:pPr>
              <w:rPr>
                <w:rFonts w:ascii="Times New Roman" w:eastAsia="Times New Roman" w:hAnsi="Times New Roman" w:cs="Times New Roman"/>
                <w:color w:val="000000"/>
                <w:sz w:val="24"/>
                <w:szCs w:val="24"/>
                <w:lang w:val="lt-LT"/>
              </w:rPr>
            </w:pPr>
            <w:r w:rsidRPr="5B5FB961">
              <w:rPr>
                <w:rFonts w:ascii="Times New Roman" w:eastAsia="Times New Roman" w:hAnsi="Times New Roman" w:cs="Times New Roman"/>
                <w:sz w:val="24"/>
                <w:szCs w:val="24"/>
                <w:lang w:val="lt-LT"/>
              </w:rPr>
              <w:t>Sporto paskirties pastato įrangos diegimas</w:t>
            </w:r>
          </w:p>
        </w:tc>
        <w:tc>
          <w:tcPr>
            <w:tcW w:w="5340" w:type="dxa"/>
          </w:tcPr>
          <w:p w14:paraId="32710E86"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8730C7" w:rsidRPr="006E0046" w14:paraId="4AD4B6F7" w14:textId="77777777" w:rsidTr="008730C7">
        <w:tc>
          <w:tcPr>
            <w:tcW w:w="704" w:type="dxa"/>
          </w:tcPr>
          <w:p w14:paraId="59384585"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1.4.</w:t>
            </w:r>
          </w:p>
        </w:tc>
        <w:tc>
          <w:tcPr>
            <w:tcW w:w="4205" w:type="dxa"/>
          </w:tcPr>
          <w:p w14:paraId="5ECFDE2D"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4347" w:type="dxa"/>
          </w:tcPr>
          <w:p w14:paraId="678B3C89" w14:textId="590290A9" w:rsidR="008730C7" w:rsidRPr="006E0046" w:rsidRDefault="008730C7" w:rsidP="008730C7">
            <w:pPr>
              <w:rPr>
                <w:rFonts w:ascii="Times New Roman" w:eastAsia="Times New Roman" w:hAnsi="Times New Roman" w:cs="Times New Roman"/>
                <w:color w:val="000000"/>
                <w:sz w:val="24"/>
                <w:szCs w:val="24"/>
                <w:lang w:val="lt-LT"/>
              </w:rPr>
            </w:pPr>
            <w:r w:rsidRPr="659D6571">
              <w:rPr>
                <w:rFonts w:ascii="Times New Roman" w:eastAsia="Times New Roman" w:hAnsi="Times New Roman" w:cs="Times New Roman"/>
                <w:color w:val="000000" w:themeColor="text1"/>
                <w:sz w:val="24"/>
                <w:szCs w:val="24"/>
                <w:lang w:val="lt-LT"/>
              </w:rPr>
              <w:t>Sporto paskirties pastato įveiklinimas</w:t>
            </w:r>
          </w:p>
        </w:tc>
        <w:tc>
          <w:tcPr>
            <w:tcW w:w="5340" w:type="dxa"/>
          </w:tcPr>
          <w:p w14:paraId="639E4BF4"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8730C7" w:rsidRPr="006E0046" w14:paraId="25343B09" w14:textId="77777777" w:rsidTr="008730C7">
        <w:tc>
          <w:tcPr>
            <w:tcW w:w="704" w:type="dxa"/>
          </w:tcPr>
          <w:p w14:paraId="5D7C0E13"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1.5.</w:t>
            </w:r>
          </w:p>
        </w:tc>
        <w:tc>
          <w:tcPr>
            <w:tcW w:w="4205" w:type="dxa"/>
          </w:tcPr>
          <w:p w14:paraId="7B34E1C4"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4347" w:type="dxa"/>
          </w:tcPr>
          <w:p w14:paraId="52748A58" w14:textId="77777777" w:rsidR="008730C7" w:rsidRDefault="008730C7" w:rsidP="008730C7">
            <w:pPr>
              <w:rPr>
                <w:rFonts w:ascii="Times New Roman" w:eastAsia="Times New Roman" w:hAnsi="Times New Roman" w:cs="Times New Roman"/>
                <w:color w:val="000000" w:themeColor="text1"/>
                <w:sz w:val="24"/>
                <w:szCs w:val="24"/>
                <w:lang w:val="lt-LT"/>
              </w:rPr>
            </w:pPr>
            <w:r w:rsidRPr="659D6571">
              <w:rPr>
                <w:rFonts w:ascii="Times New Roman" w:eastAsia="Times New Roman" w:hAnsi="Times New Roman" w:cs="Times New Roman"/>
                <w:color w:val="000000" w:themeColor="text1"/>
                <w:sz w:val="24"/>
                <w:szCs w:val="24"/>
                <w:lang w:val="lt-LT"/>
              </w:rPr>
              <w:t>Infrastruktūros eksploatavimas,</w:t>
            </w:r>
          </w:p>
          <w:p w14:paraId="36C60780" w14:textId="5BEC41D6" w:rsidR="008730C7" w:rsidRPr="006E0046" w:rsidRDefault="008730C7" w:rsidP="008730C7">
            <w:pPr>
              <w:rPr>
                <w:rFonts w:ascii="Times New Roman" w:eastAsia="Times New Roman" w:hAnsi="Times New Roman" w:cs="Times New Roman"/>
                <w:color w:val="000000"/>
                <w:sz w:val="24"/>
                <w:szCs w:val="24"/>
                <w:lang w:val="lt-LT"/>
              </w:rPr>
            </w:pPr>
            <w:r w:rsidRPr="659D6571">
              <w:rPr>
                <w:rFonts w:ascii="Times New Roman" w:eastAsia="Times New Roman" w:hAnsi="Times New Roman" w:cs="Times New Roman"/>
                <w:color w:val="000000" w:themeColor="text1"/>
                <w:sz w:val="24"/>
                <w:szCs w:val="24"/>
                <w:lang w:val="lt-LT"/>
              </w:rPr>
              <w:t>administravimas ir priežiūra</w:t>
            </w:r>
          </w:p>
        </w:tc>
        <w:tc>
          <w:tcPr>
            <w:tcW w:w="5340" w:type="dxa"/>
          </w:tcPr>
          <w:p w14:paraId="661A9788"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5942FB" w:rsidRPr="006E0046" w14:paraId="08DF2465" w14:textId="77777777" w:rsidTr="008730C7">
        <w:tc>
          <w:tcPr>
            <w:tcW w:w="704" w:type="dxa"/>
          </w:tcPr>
          <w:p w14:paraId="5FC9A10F"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1.6.</w:t>
            </w:r>
          </w:p>
        </w:tc>
        <w:tc>
          <w:tcPr>
            <w:tcW w:w="4205" w:type="dxa"/>
          </w:tcPr>
          <w:p w14:paraId="55349FA7"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4347" w:type="dxa"/>
          </w:tcPr>
          <w:p w14:paraId="5EDDB663"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5340" w:type="dxa"/>
          </w:tcPr>
          <w:p w14:paraId="7AAAE34E"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27A6FAB1" w14:textId="77777777" w:rsidTr="008730C7">
        <w:tc>
          <w:tcPr>
            <w:tcW w:w="14596" w:type="dxa"/>
            <w:gridSpan w:val="4"/>
            <w:shd w:val="clear" w:color="auto" w:fill="326496"/>
          </w:tcPr>
          <w:p w14:paraId="7383F04F" w14:textId="5C5DA073" w:rsidR="005942FB" w:rsidRPr="006E0046" w:rsidRDefault="005942FB" w:rsidP="006E004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 xml:space="preserve">2. Jeigu yra poreikis, pateikite paaiškinimus dėl VPSP projekto veiklų </w:t>
            </w:r>
            <w:r w:rsidR="00E334F7" w:rsidRPr="006E0046">
              <w:rPr>
                <w:rFonts w:ascii="Times New Roman" w:eastAsia="Times New Roman" w:hAnsi="Times New Roman" w:cs="Times New Roman"/>
                <w:b/>
                <w:color w:val="FFFFFF" w:themeColor="background1"/>
                <w:sz w:val="24"/>
                <w:szCs w:val="24"/>
                <w:lang w:val="lt-LT"/>
              </w:rPr>
              <w:t>pasilikimo viešajam subjektui ir (ar)</w:t>
            </w:r>
            <w:r w:rsidR="00E334F7" w:rsidRPr="006E0046">
              <w:rPr>
                <w:rFonts w:ascii="Times New Roman" w:eastAsia="Times New Roman" w:hAnsi="Times New Roman" w:cs="Times New Roman"/>
                <w:b/>
                <w:color w:val="FFFFFF" w:themeColor="background1"/>
                <w:sz w:val="24"/>
                <w:szCs w:val="24"/>
              </w:rPr>
              <w:t xml:space="preserve"> </w:t>
            </w:r>
            <w:r w:rsidR="00E334F7" w:rsidRPr="006E0046">
              <w:rPr>
                <w:rFonts w:ascii="Times New Roman" w:eastAsia="Times New Roman" w:hAnsi="Times New Roman" w:cs="Times New Roman"/>
                <w:b/>
                <w:color w:val="FFFFFF" w:themeColor="background1"/>
                <w:sz w:val="24"/>
                <w:szCs w:val="24"/>
                <w:lang w:val="lt-LT"/>
              </w:rPr>
              <w:t xml:space="preserve">/ </w:t>
            </w:r>
            <w:r w:rsidRPr="006E0046">
              <w:rPr>
                <w:rFonts w:ascii="Times New Roman" w:eastAsia="Times New Roman" w:hAnsi="Times New Roman" w:cs="Times New Roman"/>
                <w:b/>
                <w:color w:val="FFFFFF" w:themeColor="background1"/>
                <w:sz w:val="24"/>
                <w:szCs w:val="24"/>
                <w:lang w:val="lt-LT"/>
              </w:rPr>
              <w:t>perdavim</w:t>
            </w:r>
            <w:r w:rsidR="003451DC" w:rsidRPr="006E0046">
              <w:rPr>
                <w:rFonts w:ascii="Times New Roman" w:eastAsia="Times New Roman" w:hAnsi="Times New Roman" w:cs="Times New Roman"/>
                <w:b/>
                <w:color w:val="FFFFFF" w:themeColor="background1"/>
                <w:sz w:val="24"/>
                <w:szCs w:val="24"/>
                <w:lang w:val="lt-LT"/>
              </w:rPr>
              <w:t>o</w:t>
            </w:r>
            <w:r w:rsidRPr="006E0046">
              <w:rPr>
                <w:rFonts w:ascii="Times New Roman" w:eastAsia="Times New Roman" w:hAnsi="Times New Roman" w:cs="Times New Roman"/>
                <w:b/>
                <w:color w:val="FFFFFF" w:themeColor="background1"/>
                <w:sz w:val="24"/>
                <w:szCs w:val="24"/>
                <w:lang w:val="lt-LT"/>
              </w:rPr>
              <w:t xml:space="preserve"> privačiam subjektui.   </w:t>
            </w:r>
          </w:p>
        </w:tc>
      </w:tr>
      <w:tr w:rsidR="005942FB" w:rsidRPr="006E0046" w14:paraId="736EC123" w14:textId="77777777" w:rsidTr="008730C7">
        <w:tc>
          <w:tcPr>
            <w:tcW w:w="704" w:type="dxa"/>
          </w:tcPr>
          <w:p w14:paraId="4BEC12AB"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Nr.</w:t>
            </w:r>
          </w:p>
        </w:tc>
        <w:tc>
          <w:tcPr>
            <w:tcW w:w="4205" w:type="dxa"/>
          </w:tcPr>
          <w:p w14:paraId="3A951711" w14:textId="77777777" w:rsidR="005942FB" w:rsidRPr="006E0046" w:rsidRDefault="005942FB" w:rsidP="006E004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Veiklos pavadinimas</w:t>
            </w:r>
          </w:p>
        </w:tc>
        <w:tc>
          <w:tcPr>
            <w:tcW w:w="9687" w:type="dxa"/>
            <w:gridSpan w:val="2"/>
            <w:tcBorders>
              <w:bottom w:val="single" w:sz="4" w:space="0" w:color="auto"/>
            </w:tcBorders>
          </w:tcPr>
          <w:p w14:paraId="04A2C511" w14:textId="77777777" w:rsidR="005942FB" w:rsidRPr="006E0046" w:rsidRDefault="005942FB" w:rsidP="006E0046">
            <w:pPr>
              <w:jc w:val="center"/>
              <w:rPr>
                <w:rFonts w:ascii="Times New Roman" w:hAnsi="Times New Roman" w:cs="Times New Roman"/>
                <w:sz w:val="24"/>
                <w:szCs w:val="24"/>
                <w:lang w:val="lt-LT"/>
              </w:rPr>
            </w:pPr>
            <w:r w:rsidRPr="006E0046">
              <w:rPr>
                <w:rFonts w:ascii="Times New Roman" w:hAnsi="Times New Roman" w:cs="Times New Roman"/>
                <w:sz w:val="24"/>
                <w:szCs w:val="24"/>
                <w:lang w:val="lt-LT"/>
              </w:rPr>
              <w:t>Paaiškinimas</w:t>
            </w:r>
          </w:p>
        </w:tc>
      </w:tr>
      <w:tr w:rsidR="008730C7" w:rsidRPr="004D1631" w14:paraId="165AFC6B" w14:textId="77777777" w:rsidTr="008730C7">
        <w:trPr>
          <w:trHeight w:val="221"/>
        </w:trPr>
        <w:tc>
          <w:tcPr>
            <w:tcW w:w="704" w:type="dxa"/>
          </w:tcPr>
          <w:p w14:paraId="7AF4631B"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2.1.</w:t>
            </w:r>
          </w:p>
        </w:tc>
        <w:tc>
          <w:tcPr>
            <w:tcW w:w="4205" w:type="dxa"/>
          </w:tcPr>
          <w:p w14:paraId="4F9B00E5" w14:textId="77777777" w:rsidR="008730C7" w:rsidRPr="006E0046" w:rsidRDefault="008730C7" w:rsidP="008730C7">
            <w:pPr>
              <w:rPr>
                <w:rFonts w:ascii="Times New Roman" w:eastAsia="Times New Roman" w:hAnsi="Times New Roman" w:cs="Times New Roman"/>
                <w:color w:val="000000" w:themeColor="text1"/>
                <w:sz w:val="24"/>
                <w:szCs w:val="24"/>
                <w:lang w:val="lt-LT"/>
              </w:rPr>
            </w:pPr>
            <w:r w:rsidRPr="1683E945">
              <w:rPr>
                <w:rFonts w:ascii="Times New Roman" w:eastAsia="Times New Roman" w:hAnsi="Times New Roman" w:cs="Times New Roman"/>
                <w:color w:val="000000" w:themeColor="text1"/>
                <w:sz w:val="24"/>
                <w:szCs w:val="24"/>
                <w:lang w:val="lt-LT"/>
              </w:rPr>
              <w:t>Projektavimo ir inžinerinės paslaugos</w:t>
            </w:r>
          </w:p>
          <w:p w14:paraId="0C8B0BB5" w14:textId="5011A2AF" w:rsidR="008730C7" w:rsidRPr="006E0046" w:rsidRDefault="008730C7" w:rsidP="008730C7">
            <w:pPr>
              <w:rPr>
                <w:rFonts w:ascii="Times New Roman" w:eastAsia="Times New Roman" w:hAnsi="Times New Roman" w:cs="Times New Roman"/>
                <w:color w:val="000000"/>
                <w:sz w:val="24"/>
                <w:szCs w:val="24"/>
                <w:lang w:val="lt-LT"/>
              </w:rPr>
            </w:pPr>
          </w:p>
        </w:tc>
        <w:tc>
          <w:tcPr>
            <w:tcW w:w="9687" w:type="dxa"/>
            <w:gridSpan w:val="2"/>
            <w:shd w:val="clear" w:color="auto" w:fill="DCE6F0"/>
          </w:tcPr>
          <w:p w14:paraId="54A71F70" w14:textId="77777777" w:rsidR="008730C7" w:rsidRPr="006E0046" w:rsidRDefault="008730C7" w:rsidP="008730C7">
            <w:pPr>
              <w:rPr>
                <w:rFonts w:ascii="Times New Roman" w:eastAsia="Times New Roman" w:hAnsi="Times New Roman" w:cs="Times New Roman"/>
                <w:i/>
                <w:iCs/>
                <w:color w:val="000000" w:themeColor="text1"/>
                <w:sz w:val="24"/>
                <w:szCs w:val="24"/>
                <w:lang w:val="lt-LT"/>
              </w:rPr>
            </w:pPr>
            <w:r w:rsidRPr="1683E945">
              <w:rPr>
                <w:rFonts w:ascii="Times New Roman" w:eastAsia="Times New Roman" w:hAnsi="Times New Roman" w:cs="Times New Roman"/>
                <w:color w:val="000000" w:themeColor="text1"/>
                <w:sz w:val="24"/>
                <w:szCs w:val="24"/>
                <w:lang w:val="lt-LT"/>
              </w:rPr>
              <w:t>Techninio projekto parengimas, projekto ekspertizė, techninė priežiūra ir projekto</w:t>
            </w:r>
          </w:p>
          <w:p w14:paraId="4D4CCCD6" w14:textId="2A6DDEA2" w:rsidR="008730C7" w:rsidRPr="006E0046" w:rsidRDefault="008730C7" w:rsidP="008730C7">
            <w:pPr>
              <w:jc w:val="both"/>
              <w:rPr>
                <w:rFonts w:ascii="Times New Roman" w:eastAsia="Times New Roman" w:hAnsi="Times New Roman" w:cs="Times New Roman"/>
                <w:i/>
                <w:color w:val="000000"/>
                <w:sz w:val="24"/>
                <w:szCs w:val="24"/>
                <w:lang w:val="lt-LT"/>
              </w:rPr>
            </w:pPr>
            <w:r w:rsidRPr="1683E945">
              <w:rPr>
                <w:rFonts w:ascii="Times New Roman" w:eastAsia="Times New Roman" w:hAnsi="Times New Roman" w:cs="Times New Roman"/>
                <w:color w:val="000000" w:themeColor="text1"/>
                <w:sz w:val="24"/>
                <w:szCs w:val="24"/>
                <w:lang w:val="lt-LT"/>
              </w:rPr>
              <w:t>vykdymo priežiūra. Veiklos preliminari vertė nurodyta IP. Projektavimo veiklą siekiama perduoti siekiant išvengti projektavimo klaidų ir ginčų dėl jų statybų ar po statybų metu.</w:t>
            </w:r>
          </w:p>
        </w:tc>
      </w:tr>
      <w:tr w:rsidR="008730C7" w:rsidRPr="006E0046" w14:paraId="5A351870" w14:textId="77777777" w:rsidTr="008730C7">
        <w:trPr>
          <w:trHeight w:val="252"/>
        </w:trPr>
        <w:tc>
          <w:tcPr>
            <w:tcW w:w="704" w:type="dxa"/>
          </w:tcPr>
          <w:p w14:paraId="3B926412"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2.2.</w:t>
            </w:r>
          </w:p>
        </w:tc>
        <w:tc>
          <w:tcPr>
            <w:tcW w:w="4205" w:type="dxa"/>
          </w:tcPr>
          <w:p w14:paraId="7A15E026" w14:textId="087E2B8F" w:rsidR="008730C7" w:rsidRPr="006E0046" w:rsidRDefault="008730C7" w:rsidP="008730C7">
            <w:pPr>
              <w:rPr>
                <w:rFonts w:ascii="Times New Roman" w:eastAsia="Times New Roman" w:hAnsi="Times New Roman" w:cs="Times New Roman"/>
                <w:color w:val="000000"/>
                <w:sz w:val="24"/>
                <w:szCs w:val="24"/>
                <w:lang w:val="lt-LT"/>
              </w:rPr>
            </w:pPr>
            <w:r w:rsidRPr="7D77B16A">
              <w:rPr>
                <w:rFonts w:ascii="Times New Roman" w:eastAsia="Times New Roman" w:hAnsi="Times New Roman" w:cs="Times New Roman"/>
                <w:color w:val="000000" w:themeColor="text1"/>
                <w:sz w:val="24"/>
                <w:szCs w:val="24"/>
                <w:lang w:val="lt-LT"/>
              </w:rPr>
              <w:t>Statybos darbai</w:t>
            </w:r>
          </w:p>
        </w:tc>
        <w:tc>
          <w:tcPr>
            <w:tcW w:w="9687" w:type="dxa"/>
            <w:gridSpan w:val="2"/>
            <w:shd w:val="clear" w:color="auto" w:fill="DCE6F0"/>
          </w:tcPr>
          <w:p w14:paraId="34451B4D" w14:textId="5402C99D" w:rsidR="008730C7" w:rsidRPr="006E0046" w:rsidRDefault="008730C7" w:rsidP="008730C7">
            <w:pPr>
              <w:rPr>
                <w:rFonts w:ascii="Times New Roman" w:eastAsia="Times New Roman" w:hAnsi="Times New Roman" w:cs="Times New Roman"/>
                <w:color w:val="000000"/>
                <w:sz w:val="24"/>
                <w:szCs w:val="24"/>
                <w:lang w:val="lt-LT"/>
              </w:rPr>
            </w:pPr>
            <w:r w:rsidRPr="659D6571">
              <w:rPr>
                <w:rFonts w:ascii="Times New Roman" w:eastAsia="Times New Roman" w:hAnsi="Times New Roman" w:cs="Times New Roman"/>
                <w:color w:val="000000" w:themeColor="text1"/>
                <w:sz w:val="24"/>
                <w:szCs w:val="24"/>
                <w:lang w:val="lt-LT"/>
              </w:rPr>
              <w:t>Apie 7350 kv. m. ploto sporto komplekso nauja statyba. Veiklos preliminari vertė nurodyta IP. Siekiama perduoti privačiam statybos riziką bei ją finansuoti, siekiant optimizuoti terminus, biudžetą, apimtį. Perdavus privačiam šią riziką ir veiklą jo mokėjimai siejami tiesiogiai su tinkamu statybos rizikos valdymu. Privatus partneris kompleksiškai bus atsakingas už sukurtos infrastruktūros kokybę per visą sutarties laikotarpį.</w:t>
            </w:r>
          </w:p>
        </w:tc>
      </w:tr>
      <w:tr w:rsidR="008730C7" w:rsidRPr="006E0046" w14:paraId="520C58A0" w14:textId="77777777" w:rsidTr="008730C7">
        <w:trPr>
          <w:trHeight w:val="271"/>
        </w:trPr>
        <w:tc>
          <w:tcPr>
            <w:tcW w:w="704" w:type="dxa"/>
          </w:tcPr>
          <w:p w14:paraId="41F754C2"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2.3.</w:t>
            </w:r>
          </w:p>
        </w:tc>
        <w:tc>
          <w:tcPr>
            <w:tcW w:w="4205" w:type="dxa"/>
          </w:tcPr>
          <w:p w14:paraId="6B59C2AC" w14:textId="77777777" w:rsidR="008730C7" w:rsidRDefault="008730C7" w:rsidP="008730C7">
            <w:pPr>
              <w:rPr>
                <w:rFonts w:ascii="Times New Roman" w:eastAsia="Times New Roman" w:hAnsi="Times New Roman" w:cs="Times New Roman"/>
                <w:sz w:val="24"/>
                <w:szCs w:val="24"/>
                <w:lang w:val="lt-LT"/>
              </w:rPr>
            </w:pPr>
            <w:r w:rsidRPr="5B5FB961">
              <w:rPr>
                <w:rFonts w:ascii="Times New Roman" w:eastAsia="Times New Roman" w:hAnsi="Times New Roman" w:cs="Times New Roman"/>
                <w:sz w:val="24"/>
                <w:szCs w:val="24"/>
                <w:lang w:val="lt-LT"/>
              </w:rPr>
              <w:t>Sporto paskirties pastato įrangos diegimas</w:t>
            </w:r>
          </w:p>
          <w:p w14:paraId="487B68AC"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9687" w:type="dxa"/>
            <w:gridSpan w:val="2"/>
            <w:shd w:val="clear" w:color="auto" w:fill="DCE6F0"/>
          </w:tcPr>
          <w:p w14:paraId="09FD60EF" w14:textId="77777777" w:rsidR="008730C7" w:rsidRDefault="008730C7" w:rsidP="008730C7">
            <w:pPr>
              <w:rPr>
                <w:rFonts w:ascii="Times New Roman" w:eastAsia="Times New Roman" w:hAnsi="Times New Roman" w:cs="Times New Roman"/>
                <w:color w:val="000000" w:themeColor="text1"/>
                <w:sz w:val="24"/>
                <w:szCs w:val="24"/>
                <w:lang w:val="lt-LT"/>
              </w:rPr>
            </w:pPr>
            <w:r w:rsidRPr="5B5FB961">
              <w:rPr>
                <w:rFonts w:ascii="Times New Roman" w:eastAsia="Times New Roman" w:hAnsi="Times New Roman" w:cs="Times New Roman"/>
                <w:color w:val="000000" w:themeColor="text1"/>
                <w:sz w:val="24"/>
                <w:szCs w:val="24"/>
                <w:lang w:val="lt-LT"/>
              </w:rPr>
              <w:lastRenderedPageBreak/>
              <w:t>Veiklos užtikrinimui įsigyjama įranga – persirengimo kambarių įranga, priėmimo patalpos įranga, baseino patalpos įranga, treniruoklių salės ir grupinių užsiėmimų salės</w:t>
            </w:r>
          </w:p>
          <w:p w14:paraId="587C5C95" w14:textId="77777777" w:rsidR="008730C7" w:rsidRDefault="008730C7" w:rsidP="008730C7">
            <w:r w:rsidRPr="5B5FB961">
              <w:rPr>
                <w:rFonts w:ascii="Times New Roman" w:eastAsia="Times New Roman" w:hAnsi="Times New Roman" w:cs="Times New Roman"/>
                <w:color w:val="000000" w:themeColor="text1"/>
                <w:sz w:val="24"/>
                <w:szCs w:val="24"/>
                <w:lang w:val="lt-LT"/>
              </w:rPr>
              <w:lastRenderedPageBreak/>
              <w:t>įranga, kavinės įranga. Veiklos preliminari vertė nurodyta IP.  Privatus subjektas, siekdamas kuo didesnės naudos ir greitesnės investicijų grąžos, yra linkęs kaip įmanoma greičiau atlikti įrengimo darbus. Be to privatus subjektas įsigydamas įrengimus neturi jokių įstatyminių apribojimų, todėl jo derybinės galios su potencialiais tiekėjais yra ženkliai didesnės. Privatus subjektas įsigydamas reikiamą įrangą turi</w:t>
            </w:r>
          </w:p>
          <w:p w14:paraId="416B724A" w14:textId="35F89CF7" w:rsidR="008730C7" w:rsidRPr="006E0046" w:rsidRDefault="008730C7" w:rsidP="008730C7">
            <w:pPr>
              <w:rPr>
                <w:rFonts w:ascii="Times New Roman" w:eastAsia="Times New Roman" w:hAnsi="Times New Roman" w:cs="Times New Roman"/>
                <w:color w:val="000000"/>
                <w:sz w:val="24"/>
                <w:szCs w:val="24"/>
                <w:lang w:val="lt-LT"/>
              </w:rPr>
            </w:pPr>
            <w:r w:rsidRPr="5B5FB961">
              <w:rPr>
                <w:rFonts w:ascii="Times New Roman" w:eastAsia="Times New Roman" w:hAnsi="Times New Roman" w:cs="Times New Roman"/>
                <w:color w:val="000000" w:themeColor="text1"/>
                <w:sz w:val="24"/>
                <w:szCs w:val="24"/>
                <w:lang w:val="lt-LT"/>
              </w:rPr>
              <w:t>galimybę atgauti sumokėtą prikimo PVM, todėl faktiškai kaina jam yra apie 1/5 mažesnė. Papildomai privatus subjektas turi galimybes derėtis dėl apmokėjimo sąlygų.</w:t>
            </w:r>
          </w:p>
        </w:tc>
      </w:tr>
      <w:tr w:rsidR="008730C7" w:rsidRPr="006E0046" w14:paraId="66F34066" w14:textId="77777777" w:rsidTr="008730C7">
        <w:trPr>
          <w:trHeight w:val="274"/>
        </w:trPr>
        <w:tc>
          <w:tcPr>
            <w:tcW w:w="704" w:type="dxa"/>
          </w:tcPr>
          <w:p w14:paraId="3EB0C080"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lastRenderedPageBreak/>
              <w:t>2.4.</w:t>
            </w:r>
          </w:p>
        </w:tc>
        <w:tc>
          <w:tcPr>
            <w:tcW w:w="4205" w:type="dxa"/>
          </w:tcPr>
          <w:p w14:paraId="1DD5C831" w14:textId="6D8E2363" w:rsidR="008730C7" w:rsidRPr="006E0046" w:rsidRDefault="008730C7" w:rsidP="008730C7">
            <w:pPr>
              <w:rPr>
                <w:rFonts w:ascii="Times New Roman" w:eastAsia="Times New Roman" w:hAnsi="Times New Roman" w:cs="Times New Roman"/>
                <w:color w:val="000000"/>
                <w:sz w:val="24"/>
                <w:szCs w:val="24"/>
                <w:lang w:val="lt-LT"/>
              </w:rPr>
            </w:pPr>
            <w:r w:rsidRPr="5B5FB961">
              <w:rPr>
                <w:rFonts w:ascii="Times New Roman" w:eastAsia="Times New Roman" w:hAnsi="Times New Roman" w:cs="Times New Roman"/>
                <w:color w:val="000000" w:themeColor="text1"/>
                <w:sz w:val="24"/>
                <w:szCs w:val="24"/>
                <w:lang w:val="lt-LT"/>
              </w:rPr>
              <w:t>Sporto paskirties pastato įveiklinimas</w:t>
            </w:r>
          </w:p>
        </w:tc>
        <w:tc>
          <w:tcPr>
            <w:tcW w:w="9687" w:type="dxa"/>
            <w:gridSpan w:val="2"/>
            <w:shd w:val="clear" w:color="auto" w:fill="DCE6F0"/>
          </w:tcPr>
          <w:p w14:paraId="1DAA8B98" w14:textId="77777777" w:rsidR="008730C7" w:rsidRDefault="008730C7" w:rsidP="008730C7">
            <w:pPr>
              <w:rPr>
                <w:rFonts w:ascii="Times New Roman" w:eastAsia="Times New Roman" w:hAnsi="Times New Roman" w:cs="Times New Roman"/>
                <w:color w:val="000000"/>
                <w:sz w:val="24"/>
                <w:szCs w:val="24"/>
                <w:lang w:val="lt-LT"/>
              </w:rPr>
            </w:pPr>
            <w:r w:rsidRPr="5B5FB961">
              <w:rPr>
                <w:rFonts w:ascii="Times New Roman" w:eastAsia="Times New Roman" w:hAnsi="Times New Roman" w:cs="Times New Roman"/>
                <w:color w:val="000000" w:themeColor="text1"/>
                <w:sz w:val="24"/>
                <w:szCs w:val="24"/>
                <w:lang w:val="lt-LT"/>
              </w:rPr>
              <w:t xml:space="preserve">Sporto paskirties pastato įveiklinimą įskaitant neformalaus švietimo paslaugas, suaugusiųjų sportinės veiklos paslaugas ir sporto renginių organizavimą, siūloma perduoti privačiam subjektui atsižvelgiant į privataus subjekto turimą patirtį valdant paslaugų teikimo ir infrastruktūros būklės užtikrinimo (kaip teikiamos paslaugos) rizikas. </w:t>
            </w:r>
          </w:p>
          <w:p w14:paraId="32BA1438" w14:textId="77777777" w:rsidR="008730C7" w:rsidRDefault="008730C7" w:rsidP="008730C7">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Taip pat p</w:t>
            </w:r>
            <w:r w:rsidRPr="00A62EAE">
              <w:rPr>
                <w:rFonts w:ascii="Times New Roman" w:eastAsia="Times New Roman" w:hAnsi="Times New Roman" w:cs="Times New Roman"/>
                <w:color w:val="000000"/>
                <w:sz w:val="24"/>
                <w:szCs w:val="24"/>
                <w:lang w:val="lt-LT"/>
              </w:rPr>
              <w:t>agal teisės aktus savivaldybė pati tokios</w:t>
            </w:r>
            <w:r>
              <w:rPr>
                <w:rFonts w:ascii="Times New Roman" w:eastAsia="Times New Roman" w:hAnsi="Times New Roman" w:cs="Times New Roman"/>
                <w:color w:val="000000"/>
                <w:sz w:val="24"/>
                <w:szCs w:val="24"/>
                <w:lang w:val="lt-LT"/>
              </w:rPr>
              <w:t xml:space="preserve"> </w:t>
            </w:r>
            <w:r w:rsidRPr="00A62EAE">
              <w:rPr>
                <w:rFonts w:ascii="Times New Roman" w:eastAsia="Times New Roman" w:hAnsi="Times New Roman" w:cs="Times New Roman"/>
                <w:color w:val="000000"/>
                <w:sz w:val="24"/>
                <w:szCs w:val="24"/>
                <w:lang w:val="lt-LT"/>
              </w:rPr>
              <w:t>veiklos vykdyti negali, turi būti atrinktas</w:t>
            </w:r>
            <w:r>
              <w:rPr>
                <w:rFonts w:ascii="Times New Roman" w:eastAsia="Times New Roman" w:hAnsi="Times New Roman" w:cs="Times New Roman"/>
                <w:color w:val="000000"/>
                <w:sz w:val="24"/>
                <w:szCs w:val="24"/>
                <w:lang w:val="lt-LT"/>
              </w:rPr>
              <w:t xml:space="preserve"> </w:t>
            </w:r>
            <w:r w:rsidRPr="00A62EAE">
              <w:rPr>
                <w:rFonts w:ascii="Times New Roman" w:eastAsia="Times New Roman" w:hAnsi="Times New Roman" w:cs="Times New Roman"/>
                <w:color w:val="000000"/>
                <w:sz w:val="24"/>
                <w:szCs w:val="24"/>
                <w:lang w:val="lt-LT"/>
              </w:rPr>
              <w:t>privatus subjektas, kuriam būtų suteikta teisė</w:t>
            </w:r>
            <w:r>
              <w:rPr>
                <w:rFonts w:ascii="Times New Roman" w:eastAsia="Times New Roman" w:hAnsi="Times New Roman" w:cs="Times New Roman"/>
                <w:color w:val="000000"/>
                <w:sz w:val="24"/>
                <w:szCs w:val="24"/>
                <w:lang w:val="lt-LT"/>
              </w:rPr>
              <w:t xml:space="preserve"> </w:t>
            </w:r>
            <w:r w:rsidRPr="00A62EAE">
              <w:rPr>
                <w:rFonts w:ascii="Times New Roman" w:eastAsia="Times New Roman" w:hAnsi="Times New Roman" w:cs="Times New Roman"/>
                <w:color w:val="000000"/>
                <w:sz w:val="24"/>
                <w:szCs w:val="24"/>
                <w:lang w:val="lt-LT"/>
              </w:rPr>
              <w:t xml:space="preserve">vykdyti komercinę veiklą. Privatus </w:t>
            </w:r>
            <w:r>
              <w:rPr>
                <w:rFonts w:ascii="Times New Roman" w:eastAsia="Times New Roman" w:hAnsi="Times New Roman" w:cs="Times New Roman"/>
                <w:color w:val="000000"/>
                <w:sz w:val="24"/>
                <w:szCs w:val="24"/>
                <w:lang w:val="lt-LT"/>
              </w:rPr>
              <w:t xml:space="preserve">subjektas </w:t>
            </w:r>
            <w:r w:rsidRPr="00A62EAE">
              <w:rPr>
                <w:rFonts w:ascii="Times New Roman" w:eastAsia="Times New Roman" w:hAnsi="Times New Roman" w:cs="Times New Roman"/>
                <w:color w:val="000000"/>
                <w:sz w:val="24"/>
                <w:szCs w:val="24"/>
                <w:lang w:val="lt-LT"/>
              </w:rPr>
              <w:t>turi didesnę patirtį vykdant minimas veiklas,</w:t>
            </w:r>
            <w:r>
              <w:rPr>
                <w:rFonts w:ascii="Times New Roman" w:eastAsia="Times New Roman" w:hAnsi="Times New Roman" w:cs="Times New Roman"/>
                <w:color w:val="000000"/>
                <w:sz w:val="24"/>
                <w:szCs w:val="24"/>
                <w:lang w:val="lt-LT"/>
              </w:rPr>
              <w:t xml:space="preserve"> </w:t>
            </w:r>
            <w:r w:rsidRPr="00A62EAE">
              <w:rPr>
                <w:rFonts w:ascii="Times New Roman" w:eastAsia="Times New Roman" w:hAnsi="Times New Roman" w:cs="Times New Roman"/>
                <w:color w:val="000000"/>
                <w:sz w:val="24"/>
                <w:szCs w:val="24"/>
                <w:lang w:val="lt-LT"/>
              </w:rPr>
              <w:t>gali lanksčiai reaguoti į paklausos pokyčius,</w:t>
            </w:r>
            <w:r>
              <w:rPr>
                <w:rFonts w:ascii="Times New Roman" w:eastAsia="Times New Roman" w:hAnsi="Times New Roman" w:cs="Times New Roman"/>
                <w:color w:val="000000"/>
                <w:sz w:val="24"/>
                <w:szCs w:val="24"/>
                <w:lang w:val="lt-LT"/>
              </w:rPr>
              <w:t xml:space="preserve"> </w:t>
            </w:r>
            <w:r w:rsidRPr="00A62EAE">
              <w:rPr>
                <w:rFonts w:ascii="Times New Roman" w:eastAsia="Times New Roman" w:hAnsi="Times New Roman" w:cs="Times New Roman"/>
                <w:color w:val="000000"/>
                <w:sz w:val="24"/>
                <w:szCs w:val="24"/>
                <w:lang w:val="lt-LT"/>
              </w:rPr>
              <w:t>vykdyti lanksčią ir rinkos sąlygas atitinkančią</w:t>
            </w:r>
            <w:r>
              <w:rPr>
                <w:rFonts w:ascii="Times New Roman" w:eastAsia="Times New Roman" w:hAnsi="Times New Roman" w:cs="Times New Roman"/>
                <w:color w:val="000000"/>
                <w:sz w:val="24"/>
                <w:szCs w:val="24"/>
                <w:lang w:val="lt-LT"/>
              </w:rPr>
              <w:t xml:space="preserve"> </w:t>
            </w:r>
            <w:r w:rsidRPr="00A62EAE">
              <w:rPr>
                <w:rFonts w:ascii="Times New Roman" w:eastAsia="Times New Roman" w:hAnsi="Times New Roman" w:cs="Times New Roman"/>
                <w:color w:val="000000"/>
                <w:sz w:val="24"/>
                <w:szCs w:val="24"/>
                <w:lang w:val="lt-LT"/>
              </w:rPr>
              <w:t>kainodarą, organizuoti paslaugų rinkodarą</w:t>
            </w:r>
            <w:r>
              <w:rPr>
                <w:rFonts w:ascii="Times New Roman" w:eastAsia="Times New Roman" w:hAnsi="Times New Roman" w:cs="Times New Roman"/>
                <w:color w:val="000000"/>
                <w:sz w:val="24"/>
                <w:szCs w:val="24"/>
                <w:lang w:val="lt-LT"/>
              </w:rPr>
              <w:t>.</w:t>
            </w:r>
          </w:p>
          <w:p w14:paraId="2D6DC38A" w14:textId="77777777" w:rsidR="008730C7" w:rsidRPr="006E0046" w:rsidRDefault="008730C7" w:rsidP="008730C7">
            <w:pPr>
              <w:rPr>
                <w:rFonts w:ascii="Times New Roman" w:hAnsi="Times New Roman" w:cs="Times New Roman"/>
                <w:sz w:val="24"/>
                <w:szCs w:val="24"/>
                <w:lang w:val="lt-LT"/>
              </w:rPr>
            </w:pPr>
          </w:p>
        </w:tc>
      </w:tr>
      <w:tr w:rsidR="008730C7" w:rsidRPr="006E0046" w14:paraId="3B83C86F" w14:textId="77777777" w:rsidTr="008730C7">
        <w:trPr>
          <w:trHeight w:val="251"/>
        </w:trPr>
        <w:tc>
          <w:tcPr>
            <w:tcW w:w="704" w:type="dxa"/>
          </w:tcPr>
          <w:p w14:paraId="1CFA7CE5"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2.5.</w:t>
            </w:r>
          </w:p>
        </w:tc>
        <w:tc>
          <w:tcPr>
            <w:tcW w:w="4205" w:type="dxa"/>
          </w:tcPr>
          <w:p w14:paraId="0A6E4CD3" w14:textId="77777777" w:rsidR="008730C7" w:rsidRPr="006E0046" w:rsidRDefault="008730C7" w:rsidP="008730C7">
            <w:pPr>
              <w:rPr>
                <w:rFonts w:ascii="Times New Roman" w:eastAsia="Times New Roman" w:hAnsi="Times New Roman" w:cs="Times New Roman"/>
                <w:color w:val="000000" w:themeColor="text1"/>
                <w:sz w:val="24"/>
                <w:szCs w:val="24"/>
                <w:lang w:val="lt-LT"/>
              </w:rPr>
            </w:pPr>
            <w:r w:rsidRPr="5B5FB961">
              <w:rPr>
                <w:rFonts w:ascii="Times New Roman" w:eastAsia="Times New Roman" w:hAnsi="Times New Roman" w:cs="Times New Roman"/>
                <w:color w:val="000000" w:themeColor="text1"/>
                <w:sz w:val="24"/>
                <w:szCs w:val="24"/>
                <w:lang w:val="lt-LT"/>
              </w:rPr>
              <w:t>Infrastruktūros eksploatavimas,</w:t>
            </w:r>
          </w:p>
          <w:p w14:paraId="50962FFD" w14:textId="4485FA8C" w:rsidR="008730C7" w:rsidRPr="006E0046" w:rsidRDefault="008730C7" w:rsidP="008730C7">
            <w:pPr>
              <w:rPr>
                <w:rFonts w:ascii="Times New Roman" w:eastAsia="Times New Roman" w:hAnsi="Times New Roman" w:cs="Times New Roman"/>
                <w:color w:val="000000"/>
                <w:sz w:val="24"/>
                <w:szCs w:val="24"/>
                <w:lang w:val="lt-LT"/>
              </w:rPr>
            </w:pPr>
            <w:r w:rsidRPr="5B5FB961">
              <w:rPr>
                <w:rFonts w:ascii="Times New Roman" w:eastAsia="Times New Roman" w:hAnsi="Times New Roman" w:cs="Times New Roman"/>
                <w:color w:val="000000" w:themeColor="text1"/>
                <w:sz w:val="24"/>
                <w:szCs w:val="24"/>
                <w:lang w:val="lt-LT"/>
              </w:rPr>
              <w:t>administravimas ir priežiūra</w:t>
            </w:r>
          </w:p>
        </w:tc>
        <w:tc>
          <w:tcPr>
            <w:tcW w:w="9687" w:type="dxa"/>
            <w:gridSpan w:val="2"/>
            <w:shd w:val="clear" w:color="auto" w:fill="DCE6F0"/>
          </w:tcPr>
          <w:p w14:paraId="6AC2F92E" w14:textId="77777777" w:rsidR="008730C7" w:rsidRDefault="008730C7" w:rsidP="008730C7">
            <w:pPr>
              <w:rPr>
                <w:rFonts w:ascii="Times New Roman" w:eastAsia="Times New Roman" w:hAnsi="Times New Roman" w:cs="Times New Roman"/>
                <w:sz w:val="24"/>
                <w:szCs w:val="24"/>
                <w:lang w:val="lt-LT"/>
              </w:rPr>
            </w:pPr>
            <w:r w:rsidRPr="659D6571">
              <w:rPr>
                <w:rFonts w:ascii="Times New Roman" w:eastAsia="Times New Roman" w:hAnsi="Times New Roman" w:cs="Times New Roman"/>
                <w:color w:val="000000" w:themeColor="text1"/>
                <w:sz w:val="24"/>
                <w:szCs w:val="24"/>
                <w:lang w:val="lt-LT"/>
              </w:rPr>
              <w:t>Eksploatacijos bei techninės priežiūros veiklos perdavimas privačiam siejamas su siekiu perduoti ją valdyti subjektui, kuris turi daugiau įrankių ir motyvacijos ją tinkamai suvaldyti. Metinį mokėjimą siejant su tinkamu paslaugų teikimu, privatus subjektas yra tinkamiausias šios veiklos subjektas. A</w:t>
            </w:r>
            <w:r w:rsidRPr="659D6571">
              <w:rPr>
                <w:rFonts w:ascii="Times New Roman" w:eastAsia="Times New Roman" w:hAnsi="Times New Roman" w:cs="Times New Roman"/>
                <w:sz w:val="24"/>
                <w:szCs w:val="24"/>
                <w:lang w:val="lt-LT"/>
              </w:rPr>
              <w:t xml:space="preserve">pimtis: </w:t>
            </w:r>
          </w:p>
          <w:p w14:paraId="54DE49BA" w14:textId="77777777" w:rsidR="008730C7" w:rsidRDefault="008730C7" w:rsidP="008730C7">
            <w:pPr>
              <w:pStyle w:val="ListParagraph"/>
              <w:numPr>
                <w:ilvl w:val="0"/>
                <w:numId w:val="41"/>
              </w:numPr>
              <w:rPr>
                <w:rFonts w:ascii="Times New Roman" w:eastAsia="Times New Roman" w:hAnsi="Times New Roman" w:cs="Times New Roman"/>
                <w:sz w:val="24"/>
                <w:szCs w:val="24"/>
                <w:lang w:val="lt-LT"/>
              </w:rPr>
            </w:pPr>
            <w:r w:rsidRPr="00FD53D2">
              <w:rPr>
                <w:rFonts w:ascii="Times New Roman" w:eastAsia="Times New Roman" w:hAnsi="Times New Roman" w:cs="Times New Roman"/>
                <w:sz w:val="24"/>
                <w:szCs w:val="24"/>
                <w:lang w:val="lt-LT"/>
              </w:rPr>
              <w:t>Sporto, sveikatingumo, ir rekreacijos komplekso nuomos organizavimas bei sutarčių administravimas;</w:t>
            </w:r>
          </w:p>
          <w:p w14:paraId="6EBF539D" w14:textId="77777777" w:rsidR="008730C7" w:rsidRDefault="008730C7" w:rsidP="008730C7">
            <w:pPr>
              <w:pStyle w:val="ListParagraph"/>
              <w:numPr>
                <w:ilvl w:val="0"/>
                <w:numId w:val="41"/>
              </w:numPr>
              <w:rPr>
                <w:rFonts w:ascii="Times New Roman" w:eastAsia="Times New Roman" w:hAnsi="Times New Roman" w:cs="Times New Roman"/>
                <w:sz w:val="24"/>
                <w:szCs w:val="24"/>
                <w:lang w:val="lt-LT"/>
              </w:rPr>
            </w:pPr>
            <w:r w:rsidRPr="00FD53D2">
              <w:rPr>
                <w:rFonts w:ascii="Times New Roman" w:eastAsia="Times New Roman" w:hAnsi="Times New Roman" w:cs="Times New Roman"/>
                <w:sz w:val="24"/>
                <w:szCs w:val="24"/>
                <w:lang w:val="lt-LT"/>
              </w:rPr>
              <w:t>Techninė priežiūra;</w:t>
            </w:r>
          </w:p>
          <w:p w14:paraId="3CF78F38" w14:textId="77777777" w:rsidR="008730C7" w:rsidRDefault="008730C7" w:rsidP="008730C7">
            <w:pPr>
              <w:pStyle w:val="ListParagraph"/>
              <w:numPr>
                <w:ilvl w:val="0"/>
                <w:numId w:val="41"/>
              </w:numPr>
              <w:rPr>
                <w:rFonts w:ascii="Times New Roman" w:eastAsia="Times New Roman" w:hAnsi="Times New Roman" w:cs="Times New Roman"/>
                <w:sz w:val="24"/>
                <w:szCs w:val="24"/>
                <w:lang w:val="lt-LT"/>
              </w:rPr>
            </w:pPr>
            <w:r w:rsidRPr="00A62EAE">
              <w:rPr>
                <w:rFonts w:ascii="Times New Roman" w:eastAsia="Times New Roman" w:hAnsi="Times New Roman" w:cs="Times New Roman"/>
                <w:sz w:val="24"/>
                <w:szCs w:val="24"/>
                <w:lang w:val="lt-LT"/>
              </w:rPr>
              <w:t>Teritorijos priežiūra, įskaitant automobilių stovėjimo aikštelę, (tvarkymas, viešųjų paslaugų apmokėjimas);</w:t>
            </w:r>
          </w:p>
          <w:p w14:paraId="003E2174" w14:textId="77777777" w:rsidR="008730C7" w:rsidRDefault="008730C7" w:rsidP="008730C7">
            <w:pPr>
              <w:pStyle w:val="ListParagraph"/>
              <w:numPr>
                <w:ilvl w:val="0"/>
                <w:numId w:val="41"/>
              </w:numPr>
              <w:rPr>
                <w:rFonts w:ascii="Times New Roman" w:eastAsia="Times New Roman" w:hAnsi="Times New Roman" w:cs="Times New Roman"/>
                <w:sz w:val="24"/>
                <w:szCs w:val="24"/>
                <w:lang w:val="lt-LT"/>
              </w:rPr>
            </w:pPr>
            <w:r w:rsidRPr="00A62EAE">
              <w:rPr>
                <w:rFonts w:ascii="Times New Roman" w:eastAsia="Times New Roman" w:hAnsi="Times New Roman" w:cs="Times New Roman"/>
                <w:sz w:val="24"/>
                <w:szCs w:val="24"/>
                <w:lang w:val="lt-LT"/>
              </w:rPr>
              <w:t>Patalpų valymas;</w:t>
            </w:r>
          </w:p>
          <w:p w14:paraId="6A9604E7" w14:textId="77777777" w:rsidR="008730C7" w:rsidRDefault="008730C7" w:rsidP="008730C7">
            <w:pPr>
              <w:pStyle w:val="ListParagraph"/>
              <w:numPr>
                <w:ilvl w:val="0"/>
                <w:numId w:val="41"/>
              </w:numPr>
              <w:rPr>
                <w:rFonts w:ascii="Times New Roman" w:eastAsia="Times New Roman" w:hAnsi="Times New Roman" w:cs="Times New Roman"/>
                <w:sz w:val="24"/>
                <w:szCs w:val="24"/>
                <w:lang w:val="lt-LT"/>
              </w:rPr>
            </w:pPr>
            <w:r w:rsidRPr="00A62EAE">
              <w:rPr>
                <w:rFonts w:ascii="Times New Roman" w:eastAsia="Times New Roman" w:hAnsi="Times New Roman" w:cs="Times New Roman"/>
                <w:sz w:val="24"/>
                <w:szCs w:val="24"/>
                <w:lang w:val="lt-LT"/>
              </w:rPr>
              <w:t>Higienos normų užtikrinimas;</w:t>
            </w:r>
          </w:p>
          <w:p w14:paraId="184700BE" w14:textId="77777777" w:rsidR="008730C7" w:rsidRDefault="008730C7" w:rsidP="008730C7">
            <w:pPr>
              <w:pStyle w:val="ListParagraph"/>
              <w:numPr>
                <w:ilvl w:val="0"/>
                <w:numId w:val="41"/>
              </w:numPr>
              <w:rPr>
                <w:rFonts w:ascii="Times New Roman" w:eastAsia="Times New Roman" w:hAnsi="Times New Roman" w:cs="Times New Roman"/>
                <w:sz w:val="24"/>
                <w:szCs w:val="24"/>
                <w:lang w:val="lt-LT"/>
              </w:rPr>
            </w:pPr>
            <w:r w:rsidRPr="00A62EAE">
              <w:rPr>
                <w:rFonts w:ascii="Times New Roman" w:eastAsia="Times New Roman" w:hAnsi="Times New Roman" w:cs="Times New Roman"/>
                <w:sz w:val="24"/>
                <w:szCs w:val="24"/>
                <w:lang w:val="lt-LT"/>
              </w:rPr>
              <w:t>Komunalinių ir kitų su pastato eksploatacija susijusių paslaugų apmokėjimas;</w:t>
            </w:r>
          </w:p>
          <w:p w14:paraId="76F42D52" w14:textId="77777777" w:rsidR="008730C7" w:rsidRPr="00A62EAE" w:rsidRDefault="008730C7" w:rsidP="008730C7">
            <w:pPr>
              <w:pStyle w:val="ListParagraph"/>
              <w:numPr>
                <w:ilvl w:val="0"/>
                <w:numId w:val="41"/>
              </w:numPr>
              <w:rPr>
                <w:rFonts w:ascii="Times New Roman" w:eastAsia="Times New Roman" w:hAnsi="Times New Roman" w:cs="Times New Roman"/>
                <w:sz w:val="24"/>
                <w:szCs w:val="24"/>
                <w:lang w:val="lt-LT"/>
              </w:rPr>
            </w:pPr>
            <w:r w:rsidRPr="00A62EAE">
              <w:rPr>
                <w:rFonts w:ascii="Times New Roman" w:eastAsia="Times New Roman" w:hAnsi="Times New Roman" w:cs="Times New Roman"/>
                <w:sz w:val="24"/>
                <w:szCs w:val="24"/>
                <w:lang w:val="lt-LT"/>
              </w:rPr>
              <w:t>Įsigytos įrangos eksploatacija ir priežiūra</w:t>
            </w:r>
            <w:r>
              <w:rPr>
                <w:rFonts w:ascii="Times New Roman" w:eastAsia="Times New Roman" w:hAnsi="Times New Roman" w:cs="Times New Roman"/>
                <w:sz w:val="24"/>
                <w:szCs w:val="24"/>
                <w:lang w:val="lt-LT"/>
              </w:rPr>
              <w:t xml:space="preserve"> </w:t>
            </w:r>
            <w:r w:rsidRPr="00A62EAE">
              <w:rPr>
                <w:rFonts w:ascii="Times New Roman" w:eastAsia="Times New Roman" w:hAnsi="Times New Roman" w:cs="Times New Roman"/>
                <w:sz w:val="24"/>
                <w:szCs w:val="24"/>
                <w:lang w:val="lt-LT"/>
              </w:rPr>
              <w:t>(garantinio laikotarpio valdymas</w:t>
            </w:r>
            <w:r>
              <w:rPr>
                <w:rFonts w:ascii="Times New Roman" w:eastAsia="Times New Roman" w:hAnsi="Times New Roman" w:cs="Times New Roman"/>
                <w:sz w:val="24"/>
                <w:szCs w:val="24"/>
                <w:lang w:val="lt-LT"/>
              </w:rPr>
              <w:t>).</w:t>
            </w:r>
          </w:p>
          <w:p w14:paraId="107B9AC1" w14:textId="77777777" w:rsidR="008730C7" w:rsidRDefault="008730C7" w:rsidP="008730C7">
            <w:pPr>
              <w:rPr>
                <w:rFonts w:ascii="Times New Roman" w:eastAsia="Times New Roman" w:hAnsi="Times New Roman" w:cs="Times New Roman"/>
                <w:sz w:val="24"/>
                <w:szCs w:val="24"/>
                <w:lang w:val="lt-LT"/>
              </w:rPr>
            </w:pPr>
          </w:p>
          <w:p w14:paraId="70EC8A3E" w14:textId="77777777" w:rsidR="008730C7" w:rsidRPr="00E57BB0" w:rsidRDefault="008730C7" w:rsidP="008730C7">
            <w:pPr>
              <w:rPr>
                <w:rFonts w:ascii="Times New Roman" w:eastAsia="Times New Roman" w:hAnsi="Times New Roman" w:cs="Times New Roman"/>
                <w:color w:val="000000" w:themeColor="text1"/>
                <w:sz w:val="24"/>
                <w:szCs w:val="24"/>
                <w:lang w:val="lt-LT"/>
              </w:rPr>
            </w:pPr>
            <w:r w:rsidRPr="659D6571">
              <w:rPr>
                <w:rFonts w:ascii="Times New Roman" w:eastAsia="Times New Roman" w:hAnsi="Times New Roman" w:cs="Times New Roman"/>
                <w:color w:val="000000" w:themeColor="text1"/>
                <w:sz w:val="24"/>
                <w:szCs w:val="24"/>
                <w:lang w:val="lt-LT"/>
              </w:rPr>
              <w:t>Vilniaus rajono savivaldybė, siekdama užtikrinti kokybišką vaikų popamokinį užimtumą, sportinį aktyvumą, profesionalaus sporto poreikius, nuolatos turi atliepti vietos gyventojų poreikius, tam skiriant lėšas (remontui, rekonstrukcijai, naujai statybai ir pan.) bei žmogiškuosius išteklius. Todėl siekiant taupyti minėtas sąnaudas, naujai</w:t>
            </w:r>
          </w:p>
          <w:p w14:paraId="3D806C34" w14:textId="77777777" w:rsidR="008730C7" w:rsidRPr="00E57BB0" w:rsidRDefault="008730C7" w:rsidP="008730C7">
            <w:r w:rsidRPr="659D6571">
              <w:rPr>
                <w:rFonts w:ascii="Times New Roman" w:eastAsia="Times New Roman" w:hAnsi="Times New Roman" w:cs="Times New Roman"/>
                <w:color w:val="000000" w:themeColor="text1"/>
                <w:sz w:val="24"/>
                <w:szCs w:val="24"/>
                <w:lang w:val="lt-LT"/>
              </w:rPr>
              <w:lastRenderedPageBreak/>
              <w:t>įrengtos infrastruktūros eksploatacijos ir priežiūros veikla yra perduodama privačiam</w:t>
            </w:r>
          </w:p>
          <w:p w14:paraId="02C3CE27" w14:textId="77777777" w:rsidR="008730C7" w:rsidRPr="00E57BB0" w:rsidRDefault="008730C7" w:rsidP="008730C7">
            <w:r w:rsidRPr="659D6571">
              <w:rPr>
                <w:rFonts w:ascii="Times New Roman" w:eastAsia="Times New Roman" w:hAnsi="Times New Roman" w:cs="Times New Roman"/>
                <w:color w:val="000000" w:themeColor="text1"/>
                <w:sz w:val="24"/>
                <w:szCs w:val="24"/>
                <w:lang w:val="lt-LT"/>
              </w:rPr>
              <w:t>subjektui.</w:t>
            </w:r>
          </w:p>
          <w:p w14:paraId="2CC857AE" w14:textId="77777777" w:rsidR="008730C7" w:rsidRPr="00E57BB0" w:rsidRDefault="008730C7" w:rsidP="008730C7">
            <w:r w:rsidRPr="659D6571">
              <w:rPr>
                <w:rFonts w:ascii="Times New Roman" w:eastAsia="Times New Roman" w:hAnsi="Times New Roman" w:cs="Times New Roman"/>
                <w:color w:val="000000" w:themeColor="text1"/>
                <w:sz w:val="24"/>
                <w:szCs w:val="24"/>
                <w:lang w:val="lt-LT"/>
              </w:rPr>
              <w:t>Privatus subjektas siekdamas kuo ilgiau išlaikyti kokybišką sporto paskirties pastato,</w:t>
            </w:r>
          </w:p>
          <w:p w14:paraId="2CBBCBBC" w14:textId="1CD879D2" w:rsidR="008730C7" w:rsidRPr="006E0046" w:rsidRDefault="008730C7" w:rsidP="008730C7">
            <w:pPr>
              <w:rPr>
                <w:rFonts w:ascii="Times New Roman" w:hAnsi="Times New Roman" w:cs="Times New Roman"/>
                <w:sz w:val="24"/>
                <w:szCs w:val="24"/>
                <w:lang w:val="lt-LT"/>
              </w:rPr>
            </w:pPr>
            <w:r w:rsidRPr="659D6571">
              <w:rPr>
                <w:rFonts w:ascii="Times New Roman" w:eastAsia="Times New Roman" w:hAnsi="Times New Roman" w:cs="Times New Roman"/>
                <w:color w:val="000000" w:themeColor="text1"/>
                <w:sz w:val="24"/>
                <w:szCs w:val="24"/>
                <w:lang w:val="lt-LT"/>
              </w:rPr>
              <w:t>lauko teritorijos būklę bei tokiu būdų sutaupyti remontui reikalingas lėšas, skirs nuolatinį dėmesį sukurtos infrastruktūros priežiūrai. Be to privatus subjektas gali tiesiogiai įsidarbinti darbuotojus, kurie bus tiesiogiai atsakingi už infrastruktūros priežiūrą, turi galimybę susigrąžinti pirkimo PVM, tai mažina veiklos kaštus. Taip pat privatus subjektas nėra apribotas aiškiomis ir griežtomis vidinių procesų vykdymo procedūromis, todėl įvairūs veiklos procedūrų sprendimai priimami ir įvykdomi ženkliai greičiau.</w:t>
            </w:r>
          </w:p>
        </w:tc>
      </w:tr>
    </w:tbl>
    <w:p w14:paraId="49AD1BB2" w14:textId="77777777" w:rsidR="005942FB" w:rsidRPr="006E0046" w:rsidRDefault="005942FB" w:rsidP="00CA32D2">
      <w:pPr>
        <w:spacing w:after="120"/>
        <w:jc w:val="both"/>
        <w:rPr>
          <w:rFonts w:ascii="Times New Roman" w:hAnsi="Times New Roman" w:cs="Times New Roman"/>
          <w:sz w:val="24"/>
          <w:szCs w:val="24"/>
          <w:lang w:val="lt-LT"/>
        </w:rPr>
      </w:pPr>
    </w:p>
    <w:p w14:paraId="110C5F8C" w14:textId="77777777" w:rsidR="005942FB" w:rsidRDefault="005942FB" w:rsidP="00471FD6">
      <w:pPr>
        <w:pStyle w:val="ListParagraph"/>
        <w:numPr>
          <w:ilvl w:val="0"/>
          <w:numId w:val="4"/>
        </w:numPr>
        <w:tabs>
          <w:tab w:val="left" w:pos="567"/>
        </w:tabs>
        <w:spacing w:line="278" w:lineRule="auto"/>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TURTAS</w:t>
      </w:r>
    </w:p>
    <w:tbl>
      <w:tblPr>
        <w:tblStyle w:val="TableGrid"/>
        <w:tblW w:w="14596" w:type="dxa"/>
        <w:shd w:val="clear" w:color="auto" w:fill="DCE6F0"/>
        <w:tblLayout w:type="fixed"/>
        <w:tblLook w:val="04A0" w:firstRow="1" w:lastRow="0" w:firstColumn="1" w:lastColumn="0" w:noHBand="0" w:noVBand="1"/>
      </w:tblPr>
      <w:tblGrid>
        <w:gridCol w:w="3113"/>
        <w:gridCol w:w="2551"/>
        <w:gridCol w:w="71"/>
        <w:gridCol w:w="2623"/>
        <w:gridCol w:w="2552"/>
        <w:gridCol w:w="70"/>
        <w:gridCol w:w="3616"/>
      </w:tblGrid>
      <w:tr w:rsidR="005942FB" w:rsidRPr="004D1631" w14:paraId="5CBE5982" w14:textId="77777777" w:rsidTr="008730C7">
        <w:tc>
          <w:tcPr>
            <w:tcW w:w="14596" w:type="dxa"/>
            <w:gridSpan w:val="7"/>
            <w:tcBorders>
              <w:bottom w:val="single" w:sz="4" w:space="0" w:color="auto"/>
            </w:tcBorders>
            <w:shd w:val="clear" w:color="auto" w:fill="326496"/>
          </w:tcPr>
          <w:p w14:paraId="22BA3635" w14:textId="77777777" w:rsidR="005942FB" w:rsidRPr="006E0046" w:rsidRDefault="005942FB" w:rsidP="006E004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1. Duomenys apie esamą turtą, tiesiogiai susijusį su planuojamo VPSP projekto įgyvendinimu</w:t>
            </w:r>
          </w:p>
        </w:tc>
      </w:tr>
      <w:tr w:rsidR="005942FB" w:rsidRPr="004D1631" w14:paraId="029DBF77" w14:textId="77777777" w:rsidTr="008730C7">
        <w:tc>
          <w:tcPr>
            <w:tcW w:w="14596" w:type="dxa"/>
            <w:gridSpan w:val="7"/>
            <w:tcBorders>
              <w:bottom w:val="single" w:sz="4" w:space="0" w:color="auto"/>
            </w:tcBorders>
            <w:shd w:val="clear" w:color="auto" w:fill="FFFFFF" w:themeFill="background1"/>
          </w:tcPr>
          <w:p w14:paraId="0D7CAA4B"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4D1631" w14:paraId="0061C68C" w14:textId="77777777" w:rsidTr="008730C7">
        <w:tc>
          <w:tcPr>
            <w:tcW w:w="14596" w:type="dxa"/>
            <w:gridSpan w:val="7"/>
            <w:tcBorders>
              <w:bottom w:val="single" w:sz="4" w:space="0" w:color="auto"/>
            </w:tcBorders>
            <w:shd w:val="clear" w:color="auto" w:fill="326496"/>
          </w:tcPr>
          <w:p w14:paraId="78C6DEE4" w14:textId="13E55AAF" w:rsidR="005942FB" w:rsidRPr="006E0046" w:rsidRDefault="005942FB" w:rsidP="006E004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1.1. Jeigu privačiam subjektui numatoma perduoti esamą turtą</w:t>
            </w:r>
            <w:r w:rsidR="00E334F7" w:rsidRPr="006E0046">
              <w:rPr>
                <w:rFonts w:ascii="Times New Roman" w:eastAsia="Times New Roman" w:hAnsi="Times New Roman" w:cs="Times New Roman"/>
                <w:b/>
                <w:color w:val="FFFFFF" w:themeColor="background1"/>
                <w:sz w:val="24"/>
                <w:szCs w:val="24"/>
                <w:lang w:val="lt-LT"/>
              </w:rPr>
              <w:t xml:space="preserve"> (atnaujinimui, modernizavimui, rekonstrukcijai)</w:t>
            </w:r>
            <w:r w:rsidRPr="006E0046">
              <w:rPr>
                <w:rFonts w:ascii="Times New Roman" w:eastAsia="Times New Roman" w:hAnsi="Times New Roman" w:cs="Times New Roman"/>
                <w:b/>
                <w:color w:val="FFFFFF" w:themeColor="background1"/>
                <w:sz w:val="24"/>
                <w:szCs w:val="24"/>
                <w:lang w:val="lt-LT"/>
              </w:rPr>
              <w:t>, pasirinkite esamo turto tipus ir pateikite informaciją apie turtą. Jei esamą turtą sudaro daug atskirų vienetų, informaciją pateikite atskiru priedu</w:t>
            </w:r>
          </w:p>
        </w:tc>
      </w:tr>
      <w:tr w:rsidR="005942FB" w:rsidRPr="006E0046" w14:paraId="24E43F9D" w14:textId="77777777" w:rsidTr="008730C7">
        <w:tc>
          <w:tcPr>
            <w:tcW w:w="3113" w:type="dxa"/>
            <w:tcBorders>
              <w:bottom w:val="single" w:sz="4" w:space="0" w:color="auto"/>
            </w:tcBorders>
            <w:shd w:val="clear" w:color="auto" w:fill="FFFFFF" w:themeFill="background1"/>
          </w:tcPr>
          <w:p w14:paraId="420A9AB0"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551" w:type="dxa"/>
            <w:tcBorders>
              <w:bottom w:val="single" w:sz="4" w:space="0" w:color="auto"/>
            </w:tcBorders>
            <w:shd w:val="clear" w:color="auto" w:fill="FFFFFF" w:themeFill="background1"/>
          </w:tcPr>
          <w:p w14:paraId="2BDD23C3" w14:textId="30DAA780"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xml:space="preserve">Žemės sklypas </w:t>
            </w:r>
            <w:r w:rsidR="00A21AE1">
              <w:rPr>
                <w:rFonts w:ascii="Times New Roman" w:eastAsia="Times New Roman" w:hAnsi="Times New Roman" w:cs="Times New Roman"/>
                <w:color w:val="000000"/>
                <w:sz w:val="24"/>
                <w:szCs w:val="24"/>
                <w:lang w:val="lt-LT"/>
              </w:rPr>
              <w:t>(-</w:t>
            </w:r>
            <w:r w:rsidRPr="006E0046">
              <w:rPr>
                <w:rFonts w:ascii="Times New Roman" w:eastAsia="Times New Roman" w:hAnsi="Times New Roman" w:cs="Times New Roman"/>
                <w:color w:val="000000"/>
                <w:sz w:val="24"/>
                <w:szCs w:val="24"/>
                <w:lang w:val="lt-LT"/>
              </w:rPr>
              <w:t>ai</w:t>
            </w:r>
            <w:r w:rsidR="00A21AE1">
              <w:rPr>
                <w:rFonts w:ascii="Times New Roman" w:eastAsia="Times New Roman" w:hAnsi="Times New Roman" w:cs="Times New Roman"/>
                <w:color w:val="000000"/>
                <w:sz w:val="24"/>
                <w:szCs w:val="24"/>
                <w:lang w:val="lt-LT"/>
              </w:rPr>
              <w:t>)</w:t>
            </w:r>
          </w:p>
        </w:tc>
        <w:tc>
          <w:tcPr>
            <w:tcW w:w="2694" w:type="dxa"/>
            <w:gridSpan w:val="2"/>
            <w:tcBorders>
              <w:bottom w:val="single" w:sz="4" w:space="0" w:color="auto"/>
            </w:tcBorders>
            <w:shd w:val="clear" w:color="auto" w:fill="FFFFFF" w:themeFill="background1"/>
          </w:tcPr>
          <w:p w14:paraId="5DB1BF30"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Nekilnojamasis turtas (išskyrus žemę)</w:t>
            </w:r>
          </w:p>
        </w:tc>
        <w:tc>
          <w:tcPr>
            <w:tcW w:w="2552" w:type="dxa"/>
            <w:tcBorders>
              <w:bottom w:val="single" w:sz="4" w:space="0" w:color="auto"/>
            </w:tcBorders>
            <w:shd w:val="clear" w:color="auto" w:fill="FFFFFF" w:themeFill="background1"/>
          </w:tcPr>
          <w:p w14:paraId="07007BFE"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Kilnojamasis ilgalaikis turtas</w:t>
            </w:r>
          </w:p>
        </w:tc>
        <w:tc>
          <w:tcPr>
            <w:tcW w:w="3686" w:type="dxa"/>
            <w:gridSpan w:val="2"/>
            <w:tcBorders>
              <w:bottom w:val="single" w:sz="4" w:space="0" w:color="auto"/>
            </w:tcBorders>
            <w:shd w:val="clear" w:color="auto" w:fill="FFFFFF" w:themeFill="background1"/>
          </w:tcPr>
          <w:p w14:paraId="38A173CD"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Kitas turtas</w:t>
            </w:r>
          </w:p>
        </w:tc>
      </w:tr>
      <w:tr w:rsidR="008730C7" w:rsidRPr="006E0046" w14:paraId="0C734C15" w14:textId="77777777" w:rsidTr="008730C7">
        <w:tc>
          <w:tcPr>
            <w:tcW w:w="3113" w:type="dxa"/>
            <w:tcBorders>
              <w:bottom w:val="single" w:sz="4" w:space="0" w:color="auto"/>
            </w:tcBorders>
            <w:shd w:val="clear" w:color="auto" w:fill="FFFFFF" w:themeFill="background1"/>
          </w:tcPr>
          <w:p w14:paraId="63693017" w14:textId="77777777" w:rsidR="008730C7" w:rsidRPr="006E0046" w:rsidRDefault="008730C7" w:rsidP="008730C7">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1.1.1. Turto pavadinimas</w:t>
            </w:r>
          </w:p>
        </w:tc>
        <w:tc>
          <w:tcPr>
            <w:tcW w:w="2551" w:type="dxa"/>
            <w:tcBorders>
              <w:bottom w:val="single" w:sz="4" w:space="0" w:color="auto"/>
            </w:tcBorders>
            <w:shd w:val="clear" w:color="auto" w:fill="DCE6F0"/>
          </w:tcPr>
          <w:p w14:paraId="5566DC30" w14:textId="203F981D" w:rsidR="008730C7" w:rsidRPr="006E0046" w:rsidRDefault="008730C7" w:rsidP="008730C7">
            <w:pPr>
              <w:rPr>
                <w:rFonts w:ascii="Times New Roman" w:eastAsia="Times New Roman" w:hAnsi="Times New Roman" w:cs="Times New Roman"/>
                <w:color w:val="000000"/>
                <w:sz w:val="24"/>
                <w:szCs w:val="24"/>
                <w:lang w:val="lt-LT"/>
              </w:rPr>
            </w:pPr>
            <w:r w:rsidRPr="00FD53D2">
              <w:rPr>
                <w:rFonts w:ascii="Times New Roman" w:eastAsia="Times New Roman" w:hAnsi="Times New Roman" w:cs="Times New Roman"/>
                <w:color w:val="000000"/>
                <w:sz w:val="24"/>
                <w:szCs w:val="24"/>
                <w:lang w:val="lt-LT"/>
              </w:rPr>
              <w:t>Žemės sklypas</w:t>
            </w:r>
          </w:p>
        </w:tc>
        <w:tc>
          <w:tcPr>
            <w:tcW w:w="2694" w:type="dxa"/>
            <w:gridSpan w:val="2"/>
            <w:tcBorders>
              <w:bottom w:val="single" w:sz="4" w:space="0" w:color="auto"/>
            </w:tcBorders>
            <w:shd w:val="clear" w:color="auto" w:fill="DCE6F0"/>
          </w:tcPr>
          <w:p w14:paraId="661A049D"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0F2FD973"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3686" w:type="dxa"/>
            <w:gridSpan w:val="2"/>
            <w:tcBorders>
              <w:bottom w:val="single" w:sz="4" w:space="0" w:color="auto"/>
            </w:tcBorders>
            <w:shd w:val="clear" w:color="auto" w:fill="DCE6F0"/>
          </w:tcPr>
          <w:p w14:paraId="39B5BF29"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8730C7" w:rsidRPr="006E0046" w14:paraId="46BF670B" w14:textId="77777777" w:rsidTr="008730C7">
        <w:tc>
          <w:tcPr>
            <w:tcW w:w="3113" w:type="dxa"/>
            <w:tcBorders>
              <w:bottom w:val="single" w:sz="4" w:space="0" w:color="auto"/>
            </w:tcBorders>
            <w:shd w:val="clear" w:color="auto" w:fill="FFFFFF" w:themeFill="background1"/>
          </w:tcPr>
          <w:p w14:paraId="3E3A8058" w14:textId="77777777" w:rsidR="008730C7" w:rsidRPr="006E0046" w:rsidRDefault="008730C7" w:rsidP="008730C7">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1.1.2. Unikalus numeris</w:t>
            </w:r>
          </w:p>
        </w:tc>
        <w:tc>
          <w:tcPr>
            <w:tcW w:w="2551" w:type="dxa"/>
            <w:tcBorders>
              <w:bottom w:val="single" w:sz="4" w:space="0" w:color="auto"/>
            </w:tcBorders>
            <w:shd w:val="clear" w:color="auto" w:fill="DCE6F0"/>
          </w:tcPr>
          <w:p w14:paraId="655A8B14" w14:textId="42BB5EC3" w:rsidR="008730C7" w:rsidRPr="006E0046" w:rsidRDefault="008730C7" w:rsidP="008730C7">
            <w:pPr>
              <w:rPr>
                <w:rFonts w:ascii="Times New Roman" w:eastAsia="Times New Roman" w:hAnsi="Times New Roman" w:cs="Times New Roman"/>
                <w:color w:val="000000"/>
                <w:sz w:val="24"/>
                <w:szCs w:val="24"/>
                <w:lang w:val="lt-LT"/>
              </w:rPr>
            </w:pPr>
            <w:r w:rsidRPr="00531517">
              <w:rPr>
                <w:rFonts w:ascii="Times New Roman" w:eastAsia="Times New Roman" w:hAnsi="Times New Roman" w:cs="Times New Roman"/>
                <w:color w:val="000000"/>
                <w:sz w:val="24"/>
                <w:szCs w:val="24"/>
                <w:lang w:val="lt-LT"/>
              </w:rPr>
              <w:t>4400-5624-4643</w:t>
            </w:r>
          </w:p>
        </w:tc>
        <w:tc>
          <w:tcPr>
            <w:tcW w:w="2694" w:type="dxa"/>
            <w:gridSpan w:val="2"/>
            <w:tcBorders>
              <w:bottom w:val="single" w:sz="4" w:space="0" w:color="auto"/>
            </w:tcBorders>
            <w:shd w:val="clear" w:color="auto" w:fill="DCE6F0"/>
          </w:tcPr>
          <w:p w14:paraId="5D9679AC"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70C69B8A"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3686" w:type="dxa"/>
            <w:gridSpan w:val="2"/>
            <w:tcBorders>
              <w:bottom w:val="single" w:sz="4" w:space="0" w:color="auto"/>
            </w:tcBorders>
            <w:shd w:val="clear" w:color="auto" w:fill="DCE6F0"/>
          </w:tcPr>
          <w:p w14:paraId="0E49F818"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8730C7" w:rsidRPr="006E0046" w14:paraId="40FAF6FF" w14:textId="77777777" w:rsidTr="008730C7">
        <w:tc>
          <w:tcPr>
            <w:tcW w:w="3113" w:type="dxa"/>
            <w:tcBorders>
              <w:bottom w:val="single" w:sz="4" w:space="0" w:color="auto"/>
            </w:tcBorders>
            <w:shd w:val="clear" w:color="auto" w:fill="FFFFFF" w:themeFill="background1"/>
          </w:tcPr>
          <w:p w14:paraId="37E0DEEC" w14:textId="77777777" w:rsidR="008730C7" w:rsidRPr="006E0046" w:rsidRDefault="008730C7" w:rsidP="008730C7">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1.1.3. Adresas</w:t>
            </w:r>
          </w:p>
        </w:tc>
        <w:tc>
          <w:tcPr>
            <w:tcW w:w="2551" w:type="dxa"/>
            <w:tcBorders>
              <w:bottom w:val="single" w:sz="4" w:space="0" w:color="auto"/>
            </w:tcBorders>
            <w:shd w:val="clear" w:color="auto" w:fill="DCE6F0"/>
          </w:tcPr>
          <w:p w14:paraId="292F2A98" w14:textId="77777777" w:rsidR="008730C7" w:rsidRPr="00FD53D2" w:rsidRDefault="008730C7" w:rsidP="008730C7">
            <w:pPr>
              <w:rPr>
                <w:rFonts w:ascii="Times New Roman" w:eastAsia="Times New Roman" w:hAnsi="Times New Roman" w:cs="Times New Roman"/>
                <w:color w:val="000000"/>
                <w:sz w:val="24"/>
                <w:szCs w:val="24"/>
                <w:lang w:val="lt-LT"/>
              </w:rPr>
            </w:pPr>
            <w:r w:rsidRPr="00FD53D2">
              <w:rPr>
                <w:rFonts w:ascii="Times New Roman" w:eastAsia="Times New Roman" w:hAnsi="Times New Roman" w:cs="Times New Roman"/>
                <w:color w:val="000000"/>
                <w:sz w:val="24"/>
                <w:szCs w:val="24"/>
                <w:lang w:val="lt-LT"/>
              </w:rPr>
              <w:t>Vilniaus r. sav., Nemenčinė, Kranto g. 23 A</w:t>
            </w:r>
          </w:p>
          <w:p w14:paraId="48D4D9FA"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694" w:type="dxa"/>
            <w:gridSpan w:val="2"/>
            <w:tcBorders>
              <w:bottom w:val="single" w:sz="4" w:space="0" w:color="auto"/>
            </w:tcBorders>
            <w:shd w:val="clear" w:color="auto" w:fill="DCE6F0"/>
          </w:tcPr>
          <w:p w14:paraId="28BB2849"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2F05318B"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3686" w:type="dxa"/>
            <w:gridSpan w:val="2"/>
            <w:tcBorders>
              <w:bottom w:val="single" w:sz="4" w:space="0" w:color="auto"/>
            </w:tcBorders>
            <w:shd w:val="clear" w:color="auto" w:fill="DCE6F0"/>
          </w:tcPr>
          <w:p w14:paraId="754A5DBC"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8730C7" w:rsidRPr="004D1631" w14:paraId="63EAE825" w14:textId="77777777" w:rsidTr="008730C7">
        <w:tc>
          <w:tcPr>
            <w:tcW w:w="3113" w:type="dxa"/>
            <w:tcBorders>
              <w:bottom w:val="single" w:sz="4" w:space="0" w:color="auto"/>
            </w:tcBorders>
            <w:shd w:val="clear" w:color="auto" w:fill="FFFFFF" w:themeFill="background1"/>
          </w:tcPr>
          <w:p w14:paraId="76E27EA8" w14:textId="77777777" w:rsidR="008730C7" w:rsidRPr="006E0046" w:rsidRDefault="008730C7" w:rsidP="008730C7">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1.1.4. Pagrindinės turto charakteristikos (bendrasis plotas, užstatymo plotas, aukštingumas ir pan.)</w:t>
            </w:r>
          </w:p>
        </w:tc>
        <w:tc>
          <w:tcPr>
            <w:tcW w:w="2551" w:type="dxa"/>
            <w:tcBorders>
              <w:bottom w:val="single" w:sz="4" w:space="0" w:color="auto"/>
            </w:tcBorders>
            <w:shd w:val="clear" w:color="auto" w:fill="DCE6F0"/>
          </w:tcPr>
          <w:p w14:paraId="6A21F40E" w14:textId="1181D533" w:rsidR="008730C7" w:rsidRPr="006E0046" w:rsidRDefault="008730C7" w:rsidP="008730C7">
            <w:pPr>
              <w:rPr>
                <w:rFonts w:ascii="Times New Roman" w:eastAsia="Times New Roman" w:hAnsi="Times New Roman" w:cs="Times New Roman"/>
                <w:color w:val="000000"/>
                <w:sz w:val="24"/>
                <w:szCs w:val="24"/>
                <w:lang w:val="lt-LT"/>
              </w:rPr>
            </w:pPr>
            <w:r w:rsidRPr="00FD53D2">
              <w:rPr>
                <w:rFonts w:ascii="Times New Roman" w:eastAsia="Times New Roman" w:hAnsi="Times New Roman" w:cs="Times New Roman"/>
                <w:color w:val="000000"/>
                <w:sz w:val="24"/>
                <w:szCs w:val="24"/>
                <w:lang w:val="lt-LT"/>
              </w:rPr>
              <w:t>9184 kv. m</w:t>
            </w:r>
          </w:p>
        </w:tc>
        <w:tc>
          <w:tcPr>
            <w:tcW w:w="2694" w:type="dxa"/>
            <w:gridSpan w:val="2"/>
            <w:tcBorders>
              <w:bottom w:val="single" w:sz="4" w:space="0" w:color="auto"/>
            </w:tcBorders>
            <w:shd w:val="clear" w:color="auto" w:fill="DCE6F0"/>
          </w:tcPr>
          <w:p w14:paraId="339CB532"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1DE01F86"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3686" w:type="dxa"/>
            <w:gridSpan w:val="2"/>
            <w:tcBorders>
              <w:bottom w:val="single" w:sz="4" w:space="0" w:color="auto"/>
            </w:tcBorders>
            <w:shd w:val="clear" w:color="auto" w:fill="DCE6F0"/>
          </w:tcPr>
          <w:p w14:paraId="3A2621C9"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8730C7" w:rsidRPr="006E0046" w14:paraId="64FE6E76" w14:textId="77777777" w:rsidTr="008730C7">
        <w:trPr>
          <w:trHeight w:val="569"/>
        </w:trPr>
        <w:tc>
          <w:tcPr>
            <w:tcW w:w="3113" w:type="dxa"/>
            <w:tcBorders>
              <w:bottom w:val="single" w:sz="4" w:space="0" w:color="auto"/>
            </w:tcBorders>
            <w:shd w:val="clear" w:color="auto" w:fill="FFFFFF" w:themeFill="background1"/>
          </w:tcPr>
          <w:p w14:paraId="45D8C243" w14:textId="77777777" w:rsidR="008730C7" w:rsidRPr="006E0046" w:rsidRDefault="008730C7" w:rsidP="008730C7">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1.1.5. Turto naudojimo paskirtis</w:t>
            </w:r>
          </w:p>
        </w:tc>
        <w:tc>
          <w:tcPr>
            <w:tcW w:w="2551" w:type="dxa"/>
            <w:tcBorders>
              <w:bottom w:val="single" w:sz="4" w:space="0" w:color="auto"/>
            </w:tcBorders>
            <w:shd w:val="clear" w:color="auto" w:fill="DCE6F0"/>
          </w:tcPr>
          <w:p w14:paraId="27A1509E" w14:textId="3CDCC00C" w:rsidR="008730C7" w:rsidRPr="006E0046" w:rsidRDefault="008730C7" w:rsidP="008730C7">
            <w:pPr>
              <w:rPr>
                <w:rFonts w:ascii="Times New Roman" w:eastAsia="Times New Roman" w:hAnsi="Times New Roman" w:cs="Times New Roman"/>
                <w:color w:val="000000"/>
                <w:sz w:val="24"/>
                <w:szCs w:val="24"/>
                <w:lang w:val="lt-LT"/>
              </w:rPr>
            </w:pPr>
            <w:r w:rsidRPr="00FD53D2">
              <w:rPr>
                <w:rFonts w:ascii="Times New Roman" w:eastAsia="Times New Roman" w:hAnsi="Times New Roman" w:cs="Times New Roman"/>
                <w:color w:val="000000"/>
                <w:sz w:val="24"/>
                <w:szCs w:val="24"/>
                <w:lang w:val="lt-LT"/>
              </w:rPr>
              <w:t>Visuomeninės paskirties objektų teritorija.</w:t>
            </w:r>
          </w:p>
        </w:tc>
        <w:tc>
          <w:tcPr>
            <w:tcW w:w="2694" w:type="dxa"/>
            <w:gridSpan w:val="2"/>
            <w:tcBorders>
              <w:bottom w:val="single" w:sz="4" w:space="0" w:color="auto"/>
            </w:tcBorders>
            <w:shd w:val="clear" w:color="auto" w:fill="DCE6F0"/>
          </w:tcPr>
          <w:p w14:paraId="729E93CA"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489896C8"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3686" w:type="dxa"/>
            <w:gridSpan w:val="2"/>
            <w:tcBorders>
              <w:bottom w:val="single" w:sz="4" w:space="0" w:color="auto"/>
            </w:tcBorders>
            <w:shd w:val="clear" w:color="auto" w:fill="DCE6F0"/>
          </w:tcPr>
          <w:p w14:paraId="20DD4DCD"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5942FB" w:rsidRPr="006E0046" w14:paraId="453C3B93" w14:textId="77777777" w:rsidTr="008730C7">
        <w:tc>
          <w:tcPr>
            <w:tcW w:w="3113" w:type="dxa"/>
            <w:tcBorders>
              <w:bottom w:val="single" w:sz="4" w:space="0" w:color="auto"/>
            </w:tcBorders>
            <w:shd w:val="clear" w:color="auto" w:fill="FFFFFF" w:themeFill="background1"/>
          </w:tcPr>
          <w:p w14:paraId="0FE09F87" w14:textId="77777777" w:rsidR="005942FB" w:rsidRPr="006E0046" w:rsidRDefault="005942FB" w:rsidP="004D0CE1">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1.1.6. Kokia teise viešasis subjektas valdo, naudoja ir (ar) disponuoja turtu</w:t>
            </w:r>
          </w:p>
        </w:tc>
        <w:tc>
          <w:tcPr>
            <w:tcW w:w="2551" w:type="dxa"/>
            <w:tcBorders>
              <w:bottom w:val="single" w:sz="4" w:space="0" w:color="auto"/>
            </w:tcBorders>
            <w:shd w:val="clear" w:color="auto" w:fill="DCE6F0"/>
          </w:tcPr>
          <w:p w14:paraId="3754BEC8" w14:textId="1E516D62" w:rsidR="005942FB" w:rsidRPr="006E0046" w:rsidRDefault="00000000" w:rsidP="006E0046">
            <w:pPr>
              <w:rPr>
                <w:rFonts w:ascii="Times New Roman" w:eastAsia="Times New Roman" w:hAnsi="Times New Roman" w:cs="Times New Roman"/>
                <w:color w:val="000000"/>
                <w:sz w:val="24"/>
                <w:szCs w:val="24"/>
                <w:lang w:val="lt-LT"/>
              </w:rPr>
            </w:pPr>
            <w:sdt>
              <w:sdtPr>
                <w:rPr>
                  <w:rFonts w:ascii="Times New Roman" w:eastAsia="Calibri" w:hAnsi="Times New Roman" w:cs="Times New Roman"/>
                  <w:sz w:val="24"/>
                  <w:szCs w:val="24"/>
                  <w:lang w:val="lt-LT"/>
                </w:rPr>
                <w:id w:val="745067161"/>
                <w:placeholder>
                  <w:docPart w:val="C5391107E17B41F79494783E039B371D"/>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Content>
                <w:r w:rsidR="008730C7">
                  <w:rPr>
                    <w:rFonts w:ascii="Times New Roman" w:eastAsia="Calibri" w:hAnsi="Times New Roman" w:cs="Times New Roman"/>
                    <w:sz w:val="24"/>
                    <w:szCs w:val="24"/>
                    <w:lang w:val="lt-LT"/>
                  </w:rPr>
                  <w:t>Patikėjimo teisė</w:t>
                </w:r>
              </w:sdtContent>
            </w:sdt>
          </w:p>
          <w:p w14:paraId="4927D619" w14:textId="77777777" w:rsidR="005942FB" w:rsidRPr="006E0046" w:rsidRDefault="005942FB" w:rsidP="006E0046">
            <w:pPr>
              <w:rPr>
                <w:rFonts w:ascii="Times New Roman" w:eastAsia="Times New Roman" w:hAnsi="Times New Roman" w:cs="Times New Roman"/>
                <w:color w:val="000000"/>
                <w:sz w:val="24"/>
                <w:szCs w:val="24"/>
                <w:lang w:val="lt-LT"/>
              </w:rPr>
            </w:pPr>
          </w:p>
        </w:tc>
        <w:sdt>
          <w:sdtPr>
            <w:rPr>
              <w:rFonts w:ascii="Times New Roman" w:hAnsi="Times New Roman" w:cs="Times New Roman"/>
              <w:sz w:val="24"/>
              <w:szCs w:val="24"/>
              <w:lang w:val="lt-LT"/>
            </w:rPr>
            <w:id w:val="-1353105570"/>
            <w:placeholder>
              <w:docPart w:val="D9DB28784E644A0FB1E694DB5C31034D"/>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94" w:type="dxa"/>
                <w:gridSpan w:val="2"/>
                <w:tcBorders>
                  <w:bottom w:val="single" w:sz="4" w:space="0" w:color="auto"/>
                </w:tcBorders>
                <w:shd w:val="clear" w:color="auto" w:fill="DCE6F0"/>
              </w:tcPr>
              <w:p w14:paraId="184D55F3"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1752103826"/>
            <w:placeholder>
              <w:docPart w:val="A082AF1B0F664958839C01FB4A1179D6"/>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552" w:type="dxa"/>
                <w:tcBorders>
                  <w:bottom w:val="single" w:sz="4" w:space="0" w:color="auto"/>
                </w:tcBorders>
                <w:shd w:val="clear" w:color="auto" w:fill="DCE6F0"/>
              </w:tcPr>
              <w:p w14:paraId="69E70F16"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21709163"/>
            <w:placeholder>
              <w:docPart w:val="74A93F7214874E6BBC7B9DC3126E86A0"/>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3686" w:type="dxa"/>
                <w:gridSpan w:val="2"/>
                <w:tcBorders>
                  <w:bottom w:val="single" w:sz="4" w:space="0" w:color="auto"/>
                </w:tcBorders>
                <w:shd w:val="clear" w:color="auto" w:fill="DCE6F0"/>
              </w:tcPr>
              <w:p w14:paraId="603AA797"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tr>
      <w:tr w:rsidR="005942FB" w:rsidRPr="006E0046" w14:paraId="5F29A113" w14:textId="77777777" w:rsidTr="008730C7">
        <w:tc>
          <w:tcPr>
            <w:tcW w:w="3113" w:type="dxa"/>
            <w:tcBorders>
              <w:bottom w:val="single" w:sz="4" w:space="0" w:color="auto"/>
            </w:tcBorders>
            <w:shd w:val="clear" w:color="auto" w:fill="FFFFFF" w:themeFill="background1"/>
          </w:tcPr>
          <w:p w14:paraId="1062708F" w14:textId="2F844C31" w:rsidR="005942FB" w:rsidRPr="006E0046" w:rsidRDefault="005942FB" w:rsidP="004D0CE1">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lastRenderedPageBreak/>
              <w:t>1.1.</w:t>
            </w:r>
            <w:r w:rsidR="000840DA" w:rsidRPr="006E0046">
              <w:rPr>
                <w:rFonts w:ascii="Times New Roman" w:hAnsi="Times New Roman" w:cs="Times New Roman"/>
                <w:sz w:val="24"/>
                <w:szCs w:val="24"/>
                <w:lang w:val="lt-LT"/>
              </w:rPr>
              <w:t>7</w:t>
            </w:r>
            <w:r w:rsidRPr="006E0046">
              <w:rPr>
                <w:rFonts w:ascii="Times New Roman" w:hAnsi="Times New Roman" w:cs="Times New Roman"/>
                <w:sz w:val="24"/>
                <w:szCs w:val="24"/>
                <w:lang w:val="lt-LT"/>
              </w:rPr>
              <w:t>. Ar viešojo subjekto turtinės teisės yra apribotos?</w:t>
            </w:r>
          </w:p>
        </w:tc>
        <w:sdt>
          <w:sdtPr>
            <w:rPr>
              <w:rFonts w:ascii="Times New Roman" w:eastAsia="Times New Roman" w:hAnsi="Times New Roman" w:cs="Times New Roman"/>
              <w:color w:val="000000"/>
              <w:sz w:val="24"/>
              <w:szCs w:val="24"/>
              <w:lang w:val="lt-LT"/>
            </w:rPr>
            <w:id w:val="-316958465"/>
            <w:placeholder>
              <w:docPart w:val="C5354E4A920E4A59A95CBAC57A769E2F"/>
            </w:placeholder>
            <w:comboBox>
              <w:listItem w:displayText="Taip" w:value="Taip"/>
              <w:listItem w:displayText="Ne" w:value="Ne"/>
            </w:comboBox>
          </w:sdtPr>
          <w:sdtContent>
            <w:tc>
              <w:tcPr>
                <w:tcW w:w="2551" w:type="dxa"/>
                <w:tcBorders>
                  <w:bottom w:val="single" w:sz="4" w:space="0" w:color="auto"/>
                </w:tcBorders>
                <w:shd w:val="clear" w:color="auto" w:fill="DCE6F0"/>
              </w:tcPr>
              <w:p w14:paraId="2B84C656" w14:textId="46A8B412" w:rsidR="005942FB" w:rsidRPr="006E0046" w:rsidRDefault="008730C7" w:rsidP="006E004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Ne</w:t>
                </w:r>
              </w:p>
            </w:tc>
          </w:sdtContent>
        </w:sdt>
        <w:sdt>
          <w:sdtPr>
            <w:rPr>
              <w:rFonts w:ascii="Times New Roman" w:eastAsia="Times New Roman" w:hAnsi="Times New Roman" w:cs="Times New Roman"/>
              <w:color w:val="000000"/>
              <w:sz w:val="24"/>
              <w:szCs w:val="24"/>
              <w:lang w:val="lt-LT"/>
            </w:rPr>
            <w:id w:val="1854683216"/>
            <w:placeholder>
              <w:docPart w:val="3BE9B1AFD2064AA5A380A0E2F8EF6516"/>
            </w:placeholder>
            <w:comboBox>
              <w:listItem w:displayText="Taip" w:value="Taip"/>
              <w:listItem w:displayText="Ne" w:value="Ne"/>
            </w:comboBox>
          </w:sdtPr>
          <w:sdtContent>
            <w:tc>
              <w:tcPr>
                <w:tcW w:w="2694" w:type="dxa"/>
                <w:gridSpan w:val="2"/>
                <w:tcBorders>
                  <w:bottom w:val="single" w:sz="4" w:space="0" w:color="auto"/>
                </w:tcBorders>
                <w:shd w:val="clear" w:color="auto" w:fill="DCE6F0"/>
              </w:tcPr>
              <w:p w14:paraId="1FB9A769"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2110470936"/>
            <w:placeholder>
              <w:docPart w:val="AEA62A88909E4AD8B1499C4E2DB30928"/>
            </w:placeholder>
            <w:comboBox>
              <w:listItem w:displayText="Taip" w:value="Taip"/>
              <w:listItem w:displayText="Ne" w:value="Ne"/>
            </w:comboBox>
          </w:sdtPr>
          <w:sdtContent>
            <w:tc>
              <w:tcPr>
                <w:tcW w:w="2552" w:type="dxa"/>
                <w:tcBorders>
                  <w:bottom w:val="single" w:sz="4" w:space="0" w:color="auto"/>
                </w:tcBorders>
                <w:shd w:val="clear" w:color="auto" w:fill="DCE6F0"/>
              </w:tcPr>
              <w:p w14:paraId="30583CA4"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hAnsi="Times New Roman" w:cs="Times New Roman"/>
              <w:sz w:val="24"/>
              <w:szCs w:val="24"/>
              <w:lang w:val="lt-LT"/>
            </w:rPr>
            <w:id w:val="2076853373"/>
            <w:placeholder>
              <w:docPart w:val="CC6E8EE5F5244FF19F9F59C87858389C"/>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3686" w:type="dxa"/>
                <w:gridSpan w:val="2"/>
                <w:tcBorders>
                  <w:bottom w:val="single" w:sz="4" w:space="0" w:color="auto"/>
                </w:tcBorders>
                <w:shd w:val="clear" w:color="auto" w:fill="DCE6F0"/>
              </w:tcPr>
              <w:p w14:paraId="441B1CB8"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tr>
      <w:tr w:rsidR="005942FB" w:rsidRPr="006E0046" w14:paraId="62F032A2" w14:textId="77777777" w:rsidTr="008730C7">
        <w:tc>
          <w:tcPr>
            <w:tcW w:w="3113" w:type="dxa"/>
            <w:tcBorders>
              <w:bottom w:val="single" w:sz="4" w:space="0" w:color="auto"/>
            </w:tcBorders>
            <w:shd w:val="clear" w:color="auto" w:fill="FFFFFF" w:themeFill="background1"/>
          </w:tcPr>
          <w:p w14:paraId="5B1534C3" w14:textId="7BE79CFD" w:rsidR="005942FB" w:rsidRPr="006E0046" w:rsidRDefault="005942FB" w:rsidP="004D0CE1">
            <w:pPr>
              <w:jc w:val="both"/>
              <w:rPr>
                <w:rFonts w:ascii="Times New Roman" w:hAnsi="Times New Roman" w:cs="Times New Roman"/>
                <w:sz w:val="24"/>
                <w:szCs w:val="24"/>
                <w:lang w:val="lt-LT"/>
              </w:rPr>
            </w:pPr>
            <w:r w:rsidRPr="006E0046">
              <w:rPr>
                <w:rFonts w:ascii="Times New Roman" w:hAnsi="Times New Roman" w:cs="Times New Roman"/>
                <w:sz w:val="24"/>
                <w:szCs w:val="24"/>
                <w:lang w:val="lt-LT"/>
              </w:rPr>
              <w:t>1.1.</w:t>
            </w:r>
            <w:r w:rsidR="000840DA" w:rsidRPr="006E0046">
              <w:rPr>
                <w:rFonts w:ascii="Times New Roman" w:hAnsi="Times New Roman" w:cs="Times New Roman"/>
                <w:sz w:val="24"/>
                <w:szCs w:val="24"/>
                <w:lang w:val="lt-LT"/>
              </w:rPr>
              <w:t>8</w:t>
            </w:r>
            <w:r w:rsidRPr="006E0046">
              <w:rPr>
                <w:rFonts w:ascii="Times New Roman" w:hAnsi="Times New Roman" w:cs="Times New Roman"/>
                <w:sz w:val="24"/>
                <w:szCs w:val="24"/>
                <w:lang w:val="lt-LT"/>
              </w:rPr>
              <w:t>. Ar turtas šiuo metu naudojamas?</w:t>
            </w:r>
          </w:p>
        </w:tc>
        <w:sdt>
          <w:sdtPr>
            <w:rPr>
              <w:rFonts w:ascii="Times New Roman" w:eastAsia="Times New Roman" w:hAnsi="Times New Roman" w:cs="Times New Roman"/>
              <w:color w:val="000000"/>
              <w:sz w:val="24"/>
              <w:szCs w:val="24"/>
              <w:lang w:val="lt-LT"/>
            </w:rPr>
            <w:id w:val="-289361158"/>
            <w:placeholder>
              <w:docPart w:val="BB913C40BCEF4A5DB525CBF06346A7CE"/>
            </w:placeholder>
            <w:comboBox>
              <w:listItem w:displayText="Taip" w:value="Taip"/>
              <w:listItem w:displayText="Ne" w:value="Ne"/>
            </w:comboBox>
          </w:sdtPr>
          <w:sdtContent>
            <w:tc>
              <w:tcPr>
                <w:tcW w:w="2551" w:type="dxa"/>
                <w:tcBorders>
                  <w:bottom w:val="single" w:sz="4" w:space="0" w:color="auto"/>
                </w:tcBorders>
                <w:shd w:val="clear" w:color="auto" w:fill="DCE6F0"/>
              </w:tcPr>
              <w:p w14:paraId="5795F508" w14:textId="1221C811" w:rsidR="005942FB" w:rsidRPr="006E0046" w:rsidRDefault="008730C7" w:rsidP="006E0046">
                <w:pPr>
                  <w:rPr>
                    <w:rFonts w:ascii="Times New Roman" w:hAnsi="Times New Roman" w:cs="Times New Roman"/>
                    <w:sz w:val="24"/>
                    <w:szCs w:val="24"/>
                    <w:lang w:val="lt-LT"/>
                  </w:rPr>
                </w:pPr>
                <w:r>
                  <w:rPr>
                    <w:rFonts w:ascii="Times New Roman" w:eastAsia="Times New Roman" w:hAnsi="Times New Roman" w:cs="Times New Roman"/>
                    <w:color w:val="000000"/>
                    <w:sz w:val="24"/>
                    <w:szCs w:val="24"/>
                    <w:lang w:val="lt-LT"/>
                  </w:rPr>
                  <w:t>Ne</w:t>
                </w:r>
              </w:p>
            </w:tc>
          </w:sdtContent>
        </w:sdt>
        <w:sdt>
          <w:sdtPr>
            <w:rPr>
              <w:rFonts w:ascii="Times New Roman" w:eastAsia="Times New Roman" w:hAnsi="Times New Roman" w:cs="Times New Roman"/>
              <w:color w:val="000000"/>
              <w:sz w:val="24"/>
              <w:szCs w:val="24"/>
              <w:lang w:val="lt-LT"/>
            </w:rPr>
            <w:id w:val="-228856206"/>
            <w:placeholder>
              <w:docPart w:val="FE60122555C24B878CD11B163ACD2948"/>
            </w:placeholder>
            <w:comboBox>
              <w:listItem w:displayText="Taip" w:value="Taip"/>
              <w:listItem w:displayText="Ne" w:value="Ne"/>
            </w:comboBox>
          </w:sdtPr>
          <w:sdtContent>
            <w:tc>
              <w:tcPr>
                <w:tcW w:w="2694" w:type="dxa"/>
                <w:gridSpan w:val="2"/>
                <w:tcBorders>
                  <w:bottom w:val="single" w:sz="4" w:space="0" w:color="auto"/>
                </w:tcBorders>
                <w:shd w:val="clear" w:color="auto" w:fill="DCE6F0"/>
              </w:tcPr>
              <w:p w14:paraId="2EE605BB" w14:textId="77777777" w:rsidR="005942FB" w:rsidRPr="006E0046" w:rsidRDefault="005942FB" w:rsidP="006E0046">
                <w:pPr>
                  <w:rPr>
                    <w:rFonts w:ascii="Times New Roman" w:hAnsi="Times New Roman" w:cs="Times New Roman"/>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675531511"/>
            <w:placeholder>
              <w:docPart w:val="6A098DF0EF40450C9AC5445380193C8B"/>
            </w:placeholder>
            <w:comboBox>
              <w:listItem w:displayText="Taip" w:value="Taip"/>
              <w:listItem w:displayText="Ne" w:value="Ne"/>
            </w:comboBox>
          </w:sdtPr>
          <w:sdtContent>
            <w:tc>
              <w:tcPr>
                <w:tcW w:w="2552" w:type="dxa"/>
                <w:tcBorders>
                  <w:bottom w:val="single" w:sz="4" w:space="0" w:color="auto"/>
                </w:tcBorders>
                <w:shd w:val="clear" w:color="auto" w:fill="DCE6F0"/>
              </w:tcPr>
              <w:p w14:paraId="497697E5" w14:textId="77777777" w:rsidR="005942FB" w:rsidRPr="006E0046" w:rsidRDefault="005942FB" w:rsidP="006E0046">
                <w:pPr>
                  <w:rPr>
                    <w:rFonts w:ascii="Times New Roman" w:hAnsi="Times New Roman" w:cs="Times New Roman"/>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hAnsi="Times New Roman" w:cs="Times New Roman"/>
              <w:sz w:val="24"/>
              <w:szCs w:val="24"/>
              <w:lang w:val="lt-LT"/>
            </w:rPr>
            <w:id w:val="1459763865"/>
            <w:placeholder>
              <w:docPart w:val="11D90A8A110446F8A6B518D9422AC861"/>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3686" w:type="dxa"/>
                <w:gridSpan w:val="2"/>
                <w:tcBorders>
                  <w:bottom w:val="single" w:sz="4" w:space="0" w:color="auto"/>
                </w:tcBorders>
                <w:shd w:val="clear" w:color="auto" w:fill="DCE6F0"/>
              </w:tcPr>
              <w:p w14:paraId="65AE1889" w14:textId="77777777" w:rsidR="005942FB" w:rsidRPr="006E0046" w:rsidRDefault="005942FB" w:rsidP="006E0046">
                <w:pPr>
                  <w:rPr>
                    <w:rFonts w:ascii="Times New Roman" w:hAnsi="Times New Roman" w:cs="Times New Roman"/>
                    <w:sz w:val="24"/>
                    <w:szCs w:val="24"/>
                    <w:lang w:val="lt-LT"/>
                  </w:rPr>
                </w:pPr>
                <w:r w:rsidRPr="006E0046">
                  <w:rPr>
                    <w:rFonts w:ascii="Times New Roman" w:hAnsi="Times New Roman" w:cs="Times New Roman"/>
                    <w:sz w:val="24"/>
                    <w:szCs w:val="24"/>
                    <w:lang w:val="lt-LT"/>
                  </w:rPr>
                  <w:t>Pasirinkite iš sąrašo</w:t>
                </w:r>
              </w:p>
            </w:tc>
          </w:sdtContent>
        </w:sdt>
      </w:tr>
      <w:tr w:rsidR="005942FB" w:rsidRPr="004D1631" w14:paraId="4E82FBD7" w14:textId="77777777" w:rsidTr="008730C7">
        <w:tc>
          <w:tcPr>
            <w:tcW w:w="14596" w:type="dxa"/>
            <w:gridSpan w:val="7"/>
            <w:tcBorders>
              <w:bottom w:val="single" w:sz="4" w:space="0" w:color="auto"/>
            </w:tcBorders>
            <w:shd w:val="clear" w:color="auto" w:fill="326496"/>
          </w:tcPr>
          <w:p w14:paraId="33D35C26" w14:textId="0D2C13EA" w:rsidR="005942FB" w:rsidRPr="006E0046" w:rsidRDefault="005942FB" w:rsidP="006E0046">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1.2</w:t>
            </w:r>
            <w:r w:rsidR="00E334F7" w:rsidRPr="006E0046">
              <w:rPr>
                <w:rFonts w:ascii="Times New Roman" w:eastAsia="Times New Roman" w:hAnsi="Times New Roman" w:cs="Times New Roman"/>
                <w:b/>
                <w:color w:val="FFFFFF" w:themeColor="background1"/>
                <w:sz w:val="24"/>
                <w:szCs w:val="24"/>
                <w:lang w:val="lt-LT"/>
              </w:rPr>
              <w:t>.</w:t>
            </w:r>
            <w:r w:rsidRPr="006E0046">
              <w:rPr>
                <w:rFonts w:ascii="Times New Roman" w:eastAsia="Times New Roman" w:hAnsi="Times New Roman" w:cs="Times New Roman"/>
                <w:b/>
                <w:color w:val="FFFFFF" w:themeColor="background1"/>
                <w:sz w:val="24"/>
                <w:szCs w:val="24"/>
                <w:lang w:val="lt-LT"/>
              </w:rPr>
              <w:t xml:space="preserve"> </w:t>
            </w:r>
            <w:r w:rsidR="00E334F7" w:rsidRPr="006E0046">
              <w:rPr>
                <w:rFonts w:ascii="Times New Roman" w:eastAsia="Times New Roman" w:hAnsi="Times New Roman" w:cs="Times New Roman"/>
                <w:b/>
                <w:color w:val="FFFFFF" w:themeColor="background1"/>
                <w:sz w:val="24"/>
                <w:szCs w:val="24"/>
                <w:lang w:val="lt-LT"/>
              </w:rPr>
              <w:t>Esamo turto vertė ir naudotojai</w:t>
            </w:r>
          </w:p>
        </w:tc>
      </w:tr>
      <w:tr w:rsidR="005942FB" w:rsidRPr="004D1631" w14:paraId="51165002" w14:textId="77777777" w:rsidTr="008730C7">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43F60" w14:textId="77777777" w:rsidR="005942FB" w:rsidRPr="006E0046" w:rsidRDefault="005942FB" w:rsidP="004D0CE1">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 xml:space="preserve">1.2.1. Turto likutinė vertė šio dokumento pildymo dienai pagal viešojo subjekto apskaitos duomenis </w:t>
            </w:r>
          </w:p>
        </w:tc>
        <w:tc>
          <w:tcPr>
            <w:tcW w:w="2551" w:type="dxa"/>
            <w:tcBorders>
              <w:bottom w:val="single" w:sz="4" w:space="0" w:color="auto"/>
            </w:tcBorders>
            <w:shd w:val="clear" w:color="auto" w:fill="DCE6F0"/>
          </w:tcPr>
          <w:p w14:paraId="47FFF84D" w14:textId="1CEBDE80" w:rsidR="005942FB" w:rsidRPr="006E0046" w:rsidRDefault="008730C7" w:rsidP="006E0046">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Nežinoma</w:t>
            </w:r>
          </w:p>
        </w:tc>
        <w:tc>
          <w:tcPr>
            <w:tcW w:w="2694" w:type="dxa"/>
            <w:gridSpan w:val="2"/>
            <w:tcBorders>
              <w:bottom w:val="single" w:sz="4" w:space="0" w:color="auto"/>
            </w:tcBorders>
            <w:shd w:val="clear" w:color="auto" w:fill="DCE6F0"/>
          </w:tcPr>
          <w:p w14:paraId="41E5852E"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1D32FC12" w14:textId="77777777" w:rsidR="005942FB" w:rsidRPr="006E0046" w:rsidRDefault="005942FB" w:rsidP="006E0046">
            <w:pPr>
              <w:rPr>
                <w:rFonts w:ascii="Times New Roman" w:eastAsia="Times New Roman" w:hAnsi="Times New Roman" w:cs="Times New Roman"/>
                <w:color w:val="000000"/>
                <w:sz w:val="24"/>
                <w:szCs w:val="24"/>
                <w:lang w:val="lt-LT"/>
              </w:rPr>
            </w:pPr>
          </w:p>
        </w:tc>
        <w:tc>
          <w:tcPr>
            <w:tcW w:w="3686" w:type="dxa"/>
            <w:gridSpan w:val="2"/>
            <w:tcBorders>
              <w:bottom w:val="single" w:sz="4" w:space="0" w:color="auto"/>
            </w:tcBorders>
            <w:shd w:val="clear" w:color="auto" w:fill="DCE6F0"/>
          </w:tcPr>
          <w:p w14:paraId="47FD0785"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8730C7" w:rsidRPr="006E0046" w14:paraId="1CF220AB" w14:textId="77777777" w:rsidTr="008730C7">
        <w:trPr>
          <w:trHeight w:val="582"/>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83CA2" w14:textId="77777777" w:rsidR="008730C7" w:rsidRPr="006E0046" w:rsidRDefault="008730C7" w:rsidP="008730C7">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1.2.2. Turto dabartiniai naudotojai</w:t>
            </w:r>
          </w:p>
        </w:tc>
        <w:tc>
          <w:tcPr>
            <w:tcW w:w="2551" w:type="dxa"/>
            <w:tcBorders>
              <w:top w:val="single" w:sz="4" w:space="0" w:color="auto"/>
              <w:bottom w:val="single" w:sz="4" w:space="0" w:color="auto"/>
            </w:tcBorders>
            <w:shd w:val="clear" w:color="auto" w:fill="DCE6F0"/>
          </w:tcPr>
          <w:p w14:paraId="370AFFE0" w14:textId="24AE7ADB" w:rsidR="008730C7" w:rsidRPr="006E0046" w:rsidRDefault="008730C7" w:rsidP="008730C7">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Vilniaus rajono savivaldybė</w:t>
            </w:r>
          </w:p>
        </w:tc>
        <w:tc>
          <w:tcPr>
            <w:tcW w:w="2694" w:type="dxa"/>
            <w:gridSpan w:val="2"/>
            <w:tcBorders>
              <w:bottom w:val="single" w:sz="4" w:space="0" w:color="auto"/>
            </w:tcBorders>
            <w:shd w:val="clear" w:color="auto" w:fill="DCE6F0"/>
          </w:tcPr>
          <w:p w14:paraId="3C06F2DE"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552" w:type="dxa"/>
            <w:tcBorders>
              <w:bottom w:val="single" w:sz="4" w:space="0" w:color="auto"/>
            </w:tcBorders>
            <w:shd w:val="clear" w:color="auto" w:fill="DCE6F0"/>
          </w:tcPr>
          <w:p w14:paraId="719FF4DB"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3686" w:type="dxa"/>
            <w:gridSpan w:val="2"/>
            <w:tcBorders>
              <w:bottom w:val="single" w:sz="4" w:space="0" w:color="auto"/>
            </w:tcBorders>
            <w:shd w:val="clear" w:color="auto" w:fill="DCE6F0"/>
          </w:tcPr>
          <w:p w14:paraId="208156F8"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8730C7" w:rsidRPr="004D1631" w14:paraId="04E91D13" w14:textId="77777777" w:rsidTr="008730C7">
        <w:tc>
          <w:tcPr>
            <w:tcW w:w="14596" w:type="dxa"/>
            <w:gridSpan w:val="7"/>
            <w:tcBorders>
              <w:bottom w:val="single" w:sz="4" w:space="0" w:color="auto"/>
            </w:tcBorders>
            <w:shd w:val="clear" w:color="auto" w:fill="326496"/>
          </w:tcPr>
          <w:p w14:paraId="0FDBF8EC" w14:textId="77777777" w:rsidR="008730C7" w:rsidRPr="006E0046" w:rsidRDefault="008730C7" w:rsidP="008730C7">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2. Duomenys apie naujai kuriamą turtą</w:t>
            </w:r>
          </w:p>
        </w:tc>
      </w:tr>
      <w:tr w:rsidR="008730C7" w:rsidRPr="004D1631" w14:paraId="590DC3FC" w14:textId="77777777" w:rsidTr="008730C7">
        <w:tc>
          <w:tcPr>
            <w:tcW w:w="14596" w:type="dxa"/>
            <w:gridSpan w:val="7"/>
            <w:tcBorders>
              <w:bottom w:val="single" w:sz="4" w:space="0" w:color="auto"/>
            </w:tcBorders>
            <w:shd w:val="clear" w:color="auto" w:fill="FFFFFF" w:themeFill="background1"/>
          </w:tcPr>
          <w:p w14:paraId="7E0D233D"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8730C7" w:rsidRPr="004D1631" w14:paraId="123E43E1" w14:textId="77777777" w:rsidTr="008730C7">
        <w:tc>
          <w:tcPr>
            <w:tcW w:w="14596" w:type="dxa"/>
            <w:gridSpan w:val="7"/>
            <w:tcBorders>
              <w:bottom w:val="single" w:sz="4" w:space="0" w:color="auto"/>
            </w:tcBorders>
            <w:shd w:val="clear" w:color="auto" w:fill="326496"/>
          </w:tcPr>
          <w:p w14:paraId="002478E3" w14:textId="77777777" w:rsidR="008730C7" w:rsidRPr="006E0046" w:rsidRDefault="008730C7" w:rsidP="008730C7">
            <w:pPr>
              <w:rPr>
                <w:rFonts w:ascii="Times New Roman" w:eastAsia="Times New Roman" w:hAnsi="Times New Roman" w:cs="Times New Roman"/>
                <w:b/>
                <w:color w:val="000000"/>
                <w:sz w:val="24"/>
                <w:szCs w:val="24"/>
                <w:lang w:val="lt-LT"/>
              </w:rPr>
            </w:pPr>
            <w:r w:rsidRPr="006E0046">
              <w:rPr>
                <w:rFonts w:ascii="Times New Roman" w:eastAsia="Times New Roman" w:hAnsi="Times New Roman" w:cs="Times New Roman"/>
                <w:b/>
                <w:color w:val="FFFFFF" w:themeColor="background1"/>
                <w:sz w:val="24"/>
                <w:szCs w:val="24"/>
                <w:lang w:val="lt-LT"/>
              </w:rPr>
              <w:t>2.1. Apibūdinkite numatytus įpareigojimus privačiam subjektui sukurti naują turtą</w:t>
            </w:r>
          </w:p>
        </w:tc>
      </w:tr>
      <w:tr w:rsidR="008730C7" w:rsidRPr="006E0046" w14:paraId="1C1D832D" w14:textId="77777777" w:rsidTr="008730C7">
        <w:tc>
          <w:tcPr>
            <w:tcW w:w="3113" w:type="dxa"/>
            <w:tcBorders>
              <w:bottom w:val="single" w:sz="4" w:space="0" w:color="auto"/>
            </w:tcBorders>
            <w:shd w:val="clear" w:color="auto" w:fill="FFFFFF" w:themeFill="background1"/>
          </w:tcPr>
          <w:p w14:paraId="79BED70B"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622" w:type="dxa"/>
            <w:gridSpan w:val="2"/>
            <w:tcBorders>
              <w:bottom w:val="single" w:sz="4" w:space="0" w:color="auto"/>
            </w:tcBorders>
            <w:shd w:val="clear" w:color="auto" w:fill="FFFFFF" w:themeFill="background1"/>
          </w:tcPr>
          <w:p w14:paraId="294CB412" w14:textId="77777777" w:rsidR="008730C7" w:rsidRPr="006E0046" w:rsidRDefault="008730C7" w:rsidP="008730C7">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Nekilnojamasis turtas (išskyrus žemę)</w:t>
            </w:r>
          </w:p>
        </w:tc>
        <w:tc>
          <w:tcPr>
            <w:tcW w:w="2623" w:type="dxa"/>
            <w:tcBorders>
              <w:bottom w:val="single" w:sz="4" w:space="0" w:color="auto"/>
            </w:tcBorders>
            <w:shd w:val="clear" w:color="auto" w:fill="FFFFFF" w:themeFill="background1"/>
          </w:tcPr>
          <w:p w14:paraId="7EA4D1F4" w14:textId="77777777" w:rsidR="008730C7" w:rsidRPr="006E0046" w:rsidRDefault="008730C7" w:rsidP="008730C7">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Kilnojamasis ilgalaikis turtas</w:t>
            </w:r>
          </w:p>
        </w:tc>
        <w:tc>
          <w:tcPr>
            <w:tcW w:w="2622" w:type="dxa"/>
            <w:gridSpan w:val="2"/>
            <w:tcBorders>
              <w:bottom w:val="single" w:sz="4" w:space="0" w:color="auto"/>
            </w:tcBorders>
            <w:shd w:val="clear" w:color="auto" w:fill="FFFFFF" w:themeFill="background1"/>
          </w:tcPr>
          <w:p w14:paraId="14177F6B" w14:textId="77777777" w:rsidR="008730C7" w:rsidRPr="006E0046" w:rsidRDefault="008730C7" w:rsidP="008730C7">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Trumpalaikis turtas</w:t>
            </w:r>
          </w:p>
        </w:tc>
        <w:tc>
          <w:tcPr>
            <w:tcW w:w="3616" w:type="dxa"/>
            <w:tcBorders>
              <w:bottom w:val="single" w:sz="4" w:space="0" w:color="auto"/>
            </w:tcBorders>
            <w:shd w:val="clear" w:color="auto" w:fill="FFFFFF" w:themeFill="background1"/>
          </w:tcPr>
          <w:p w14:paraId="647FF66C" w14:textId="77777777" w:rsidR="008730C7" w:rsidRPr="006E0046" w:rsidRDefault="008730C7" w:rsidP="008730C7">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Kitas turtas</w:t>
            </w:r>
          </w:p>
        </w:tc>
      </w:tr>
      <w:tr w:rsidR="008730C7" w:rsidRPr="006E0046" w14:paraId="38FC6CEA" w14:textId="77777777" w:rsidTr="008730C7">
        <w:trPr>
          <w:trHeight w:val="353"/>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3E0514" w14:textId="77777777" w:rsidR="008730C7" w:rsidRPr="006E0046" w:rsidRDefault="008730C7" w:rsidP="008730C7">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2.1.1. Turto pavadinimas</w:t>
            </w:r>
          </w:p>
        </w:tc>
        <w:tc>
          <w:tcPr>
            <w:tcW w:w="2622" w:type="dxa"/>
            <w:gridSpan w:val="2"/>
            <w:tcBorders>
              <w:bottom w:val="single" w:sz="4" w:space="0" w:color="auto"/>
            </w:tcBorders>
            <w:shd w:val="clear" w:color="auto" w:fill="DCE6F0"/>
          </w:tcPr>
          <w:p w14:paraId="6D559ECA" w14:textId="7B660AD6" w:rsidR="008730C7" w:rsidRPr="006E0046" w:rsidRDefault="008730C7" w:rsidP="008730C7">
            <w:pPr>
              <w:rPr>
                <w:rFonts w:ascii="Times New Roman" w:eastAsia="Times New Roman" w:hAnsi="Times New Roman" w:cs="Times New Roman"/>
                <w:color w:val="000000"/>
                <w:sz w:val="24"/>
                <w:szCs w:val="24"/>
                <w:lang w:val="lt-LT"/>
              </w:rPr>
            </w:pPr>
            <w:r w:rsidRPr="00FD53D2">
              <w:rPr>
                <w:rFonts w:ascii="Times New Roman" w:eastAsia="Times New Roman" w:hAnsi="Times New Roman" w:cs="Times New Roman"/>
                <w:color w:val="000000"/>
                <w:sz w:val="24"/>
                <w:szCs w:val="24"/>
                <w:lang w:val="lt-LT"/>
              </w:rPr>
              <w:t>Sporto, sveikatingumo, ir rekreacijos kompleksas</w:t>
            </w:r>
          </w:p>
        </w:tc>
        <w:tc>
          <w:tcPr>
            <w:tcW w:w="2623" w:type="dxa"/>
            <w:tcBorders>
              <w:bottom w:val="single" w:sz="4" w:space="0" w:color="auto"/>
            </w:tcBorders>
            <w:shd w:val="clear" w:color="auto" w:fill="DCE6F0"/>
          </w:tcPr>
          <w:p w14:paraId="08B99303"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622" w:type="dxa"/>
            <w:gridSpan w:val="2"/>
            <w:tcBorders>
              <w:bottom w:val="single" w:sz="4" w:space="0" w:color="auto"/>
            </w:tcBorders>
            <w:shd w:val="clear" w:color="auto" w:fill="DCE6F0"/>
          </w:tcPr>
          <w:p w14:paraId="524995A8" w14:textId="1F66BF1F" w:rsidR="008730C7" w:rsidRPr="006E0046" w:rsidRDefault="008730C7" w:rsidP="008730C7">
            <w:pP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Baldai ir įranga</w:t>
            </w:r>
          </w:p>
        </w:tc>
        <w:tc>
          <w:tcPr>
            <w:tcW w:w="3616" w:type="dxa"/>
            <w:tcBorders>
              <w:bottom w:val="single" w:sz="4" w:space="0" w:color="auto"/>
            </w:tcBorders>
            <w:shd w:val="clear" w:color="auto" w:fill="DCE6F0"/>
          </w:tcPr>
          <w:p w14:paraId="6BFF3761"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8730C7" w:rsidRPr="006E0046" w14:paraId="13BF59B1" w14:textId="77777777" w:rsidTr="008730C7">
        <w:trPr>
          <w:trHeight w:val="556"/>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B1D68" w14:textId="77777777" w:rsidR="008730C7" w:rsidRPr="006E0046" w:rsidRDefault="008730C7" w:rsidP="008730C7">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2.1.2. Adresas (jeigu žinomas)</w:t>
            </w:r>
          </w:p>
        </w:tc>
        <w:tc>
          <w:tcPr>
            <w:tcW w:w="2622" w:type="dxa"/>
            <w:gridSpan w:val="2"/>
            <w:tcBorders>
              <w:top w:val="single" w:sz="4" w:space="0" w:color="auto"/>
              <w:left w:val="single" w:sz="4" w:space="0" w:color="auto"/>
              <w:bottom w:val="single" w:sz="4" w:space="0" w:color="auto"/>
              <w:right w:val="single" w:sz="4" w:space="0" w:color="auto"/>
            </w:tcBorders>
            <w:shd w:val="clear" w:color="000000" w:fill="DCE6F0"/>
            <w:vAlign w:val="center"/>
          </w:tcPr>
          <w:p w14:paraId="44D3F4CD" w14:textId="14BABCB7" w:rsidR="008730C7" w:rsidRPr="006E0046" w:rsidRDefault="008730C7" w:rsidP="008730C7">
            <w:pPr>
              <w:jc w:val="center"/>
              <w:rPr>
                <w:rFonts w:ascii="Times New Roman" w:hAnsi="Times New Roman" w:cs="Times New Roman"/>
                <w:i/>
                <w:iCs/>
                <w:color w:val="000000"/>
                <w:sz w:val="24"/>
                <w:szCs w:val="24"/>
                <w:lang w:val="lt-LT"/>
              </w:rPr>
            </w:pPr>
            <w:r w:rsidRPr="00FD53D2">
              <w:rPr>
                <w:rFonts w:ascii="Times New Roman" w:hAnsi="Times New Roman" w:cs="Times New Roman"/>
                <w:color w:val="000000"/>
                <w:sz w:val="24"/>
                <w:szCs w:val="24"/>
                <w:lang w:val="lt-LT"/>
              </w:rPr>
              <w:t>Vilniaus r. sav., Nemenčinė, Kranto g. 23 A</w:t>
            </w:r>
          </w:p>
        </w:tc>
        <w:tc>
          <w:tcPr>
            <w:tcW w:w="2623" w:type="dxa"/>
            <w:tcBorders>
              <w:top w:val="single" w:sz="4" w:space="0" w:color="auto"/>
              <w:left w:val="nil"/>
              <w:bottom w:val="single" w:sz="4" w:space="0" w:color="auto"/>
              <w:right w:val="single" w:sz="4" w:space="0" w:color="auto"/>
            </w:tcBorders>
            <w:shd w:val="clear" w:color="000000" w:fill="DCE6F0"/>
            <w:vAlign w:val="center"/>
          </w:tcPr>
          <w:p w14:paraId="12632408" w14:textId="77777777" w:rsidR="008730C7" w:rsidRPr="006E0046" w:rsidRDefault="008730C7" w:rsidP="008730C7">
            <w:pPr>
              <w:jc w:val="center"/>
              <w:rPr>
                <w:rFonts w:ascii="Times New Roman" w:hAnsi="Times New Roman" w:cs="Times New Roman"/>
                <w:i/>
                <w:iCs/>
                <w:color w:val="000000"/>
                <w:sz w:val="24"/>
                <w:szCs w:val="24"/>
                <w:lang w:val="lt-LT"/>
              </w:rPr>
            </w:pPr>
          </w:p>
        </w:tc>
        <w:tc>
          <w:tcPr>
            <w:tcW w:w="2622" w:type="dxa"/>
            <w:gridSpan w:val="2"/>
            <w:tcBorders>
              <w:top w:val="single" w:sz="4" w:space="0" w:color="auto"/>
              <w:left w:val="nil"/>
              <w:bottom w:val="single" w:sz="4" w:space="0" w:color="auto"/>
              <w:right w:val="single" w:sz="4" w:space="0" w:color="auto"/>
            </w:tcBorders>
            <w:shd w:val="clear" w:color="000000" w:fill="DCE6F0"/>
            <w:vAlign w:val="center"/>
          </w:tcPr>
          <w:p w14:paraId="006A0C4B" w14:textId="77777777" w:rsidR="008730C7" w:rsidRPr="006E0046" w:rsidRDefault="008730C7" w:rsidP="008730C7">
            <w:pPr>
              <w:jc w:val="center"/>
              <w:rPr>
                <w:rFonts w:ascii="Times New Roman" w:hAnsi="Times New Roman" w:cs="Times New Roman"/>
                <w:i/>
                <w:iCs/>
                <w:color w:val="000000"/>
                <w:sz w:val="24"/>
                <w:szCs w:val="24"/>
                <w:lang w:val="lt-LT"/>
              </w:rPr>
            </w:pPr>
          </w:p>
        </w:tc>
        <w:tc>
          <w:tcPr>
            <w:tcW w:w="3616" w:type="dxa"/>
            <w:tcBorders>
              <w:top w:val="single" w:sz="4" w:space="0" w:color="auto"/>
              <w:left w:val="nil"/>
              <w:bottom w:val="single" w:sz="4" w:space="0" w:color="auto"/>
              <w:right w:val="single" w:sz="4" w:space="0" w:color="auto"/>
            </w:tcBorders>
            <w:shd w:val="clear" w:color="000000" w:fill="DCE6F0"/>
            <w:vAlign w:val="center"/>
          </w:tcPr>
          <w:p w14:paraId="7F66545C" w14:textId="77777777" w:rsidR="008730C7" w:rsidRPr="006E0046" w:rsidRDefault="008730C7" w:rsidP="008730C7">
            <w:pPr>
              <w:jc w:val="center"/>
              <w:rPr>
                <w:rFonts w:ascii="Times New Roman" w:hAnsi="Times New Roman" w:cs="Times New Roman"/>
                <w:i/>
                <w:iCs/>
                <w:color w:val="000000"/>
                <w:sz w:val="24"/>
                <w:szCs w:val="24"/>
                <w:lang w:val="lt-LT"/>
              </w:rPr>
            </w:pPr>
            <w:r w:rsidRPr="006E0046">
              <w:rPr>
                <w:rFonts w:ascii="Times New Roman" w:hAnsi="Times New Roman" w:cs="Times New Roman"/>
                <w:i/>
                <w:iCs/>
                <w:color w:val="000000"/>
                <w:sz w:val="24"/>
                <w:szCs w:val="24"/>
                <w:lang w:val="lt-LT"/>
              </w:rPr>
              <w:t>(jei suteiktas)</w:t>
            </w:r>
          </w:p>
        </w:tc>
      </w:tr>
      <w:tr w:rsidR="008730C7" w:rsidRPr="006E0046" w14:paraId="7FBBED88" w14:textId="77777777" w:rsidTr="008730C7">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E09E5D" w14:textId="77777777" w:rsidR="008730C7" w:rsidRPr="006E0046" w:rsidRDefault="008730C7" w:rsidP="008730C7">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2.1.3. Pagrindinės naujai kuriamo turto charakteristikos</w:t>
            </w:r>
          </w:p>
        </w:tc>
        <w:tc>
          <w:tcPr>
            <w:tcW w:w="2622" w:type="dxa"/>
            <w:gridSpan w:val="2"/>
            <w:tcBorders>
              <w:bottom w:val="single" w:sz="4" w:space="0" w:color="auto"/>
            </w:tcBorders>
            <w:shd w:val="clear" w:color="auto" w:fill="DCE6F0"/>
          </w:tcPr>
          <w:p w14:paraId="5AE66D74" w14:textId="77777777" w:rsidR="008730C7" w:rsidRPr="00FD53D2" w:rsidRDefault="008730C7" w:rsidP="008730C7">
            <w:pPr>
              <w:pStyle w:val="Header"/>
              <w:jc w:val="both"/>
            </w:pPr>
            <w:r w:rsidRPr="00FD53D2">
              <w:t>8 takų 50 m baseino pastat</w:t>
            </w:r>
            <w:r>
              <w:t>as</w:t>
            </w:r>
            <w:r w:rsidRPr="00FD53D2">
              <w:t xml:space="preserve"> (5 000 kv. m. )</w:t>
            </w:r>
            <w:r>
              <w:t>.</w:t>
            </w:r>
          </w:p>
          <w:p w14:paraId="7A281F10" w14:textId="5501E517" w:rsidR="008730C7" w:rsidRPr="006E0046" w:rsidRDefault="008730C7" w:rsidP="008730C7">
            <w:pPr>
              <w:jc w:val="center"/>
              <w:rPr>
                <w:rFonts w:ascii="Times New Roman" w:hAnsi="Times New Roman" w:cs="Times New Roman"/>
                <w:i/>
                <w:sz w:val="24"/>
                <w:szCs w:val="24"/>
                <w:lang w:val="lt-LT"/>
              </w:rPr>
            </w:pPr>
            <w:r>
              <w:rPr>
                <w:rFonts w:ascii="Times New Roman" w:hAnsi="Times New Roman"/>
                <w:sz w:val="24"/>
                <w:szCs w:val="24"/>
              </w:rPr>
              <w:t>S</w:t>
            </w:r>
            <w:r w:rsidRPr="00FD53D2">
              <w:rPr>
                <w:rFonts w:ascii="Times New Roman" w:hAnsi="Times New Roman"/>
                <w:sz w:val="24"/>
                <w:szCs w:val="24"/>
              </w:rPr>
              <w:t>porto salės pasta</w:t>
            </w:r>
            <w:r>
              <w:rPr>
                <w:rFonts w:ascii="Times New Roman" w:hAnsi="Times New Roman"/>
                <w:sz w:val="24"/>
                <w:szCs w:val="24"/>
              </w:rPr>
              <w:t>tas</w:t>
            </w:r>
            <w:r w:rsidRPr="00FD53D2">
              <w:rPr>
                <w:rFonts w:ascii="Times New Roman" w:hAnsi="Times New Roman"/>
                <w:sz w:val="24"/>
                <w:szCs w:val="24"/>
              </w:rPr>
              <w:t xml:space="preserve"> (2 350 kv. m. ) </w:t>
            </w:r>
          </w:p>
        </w:tc>
        <w:tc>
          <w:tcPr>
            <w:tcW w:w="2623" w:type="dxa"/>
            <w:tcBorders>
              <w:bottom w:val="single" w:sz="4" w:space="0" w:color="auto"/>
            </w:tcBorders>
            <w:shd w:val="clear" w:color="auto" w:fill="DCE6F0"/>
          </w:tcPr>
          <w:p w14:paraId="703C9B60" w14:textId="77777777" w:rsidR="008730C7" w:rsidRPr="006E0046" w:rsidRDefault="008730C7" w:rsidP="008730C7">
            <w:pPr>
              <w:jc w:val="center"/>
              <w:rPr>
                <w:rFonts w:ascii="Times New Roman" w:hAnsi="Times New Roman" w:cs="Times New Roman"/>
                <w:i/>
                <w:sz w:val="24"/>
                <w:szCs w:val="24"/>
                <w:lang w:val="lt-LT"/>
              </w:rPr>
            </w:pPr>
            <w:r w:rsidRPr="006E0046">
              <w:rPr>
                <w:rFonts w:ascii="Times New Roman" w:hAnsi="Times New Roman" w:cs="Times New Roman"/>
                <w:i/>
                <w:sz w:val="24"/>
                <w:szCs w:val="24"/>
                <w:lang w:val="lt-LT"/>
              </w:rPr>
              <w:t>(Turto rūšis, tipas,)</w:t>
            </w:r>
          </w:p>
        </w:tc>
        <w:tc>
          <w:tcPr>
            <w:tcW w:w="2622" w:type="dxa"/>
            <w:gridSpan w:val="2"/>
            <w:tcBorders>
              <w:bottom w:val="single" w:sz="4" w:space="0" w:color="auto"/>
            </w:tcBorders>
            <w:shd w:val="clear" w:color="auto" w:fill="DCE6F0"/>
          </w:tcPr>
          <w:p w14:paraId="06B978E6" w14:textId="77777777" w:rsidR="008730C7" w:rsidRPr="00FD53D2" w:rsidRDefault="008730C7" w:rsidP="008730C7">
            <w:pPr>
              <w:rPr>
                <w:rFonts w:ascii="Times New Roman" w:hAnsi="Times New Roman" w:cs="Times New Roman"/>
                <w:iCs/>
                <w:sz w:val="24"/>
                <w:szCs w:val="24"/>
                <w:lang w:val="lt-LT"/>
              </w:rPr>
            </w:pPr>
            <w:r>
              <w:rPr>
                <w:rFonts w:ascii="Times New Roman" w:hAnsi="Times New Roman" w:cs="Times New Roman"/>
                <w:iCs/>
                <w:sz w:val="24"/>
                <w:szCs w:val="24"/>
                <w:lang w:val="lt-LT"/>
              </w:rPr>
              <w:t>B</w:t>
            </w:r>
            <w:r w:rsidRPr="00FD53D2">
              <w:rPr>
                <w:rFonts w:ascii="Times New Roman" w:hAnsi="Times New Roman" w:cs="Times New Roman"/>
                <w:iCs/>
                <w:sz w:val="24"/>
                <w:szCs w:val="24"/>
                <w:lang w:val="lt-LT"/>
              </w:rPr>
              <w:t>aseino pas</w:t>
            </w:r>
            <w:r>
              <w:rPr>
                <w:rFonts w:ascii="Times New Roman" w:hAnsi="Times New Roman" w:cs="Times New Roman"/>
                <w:iCs/>
                <w:sz w:val="24"/>
                <w:szCs w:val="24"/>
                <w:lang w:val="lt-LT"/>
              </w:rPr>
              <w:t>tato įranga</w:t>
            </w:r>
            <w:r w:rsidRPr="00FD53D2">
              <w:rPr>
                <w:rFonts w:ascii="Times New Roman" w:hAnsi="Times New Roman" w:cs="Times New Roman"/>
                <w:iCs/>
                <w:sz w:val="24"/>
                <w:szCs w:val="24"/>
                <w:lang w:val="lt-LT"/>
              </w:rPr>
              <w:t xml:space="preserve"> ir baldai</w:t>
            </w:r>
            <w:r>
              <w:rPr>
                <w:rFonts w:ascii="Times New Roman" w:hAnsi="Times New Roman" w:cs="Times New Roman"/>
                <w:iCs/>
                <w:sz w:val="24"/>
                <w:szCs w:val="24"/>
                <w:lang w:val="lt-LT"/>
              </w:rPr>
              <w:t>.</w:t>
            </w:r>
          </w:p>
          <w:p w14:paraId="6021A7BC" w14:textId="145FB3F9" w:rsidR="008730C7" w:rsidRPr="006E0046" w:rsidRDefault="008730C7" w:rsidP="008730C7">
            <w:pPr>
              <w:rPr>
                <w:rFonts w:ascii="Times New Roman" w:hAnsi="Times New Roman" w:cs="Times New Roman"/>
                <w:i/>
                <w:sz w:val="24"/>
                <w:szCs w:val="24"/>
                <w:lang w:val="lt-LT"/>
              </w:rPr>
            </w:pPr>
            <w:r>
              <w:rPr>
                <w:rFonts w:ascii="Times New Roman" w:hAnsi="Times New Roman" w:cs="Times New Roman"/>
                <w:iCs/>
                <w:sz w:val="24"/>
                <w:szCs w:val="24"/>
                <w:lang w:val="lt-LT"/>
              </w:rPr>
              <w:t>S</w:t>
            </w:r>
            <w:r w:rsidRPr="00FD53D2">
              <w:rPr>
                <w:rFonts w:ascii="Times New Roman" w:hAnsi="Times New Roman" w:cs="Times New Roman"/>
                <w:iCs/>
                <w:sz w:val="24"/>
                <w:szCs w:val="24"/>
                <w:lang w:val="lt-LT"/>
              </w:rPr>
              <w:t>porto salės su treniruoklių sal</w:t>
            </w:r>
            <w:r>
              <w:rPr>
                <w:rFonts w:ascii="Times New Roman" w:hAnsi="Times New Roman" w:cs="Times New Roman"/>
                <w:iCs/>
                <w:sz w:val="24"/>
                <w:szCs w:val="24"/>
                <w:lang w:val="lt-LT"/>
              </w:rPr>
              <w:t>e</w:t>
            </w:r>
            <w:r w:rsidRPr="00FD53D2">
              <w:rPr>
                <w:rFonts w:ascii="Times New Roman" w:hAnsi="Times New Roman" w:cs="Times New Roman"/>
                <w:iCs/>
                <w:sz w:val="24"/>
                <w:szCs w:val="24"/>
                <w:lang w:val="lt-LT"/>
              </w:rPr>
              <w:t xml:space="preserve"> </w:t>
            </w:r>
            <w:r>
              <w:rPr>
                <w:rFonts w:ascii="Times New Roman" w:hAnsi="Times New Roman" w:cs="Times New Roman"/>
                <w:iCs/>
                <w:sz w:val="24"/>
                <w:szCs w:val="24"/>
                <w:lang w:val="lt-LT"/>
              </w:rPr>
              <w:t>įranga</w:t>
            </w:r>
            <w:r w:rsidRPr="00FD53D2">
              <w:rPr>
                <w:rFonts w:ascii="Times New Roman" w:hAnsi="Times New Roman" w:cs="Times New Roman"/>
                <w:iCs/>
                <w:sz w:val="24"/>
                <w:szCs w:val="24"/>
                <w:lang w:val="lt-LT"/>
              </w:rPr>
              <w:t xml:space="preserve"> ir baldai</w:t>
            </w:r>
            <w:r>
              <w:rPr>
                <w:rFonts w:ascii="Times New Roman" w:hAnsi="Times New Roman" w:cs="Times New Roman"/>
                <w:iCs/>
                <w:sz w:val="24"/>
                <w:szCs w:val="24"/>
                <w:lang w:val="lt-LT"/>
              </w:rPr>
              <w:t>.</w:t>
            </w:r>
          </w:p>
        </w:tc>
        <w:tc>
          <w:tcPr>
            <w:tcW w:w="3616" w:type="dxa"/>
            <w:tcBorders>
              <w:bottom w:val="single" w:sz="4" w:space="0" w:color="auto"/>
            </w:tcBorders>
            <w:shd w:val="clear" w:color="auto" w:fill="DCE6F0"/>
          </w:tcPr>
          <w:p w14:paraId="062CCCDD" w14:textId="77777777" w:rsidR="008730C7" w:rsidRPr="006E0046" w:rsidRDefault="008730C7" w:rsidP="008730C7">
            <w:pPr>
              <w:jc w:val="center"/>
              <w:rPr>
                <w:rFonts w:ascii="Times New Roman" w:hAnsi="Times New Roman" w:cs="Times New Roman"/>
                <w:i/>
                <w:sz w:val="24"/>
                <w:szCs w:val="24"/>
                <w:lang w:val="lt-LT"/>
              </w:rPr>
            </w:pPr>
            <w:r w:rsidRPr="006E0046">
              <w:rPr>
                <w:rFonts w:ascii="Times New Roman" w:hAnsi="Times New Roman" w:cs="Times New Roman"/>
                <w:i/>
                <w:sz w:val="24"/>
                <w:szCs w:val="24"/>
                <w:lang w:val="lt-LT"/>
              </w:rPr>
              <w:t>(Turto rūšis, tipas)</w:t>
            </w:r>
          </w:p>
        </w:tc>
      </w:tr>
      <w:tr w:rsidR="008730C7" w:rsidRPr="006E0046" w14:paraId="4060FC1E" w14:textId="77777777" w:rsidTr="008730C7">
        <w:trPr>
          <w:trHeight w:val="1379"/>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71178A" w14:textId="68758439" w:rsidR="008730C7" w:rsidRPr="006E0046" w:rsidRDefault="008730C7" w:rsidP="008730C7">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2.1.4. Ar privačiam subjektui planuojama palikti nuosavybės teisę į naują turtą pasibaigus VPSP sutarties įgyvendinimui?</w:t>
            </w:r>
          </w:p>
        </w:tc>
        <w:sdt>
          <w:sdtPr>
            <w:rPr>
              <w:rFonts w:ascii="Times New Roman" w:eastAsia="Times New Roman" w:hAnsi="Times New Roman" w:cs="Times New Roman"/>
              <w:color w:val="000000"/>
              <w:sz w:val="24"/>
              <w:szCs w:val="24"/>
              <w:lang w:val="lt-LT"/>
            </w:rPr>
            <w:id w:val="1390840708"/>
            <w:placeholder>
              <w:docPart w:val="BFE86EFAB15B40E9B49A699A43CBF488"/>
            </w:placeholder>
            <w:comboBox>
              <w:listItem w:displayText="Taip" w:value="Taip"/>
              <w:listItem w:displayText="Ne" w:value="Ne"/>
            </w:comboBox>
          </w:sdtPr>
          <w:sdtContent>
            <w:tc>
              <w:tcPr>
                <w:tcW w:w="2622" w:type="dxa"/>
                <w:gridSpan w:val="2"/>
                <w:tcBorders>
                  <w:bottom w:val="single" w:sz="4" w:space="0" w:color="auto"/>
                </w:tcBorders>
                <w:shd w:val="clear" w:color="auto" w:fill="DCE6F0"/>
              </w:tcPr>
              <w:p w14:paraId="4BA0E2D2" w14:textId="5AE8AB65" w:rsidR="008730C7" w:rsidRPr="006E0046" w:rsidRDefault="008730C7" w:rsidP="008730C7">
                <w:pPr>
                  <w:jc w:val="cente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Ne</w:t>
                </w:r>
              </w:p>
            </w:tc>
          </w:sdtContent>
        </w:sdt>
        <w:sdt>
          <w:sdtPr>
            <w:rPr>
              <w:rFonts w:ascii="Times New Roman" w:eastAsia="Times New Roman" w:hAnsi="Times New Roman" w:cs="Times New Roman"/>
              <w:color w:val="000000"/>
              <w:sz w:val="24"/>
              <w:szCs w:val="24"/>
              <w:lang w:val="lt-LT"/>
            </w:rPr>
            <w:id w:val="-1992086387"/>
            <w:placeholder>
              <w:docPart w:val="49AFD5EB17A9476E87929A1153BC1591"/>
            </w:placeholder>
            <w:comboBox>
              <w:listItem w:displayText="Taip" w:value="Taip"/>
              <w:listItem w:displayText="Ne" w:value="Ne"/>
            </w:comboBox>
          </w:sdtPr>
          <w:sdtContent>
            <w:tc>
              <w:tcPr>
                <w:tcW w:w="2623" w:type="dxa"/>
                <w:tcBorders>
                  <w:bottom w:val="single" w:sz="4" w:space="0" w:color="auto"/>
                </w:tcBorders>
                <w:shd w:val="clear" w:color="auto" w:fill="DCE6F0"/>
              </w:tcPr>
              <w:p w14:paraId="762A7C62" w14:textId="77777777" w:rsidR="008730C7" w:rsidRPr="006E0046" w:rsidRDefault="008730C7" w:rsidP="008730C7">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2066688130"/>
            <w:placeholder>
              <w:docPart w:val="650492A8190A4C5CBC5464F8BF446738"/>
            </w:placeholder>
            <w:comboBox>
              <w:listItem w:displayText="Taip" w:value="Taip"/>
              <w:listItem w:displayText="Ne" w:value="Ne"/>
            </w:comboBox>
          </w:sdtPr>
          <w:sdtContent>
            <w:tc>
              <w:tcPr>
                <w:tcW w:w="2622" w:type="dxa"/>
                <w:gridSpan w:val="2"/>
                <w:tcBorders>
                  <w:bottom w:val="single" w:sz="4" w:space="0" w:color="auto"/>
                </w:tcBorders>
                <w:shd w:val="clear" w:color="auto" w:fill="DCE6F0"/>
              </w:tcPr>
              <w:p w14:paraId="56F2C398" w14:textId="1DB07222" w:rsidR="008730C7" w:rsidRPr="006E0046" w:rsidRDefault="008730C7" w:rsidP="008730C7">
                <w:pPr>
                  <w:jc w:val="cente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Ne</w:t>
                </w:r>
              </w:p>
            </w:tc>
          </w:sdtContent>
        </w:sdt>
        <w:sdt>
          <w:sdtPr>
            <w:rPr>
              <w:rFonts w:ascii="Times New Roman" w:eastAsia="Times New Roman" w:hAnsi="Times New Roman" w:cs="Times New Roman"/>
              <w:color w:val="000000"/>
              <w:sz w:val="24"/>
              <w:szCs w:val="24"/>
              <w:lang w:val="lt-LT"/>
            </w:rPr>
            <w:id w:val="568004381"/>
            <w:placeholder>
              <w:docPart w:val="3E1BAE82451543A7B9EC1D2C2700B077"/>
            </w:placeholder>
            <w:comboBox>
              <w:listItem w:displayText="Taip" w:value="Taip"/>
              <w:listItem w:displayText="Ne" w:value="Ne"/>
            </w:comboBox>
          </w:sdtPr>
          <w:sdtContent>
            <w:tc>
              <w:tcPr>
                <w:tcW w:w="3616" w:type="dxa"/>
                <w:tcBorders>
                  <w:bottom w:val="single" w:sz="4" w:space="0" w:color="auto"/>
                </w:tcBorders>
                <w:shd w:val="clear" w:color="auto" w:fill="DCE6F0"/>
              </w:tcPr>
              <w:p w14:paraId="3A469222" w14:textId="77777777" w:rsidR="008730C7" w:rsidRPr="006E0046" w:rsidRDefault="008730C7" w:rsidP="008730C7">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tr>
      <w:tr w:rsidR="008730C7" w:rsidRPr="006E0046" w14:paraId="2B735275" w14:textId="77777777" w:rsidTr="008730C7">
        <w:tc>
          <w:tcPr>
            <w:tcW w:w="14596" w:type="dxa"/>
            <w:gridSpan w:val="7"/>
            <w:tcBorders>
              <w:bottom w:val="single" w:sz="4" w:space="0" w:color="auto"/>
            </w:tcBorders>
            <w:shd w:val="clear" w:color="auto" w:fill="326496"/>
          </w:tcPr>
          <w:p w14:paraId="63B4D59A" w14:textId="24B2EFAC" w:rsidR="008730C7" w:rsidRPr="00A21AE1" w:rsidRDefault="008730C7" w:rsidP="008730C7">
            <w:pPr>
              <w:rPr>
                <w:rFonts w:ascii="Times New Roman" w:eastAsia="Times New Roman" w:hAnsi="Times New Roman" w:cs="Times New Roman"/>
                <w:b/>
                <w:color w:val="000000"/>
                <w:sz w:val="24"/>
                <w:szCs w:val="24"/>
                <w:lang w:val="lt-LT"/>
              </w:rPr>
            </w:pPr>
            <w:r w:rsidRPr="00A21AE1">
              <w:rPr>
                <w:rFonts w:ascii="Times New Roman" w:eastAsia="Times New Roman" w:hAnsi="Times New Roman" w:cs="Times New Roman"/>
                <w:b/>
                <w:color w:val="FFFFFF" w:themeColor="background1"/>
                <w:sz w:val="24"/>
                <w:szCs w:val="24"/>
                <w:lang w:val="lt-LT"/>
              </w:rPr>
              <w:t xml:space="preserve">2.2. </w:t>
            </w:r>
            <w:r w:rsidRPr="004D0CE1">
              <w:rPr>
                <w:rStyle w:val="Emphasis"/>
                <w:rFonts w:ascii="Times New Roman" w:hAnsi="Times New Roman" w:cs="Times New Roman"/>
                <w:b/>
                <w:bCs/>
                <w:i w:val="0"/>
                <w:iCs w:val="0"/>
                <w:color w:val="FFFFFF" w:themeColor="background1"/>
                <w:sz w:val="24"/>
                <w:szCs w:val="24"/>
                <w:shd w:val="clear" w:color="auto" w:fill="326496"/>
                <w:lang w:val="lt-LT"/>
              </w:rPr>
              <w:t>Apibūdinkite privataus subjekto savo rizika kuriamą naują turtą (jeigu privačiam subjektui yra numatyta tokia galimybė)</w:t>
            </w:r>
            <w:r w:rsidRPr="00A21AE1">
              <w:rPr>
                <w:rFonts w:ascii="Times New Roman" w:eastAsia="Times New Roman" w:hAnsi="Times New Roman" w:cs="Times New Roman"/>
                <w:b/>
                <w:bCs/>
                <w:i/>
                <w:iCs/>
                <w:color w:val="FFFFFF" w:themeColor="background1"/>
                <w:sz w:val="24"/>
                <w:szCs w:val="24"/>
                <w:shd w:val="clear" w:color="auto" w:fill="326496"/>
                <w:lang w:val="lt-LT"/>
              </w:rPr>
              <w:t xml:space="preserve"> </w:t>
            </w:r>
          </w:p>
        </w:tc>
      </w:tr>
      <w:tr w:rsidR="008730C7" w:rsidRPr="006E0046" w14:paraId="01EFCDE1" w14:textId="77777777" w:rsidTr="008730C7">
        <w:tc>
          <w:tcPr>
            <w:tcW w:w="3113" w:type="dxa"/>
            <w:tcBorders>
              <w:bottom w:val="single" w:sz="4" w:space="0" w:color="auto"/>
            </w:tcBorders>
            <w:shd w:val="clear" w:color="auto" w:fill="FFFFFF" w:themeFill="background1"/>
          </w:tcPr>
          <w:p w14:paraId="022F205C"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622" w:type="dxa"/>
            <w:gridSpan w:val="2"/>
            <w:tcBorders>
              <w:bottom w:val="single" w:sz="4" w:space="0" w:color="auto"/>
            </w:tcBorders>
            <w:shd w:val="clear" w:color="auto" w:fill="FFFFFF" w:themeFill="background1"/>
          </w:tcPr>
          <w:p w14:paraId="64F91255" w14:textId="77777777" w:rsidR="008730C7" w:rsidRPr="006E0046" w:rsidRDefault="008730C7" w:rsidP="008730C7">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Nekilnojamasis turtas (išskyrus žemę)</w:t>
            </w:r>
          </w:p>
        </w:tc>
        <w:tc>
          <w:tcPr>
            <w:tcW w:w="2623" w:type="dxa"/>
            <w:tcBorders>
              <w:bottom w:val="single" w:sz="4" w:space="0" w:color="auto"/>
            </w:tcBorders>
            <w:shd w:val="clear" w:color="auto" w:fill="FFFFFF" w:themeFill="background1"/>
          </w:tcPr>
          <w:p w14:paraId="42412777" w14:textId="77777777" w:rsidR="008730C7" w:rsidRPr="006E0046" w:rsidRDefault="008730C7" w:rsidP="008730C7">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Kilnojamasis ilgalaikis turtas</w:t>
            </w:r>
          </w:p>
        </w:tc>
        <w:tc>
          <w:tcPr>
            <w:tcW w:w="2622" w:type="dxa"/>
            <w:gridSpan w:val="2"/>
            <w:tcBorders>
              <w:bottom w:val="single" w:sz="4" w:space="0" w:color="auto"/>
            </w:tcBorders>
            <w:shd w:val="clear" w:color="auto" w:fill="FFFFFF" w:themeFill="background1"/>
          </w:tcPr>
          <w:p w14:paraId="5893CFE1" w14:textId="77777777" w:rsidR="008730C7" w:rsidRPr="006E0046" w:rsidRDefault="008730C7" w:rsidP="008730C7">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Trumpalaikis turtas</w:t>
            </w:r>
          </w:p>
        </w:tc>
        <w:tc>
          <w:tcPr>
            <w:tcW w:w="3616" w:type="dxa"/>
            <w:tcBorders>
              <w:bottom w:val="single" w:sz="4" w:space="0" w:color="auto"/>
            </w:tcBorders>
            <w:shd w:val="clear" w:color="auto" w:fill="FFFFFF" w:themeFill="background1"/>
          </w:tcPr>
          <w:p w14:paraId="399AC7CD" w14:textId="77777777" w:rsidR="008730C7" w:rsidRPr="006E0046" w:rsidRDefault="008730C7" w:rsidP="008730C7">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Kitas turtas</w:t>
            </w:r>
          </w:p>
        </w:tc>
      </w:tr>
      <w:tr w:rsidR="008730C7" w:rsidRPr="006E0046" w14:paraId="6472337D" w14:textId="77777777" w:rsidTr="008730C7">
        <w:trPr>
          <w:trHeight w:val="457"/>
        </w:trPr>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B9F260" w14:textId="77777777" w:rsidR="008730C7" w:rsidRPr="006E0046" w:rsidRDefault="008730C7" w:rsidP="008730C7">
            <w:pPr>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2.2.1. Turto pavadinimas</w:t>
            </w:r>
          </w:p>
        </w:tc>
        <w:tc>
          <w:tcPr>
            <w:tcW w:w="2622" w:type="dxa"/>
            <w:gridSpan w:val="2"/>
            <w:tcBorders>
              <w:bottom w:val="single" w:sz="4" w:space="0" w:color="auto"/>
            </w:tcBorders>
            <w:shd w:val="clear" w:color="auto" w:fill="DCE6F0"/>
          </w:tcPr>
          <w:p w14:paraId="63942B36"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623" w:type="dxa"/>
            <w:tcBorders>
              <w:bottom w:val="single" w:sz="4" w:space="0" w:color="auto"/>
            </w:tcBorders>
            <w:shd w:val="clear" w:color="auto" w:fill="DCE6F0"/>
          </w:tcPr>
          <w:p w14:paraId="464A9B65"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2622" w:type="dxa"/>
            <w:gridSpan w:val="2"/>
            <w:tcBorders>
              <w:bottom w:val="single" w:sz="4" w:space="0" w:color="auto"/>
            </w:tcBorders>
            <w:shd w:val="clear" w:color="auto" w:fill="DCE6F0"/>
          </w:tcPr>
          <w:p w14:paraId="3738574C" w14:textId="77777777" w:rsidR="008730C7" w:rsidRPr="006E0046" w:rsidRDefault="008730C7" w:rsidP="008730C7">
            <w:pPr>
              <w:rPr>
                <w:rFonts w:ascii="Times New Roman" w:eastAsia="Times New Roman" w:hAnsi="Times New Roman" w:cs="Times New Roman"/>
                <w:color w:val="000000"/>
                <w:sz w:val="24"/>
                <w:szCs w:val="24"/>
                <w:lang w:val="lt-LT"/>
              </w:rPr>
            </w:pPr>
          </w:p>
        </w:tc>
        <w:tc>
          <w:tcPr>
            <w:tcW w:w="3616" w:type="dxa"/>
            <w:tcBorders>
              <w:bottom w:val="single" w:sz="4" w:space="0" w:color="auto"/>
            </w:tcBorders>
            <w:shd w:val="clear" w:color="auto" w:fill="DCE6F0"/>
          </w:tcPr>
          <w:p w14:paraId="0779BDC7" w14:textId="77777777" w:rsidR="008730C7" w:rsidRPr="006E0046" w:rsidRDefault="008730C7" w:rsidP="008730C7">
            <w:pPr>
              <w:rPr>
                <w:rFonts w:ascii="Times New Roman" w:eastAsia="Times New Roman" w:hAnsi="Times New Roman" w:cs="Times New Roman"/>
                <w:color w:val="000000"/>
                <w:sz w:val="24"/>
                <w:szCs w:val="24"/>
                <w:lang w:val="lt-LT"/>
              </w:rPr>
            </w:pPr>
          </w:p>
        </w:tc>
      </w:tr>
      <w:tr w:rsidR="008730C7" w:rsidRPr="006E0046" w14:paraId="3F1AA40A" w14:textId="77777777" w:rsidTr="008730C7">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185CB9" w14:textId="23BAA536" w:rsidR="008730C7" w:rsidRPr="006E0046" w:rsidRDefault="008730C7" w:rsidP="008730C7">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2.2.2. Kokia teise privatus subjektas valdys, naudos ir (ar) disponuos nauju turtu VPSP sutarties galiojimo metu?</w:t>
            </w:r>
          </w:p>
        </w:tc>
        <w:sdt>
          <w:sdtPr>
            <w:rPr>
              <w:rFonts w:ascii="Times New Roman" w:hAnsi="Times New Roman" w:cs="Times New Roman"/>
              <w:sz w:val="24"/>
              <w:szCs w:val="24"/>
              <w:lang w:val="lt-LT"/>
            </w:rPr>
            <w:id w:val="-1382173506"/>
            <w:placeholder>
              <w:docPart w:val="80337227C1884233B01D998CC44CB58F"/>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22" w:type="dxa"/>
                <w:gridSpan w:val="2"/>
                <w:tcBorders>
                  <w:bottom w:val="single" w:sz="4" w:space="0" w:color="auto"/>
                </w:tcBorders>
                <w:shd w:val="clear" w:color="auto" w:fill="DCE6F0"/>
              </w:tcPr>
              <w:p w14:paraId="0DA9F396"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1026064535"/>
            <w:placeholder>
              <w:docPart w:val="B6D6E6C58B3A4910AAAF20887614C7BC"/>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23" w:type="dxa"/>
                <w:tcBorders>
                  <w:bottom w:val="single" w:sz="4" w:space="0" w:color="auto"/>
                </w:tcBorders>
                <w:shd w:val="clear" w:color="auto" w:fill="DCE6F0"/>
              </w:tcPr>
              <w:p w14:paraId="4BF274D1"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2065984845"/>
            <w:placeholder>
              <w:docPart w:val="2E113322388E4D3284A062F1D172F528"/>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2622" w:type="dxa"/>
                <w:gridSpan w:val="2"/>
                <w:tcBorders>
                  <w:bottom w:val="single" w:sz="4" w:space="0" w:color="auto"/>
                </w:tcBorders>
                <w:shd w:val="clear" w:color="auto" w:fill="DCE6F0"/>
              </w:tcPr>
              <w:p w14:paraId="2F786007"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sdt>
          <w:sdtPr>
            <w:rPr>
              <w:rFonts w:ascii="Times New Roman" w:hAnsi="Times New Roman" w:cs="Times New Roman"/>
              <w:sz w:val="24"/>
              <w:szCs w:val="24"/>
              <w:lang w:val="lt-LT"/>
            </w:rPr>
            <w:id w:val="-1995552352"/>
            <w:placeholder>
              <w:docPart w:val="73C205D7013C4F0988AA8964F18ADD12"/>
            </w:placeholder>
            <w:comboBox>
              <w:listItem w:displayText="Nuosavybės teisė" w:value="Nuosavybės teisė"/>
              <w:listItem w:displayText="Patikėjimo teisė" w:value="Patikėjimo teisė"/>
              <w:listItem w:displayText="Panaudos teisė" w:value="Panaudos teisė"/>
              <w:listItem w:displayText="Nuomos teisė" w:value="Nuomos teisė"/>
            </w:comboBox>
          </w:sdtPr>
          <w:sdtEndPr>
            <w:rPr>
              <w:rFonts w:eastAsia="Times New Roman"/>
              <w:color w:val="000000"/>
            </w:rPr>
          </w:sdtEndPr>
          <w:sdtContent>
            <w:tc>
              <w:tcPr>
                <w:tcW w:w="3616" w:type="dxa"/>
                <w:tcBorders>
                  <w:bottom w:val="single" w:sz="4" w:space="0" w:color="auto"/>
                </w:tcBorders>
                <w:shd w:val="clear" w:color="auto" w:fill="DCE6F0"/>
              </w:tcPr>
              <w:p w14:paraId="3808A7D0"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hAnsi="Times New Roman" w:cs="Times New Roman"/>
                    <w:sz w:val="24"/>
                    <w:szCs w:val="24"/>
                    <w:lang w:val="lt-LT"/>
                  </w:rPr>
                  <w:t>Pasirinkite iš sąrašo</w:t>
                </w:r>
              </w:p>
            </w:tc>
          </w:sdtContent>
        </w:sdt>
      </w:tr>
      <w:tr w:rsidR="008730C7" w:rsidRPr="006E0046" w14:paraId="69E518D1" w14:textId="77777777" w:rsidTr="008730C7">
        <w:tc>
          <w:tcPr>
            <w:tcW w:w="311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3E66D" w14:textId="42414C7C" w:rsidR="008730C7" w:rsidRPr="006E0046" w:rsidRDefault="008730C7" w:rsidP="008730C7">
            <w:pPr>
              <w:jc w:val="both"/>
              <w:rPr>
                <w:rFonts w:ascii="Times New Roman" w:hAnsi="Times New Roman" w:cs="Times New Roman"/>
                <w:color w:val="000000"/>
                <w:sz w:val="24"/>
                <w:szCs w:val="24"/>
                <w:lang w:val="lt-LT"/>
              </w:rPr>
            </w:pPr>
            <w:r w:rsidRPr="006E0046">
              <w:rPr>
                <w:rFonts w:ascii="Times New Roman" w:hAnsi="Times New Roman" w:cs="Times New Roman"/>
                <w:color w:val="000000"/>
                <w:sz w:val="24"/>
                <w:szCs w:val="24"/>
                <w:lang w:val="lt-LT"/>
              </w:rPr>
              <w:t>2.2.3. Ar privačiam subjektui planuojama palikti nuosavybės teisę į naują turtą pasibaigus VPSP sutarties įgyvendinimui?</w:t>
            </w:r>
          </w:p>
        </w:tc>
        <w:sdt>
          <w:sdtPr>
            <w:rPr>
              <w:rFonts w:ascii="Times New Roman" w:eastAsia="Times New Roman" w:hAnsi="Times New Roman" w:cs="Times New Roman"/>
              <w:color w:val="000000"/>
              <w:sz w:val="24"/>
              <w:szCs w:val="24"/>
              <w:lang w:val="lt-LT"/>
            </w:rPr>
            <w:id w:val="-869370036"/>
            <w:placeholder>
              <w:docPart w:val="9799D4F5FBCD4A0F930ABF92C5B9EAD7"/>
            </w:placeholder>
            <w:comboBox>
              <w:listItem w:displayText="Taip" w:value="Taip"/>
              <w:listItem w:displayText="Ne" w:value="Ne"/>
            </w:comboBox>
          </w:sdtPr>
          <w:sdtContent>
            <w:tc>
              <w:tcPr>
                <w:tcW w:w="2622" w:type="dxa"/>
                <w:gridSpan w:val="2"/>
                <w:tcBorders>
                  <w:bottom w:val="single" w:sz="4" w:space="0" w:color="auto"/>
                </w:tcBorders>
                <w:shd w:val="clear" w:color="auto" w:fill="DCE6F0"/>
              </w:tcPr>
              <w:p w14:paraId="227BD8CA"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620264850"/>
            <w:placeholder>
              <w:docPart w:val="31FD0F619F7346098CB5235502F294CA"/>
            </w:placeholder>
            <w:comboBox>
              <w:listItem w:displayText="Taip" w:value="Taip"/>
              <w:listItem w:displayText="Ne" w:value="Ne"/>
            </w:comboBox>
          </w:sdtPr>
          <w:sdtContent>
            <w:tc>
              <w:tcPr>
                <w:tcW w:w="2623" w:type="dxa"/>
                <w:tcBorders>
                  <w:bottom w:val="single" w:sz="4" w:space="0" w:color="auto"/>
                </w:tcBorders>
                <w:shd w:val="clear" w:color="auto" w:fill="DCE6F0"/>
              </w:tcPr>
              <w:p w14:paraId="04387429"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913228750"/>
            <w:placeholder>
              <w:docPart w:val="C06500A4854E4C64B49B350358F271D8"/>
            </w:placeholder>
            <w:comboBox>
              <w:listItem w:displayText="Taip" w:value="Taip"/>
              <w:listItem w:displayText="Ne" w:value="Ne"/>
            </w:comboBox>
          </w:sdtPr>
          <w:sdtContent>
            <w:tc>
              <w:tcPr>
                <w:tcW w:w="2622" w:type="dxa"/>
                <w:gridSpan w:val="2"/>
                <w:tcBorders>
                  <w:bottom w:val="single" w:sz="4" w:space="0" w:color="auto"/>
                </w:tcBorders>
                <w:shd w:val="clear" w:color="auto" w:fill="DCE6F0"/>
              </w:tcPr>
              <w:p w14:paraId="04CCF3E8"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sdt>
          <w:sdtPr>
            <w:rPr>
              <w:rFonts w:ascii="Times New Roman" w:eastAsia="Times New Roman" w:hAnsi="Times New Roman" w:cs="Times New Roman"/>
              <w:color w:val="000000"/>
              <w:sz w:val="24"/>
              <w:szCs w:val="24"/>
              <w:lang w:val="lt-LT"/>
            </w:rPr>
            <w:id w:val="-1797673227"/>
            <w:placeholder>
              <w:docPart w:val="78BEE86363E7443F83F3EDAB731C65BD"/>
            </w:placeholder>
            <w:comboBox>
              <w:listItem w:displayText="Taip" w:value="Taip"/>
              <w:listItem w:displayText="Ne" w:value="Ne"/>
            </w:comboBox>
          </w:sdtPr>
          <w:sdtContent>
            <w:tc>
              <w:tcPr>
                <w:tcW w:w="3616" w:type="dxa"/>
                <w:tcBorders>
                  <w:bottom w:val="single" w:sz="4" w:space="0" w:color="auto"/>
                </w:tcBorders>
                <w:shd w:val="clear" w:color="auto" w:fill="DCE6F0"/>
              </w:tcPr>
              <w:p w14:paraId="45B5C8CC" w14:textId="77777777" w:rsidR="008730C7" w:rsidRPr="006E0046" w:rsidRDefault="008730C7" w:rsidP="008730C7">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Pasirinkite iš sąrašo</w:t>
                </w:r>
              </w:p>
            </w:tc>
          </w:sdtContent>
        </w:sdt>
      </w:tr>
    </w:tbl>
    <w:p w14:paraId="14F5FA8C" w14:textId="77777777" w:rsidR="005942FB" w:rsidRPr="006E0046" w:rsidRDefault="005942FB" w:rsidP="006E0046">
      <w:pPr>
        <w:jc w:val="both"/>
        <w:rPr>
          <w:rFonts w:ascii="Times New Roman" w:hAnsi="Times New Roman" w:cs="Times New Roman"/>
          <w:sz w:val="24"/>
          <w:szCs w:val="24"/>
          <w:lang w:val="lt-LT"/>
        </w:rPr>
      </w:pPr>
    </w:p>
    <w:p w14:paraId="7FE8CB56" w14:textId="77777777" w:rsidR="00DC11C7" w:rsidRDefault="00DC11C7" w:rsidP="00F349FF">
      <w:pPr>
        <w:pStyle w:val="ListParagraph"/>
        <w:numPr>
          <w:ilvl w:val="0"/>
          <w:numId w:val="4"/>
        </w:numPr>
        <w:tabs>
          <w:tab w:val="left" w:pos="567"/>
        </w:tabs>
        <w:spacing w:line="278" w:lineRule="auto"/>
        <w:ind w:left="0" w:firstLine="0"/>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MOKESČIŲ TAIKYMAS</w:t>
      </w:r>
    </w:p>
    <w:tbl>
      <w:tblPr>
        <w:tblStyle w:val="TableGrid"/>
        <w:tblW w:w="14596" w:type="dxa"/>
        <w:tblLook w:val="04A0" w:firstRow="1" w:lastRow="0" w:firstColumn="1" w:lastColumn="0" w:noHBand="0" w:noVBand="1"/>
      </w:tblPr>
      <w:tblGrid>
        <w:gridCol w:w="14596"/>
      </w:tblGrid>
      <w:tr w:rsidR="00DC11C7" w:rsidRPr="004D1631" w14:paraId="0CB91FF8" w14:textId="77777777" w:rsidTr="00B21C9F">
        <w:trPr>
          <w:trHeight w:val="402"/>
        </w:trPr>
        <w:tc>
          <w:tcPr>
            <w:tcW w:w="14596" w:type="dxa"/>
            <w:shd w:val="clear" w:color="auto" w:fill="326496"/>
          </w:tcPr>
          <w:p w14:paraId="0A0C161E" w14:textId="100CA8CF" w:rsidR="00DC11C7" w:rsidRPr="006E0046" w:rsidRDefault="00DC11C7" w:rsidP="00F912C1">
            <w:pPr>
              <w:rPr>
                <w:rFonts w:ascii="Times New Roman" w:eastAsia="Times New Roman" w:hAnsi="Times New Roman" w:cs="Times New Roman"/>
                <w:b/>
                <w:color w:val="FFFFFF" w:themeColor="background1"/>
                <w:sz w:val="24"/>
                <w:szCs w:val="24"/>
                <w:lang w:val="lt-LT"/>
              </w:rPr>
            </w:pPr>
            <w:r w:rsidRPr="000A13F5">
              <w:rPr>
                <w:rFonts w:ascii="Times New Roman" w:hAnsi="Times New Roman" w:cs="Times New Roman"/>
                <w:b/>
                <w:bCs/>
                <w:sz w:val="24"/>
                <w:szCs w:val="24"/>
                <w:lang w:val="lt-LT"/>
              </w:rPr>
              <w:t xml:space="preserve"> </w:t>
            </w:r>
            <w:r>
              <w:rPr>
                <w:rFonts w:ascii="Times New Roman" w:eastAsia="Times New Roman" w:hAnsi="Times New Roman" w:cs="Times New Roman"/>
                <w:b/>
                <w:color w:val="FFFFFF" w:themeColor="background1"/>
                <w:sz w:val="24"/>
                <w:szCs w:val="24"/>
                <w:lang w:val="lt-LT"/>
              </w:rPr>
              <w:t>Mokesčių taikymas</w:t>
            </w:r>
            <w:r w:rsidR="00A21AE1">
              <w:rPr>
                <w:rFonts w:ascii="Times New Roman" w:eastAsia="Times New Roman" w:hAnsi="Times New Roman" w:cs="Times New Roman"/>
                <w:b/>
                <w:color w:val="FFFFFF" w:themeColor="background1"/>
                <w:sz w:val="24"/>
                <w:szCs w:val="24"/>
                <w:lang w:val="lt-LT"/>
              </w:rPr>
              <w:t xml:space="preserve"> </w:t>
            </w:r>
            <w:r>
              <w:rPr>
                <w:rFonts w:ascii="Times New Roman" w:eastAsia="Times New Roman" w:hAnsi="Times New Roman" w:cs="Times New Roman"/>
                <w:b/>
                <w:color w:val="FFFFFF" w:themeColor="background1"/>
                <w:sz w:val="24"/>
                <w:szCs w:val="24"/>
                <w:lang w:val="lt-LT"/>
              </w:rPr>
              <w:t>/</w:t>
            </w:r>
            <w:r w:rsidR="00A21AE1">
              <w:rPr>
                <w:rFonts w:ascii="Times New Roman" w:eastAsia="Times New Roman" w:hAnsi="Times New Roman" w:cs="Times New Roman"/>
                <w:b/>
                <w:color w:val="FFFFFF" w:themeColor="background1"/>
                <w:sz w:val="24"/>
                <w:szCs w:val="24"/>
                <w:lang w:val="lt-LT"/>
              </w:rPr>
              <w:t xml:space="preserve"> </w:t>
            </w:r>
            <w:r>
              <w:rPr>
                <w:rFonts w:ascii="Times New Roman" w:eastAsia="Times New Roman" w:hAnsi="Times New Roman" w:cs="Times New Roman"/>
                <w:b/>
                <w:color w:val="FFFFFF" w:themeColor="background1"/>
                <w:sz w:val="24"/>
                <w:szCs w:val="24"/>
                <w:lang w:val="lt-LT"/>
              </w:rPr>
              <w:t>atleidimas nuo mokesčių</w:t>
            </w:r>
          </w:p>
        </w:tc>
      </w:tr>
      <w:tr w:rsidR="00DC11C7" w:rsidRPr="004D1631" w14:paraId="2D55D232" w14:textId="77777777" w:rsidTr="008730C7">
        <w:trPr>
          <w:trHeight w:val="225"/>
        </w:trPr>
        <w:tc>
          <w:tcPr>
            <w:tcW w:w="14596" w:type="dxa"/>
            <w:tcBorders>
              <w:bottom w:val="single" w:sz="4" w:space="0" w:color="auto"/>
            </w:tcBorders>
            <w:vAlign w:val="center"/>
          </w:tcPr>
          <w:p w14:paraId="350C20DF" w14:textId="77777777" w:rsidR="00DC11C7" w:rsidRPr="006E0046" w:rsidRDefault="00DC11C7" w:rsidP="00F912C1">
            <w:pPr>
              <w:rPr>
                <w:rFonts w:ascii="Times New Roman" w:eastAsia="Times New Roman" w:hAnsi="Times New Roman" w:cs="Times New Roman"/>
                <w:color w:val="000000"/>
                <w:sz w:val="24"/>
                <w:szCs w:val="24"/>
                <w:lang w:val="lt-LT"/>
              </w:rPr>
            </w:pPr>
          </w:p>
        </w:tc>
      </w:tr>
      <w:tr w:rsidR="00DC11C7" w:rsidRPr="006E0046" w14:paraId="44E8DB38" w14:textId="77777777" w:rsidTr="00B21C9F">
        <w:trPr>
          <w:trHeight w:hRule="exact" w:val="2542"/>
        </w:trPr>
        <w:tc>
          <w:tcPr>
            <w:tcW w:w="14596" w:type="dxa"/>
            <w:tcBorders>
              <w:bottom w:val="single" w:sz="4" w:space="0" w:color="auto"/>
            </w:tcBorders>
            <w:shd w:val="clear" w:color="auto" w:fill="DCE6F0"/>
          </w:tcPr>
          <w:p w14:paraId="506D9112" w14:textId="7523E8DD" w:rsidR="00DC11C7" w:rsidRPr="00B21C9F" w:rsidRDefault="00B21C9F" w:rsidP="00F912C1">
            <w:pPr>
              <w:rPr>
                <w:rFonts w:ascii="Times New Roman" w:eastAsia="Times New Roman" w:hAnsi="Times New Roman" w:cs="Times New Roman"/>
                <w:iCs/>
                <w:sz w:val="24"/>
                <w:szCs w:val="24"/>
                <w:lang w:val="lt-LT"/>
              </w:rPr>
            </w:pPr>
            <w:r w:rsidRPr="00B21C9F">
              <w:rPr>
                <w:rFonts w:ascii="Times New Roman" w:eastAsia="Times New Roman" w:hAnsi="Times New Roman" w:cs="Times New Roman"/>
                <w:iCs/>
                <w:sz w:val="24"/>
                <w:szCs w:val="24"/>
                <w:lang w:val="lt-LT"/>
              </w:rPr>
              <w:t>Planuojama, kad Privatus subjektas bus atleistas nuo šių mokesčių:</w:t>
            </w:r>
          </w:p>
          <w:p w14:paraId="16632F44" w14:textId="23CB3518" w:rsidR="00DC11C7" w:rsidRPr="00B21C9F" w:rsidRDefault="00DC11C7" w:rsidP="00DC11C7">
            <w:pPr>
              <w:pStyle w:val="ListParagraph"/>
              <w:numPr>
                <w:ilvl w:val="0"/>
                <w:numId w:val="25"/>
              </w:numPr>
              <w:rPr>
                <w:rFonts w:ascii="Times New Roman" w:eastAsia="Times New Roman" w:hAnsi="Times New Roman" w:cs="Times New Roman"/>
                <w:iCs/>
                <w:sz w:val="24"/>
                <w:szCs w:val="24"/>
                <w:lang w:val="lt-LT"/>
              </w:rPr>
            </w:pPr>
            <w:r w:rsidRPr="00B21C9F">
              <w:rPr>
                <w:rFonts w:ascii="Times New Roman" w:eastAsia="Times New Roman" w:hAnsi="Times New Roman" w:cs="Times New Roman"/>
                <w:iCs/>
                <w:sz w:val="24"/>
                <w:szCs w:val="24"/>
                <w:lang w:val="lt-LT"/>
              </w:rPr>
              <w:t>Turto nuomos mokes</w:t>
            </w:r>
            <w:r w:rsidR="00B21C9F">
              <w:rPr>
                <w:rFonts w:ascii="Times New Roman" w:eastAsia="Times New Roman" w:hAnsi="Times New Roman" w:cs="Times New Roman"/>
                <w:iCs/>
                <w:sz w:val="24"/>
                <w:szCs w:val="24"/>
                <w:lang w:val="lt-LT"/>
              </w:rPr>
              <w:t>čio;</w:t>
            </w:r>
          </w:p>
          <w:p w14:paraId="7619015E" w14:textId="7511C6E5" w:rsidR="00DC11C7" w:rsidRPr="00B21C9F" w:rsidRDefault="00DC11C7" w:rsidP="00DC11C7">
            <w:pPr>
              <w:pStyle w:val="ListParagraph"/>
              <w:numPr>
                <w:ilvl w:val="0"/>
                <w:numId w:val="25"/>
              </w:numPr>
              <w:rPr>
                <w:rFonts w:ascii="Times New Roman" w:eastAsia="Times New Roman" w:hAnsi="Times New Roman" w:cs="Times New Roman"/>
                <w:iCs/>
                <w:sz w:val="24"/>
                <w:szCs w:val="24"/>
                <w:lang w:val="lt-LT"/>
              </w:rPr>
            </w:pPr>
            <w:r w:rsidRPr="00B21C9F">
              <w:rPr>
                <w:rFonts w:ascii="Times New Roman" w:eastAsia="Times New Roman" w:hAnsi="Times New Roman" w:cs="Times New Roman"/>
                <w:iCs/>
                <w:sz w:val="24"/>
                <w:szCs w:val="24"/>
                <w:lang w:val="lt-LT"/>
              </w:rPr>
              <w:t>Žemės nuomos mokes</w:t>
            </w:r>
            <w:r w:rsidR="00B21C9F">
              <w:rPr>
                <w:rFonts w:ascii="Times New Roman" w:eastAsia="Times New Roman" w:hAnsi="Times New Roman" w:cs="Times New Roman"/>
                <w:iCs/>
                <w:sz w:val="24"/>
                <w:szCs w:val="24"/>
                <w:lang w:val="lt-LT"/>
              </w:rPr>
              <w:t>čio;</w:t>
            </w:r>
          </w:p>
          <w:p w14:paraId="38565FCC" w14:textId="42D226BD" w:rsidR="00DC11C7" w:rsidRPr="00B21C9F" w:rsidRDefault="00DC11C7" w:rsidP="00DC11C7">
            <w:pPr>
              <w:pStyle w:val="ListParagraph"/>
              <w:numPr>
                <w:ilvl w:val="0"/>
                <w:numId w:val="25"/>
              </w:numPr>
              <w:rPr>
                <w:rFonts w:ascii="Times New Roman" w:eastAsia="Times New Roman" w:hAnsi="Times New Roman" w:cs="Times New Roman"/>
                <w:iCs/>
                <w:sz w:val="24"/>
                <w:szCs w:val="24"/>
                <w:lang w:val="lt-LT"/>
              </w:rPr>
            </w:pPr>
            <w:r w:rsidRPr="00B21C9F">
              <w:rPr>
                <w:rFonts w:ascii="Times New Roman" w:eastAsia="Times New Roman" w:hAnsi="Times New Roman" w:cs="Times New Roman"/>
                <w:iCs/>
                <w:sz w:val="24"/>
                <w:szCs w:val="24"/>
                <w:lang w:val="lt-LT"/>
              </w:rPr>
              <w:t>Savivaldybės infrastruktūros plėtros įmok</w:t>
            </w:r>
            <w:r w:rsidR="00B21C9F">
              <w:rPr>
                <w:rFonts w:ascii="Times New Roman" w:eastAsia="Times New Roman" w:hAnsi="Times New Roman" w:cs="Times New Roman"/>
                <w:iCs/>
                <w:sz w:val="24"/>
                <w:szCs w:val="24"/>
                <w:lang w:val="lt-LT"/>
              </w:rPr>
              <w:t>os;</w:t>
            </w:r>
          </w:p>
          <w:p w14:paraId="64A5D745" w14:textId="57786000" w:rsidR="00DC11C7" w:rsidRPr="00B21C9F" w:rsidRDefault="00DC11C7" w:rsidP="00DC11C7">
            <w:pPr>
              <w:pStyle w:val="ListParagraph"/>
              <w:numPr>
                <w:ilvl w:val="0"/>
                <w:numId w:val="25"/>
              </w:numPr>
              <w:rPr>
                <w:rFonts w:ascii="Times New Roman" w:eastAsia="Times New Roman" w:hAnsi="Times New Roman" w:cs="Times New Roman"/>
                <w:iCs/>
                <w:sz w:val="24"/>
                <w:szCs w:val="24"/>
                <w:lang w:val="lt-LT"/>
              </w:rPr>
            </w:pPr>
            <w:r w:rsidRPr="00B21C9F">
              <w:rPr>
                <w:rFonts w:ascii="Times New Roman" w:eastAsia="Times New Roman" w:hAnsi="Times New Roman" w:cs="Times New Roman"/>
                <w:iCs/>
                <w:sz w:val="24"/>
                <w:szCs w:val="24"/>
                <w:lang w:val="lt-LT"/>
              </w:rPr>
              <w:t>Nekilnojamojo turto mokes</w:t>
            </w:r>
            <w:r w:rsidR="00B21C9F">
              <w:rPr>
                <w:rFonts w:ascii="Times New Roman" w:eastAsia="Times New Roman" w:hAnsi="Times New Roman" w:cs="Times New Roman"/>
                <w:iCs/>
                <w:sz w:val="24"/>
                <w:szCs w:val="24"/>
                <w:lang w:val="lt-LT"/>
              </w:rPr>
              <w:t>čio.</w:t>
            </w:r>
          </w:p>
          <w:p w14:paraId="12586081" w14:textId="77777777" w:rsidR="00B21C9F" w:rsidRDefault="00B21C9F" w:rsidP="00B21C9F">
            <w:pPr>
              <w:rPr>
                <w:rFonts w:ascii="Times New Roman" w:eastAsia="Times New Roman" w:hAnsi="Times New Roman" w:cs="Times New Roman"/>
                <w:i/>
                <w:color w:val="000000"/>
                <w:sz w:val="24"/>
                <w:szCs w:val="24"/>
                <w:lang w:val="lt-LT"/>
              </w:rPr>
            </w:pPr>
          </w:p>
          <w:p w14:paraId="49405AD1" w14:textId="058D7376" w:rsidR="00B21C9F" w:rsidRPr="00B21C9F" w:rsidRDefault="00B21C9F" w:rsidP="00B21C9F">
            <w:pPr>
              <w:rPr>
                <w:rFonts w:ascii="Times New Roman" w:eastAsia="Times New Roman" w:hAnsi="Times New Roman" w:cs="Times New Roman"/>
                <w:iCs/>
                <w:color w:val="000000"/>
                <w:sz w:val="24"/>
                <w:szCs w:val="24"/>
                <w:lang w:val="lt-LT"/>
              </w:rPr>
            </w:pPr>
            <w:r w:rsidRPr="00B21C9F">
              <w:rPr>
                <w:rFonts w:ascii="Times New Roman" w:eastAsia="Times New Roman" w:hAnsi="Times New Roman" w:cs="Times New Roman"/>
                <w:iCs/>
                <w:color w:val="000000"/>
                <w:sz w:val="24"/>
                <w:szCs w:val="24"/>
                <w:lang w:val="lt-LT"/>
              </w:rPr>
              <w:t>Visi šių mokesčių atleidimai gali būti svarstomi Vilniaus rajono savivaldybės ir priėmus teigiamą sprendimą būtų užtikrint</w:t>
            </w:r>
            <w:r>
              <w:rPr>
                <w:rFonts w:ascii="Times New Roman" w:eastAsia="Times New Roman" w:hAnsi="Times New Roman" w:cs="Times New Roman"/>
                <w:iCs/>
                <w:color w:val="000000"/>
                <w:sz w:val="24"/>
                <w:szCs w:val="24"/>
                <w:lang w:val="lt-LT"/>
              </w:rPr>
              <w:t xml:space="preserve">as </w:t>
            </w:r>
            <w:r w:rsidRPr="00B21C9F">
              <w:rPr>
                <w:rFonts w:ascii="Times New Roman" w:eastAsia="Times New Roman" w:hAnsi="Times New Roman" w:cs="Times New Roman"/>
                <w:iCs/>
                <w:color w:val="000000"/>
                <w:sz w:val="24"/>
                <w:szCs w:val="24"/>
                <w:lang w:val="lt-LT"/>
              </w:rPr>
              <w:t>didesn</w:t>
            </w:r>
            <w:r>
              <w:rPr>
                <w:rFonts w:ascii="Times New Roman" w:eastAsia="Times New Roman" w:hAnsi="Times New Roman" w:cs="Times New Roman"/>
                <w:iCs/>
                <w:color w:val="000000"/>
                <w:sz w:val="24"/>
                <w:szCs w:val="24"/>
                <w:lang w:val="lt-LT"/>
              </w:rPr>
              <w:t>is</w:t>
            </w:r>
            <w:r w:rsidRPr="00B21C9F">
              <w:rPr>
                <w:rFonts w:ascii="Times New Roman" w:eastAsia="Times New Roman" w:hAnsi="Times New Roman" w:cs="Times New Roman"/>
                <w:iCs/>
                <w:color w:val="000000"/>
                <w:sz w:val="24"/>
                <w:szCs w:val="24"/>
                <w:lang w:val="lt-LT"/>
              </w:rPr>
              <w:t xml:space="preserve"> paslaugų prieinamum</w:t>
            </w:r>
            <w:r>
              <w:rPr>
                <w:rFonts w:ascii="Times New Roman" w:eastAsia="Times New Roman" w:hAnsi="Times New Roman" w:cs="Times New Roman"/>
                <w:iCs/>
                <w:color w:val="000000"/>
                <w:sz w:val="24"/>
                <w:szCs w:val="24"/>
                <w:lang w:val="lt-LT"/>
              </w:rPr>
              <w:t>as</w:t>
            </w:r>
            <w:r w:rsidRPr="00B21C9F">
              <w:rPr>
                <w:rFonts w:ascii="Times New Roman" w:eastAsia="Times New Roman" w:hAnsi="Times New Roman" w:cs="Times New Roman"/>
                <w:iCs/>
                <w:color w:val="000000"/>
                <w:sz w:val="24"/>
                <w:szCs w:val="24"/>
                <w:lang w:val="lt-LT"/>
              </w:rPr>
              <w:t xml:space="preserve"> ir palankesn</w:t>
            </w:r>
            <w:r>
              <w:rPr>
                <w:rFonts w:ascii="Times New Roman" w:eastAsia="Times New Roman" w:hAnsi="Times New Roman" w:cs="Times New Roman"/>
                <w:iCs/>
                <w:color w:val="000000"/>
                <w:sz w:val="24"/>
                <w:szCs w:val="24"/>
                <w:lang w:val="lt-LT"/>
              </w:rPr>
              <w:t>ė</w:t>
            </w:r>
            <w:r w:rsidRPr="00B21C9F">
              <w:rPr>
                <w:rFonts w:ascii="Times New Roman" w:eastAsia="Times New Roman" w:hAnsi="Times New Roman" w:cs="Times New Roman"/>
                <w:iCs/>
                <w:color w:val="000000"/>
                <w:sz w:val="24"/>
                <w:szCs w:val="24"/>
                <w:lang w:val="lt-LT"/>
              </w:rPr>
              <w:t xml:space="preserve"> kainodar</w:t>
            </w:r>
            <w:r>
              <w:rPr>
                <w:rFonts w:ascii="Times New Roman" w:eastAsia="Times New Roman" w:hAnsi="Times New Roman" w:cs="Times New Roman"/>
                <w:iCs/>
                <w:color w:val="000000"/>
                <w:sz w:val="24"/>
                <w:szCs w:val="24"/>
                <w:lang w:val="lt-LT"/>
              </w:rPr>
              <w:t>a</w:t>
            </w:r>
            <w:r w:rsidRPr="00B21C9F">
              <w:rPr>
                <w:rFonts w:ascii="Times New Roman" w:eastAsia="Times New Roman" w:hAnsi="Times New Roman" w:cs="Times New Roman"/>
                <w:iCs/>
                <w:color w:val="000000"/>
                <w:sz w:val="24"/>
                <w:szCs w:val="24"/>
                <w:lang w:val="lt-LT"/>
              </w:rPr>
              <w:t xml:space="preserve"> vartotojams (paslaugų gavėjams).</w:t>
            </w:r>
          </w:p>
        </w:tc>
      </w:tr>
    </w:tbl>
    <w:p w14:paraId="15D589F9" w14:textId="77777777" w:rsidR="00C379C2" w:rsidRDefault="00C379C2" w:rsidP="00C379C2">
      <w:pPr>
        <w:pStyle w:val="ListParagraph"/>
        <w:spacing w:after="160" w:line="278" w:lineRule="auto"/>
        <w:ind w:left="1080"/>
        <w:rPr>
          <w:rFonts w:ascii="Times New Roman" w:hAnsi="Times New Roman" w:cs="Times New Roman"/>
          <w:b/>
          <w:bCs/>
          <w:sz w:val="24"/>
          <w:szCs w:val="24"/>
          <w:lang w:val="lt-LT"/>
        </w:rPr>
      </w:pPr>
    </w:p>
    <w:p w14:paraId="3B99808F" w14:textId="56D072EB" w:rsidR="005942FB" w:rsidRDefault="00507CCC" w:rsidP="00F349FF">
      <w:pPr>
        <w:pStyle w:val="ListParagraph"/>
        <w:numPr>
          <w:ilvl w:val="0"/>
          <w:numId w:val="4"/>
        </w:numPr>
        <w:tabs>
          <w:tab w:val="left" w:pos="567"/>
        </w:tabs>
        <w:spacing w:line="278" w:lineRule="auto"/>
        <w:ind w:left="0" w:firstLine="0"/>
        <w:jc w:val="center"/>
        <w:rPr>
          <w:rFonts w:ascii="Times New Roman" w:hAnsi="Times New Roman" w:cs="Times New Roman"/>
          <w:b/>
          <w:bCs/>
          <w:sz w:val="24"/>
          <w:szCs w:val="24"/>
          <w:lang w:val="lt-LT"/>
        </w:rPr>
      </w:pPr>
      <w:r w:rsidRPr="00C379C2">
        <w:rPr>
          <w:rFonts w:ascii="Times New Roman" w:hAnsi="Times New Roman" w:cs="Times New Roman"/>
          <w:b/>
          <w:bCs/>
          <w:sz w:val="24"/>
          <w:szCs w:val="24"/>
          <w:lang w:val="lt-LT"/>
        </w:rPr>
        <w:t>PROJEKTŲ KONSOLIDAVIMAS</w:t>
      </w:r>
    </w:p>
    <w:tbl>
      <w:tblPr>
        <w:tblStyle w:val="TableGrid"/>
        <w:tblW w:w="14596" w:type="dxa"/>
        <w:tblLook w:val="04A0" w:firstRow="1" w:lastRow="0" w:firstColumn="1" w:lastColumn="0" w:noHBand="0" w:noVBand="1"/>
      </w:tblPr>
      <w:tblGrid>
        <w:gridCol w:w="14596"/>
      </w:tblGrid>
      <w:tr w:rsidR="005942FB" w:rsidRPr="006E0046" w14:paraId="2E170C12" w14:textId="77777777" w:rsidTr="008730C7">
        <w:tc>
          <w:tcPr>
            <w:tcW w:w="14596" w:type="dxa"/>
            <w:shd w:val="clear" w:color="auto" w:fill="326496"/>
          </w:tcPr>
          <w:p w14:paraId="0AE5D488" w14:textId="1E89818B" w:rsidR="005942FB" w:rsidRPr="006E0046" w:rsidRDefault="00DC11C7" w:rsidP="006E0046">
            <w:pPr>
              <w:rPr>
                <w:rFonts w:ascii="Times New Roman" w:eastAsia="Times New Roman" w:hAnsi="Times New Roman" w:cs="Times New Roman"/>
                <w:b/>
                <w:color w:val="FFFFFF" w:themeColor="background1"/>
                <w:sz w:val="24"/>
                <w:szCs w:val="24"/>
                <w:lang w:val="lt-LT"/>
              </w:rPr>
            </w:pPr>
            <w:r>
              <w:rPr>
                <w:rFonts w:ascii="Times New Roman" w:eastAsia="Times New Roman" w:hAnsi="Times New Roman" w:cs="Times New Roman"/>
                <w:b/>
                <w:color w:val="FFFFFF" w:themeColor="background1"/>
                <w:sz w:val="24"/>
                <w:szCs w:val="24"/>
                <w:lang w:val="lt-LT"/>
              </w:rPr>
              <w:t>P</w:t>
            </w:r>
            <w:r w:rsidR="00507CCC" w:rsidRPr="006E0046">
              <w:rPr>
                <w:rFonts w:ascii="Times New Roman" w:eastAsia="Times New Roman" w:hAnsi="Times New Roman" w:cs="Times New Roman"/>
                <w:b/>
                <w:color w:val="FFFFFF" w:themeColor="background1"/>
                <w:sz w:val="24"/>
                <w:szCs w:val="24"/>
                <w:lang w:val="lt-LT"/>
              </w:rPr>
              <w:t>rojektų konsolidavimo galimyb</w:t>
            </w:r>
            <w:r w:rsidR="00AA1895" w:rsidRPr="006E0046">
              <w:rPr>
                <w:rFonts w:ascii="Times New Roman" w:eastAsia="Times New Roman" w:hAnsi="Times New Roman" w:cs="Times New Roman"/>
                <w:b/>
                <w:color w:val="FFFFFF" w:themeColor="background1"/>
                <w:sz w:val="24"/>
                <w:szCs w:val="24"/>
                <w:lang w:val="lt-LT"/>
              </w:rPr>
              <w:t>ė</w:t>
            </w:r>
          </w:p>
        </w:tc>
      </w:tr>
      <w:tr w:rsidR="005942FB" w:rsidRPr="006E0046" w14:paraId="64EB3504" w14:textId="77777777" w:rsidTr="008730C7">
        <w:trPr>
          <w:trHeight w:val="225"/>
        </w:trPr>
        <w:tc>
          <w:tcPr>
            <w:tcW w:w="14596" w:type="dxa"/>
            <w:tcBorders>
              <w:bottom w:val="single" w:sz="4" w:space="0" w:color="auto"/>
            </w:tcBorders>
            <w:vAlign w:val="center"/>
          </w:tcPr>
          <w:p w14:paraId="4536DDE3" w14:textId="77777777" w:rsidR="005942FB" w:rsidRPr="006E0046" w:rsidRDefault="005942FB" w:rsidP="006E0046">
            <w:pPr>
              <w:rPr>
                <w:rFonts w:ascii="Times New Roman" w:eastAsia="Times New Roman" w:hAnsi="Times New Roman" w:cs="Times New Roman"/>
                <w:color w:val="000000"/>
                <w:sz w:val="24"/>
                <w:szCs w:val="24"/>
                <w:lang w:val="lt-LT"/>
              </w:rPr>
            </w:pPr>
          </w:p>
        </w:tc>
      </w:tr>
      <w:tr w:rsidR="008730C7" w:rsidRPr="006E0046" w14:paraId="5C02B11B" w14:textId="77777777" w:rsidTr="008730C7">
        <w:trPr>
          <w:trHeight w:hRule="exact" w:val="1643"/>
        </w:trPr>
        <w:tc>
          <w:tcPr>
            <w:tcW w:w="14596" w:type="dxa"/>
            <w:tcBorders>
              <w:bottom w:val="single" w:sz="4" w:space="0" w:color="auto"/>
            </w:tcBorders>
            <w:shd w:val="clear" w:color="auto" w:fill="DCE6F0"/>
          </w:tcPr>
          <w:p w14:paraId="2E5DB558" w14:textId="34F1EF61" w:rsidR="008730C7" w:rsidRPr="006E0046" w:rsidRDefault="008730C7" w:rsidP="008730C7">
            <w:pPr>
              <w:jc w:val="both"/>
              <w:rPr>
                <w:rFonts w:ascii="Times New Roman" w:eastAsia="Times New Roman" w:hAnsi="Times New Roman" w:cs="Times New Roman"/>
                <w:i/>
                <w:color w:val="000000"/>
                <w:sz w:val="24"/>
                <w:szCs w:val="24"/>
                <w:lang w:val="lt-LT"/>
              </w:rPr>
            </w:pPr>
            <w:r w:rsidRPr="00A3306C">
              <w:rPr>
                <w:rFonts w:ascii="Times New Roman" w:eastAsia="Times New Roman" w:hAnsi="Times New Roman" w:cs="Times New Roman"/>
                <w:iCs/>
                <w:color w:val="000000"/>
                <w:sz w:val="24"/>
                <w:szCs w:val="24"/>
                <w:lang w:val="lt-LT"/>
              </w:rPr>
              <w:lastRenderedPageBreak/>
              <w:t>Vilniaus rajono savivaldybės administracija šiuo metu yra priėmusi sprendimą dėl Rudaminos vandens sporto objekto (baseino) statybų inicijavimo. Vis dėlto, šis projektas nėra susijęs su šiuo projektu, kadangi jis yra įgyvendinamas kitoje geografinėje teritorijoje, skirtoje aptarnauti kitą gyventojų segmentą.</w:t>
            </w:r>
            <w:r>
              <w:rPr>
                <w:rFonts w:ascii="Times New Roman" w:eastAsia="Times New Roman" w:hAnsi="Times New Roman" w:cs="Times New Roman"/>
                <w:iCs/>
                <w:color w:val="000000"/>
                <w:sz w:val="24"/>
                <w:szCs w:val="24"/>
                <w:lang w:val="lt-LT"/>
              </w:rPr>
              <w:t xml:space="preserve"> Atitinkamai – konsolidavimas neplanuojamas.</w:t>
            </w:r>
          </w:p>
        </w:tc>
      </w:tr>
    </w:tbl>
    <w:p w14:paraId="28A66B41" w14:textId="77777777" w:rsidR="00D77146" w:rsidRDefault="00D77146" w:rsidP="006E0046">
      <w:pPr>
        <w:jc w:val="center"/>
        <w:rPr>
          <w:rFonts w:ascii="Times New Roman" w:hAnsi="Times New Roman" w:cs="Times New Roman"/>
          <w:b/>
          <w:bCs/>
          <w:sz w:val="24"/>
          <w:szCs w:val="24"/>
          <w:lang w:val="lt-LT"/>
        </w:rPr>
      </w:pPr>
    </w:p>
    <w:p w14:paraId="32DA5669" w14:textId="77777777" w:rsidR="00D77146" w:rsidRDefault="00D77146" w:rsidP="006E0046">
      <w:pPr>
        <w:jc w:val="center"/>
        <w:rPr>
          <w:rFonts w:ascii="Times New Roman" w:hAnsi="Times New Roman" w:cs="Times New Roman"/>
          <w:b/>
          <w:bCs/>
          <w:sz w:val="24"/>
          <w:szCs w:val="24"/>
          <w:lang w:val="lt-LT"/>
        </w:rPr>
      </w:pPr>
    </w:p>
    <w:p w14:paraId="3ED9BBE7" w14:textId="42D4FA23" w:rsidR="005942FB" w:rsidRPr="006E0046" w:rsidRDefault="005942FB" w:rsidP="00CA32D2">
      <w:pPr>
        <w:pStyle w:val="ListParagraph"/>
        <w:numPr>
          <w:ilvl w:val="0"/>
          <w:numId w:val="4"/>
        </w:numPr>
        <w:tabs>
          <w:tab w:val="left" w:pos="567"/>
        </w:tabs>
        <w:spacing w:line="278" w:lineRule="auto"/>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KITA SVARBI INFORMACIJA APIE VIEŠOJO IR PRIVATAUS SEKTORIŲ PARTNERYSTĖS PROJEKTĄ</w:t>
      </w:r>
    </w:p>
    <w:tbl>
      <w:tblPr>
        <w:tblStyle w:val="TableGrid"/>
        <w:tblW w:w="14596" w:type="dxa"/>
        <w:tblLayout w:type="fixed"/>
        <w:tblLook w:val="04A0" w:firstRow="1" w:lastRow="0" w:firstColumn="1" w:lastColumn="0" w:noHBand="0" w:noVBand="1"/>
      </w:tblPr>
      <w:tblGrid>
        <w:gridCol w:w="14596"/>
      </w:tblGrid>
      <w:tr w:rsidR="005942FB" w:rsidRPr="004D1631" w14:paraId="261A5ADF" w14:textId="77777777" w:rsidTr="00663A8F">
        <w:trPr>
          <w:trHeight w:hRule="exact" w:val="3024"/>
        </w:trPr>
        <w:tc>
          <w:tcPr>
            <w:tcW w:w="14596" w:type="dxa"/>
            <w:tcBorders>
              <w:bottom w:val="single" w:sz="4" w:space="0" w:color="auto"/>
            </w:tcBorders>
            <w:shd w:val="clear" w:color="auto" w:fill="DCE6F0"/>
          </w:tcPr>
          <w:p w14:paraId="72090DFD" w14:textId="79FCF901" w:rsidR="005942FB" w:rsidRDefault="008730C7" w:rsidP="006E0046">
            <w:pPr>
              <w:jc w:val="both"/>
              <w:rPr>
                <w:rFonts w:ascii="Times New Roman" w:eastAsia="Times New Roman" w:hAnsi="Times New Roman" w:cs="Times New Roman"/>
                <w:iCs/>
                <w:color w:val="000000"/>
                <w:sz w:val="24"/>
                <w:szCs w:val="24"/>
                <w:lang w:val="lt-LT"/>
              </w:rPr>
            </w:pPr>
            <w:r w:rsidRPr="00A3306C">
              <w:rPr>
                <w:rFonts w:ascii="Times New Roman" w:eastAsia="Times New Roman" w:hAnsi="Times New Roman" w:cs="Times New Roman"/>
                <w:iCs/>
                <w:color w:val="000000"/>
                <w:sz w:val="24"/>
                <w:szCs w:val="24"/>
                <w:lang w:val="lt-LT"/>
              </w:rPr>
              <w:t xml:space="preserve">IP analizė parodo, kad įgyvendinus projektą padidės sporto, sveikatingumo ir laisvalaikio paslaugų pasiūla Vilniaus rajone. Projekto įgyvendinimui reikės 21,98 mln.  Eur (be PVM) investicijų. </w:t>
            </w:r>
            <w:r w:rsidR="006932F8" w:rsidRPr="006932F8">
              <w:rPr>
                <w:rFonts w:ascii="Times New Roman" w:eastAsia="Times New Roman" w:hAnsi="Times New Roman" w:cs="Times New Roman"/>
                <w:iCs/>
                <w:color w:val="000000"/>
                <w:sz w:val="24"/>
                <w:szCs w:val="24"/>
                <w:lang w:val="lt-LT"/>
              </w:rPr>
              <w:t>Pasirinkus 7,60 mln. Eur su PVM (nominalia verte) metinius mokėjimus , pradedant mokėti 6-iaisiais projekto metais, I alternatyva tampa finansiškai gyvybinga bei atsiperkanti (iš privataus subjekto perspektyvos) bei generuojanti 7,2 proc. Projekto VGN bei 12 proc. nuosavo kapitalo srautų VGN.</w:t>
            </w:r>
          </w:p>
          <w:p w14:paraId="76FA761A" w14:textId="77777777" w:rsidR="00A53757" w:rsidRDefault="00A53757" w:rsidP="006E0046">
            <w:pPr>
              <w:jc w:val="both"/>
              <w:rPr>
                <w:rFonts w:ascii="Times New Roman" w:eastAsia="Times New Roman" w:hAnsi="Times New Roman" w:cs="Times New Roman"/>
                <w:iCs/>
                <w:color w:val="000000"/>
                <w:sz w:val="24"/>
                <w:szCs w:val="24"/>
                <w:lang w:val="lt-LT"/>
              </w:rPr>
            </w:pPr>
            <w:bookmarkStart w:id="2" w:name="_Hlk213231083"/>
          </w:p>
          <w:p w14:paraId="420A743F" w14:textId="582B7D85" w:rsidR="00A53757" w:rsidRPr="00134F2B" w:rsidRDefault="00A53757" w:rsidP="006E0046">
            <w:pPr>
              <w:jc w:val="both"/>
              <w:rPr>
                <w:rFonts w:ascii="Times New Roman" w:eastAsia="Times New Roman" w:hAnsi="Times New Roman" w:cs="Times New Roman"/>
                <w:iCs/>
                <w:sz w:val="24"/>
                <w:szCs w:val="24"/>
                <w:lang w:val="lt-LT"/>
              </w:rPr>
            </w:pPr>
            <w:r w:rsidRPr="00134F2B">
              <w:rPr>
                <w:rFonts w:ascii="Times New Roman" w:eastAsia="Times New Roman" w:hAnsi="Times New Roman" w:cs="Times New Roman"/>
                <w:iCs/>
                <w:sz w:val="24"/>
                <w:szCs w:val="24"/>
                <w:lang w:val="lt-LT"/>
              </w:rPr>
              <w:t xml:space="preserve">Rengiant investicijų projektą buvo atlikta rinkos konsultacija dėl privataus sektoriaus suinteresuotumo dalyvauti projekte pagal VPSP modelį. Atliekant rinkos tyrimą buvo kreiptasi į potencialius rinkos dalyvius – rangovus ir paslaugų teikėjus – su tikslu įvertinti jų motyvaciją bei galimybes įgyvendinti projektą. Konsultacijos metu buvo gauti dveji konkretūs pasiūlymai: UAB „Veikmės statyba“ </w:t>
            </w:r>
            <w:r w:rsidR="00134F2B" w:rsidRPr="00134F2B">
              <w:rPr>
                <w:rFonts w:ascii="Times New Roman" w:eastAsia="Times New Roman" w:hAnsi="Times New Roman" w:cs="Times New Roman"/>
                <w:iCs/>
                <w:sz w:val="24"/>
                <w:szCs w:val="24"/>
                <w:lang w:val="lt-LT"/>
              </w:rPr>
              <w:t xml:space="preserve">ir </w:t>
            </w:r>
            <w:r w:rsidRPr="00134F2B">
              <w:rPr>
                <w:rFonts w:ascii="Times New Roman" w:eastAsia="Times New Roman" w:hAnsi="Times New Roman" w:cs="Times New Roman"/>
                <w:iCs/>
                <w:sz w:val="24"/>
                <w:szCs w:val="24"/>
                <w:lang w:val="lt-LT"/>
              </w:rPr>
              <w:t>AB „PST Group“</w:t>
            </w:r>
            <w:r w:rsidR="00134F2B" w:rsidRPr="00134F2B">
              <w:rPr>
                <w:rFonts w:ascii="Times New Roman" w:eastAsia="Times New Roman" w:hAnsi="Times New Roman" w:cs="Times New Roman"/>
                <w:iCs/>
                <w:sz w:val="24"/>
                <w:szCs w:val="24"/>
                <w:lang w:val="lt-LT"/>
              </w:rPr>
              <w:t>.</w:t>
            </w:r>
            <w:r w:rsidR="00134F2B">
              <w:rPr>
                <w:rFonts w:ascii="Times New Roman" w:eastAsia="Times New Roman" w:hAnsi="Times New Roman" w:cs="Times New Roman"/>
                <w:iCs/>
                <w:sz w:val="24"/>
                <w:szCs w:val="24"/>
                <w:lang w:val="lt-LT"/>
              </w:rPr>
              <w:t xml:space="preserve"> </w:t>
            </w:r>
            <w:r w:rsidR="00134F2B" w:rsidRPr="00134F2B">
              <w:rPr>
                <w:rFonts w:ascii="Times New Roman" w:eastAsia="Times New Roman" w:hAnsi="Times New Roman" w:cs="Times New Roman"/>
                <w:iCs/>
                <w:sz w:val="24"/>
                <w:szCs w:val="24"/>
                <w:lang w:val="lt-LT"/>
              </w:rPr>
              <w:t xml:space="preserve">Šie ūkio subjektai </w:t>
            </w:r>
            <w:r w:rsidRPr="00134F2B">
              <w:rPr>
                <w:rFonts w:ascii="Times New Roman" w:eastAsia="Times New Roman" w:hAnsi="Times New Roman" w:cs="Times New Roman"/>
                <w:iCs/>
                <w:sz w:val="24"/>
                <w:szCs w:val="24"/>
                <w:lang w:val="lt-LT"/>
              </w:rPr>
              <w:t>išreiškė suinteresuotumą dalyvauti tolimesnėse procedūrose.</w:t>
            </w:r>
            <w:r w:rsidRPr="00134F2B">
              <w:rPr>
                <w:rFonts w:ascii="Times New Roman" w:eastAsia="Times New Roman" w:hAnsi="Times New Roman" w:cs="Times New Roman"/>
                <w:i/>
                <w:sz w:val="24"/>
                <w:szCs w:val="24"/>
                <w:lang w:val="lt-LT"/>
              </w:rPr>
              <w:t xml:space="preserve"> </w:t>
            </w:r>
            <w:bookmarkEnd w:id="2"/>
          </w:p>
        </w:tc>
      </w:tr>
    </w:tbl>
    <w:p w14:paraId="5C1CE983" w14:textId="77777777" w:rsidR="005942FB" w:rsidRPr="006E0046" w:rsidRDefault="005942FB" w:rsidP="006E0046">
      <w:pPr>
        <w:jc w:val="center"/>
        <w:rPr>
          <w:rFonts w:ascii="Times New Roman" w:hAnsi="Times New Roman" w:cs="Times New Roman"/>
          <w:b/>
          <w:bCs/>
          <w:sz w:val="24"/>
          <w:szCs w:val="24"/>
          <w:lang w:val="lt-LT"/>
        </w:rPr>
      </w:pPr>
    </w:p>
    <w:p w14:paraId="5C3731E3" w14:textId="77777777" w:rsidR="005942FB" w:rsidRPr="006E0046" w:rsidRDefault="005942FB" w:rsidP="00CA32D2">
      <w:pPr>
        <w:pStyle w:val="ListParagraph"/>
        <w:numPr>
          <w:ilvl w:val="0"/>
          <w:numId w:val="4"/>
        </w:numPr>
        <w:tabs>
          <w:tab w:val="left" w:pos="567"/>
        </w:tabs>
        <w:ind w:left="0" w:firstLine="0"/>
        <w:jc w:val="center"/>
        <w:rPr>
          <w:rFonts w:ascii="Times New Roman" w:hAnsi="Times New Roman" w:cs="Times New Roman"/>
          <w:b/>
          <w:bCs/>
          <w:sz w:val="24"/>
          <w:szCs w:val="24"/>
          <w:lang w:val="lt-LT"/>
        </w:rPr>
      </w:pPr>
      <w:r w:rsidRPr="006E0046">
        <w:rPr>
          <w:rFonts w:ascii="Times New Roman" w:hAnsi="Times New Roman" w:cs="Times New Roman"/>
          <w:b/>
          <w:bCs/>
          <w:sz w:val="24"/>
          <w:szCs w:val="24"/>
          <w:lang w:val="lt-LT"/>
        </w:rPr>
        <w:t>VIEŠOJO SUBJEKTO DEKLARACIJA</w:t>
      </w:r>
    </w:p>
    <w:tbl>
      <w:tblPr>
        <w:tblpPr w:leftFromText="180" w:rightFromText="180" w:vertAnchor="text" w:horzAnchor="margin" w:tblpY="175"/>
        <w:tblW w:w="14596" w:type="dxa"/>
        <w:tblLook w:val="04A0" w:firstRow="1" w:lastRow="0" w:firstColumn="1" w:lastColumn="0" w:noHBand="0" w:noVBand="1"/>
      </w:tblPr>
      <w:tblGrid>
        <w:gridCol w:w="6374"/>
        <w:gridCol w:w="8222"/>
      </w:tblGrid>
      <w:tr w:rsidR="005942FB" w:rsidRPr="004D1631" w14:paraId="263699C4" w14:textId="77777777" w:rsidTr="008730C7">
        <w:trPr>
          <w:trHeight w:val="2117"/>
        </w:trPr>
        <w:tc>
          <w:tcPr>
            <w:tcW w:w="14596" w:type="dxa"/>
            <w:gridSpan w:val="2"/>
            <w:tcBorders>
              <w:top w:val="single" w:sz="4" w:space="0" w:color="auto"/>
              <w:left w:val="single" w:sz="4" w:space="0" w:color="auto"/>
              <w:bottom w:val="nil"/>
              <w:right w:val="single" w:sz="4" w:space="0" w:color="000000"/>
            </w:tcBorders>
            <w:vAlign w:val="bottom"/>
            <w:hideMark/>
          </w:tcPr>
          <w:p w14:paraId="4AF407DB" w14:textId="62D4C4F2" w:rsidR="00F349FF"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Aš, toliau pasirašęs asmuo, patvirtinu, kad:</w:t>
            </w:r>
            <w:r w:rsidR="00F349FF" w:rsidRPr="006E0046" w:rsidDel="00F349FF">
              <w:rPr>
                <w:rFonts w:ascii="Times New Roman" w:eastAsia="Times New Roman" w:hAnsi="Times New Roman" w:cs="Times New Roman"/>
                <w:color w:val="000000"/>
                <w:sz w:val="24"/>
                <w:szCs w:val="24"/>
                <w:lang w:val="lt-LT"/>
              </w:rPr>
              <w:t xml:space="preserve"> </w:t>
            </w:r>
          </w:p>
          <w:p w14:paraId="5E49258C" w14:textId="33DCBF13" w:rsidR="00F349FF"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xml:space="preserve">1) </w:t>
            </w:r>
            <w:r w:rsidR="005072DC">
              <w:rPr>
                <w:rFonts w:ascii="Times New Roman" w:eastAsia="Times New Roman" w:hAnsi="Times New Roman" w:cs="Times New Roman"/>
                <w:color w:val="000000"/>
                <w:sz w:val="24"/>
                <w:szCs w:val="24"/>
                <w:lang w:val="lt-LT"/>
              </w:rPr>
              <w:t>š</w:t>
            </w:r>
            <w:r w:rsidR="005072DC" w:rsidRPr="006E0046">
              <w:rPr>
                <w:rFonts w:ascii="Times New Roman" w:eastAsia="Times New Roman" w:hAnsi="Times New Roman" w:cs="Times New Roman"/>
                <w:color w:val="000000"/>
                <w:sz w:val="24"/>
                <w:szCs w:val="24"/>
                <w:lang w:val="lt-LT"/>
              </w:rPr>
              <w:t xml:space="preserve">iame </w:t>
            </w:r>
            <w:r w:rsidRPr="006E0046">
              <w:rPr>
                <w:rFonts w:ascii="Times New Roman" w:eastAsia="Times New Roman" w:hAnsi="Times New Roman" w:cs="Times New Roman"/>
                <w:color w:val="000000"/>
                <w:sz w:val="24"/>
                <w:szCs w:val="24"/>
                <w:lang w:val="lt-LT"/>
              </w:rPr>
              <w:t>dokumente pateikti duomenys yra teisingi;</w:t>
            </w:r>
          </w:p>
          <w:p w14:paraId="2ED57288" w14:textId="4EB058BD" w:rsidR="00DC11C7"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xml:space="preserve">2) </w:t>
            </w:r>
            <w:r w:rsidR="00DC11C7">
              <w:rPr>
                <w:rFonts w:ascii="Times New Roman" w:eastAsia="Times New Roman" w:hAnsi="Times New Roman" w:cs="Times New Roman"/>
                <w:color w:val="000000"/>
                <w:sz w:val="24"/>
                <w:szCs w:val="24"/>
                <w:lang w:val="lt-LT"/>
              </w:rPr>
              <w:t>P</w:t>
            </w:r>
            <w:r w:rsidRPr="006E0046">
              <w:rPr>
                <w:rFonts w:ascii="Times New Roman" w:eastAsia="Times New Roman" w:hAnsi="Times New Roman" w:cs="Times New Roman"/>
                <w:color w:val="000000"/>
                <w:sz w:val="24"/>
                <w:szCs w:val="24"/>
                <w:lang w:val="lt-LT"/>
              </w:rPr>
              <w:t>rojekto įgyvendinimas visiškai atitinka viešojo subjekto interesus, yra aktualus ir generuojantis socialinę-ekonominę naudą;</w:t>
            </w:r>
          </w:p>
          <w:p w14:paraId="1CD9B8FC" w14:textId="369B0974" w:rsidR="005072DC"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3) Privatus subjektas (-ai) nėra atrinktas (-i) ir viešasis subjektas nėra atlikęs jokių veiksmų, galinčių suteikti diskriminacinį pranašumą bent vienam privačiam rinkos dalyviui;</w:t>
            </w:r>
          </w:p>
          <w:p w14:paraId="169E7D94" w14:textId="31838032" w:rsidR="00F349FF"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4) Viešasis subjektas yra pajėgus prisiimti ilgalaikius finansinius įsipareigojimus įgyvendinti projektą</w:t>
            </w:r>
            <w:r w:rsidR="00DC11C7">
              <w:rPr>
                <w:rFonts w:ascii="Times New Roman" w:eastAsia="Times New Roman" w:hAnsi="Times New Roman" w:cs="Times New Roman"/>
                <w:color w:val="000000"/>
                <w:sz w:val="24"/>
                <w:szCs w:val="24"/>
                <w:lang w:val="lt-LT"/>
              </w:rPr>
              <w:t xml:space="preserve"> visa apimtimi</w:t>
            </w:r>
            <w:r w:rsidRPr="006E0046">
              <w:rPr>
                <w:rFonts w:ascii="Times New Roman" w:eastAsia="Times New Roman" w:hAnsi="Times New Roman" w:cs="Times New Roman"/>
                <w:color w:val="000000"/>
                <w:sz w:val="24"/>
                <w:szCs w:val="24"/>
                <w:lang w:val="lt-LT"/>
              </w:rPr>
              <w:t>.</w:t>
            </w:r>
          </w:p>
          <w:p w14:paraId="37BE65CD" w14:textId="77777777" w:rsidR="00D77146" w:rsidRDefault="00D77146" w:rsidP="006E0046">
            <w:pPr>
              <w:rPr>
                <w:rFonts w:ascii="Times New Roman" w:eastAsia="Times New Roman" w:hAnsi="Times New Roman" w:cs="Times New Roman"/>
                <w:color w:val="000000"/>
                <w:sz w:val="24"/>
                <w:szCs w:val="24"/>
                <w:lang w:val="lt-LT"/>
              </w:rPr>
            </w:pPr>
          </w:p>
          <w:p w14:paraId="4C81AF80" w14:textId="74C680E7" w:rsidR="005942FB" w:rsidRPr="006E0046" w:rsidRDefault="005942FB" w:rsidP="006E0046">
            <w:pPr>
              <w:rPr>
                <w:rFonts w:ascii="Times New Roman" w:eastAsia="Times New Roman" w:hAnsi="Times New Roman" w:cs="Times New Roman"/>
                <w:color w:val="000000"/>
                <w:sz w:val="24"/>
                <w:szCs w:val="24"/>
                <w:lang w:val="lt-LT"/>
              </w:rPr>
            </w:pPr>
          </w:p>
        </w:tc>
      </w:tr>
      <w:tr w:rsidR="005942FB" w:rsidRPr="006E0046" w14:paraId="7E9776F9" w14:textId="77777777" w:rsidTr="008730C7">
        <w:trPr>
          <w:trHeight w:val="255"/>
        </w:trPr>
        <w:tc>
          <w:tcPr>
            <w:tcW w:w="6374" w:type="dxa"/>
            <w:tcBorders>
              <w:top w:val="nil"/>
              <w:left w:val="single" w:sz="4" w:space="0" w:color="auto"/>
              <w:bottom w:val="nil"/>
              <w:right w:val="nil"/>
            </w:tcBorders>
            <w:noWrap/>
            <w:vAlign w:val="bottom"/>
            <w:hideMark/>
          </w:tcPr>
          <w:p w14:paraId="17B5CCFF" w14:textId="02688490"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Viešojo subjekto vardu</w:t>
            </w:r>
            <w:r w:rsidR="00E14B9A">
              <w:rPr>
                <w:rFonts w:ascii="Times New Roman" w:eastAsia="Times New Roman" w:hAnsi="Times New Roman" w:cs="Times New Roman"/>
                <w:color w:val="000000"/>
                <w:sz w:val="24"/>
                <w:szCs w:val="24"/>
                <w:lang w:val="lt-LT"/>
              </w:rPr>
              <w:t>:</w:t>
            </w:r>
          </w:p>
        </w:tc>
        <w:tc>
          <w:tcPr>
            <w:tcW w:w="8222" w:type="dxa"/>
            <w:tcBorders>
              <w:top w:val="nil"/>
              <w:left w:val="nil"/>
              <w:right w:val="single" w:sz="4" w:space="0" w:color="auto"/>
            </w:tcBorders>
            <w:noWrap/>
            <w:vAlign w:val="bottom"/>
            <w:hideMark/>
          </w:tcPr>
          <w:p w14:paraId="160CA80B" w14:textId="46E7B722"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r>
      <w:tr w:rsidR="00E14B9A" w:rsidRPr="006E0046" w14:paraId="588FBD04" w14:textId="77777777" w:rsidTr="008730C7">
        <w:trPr>
          <w:trHeight w:val="255"/>
        </w:trPr>
        <w:tc>
          <w:tcPr>
            <w:tcW w:w="6374" w:type="dxa"/>
            <w:tcBorders>
              <w:top w:val="nil"/>
              <w:left w:val="single" w:sz="4" w:space="0" w:color="auto"/>
              <w:bottom w:val="single" w:sz="4" w:space="0" w:color="auto"/>
              <w:right w:val="nil"/>
            </w:tcBorders>
            <w:shd w:val="clear" w:color="000000" w:fill="DCE6F0"/>
            <w:noWrap/>
            <w:vAlign w:val="bottom"/>
            <w:hideMark/>
          </w:tcPr>
          <w:p w14:paraId="2B5A3730" w14:textId="77777777" w:rsidR="00E14B9A" w:rsidRDefault="00E14B9A" w:rsidP="006E0046">
            <w:pPr>
              <w:jc w:val="center"/>
              <w:rPr>
                <w:rFonts w:ascii="Times New Roman" w:eastAsia="Times New Roman" w:hAnsi="Times New Roman" w:cs="Times New Roman"/>
                <w:color w:val="000000"/>
                <w:sz w:val="24"/>
                <w:szCs w:val="24"/>
                <w:lang w:val="lt-LT"/>
              </w:rPr>
            </w:pPr>
          </w:p>
          <w:p w14:paraId="1A8F20C4" w14:textId="28504B01" w:rsidR="00E14B9A" w:rsidRPr="006E0046" w:rsidRDefault="00E14B9A"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c>
          <w:tcPr>
            <w:tcW w:w="8222" w:type="dxa"/>
            <w:tcBorders>
              <w:top w:val="nil"/>
              <w:left w:val="nil"/>
              <w:bottom w:val="single" w:sz="4" w:space="0" w:color="auto"/>
              <w:right w:val="single" w:sz="4" w:space="0" w:color="000000"/>
            </w:tcBorders>
            <w:shd w:val="clear" w:color="000000" w:fill="DCE6F0"/>
            <w:noWrap/>
            <w:vAlign w:val="bottom"/>
            <w:hideMark/>
          </w:tcPr>
          <w:p w14:paraId="58C6AAB5" w14:textId="77777777" w:rsidR="00E14B9A" w:rsidRPr="006E0046" w:rsidRDefault="00E14B9A"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r>
      <w:tr w:rsidR="00E14B9A" w:rsidRPr="006E0046" w14:paraId="611737F2" w14:textId="77777777" w:rsidTr="008730C7">
        <w:trPr>
          <w:trHeight w:val="255"/>
        </w:trPr>
        <w:tc>
          <w:tcPr>
            <w:tcW w:w="6374" w:type="dxa"/>
            <w:tcBorders>
              <w:top w:val="single" w:sz="4" w:space="0" w:color="auto"/>
              <w:left w:val="single" w:sz="4" w:space="0" w:color="auto"/>
              <w:bottom w:val="nil"/>
              <w:right w:val="nil"/>
            </w:tcBorders>
            <w:noWrap/>
            <w:vAlign w:val="bottom"/>
            <w:hideMark/>
          </w:tcPr>
          <w:p w14:paraId="1D532570" w14:textId="77777777" w:rsidR="00E14B9A" w:rsidRPr="006E0046" w:rsidRDefault="00E14B9A" w:rsidP="006E0046">
            <w:pPr>
              <w:jc w:val="center"/>
              <w:rPr>
                <w:rFonts w:ascii="Times New Roman" w:eastAsia="Times New Roman" w:hAnsi="Times New Roman" w:cs="Times New Roman"/>
                <w:i/>
                <w:iCs/>
                <w:color w:val="000000"/>
                <w:sz w:val="24"/>
                <w:szCs w:val="24"/>
                <w:lang w:val="lt-LT"/>
              </w:rPr>
            </w:pPr>
            <w:r w:rsidRPr="006E0046">
              <w:rPr>
                <w:rFonts w:ascii="Times New Roman" w:eastAsia="Times New Roman" w:hAnsi="Times New Roman" w:cs="Times New Roman"/>
                <w:i/>
                <w:iCs/>
                <w:color w:val="000000"/>
                <w:sz w:val="24"/>
                <w:szCs w:val="24"/>
                <w:lang w:val="lt-LT"/>
              </w:rPr>
              <w:t>(vardas, pavardė)</w:t>
            </w:r>
          </w:p>
        </w:tc>
        <w:tc>
          <w:tcPr>
            <w:tcW w:w="8222" w:type="dxa"/>
            <w:tcBorders>
              <w:top w:val="single" w:sz="4" w:space="0" w:color="auto"/>
              <w:left w:val="nil"/>
              <w:bottom w:val="nil"/>
              <w:right w:val="single" w:sz="4" w:space="0" w:color="000000"/>
            </w:tcBorders>
            <w:noWrap/>
            <w:vAlign w:val="bottom"/>
            <w:hideMark/>
          </w:tcPr>
          <w:p w14:paraId="3F1699CE" w14:textId="61C7F137" w:rsidR="00E14B9A" w:rsidRPr="006E0046" w:rsidRDefault="00E14B9A" w:rsidP="006E0046">
            <w:pPr>
              <w:jc w:val="center"/>
              <w:rPr>
                <w:rFonts w:ascii="Times New Roman" w:eastAsia="Times New Roman" w:hAnsi="Times New Roman" w:cs="Times New Roman"/>
                <w:i/>
                <w:iCs/>
                <w:color w:val="000000"/>
                <w:sz w:val="24"/>
                <w:szCs w:val="24"/>
                <w:lang w:val="lt-LT"/>
              </w:rPr>
            </w:pPr>
            <w:r w:rsidRPr="006E0046">
              <w:rPr>
                <w:rFonts w:ascii="Times New Roman" w:eastAsia="Times New Roman" w:hAnsi="Times New Roman" w:cs="Times New Roman"/>
                <w:i/>
                <w:iCs/>
                <w:color w:val="000000"/>
                <w:sz w:val="24"/>
                <w:szCs w:val="24"/>
                <w:lang w:val="lt-LT"/>
              </w:rPr>
              <w:t>(parašas)</w:t>
            </w:r>
          </w:p>
        </w:tc>
      </w:tr>
      <w:tr w:rsidR="00E14B9A" w:rsidRPr="006E0046" w14:paraId="11B81F4D" w14:textId="77777777" w:rsidTr="008730C7">
        <w:trPr>
          <w:trHeight w:val="255"/>
        </w:trPr>
        <w:tc>
          <w:tcPr>
            <w:tcW w:w="6374" w:type="dxa"/>
            <w:tcBorders>
              <w:top w:val="nil"/>
              <w:left w:val="single" w:sz="4" w:space="0" w:color="auto"/>
              <w:bottom w:val="nil"/>
              <w:right w:val="nil"/>
            </w:tcBorders>
            <w:noWrap/>
            <w:vAlign w:val="bottom"/>
            <w:hideMark/>
          </w:tcPr>
          <w:p w14:paraId="52CA1D06" w14:textId="77777777" w:rsidR="00E14B9A" w:rsidRPr="006E0046" w:rsidRDefault="00E14B9A" w:rsidP="006E0046">
            <w:pPr>
              <w:rPr>
                <w:rFonts w:ascii="Times New Roman" w:eastAsia="Times New Roman" w:hAnsi="Times New Roman" w:cs="Times New Roman"/>
                <w:sz w:val="24"/>
                <w:szCs w:val="24"/>
                <w:lang w:val="lt-LT"/>
              </w:rPr>
            </w:pPr>
            <w:r w:rsidRPr="006E0046">
              <w:rPr>
                <w:rFonts w:ascii="Times New Roman" w:eastAsia="Times New Roman" w:hAnsi="Times New Roman" w:cs="Times New Roman"/>
                <w:color w:val="000000"/>
                <w:sz w:val="24"/>
                <w:szCs w:val="24"/>
                <w:lang w:val="lt-LT"/>
              </w:rPr>
              <w:lastRenderedPageBreak/>
              <w:t> </w:t>
            </w:r>
          </w:p>
        </w:tc>
        <w:tc>
          <w:tcPr>
            <w:tcW w:w="8222" w:type="dxa"/>
            <w:vMerge w:val="restart"/>
            <w:tcBorders>
              <w:top w:val="nil"/>
              <w:left w:val="nil"/>
              <w:right w:val="single" w:sz="4" w:space="0" w:color="auto"/>
            </w:tcBorders>
            <w:noWrap/>
            <w:vAlign w:val="bottom"/>
          </w:tcPr>
          <w:p w14:paraId="06875AEE" w14:textId="77777777" w:rsidR="00E14B9A" w:rsidRPr="006E0046" w:rsidRDefault="00E14B9A" w:rsidP="006E0046">
            <w:pPr>
              <w:rPr>
                <w:rFonts w:ascii="Times New Roman" w:eastAsia="Times New Roman" w:hAnsi="Times New Roman" w:cs="Times New Roman"/>
                <w:color w:val="000000"/>
                <w:sz w:val="24"/>
                <w:szCs w:val="24"/>
                <w:lang w:val="lt-LT"/>
              </w:rPr>
            </w:pPr>
          </w:p>
        </w:tc>
      </w:tr>
      <w:tr w:rsidR="00E14B9A" w:rsidRPr="006E0046" w14:paraId="2F7A8A04" w14:textId="77777777" w:rsidTr="008730C7">
        <w:trPr>
          <w:trHeight w:val="255"/>
        </w:trPr>
        <w:tc>
          <w:tcPr>
            <w:tcW w:w="6374" w:type="dxa"/>
            <w:tcBorders>
              <w:top w:val="nil"/>
              <w:left w:val="single" w:sz="4" w:space="0" w:color="auto"/>
              <w:bottom w:val="single" w:sz="4" w:space="0" w:color="auto"/>
              <w:right w:val="nil"/>
            </w:tcBorders>
            <w:shd w:val="clear" w:color="000000" w:fill="DCE6F0"/>
            <w:noWrap/>
            <w:vAlign w:val="bottom"/>
            <w:hideMark/>
          </w:tcPr>
          <w:p w14:paraId="0E3B1522" w14:textId="77777777" w:rsidR="00E14B9A" w:rsidRDefault="00E14B9A" w:rsidP="006E0046">
            <w:pPr>
              <w:jc w:val="center"/>
              <w:rPr>
                <w:rFonts w:ascii="Times New Roman" w:eastAsia="Times New Roman" w:hAnsi="Times New Roman" w:cs="Times New Roman"/>
                <w:color w:val="000000"/>
                <w:sz w:val="24"/>
                <w:szCs w:val="24"/>
                <w:lang w:val="lt-LT"/>
              </w:rPr>
            </w:pPr>
          </w:p>
          <w:p w14:paraId="5F958159" w14:textId="23CD18BF" w:rsidR="00E14B9A" w:rsidRPr="006E0046" w:rsidRDefault="00E14B9A" w:rsidP="006E0046">
            <w:pPr>
              <w:jc w:val="cente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w:t>
            </w:r>
          </w:p>
        </w:tc>
        <w:tc>
          <w:tcPr>
            <w:tcW w:w="8222" w:type="dxa"/>
            <w:vMerge/>
            <w:tcBorders>
              <w:left w:val="nil"/>
              <w:right w:val="single" w:sz="4" w:space="0" w:color="auto"/>
            </w:tcBorders>
            <w:shd w:val="clear" w:color="000000" w:fill="DCE6F0"/>
            <w:noWrap/>
            <w:vAlign w:val="bottom"/>
          </w:tcPr>
          <w:p w14:paraId="6ACF5847" w14:textId="77777777" w:rsidR="00E14B9A" w:rsidRPr="006E0046" w:rsidRDefault="00E14B9A" w:rsidP="006E0046">
            <w:pPr>
              <w:jc w:val="center"/>
              <w:rPr>
                <w:rFonts w:ascii="Times New Roman" w:eastAsia="Times New Roman" w:hAnsi="Times New Roman" w:cs="Times New Roman"/>
                <w:color w:val="000000"/>
                <w:sz w:val="24"/>
                <w:szCs w:val="24"/>
                <w:lang w:val="lt-LT"/>
              </w:rPr>
            </w:pPr>
          </w:p>
        </w:tc>
      </w:tr>
      <w:tr w:rsidR="00E14B9A" w:rsidRPr="006E0046" w14:paraId="35C330D1" w14:textId="77777777" w:rsidTr="008730C7">
        <w:trPr>
          <w:trHeight w:val="255"/>
        </w:trPr>
        <w:tc>
          <w:tcPr>
            <w:tcW w:w="6374" w:type="dxa"/>
            <w:tcBorders>
              <w:top w:val="single" w:sz="4" w:space="0" w:color="auto"/>
              <w:left w:val="single" w:sz="4" w:space="0" w:color="auto"/>
              <w:bottom w:val="nil"/>
              <w:right w:val="nil"/>
            </w:tcBorders>
            <w:noWrap/>
            <w:vAlign w:val="bottom"/>
            <w:hideMark/>
          </w:tcPr>
          <w:p w14:paraId="0B0D8D5A" w14:textId="77777777" w:rsidR="00E14B9A" w:rsidRPr="006E0046" w:rsidRDefault="00E14B9A" w:rsidP="006E0046">
            <w:pPr>
              <w:jc w:val="center"/>
              <w:rPr>
                <w:rFonts w:ascii="Times New Roman" w:eastAsia="Times New Roman" w:hAnsi="Times New Roman" w:cs="Times New Roman"/>
                <w:i/>
                <w:iCs/>
                <w:color w:val="000000"/>
                <w:sz w:val="24"/>
                <w:szCs w:val="24"/>
                <w:lang w:val="lt-LT"/>
              </w:rPr>
            </w:pPr>
            <w:r w:rsidRPr="006E0046">
              <w:rPr>
                <w:rFonts w:ascii="Times New Roman" w:eastAsia="Times New Roman" w:hAnsi="Times New Roman" w:cs="Times New Roman"/>
                <w:i/>
                <w:iCs/>
                <w:color w:val="000000"/>
                <w:sz w:val="24"/>
                <w:szCs w:val="24"/>
                <w:lang w:val="lt-LT"/>
              </w:rPr>
              <w:t>(pareigos)</w:t>
            </w:r>
          </w:p>
        </w:tc>
        <w:tc>
          <w:tcPr>
            <w:tcW w:w="8222" w:type="dxa"/>
            <w:vMerge/>
            <w:tcBorders>
              <w:left w:val="nil"/>
              <w:bottom w:val="nil"/>
              <w:right w:val="single" w:sz="4" w:space="0" w:color="auto"/>
            </w:tcBorders>
            <w:noWrap/>
            <w:vAlign w:val="bottom"/>
          </w:tcPr>
          <w:p w14:paraId="5D4B8892" w14:textId="77777777" w:rsidR="00E14B9A" w:rsidRPr="006E0046" w:rsidRDefault="00E14B9A" w:rsidP="006E0046">
            <w:pPr>
              <w:jc w:val="center"/>
              <w:rPr>
                <w:rFonts w:ascii="Times New Roman" w:eastAsia="Times New Roman" w:hAnsi="Times New Roman" w:cs="Times New Roman"/>
                <w:i/>
                <w:iCs/>
                <w:color w:val="000000"/>
                <w:sz w:val="24"/>
                <w:szCs w:val="24"/>
                <w:lang w:val="lt-LT"/>
              </w:rPr>
            </w:pPr>
          </w:p>
        </w:tc>
      </w:tr>
      <w:tr w:rsidR="005942FB" w:rsidRPr="004D1631" w14:paraId="17380C4B" w14:textId="77777777" w:rsidTr="008730C7">
        <w:trPr>
          <w:trHeight w:val="615"/>
        </w:trPr>
        <w:tc>
          <w:tcPr>
            <w:tcW w:w="14596" w:type="dxa"/>
            <w:gridSpan w:val="2"/>
            <w:tcBorders>
              <w:top w:val="single" w:sz="4" w:space="0" w:color="auto"/>
              <w:left w:val="single" w:sz="4" w:space="0" w:color="auto"/>
              <w:bottom w:val="nil"/>
              <w:right w:val="single" w:sz="4" w:space="0" w:color="auto"/>
            </w:tcBorders>
            <w:vAlign w:val="bottom"/>
            <w:hideMark/>
          </w:tcPr>
          <w:p w14:paraId="24132E8E" w14:textId="4269683F" w:rsidR="005942FB" w:rsidRPr="00663A8F" w:rsidRDefault="001A70AE" w:rsidP="006E0046">
            <w:pPr>
              <w:jc w:val="both"/>
              <w:rPr>
                <w:rFonts w:ascii="Times New Roman" w:eastAsia="Times New Roman" w:hAnsi="Times New Roman" w:cs="Times New Roman"/>
                <w:i/>
                <w:iCs/>
                <w:sz w:val="24"/>
                <w:szCs w:val="24"/>
                <w:lang w:val="lt-LT"/>
              </w:rPr>
            </w:pPr>
            <w:r w:rsidRPr="00663A8F">
              <w:rPr>
                <w:rFonts w:ascii="Times New Roman" w:eastAsia="Times New Roman" w:hAnsi="Times New Roman" w:cs="Times New Roman"/>
                <w:i/>
                <w:iCs/>
                <w:sz w:val="24"/>
                <w:szCs w:val="24"/>
                <w:lang w:val="lt-LT"/>
              </w:rPr>
              <w:t>/</w:t>
            </w:r>
            <w:r w:rsidR="005942FB" w:rsidRPr="00663A8F">
              <w:rPr>
                <w:rFonts w:ascii="Times New Roman" w:eastAsia="Times New Roman" w:hAnsi="Times New Roman" w:cs="Times New Roman"/>
                <w:i/>
                <w:iCs/>
                <w:sz w:val="24"/>
                <w:szCs w:val="24"/>
                <w:lang w:val="lt-LT"/>
              </w:rPr>
              <w:t xml:space="preserve">Prie VPSP projekto </w:t>
            </w:r>
            <w:r w:rsidR="00DC11C7" w:rsidRPr="00663A8F">
              <w:rPr>
                <w:rFonts w:ascii="Times New Roman" w:eastAsia="Times New Roman" w:hAnsi="Times New Roman" w:cs="Times New Roman"/>
                <w:i/>
                <w:iCs/>
                <w:sz w:val="24"/>
                <w:szCs w:val="24"/>
                <w:lang w:val="lt-LT"/>
              </w:rPr>
              <w:t xml:space="preserve">aprašymo </w:t>
            </w:r>
            <w:r w:rsidR="005942FB" w:rsidRPr="00663A8F">
              <w:rPr>
                <w:rFonts w:ascii="Times New Roman" w:eastAsia="Times New Roman" w:hAnsi="Times New Roman" w:cs="Times New Roman"/>
                <w:i/>
                <w:iCs/>
                <w:sz w:val="24"/>
                <w:szCs w:val="24"/>
                <w:lang w:val="lt-LT"/>
              </w:rPr>
              <w:t>gali būti pridedami kiti dokumentai, patvirtinantys ar pagrindžiantys šiame dokumente pateiktą informaciją</w:t>
            </w:r>
            <w:r w:rsidRPr="00663A8F">
              <w:rPr>
                <w:rFonts w:ascii="Times New Roman" w:eastAsia="Times New Roman" w:hAnsi="Times New Roman" w:cs="Times New Roman"/>
                <w:i/>
                <w:iCs/>
                <w:sz w:val="24"/>
                <w:szCs w:val="24"/>
                <w:lang w:val="lt-LT"/>
              </w:rPr>
              <w:t>, jei yra nurodykite:</w:t>
            </w:r>
          </w:p>
          <w:p w14:paraId="5BCE5FA4" w14:textId="09DD7448" w:rsidR="001A70AE" w:rsidRPr="00CA32D2" w:rsidRDefault="001A70AE" w:rsidP="006E0046">
            <w:pPr>
              <w:jc w:val="both"/>
              <w:rPr>
                <w:rFonts w:ascii="Times New Roman" w:eastAsia="Times New Roman" w:hAnsi="Times New Roman" w:cs="Times New Roman"/>
                <w:color w:val="000000"/>
                <w:sz w:val="24"/>
                <w:szCs w:val="24"/>
                <w:lang w:val="lt-LT"/>
              </w:rPr>
            </w:pPr>
            <w:r w:rsidRPr="00CA32D2">
              <w:rPr>
                <w:rFonts w:ascii="Times New Roman" w:eastAsia="Times New Roman" w:hAnsi="Times New Roman" w:cs="Times New Roman"/>
                <w:color w:val="000000"/>
                <w:sz w:val="24"/>
                <w:szCs w:val="24"/>
                <w:lang w:val="lt-LT"/>
              </w:rPr>
              <w:t>Pridedami kiti dokumentai, patvirtinantys ar pagrindžiantys šiame dokumente pateiktą informaciją</w:t>
            </w:r>
            <w:r w:rsidR="00E14B9A" w:rsidRPr="00CA32D2">
              <w:rPr>
                <w:rFonts w:ascii="Times New Roman" w:eastAsia="Times New Roman" w:hAnsi="Times New Roman" w:cs="Times New Roman"/>
                <w:color w:val="000000"/>
                <w:sz w:val="24"/>
                <w:szCs w:val="24"/>
                <w:lang w:val="lt-LT"/>
              </w:rPr>
              <w:t>:</w:t>
            </w:r>
          </w:p>
        </w:tc>
      </w:tr>
      <w:tr w:rsidR="005942FB" w:rsidRPr="006E0046" w14:paraId="39075556" w14:textId="77777777" w:rsidTr="008730C7">
        <w:trPr>
          <w:trHeight w:val="255"/>
        </w:trPr>
        <w:tc>
          <w:tcPr>
            <w:tcW w:w="14596" w:type="dxa"/>
            <w:gridSpan w:val="2"/>
            <w:tcBorders>
              <w:top w:val="nil"/>
              <w:left w:val="single" w:sz="4" w:space="0" w:color="auto"/>
              <w:bottom w:val="single" w:sz="4" w:space="0" w:color="auto"/>
              <w:right w:val="single" w:sz="4" w:space="0" w:color="auto"/>
            </w:tcBorders>
            <w:noWrap/>
            <w:vAlign w:val="bottom"/>
            <w:hideMark/>
          </w:tcPr>
          <w:p w14:paraId="5C3C5A6F"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1.</w:t>
            </w:r>
          </w:p>
          <w:p w14:paraId="12662F37" w14:textId="77777777" w:rsidR="005942FB" w:rsidRPr="006E004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2.</w:t>
            </w:r>
          </w:p>
          <w:p w14:paraId="03539853" w14:textId="63C89CC7" w:rsidR="005942FB" w:rsidRPr="00471FD6" w:rsidRDefault="005942FB" w:rsidP="006E0046">
            <w:pPr>
              <w:rPr>
                <w:rFonts w:ascii="Times New Roman" w:eastAsia="Times New Roman" w:hAnsi="Times New Roman" w:cs="Times New Roman"/>
                <w:color w:val="000000"/>
                <w:sz w:val="24"/>
                <w:szCs w:val="24"/>
                <w:lang w:val="lt-LT"/>
              </w:rPr>
            </w:pPr>
            <w:r w:rsidRPr="006E0046">
              <w:rPr>
                <w:rFonts w:ascii="Times New Roman" w:eastAsia="Times New Roman" w:hAnsi="Times New Roman" w:cs="Times New Roman"/>
                <w:color w:val="000000"/>
                <w:sz w:val="24"/>
                <w:szCs w:val="24"/>
                <w:lang w:val="lt-LT"/>
              </w:rPr>
              <w:t> 3.</w:t>
            </w:r>
          </w:p>
        </w:tc>
      </w:tr>
    </w:tbl>
    <w:p w14:paraId="3AAE95D3" w14:textId="77777777" w:rsidR="00685BC8" w:rsidRDefault="00685BC8" w:rsidP="006E0046">
      <w:pPr>
        <w:jc w:val="both"/>
        <w:rPr>
          <w:rFonts w:ascii="Times New Roman" w:hAnsi="Times New Roman" w:cs="Times New Roman"/>
          <w:sz w:val="24"/>
          <w:szCs w:val="24"/>
          <w:lang w:val="lt-LT"/>
        </w:rPr>
      </w:pPr>
    </w:p>
    <w:p w14:paraId="287CE966" w14:textId="77777777" w:rsidR="00685BC8" w:rsidRDefault="00685BC8" w:rsidP="00685BC8">
      <w:pPr>
        <w:tabs>
          <w:tab w:val="left" w:pos="1134"/>
        </w:tabs>
        <w:ind w:right="-22"/>
        <w:jc w:val="both"/>
        <w:rPr>
          <w:rFonts w:ascii="Times New Roman" w:hAnsi="Times New Roman" w:cs="Times New Roman"/>
          <w:sz w:val="24"/>
          <w:szCs w:val="24"/>
          <w:lang w:val="lt-LT"/>
        </w:rPr>
      </w:pPr>
    </w:p>
    <w:p w14:paraId="79AE17D1" w14:textId="77777777" w:rsidR="00685BC8" w:rsidRPr="00685BC8" w:rsidRDefault="00685BC8" w:rsidP="00685BC8">
      <w:pPr>
        <w:tabs>
          <w:tab w:val="left" w:pos="1134"/>
        </w:tabs>
        <w:ind w:right="-22"/>
        <w:jc w:val="both"/>
        <w:rPr>
          <w:rFonts w:ascii="Times New Roman" w:hAnsi="Times New Roman" w:cs="Times New Roman"/>
          <w:sz w:val="24"/>
          <w:szCs w:val="24"/>
          <w:lang w:val="lt-LT"/>
        </w:rPr>
      </w:pPr>
    </w:p>
    <w:sectPr w:rsidR="00685BC8" w:rsidRPr="00685BC8" w:rsidSect="00685BC8">
      <w:headerReference w:type="default" r:id="rId11"/>
      <w:pgSz w:w="16838" w:h="11906" w:orient="landscape" w:code="9"/>
      <w:pgMar w:top="1134" w:right="1134" w:bottom="851" w:left="1134" w:header="1134"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5BC92" w14:textId="77777777" w:rsidR="00880BA2" w:rsidRDefault="00880BA2" w:rsidP="00FF09EF">
      <w:r>
        <w:separator/>
      </w:r>
    </w:p>
  </w:endnote>
  <w:endnote w:type="continuationSeparator" w:id="0">
    <w:p w14:paraId="4DF47718" w14:textId="77777777" w:rsidR="00880BA2" w:rsidRDefault="00880BA2" w:rsidP="00FF09EF">
      <w:r>
        <w:continuationSeparator/>
      </w:r>
    </w:p>
  </w:endnote>
  <w:endnote w:type="continuationNotice" w:id="1">
    <w:p w14:paraId="5C9A4430" w14:textId="77777777" w:rsidR="00880BA2" w:rsidRDefault="00880B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937CA" w14:textId="77777777" w:rsidR="00880BA2" w:rsidRDefault="00880BA2" w:rsidP="00FF09EF">
      <w:r>
        <w:separator/>
      </w:r>
    </w:p>
  </w:footnote>
  <w:footnote w:type="continuationSeparator" w:id="0">
    <w:p w14:paraId="0D38332C" w14:textId="77777777" w:rsidR="00880BA2" w:rsidRDefault="00880BA2" w:rsidP="00FF09EF">
      <w:r>
        <w:continuationSeparator/>
      </w:r>
    </w:p>
  </w:footnote>
  <w:footnote w:type="continuationNotice" w:id="1">
    <w:p w14:paraId="3A4BE791" w14:textId="77777777" w:rsidR="00880BA2" w:rsidRDefault="00880B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50380"/>
      <w:docPartObj>
        <w:docPartGallery w:val="Page Numbers (Top of Page)"/>
        <w:docPartUnique/>
      </w:docPartObj>
    </w:sdtPr>
    <w:sdtEndPr>
      <w:rPr>
        <w:noProof/>
      </w:rPr>
    </w:sdtEndPr>
    <w:sdtContent>
      <w:p w14:paraId="78869E18" w14:textId="77777777" w:rsidR="004323EA" w:rsidRDefault="004323EA">
        <w:pPr>
          <w:pStyle w:val="Header"/>
          <w:jc w:val="center"/>
        </w:pPr>
        <w:r w:rsidRPr="00E30953">
          <w:rPr>
            <w:sz w:val="20"/>
            <w:szCs w:val="20"/>
          </w:rPr>
          <w:fldChar w:fldCharType="begin"/>
        </w:r>
        <w:r w:rsidRPr="00E30953">
          <w:rPr>
            <w:sz w:val="20"/>
            <w:szCs w:val="20"/>
          </w:rPr>
          <w:instrText xml:space="preserve"> PAGE   \* MERGEFORMAT </w:instrText>
        </w:r>
        <w:r w:rsidRPr="00E30953">
          <w:rPr>
            <w:sz w:val="20"/>
            <w:szCs w:val="20"/>
          </w:rPr>
          <w:fldChar w:fldCharType="separate"/>
        </w:r>
        <w:r>
          <w:rPr>
            <w:noProof/>
            <w:sz w:val="20"/>
            <w:szCs w:val="20"/>
          </w:rPr>
          <w:t>13</w:t>
        </w:r>
        <w:r w:rsidRPr="00E30953">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612D1CC"/>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6EC48D3"/>
    <w:multiLevelType w:val="multilevel"/>
    <w:tmpl w:val="FA26384E"/>
    <w:lvl w:ilvl="0">
      <w:start w:val="1"/>
      <w:numFmt w:val="decimal"/>
      <w:lvlText w:val="%1."/>
      <w:lvlJc w:val="left"/>
      <w:pPr>
        <w:ind w:left="360" w:hanging="360"/>
      </w:pPr>
      <w:rPr>
        <w:b/>
        <w:color w:val="FFFFFF" w:themeColor="background1"/>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4771CE"/>
    <w:multiLevelType w:val="multilevel"/>
    <w:tmpl w:val="5C208DC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293212"/>
    <w:multiLevelType w:val="multilevel"/>
    <w:tmpl w:val="2D9294A8"/>
    <w:lvl w:ilvl="0">
      <w:start w:val="1"/>
      <w:numFmt w:val="decimal"/>
      <w:lvlText w:val="%1."/>
      <w:lvlJc w:val="left"/>
      <w:pPr>
        <w:ind w:left="1069" w:hanging="360"/>
      </w:pPr>
      <w:rPr>
        <w:rFonts w:hint="default"/>
      </w:rPr>
    </w:lvl>
    <w:lvl w:ilvl="1">
      <w:start w:val="1"/>
      <w:numFmt w:val="decimal"/>
      <w:isLgl/>
      <w:lvlText w:val="%1.%2."/>
      <w:lvlJc w:val="left"/>
      <w:pPr>
        <w:ind w:left="1048"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0923413E"/>
    <w:multiLevelType w:val="hybridMultilevel"/>
    <w:tmpl w:val="583674A6"/>
    <w:lvl w:ilvl="0" w:tplc="3BD23144">
      <w:start w:val="1"/>
      <w:numFmt w:val="decimal"/>
      <w:lvlText w:val="%1."/>
      <w:lvlJc w:val="left"/>
      <w:pPr>
        <w:ind w:left="720" w:hanging="360"/>
      </w:pPr>
      <w:rPr>
        <w:rFonts w:hint="default"/>
        <w:color w:val="FFFFFF" w:themeColor="background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9E26257"/>
    <w:multiLevelType w:val="hybridMultilevel"/>
    <w:tmpl w:val="F162D524"/>
    <w:lvl w:ilvl="0" w:tplc="66123EC8">
      <w:start w:val="14"/>
      <w:numFmt w:val="bullet"/>
      <w:lvlText w:val="-"/>
      <w:lvlJc w:val="left"/>
      <w:pPr>
        <w:ind w:left="1069" w:hanging="360"/>
      </w:pPr>
      <w:rPr>
        <w:rFonts w:ascii="Times New Roman" w:eastAsiaTheme="minorHAnsi"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6" w15:restartNumberingAfterBreak="0">
    <w:nsid w:val="0B0F5FEA"/>
    <w:multiLevelType w:val="hybridMultilevel"/>
    <w:tmpl w:val="A2146DE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7D7C94"/>
    <w:multiLevelType w:val="multilevel"/>
    <w:tmpl w:val="007034C0"/>
    <w:lvl w:ilvl="0">
      <w:start w:val="3"/>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72327F"/>
    <w:multiLevelType w:val="multilevel"/>
    <w:tmpl w:val="C5E69ED6"/>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6B2A5F"/>
    <w:multiLevelType w:val="hybridMultilevel"/>
    <w:tmpl w:val="A2146DE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291CE2"/>
    <w:multiLevelType w:val="multilevel"/>
    <w:tmpl w:val="556ED808"/>
    <w:lvl w:ilvl="0">
      <w:start w:val="3"/>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FE1C9E"/>
    <w:multiLevelType w:val="hybridMultilevel"/>
    <w:tmpl w:val="1F765326"/>
    <w:lvl w:ilvl="0" w:tplc="0427000F">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C05F890"/>
    <w:multiLevelType w:val="multilevel"/>
    <w:tmpl w:val="FFFFFFFF"/>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180"/>
      </w:pPr>
    </w:lvl>
    <w:lvl w:ilvl="3">
      <w:start w:val="1"/>
      <w:numFmt w:val="decimal"/>
      <w:lvlText w:val="%1.%2.%3.%4."/>
      <w:lvlJc w:val="left"/>
      <w:pPr>
        <w:ind w:left="720" w:hanging="360"/>
      </w:pPr>
    </w:lvl>
    <w:lvl w:ilvl="4">
      <w:start w:val="1"/>
      <w:numFmt w:val="decimal"/>
      <w:lvlText w:val="%1.%2.%3.%4.%5."/>
      <w:lvlJc w:val="left"/>
      <w:pPr>
        <w:ind w:left="1080" w:hanging="360"/>
      </w:pPr>
    </w:lvl>
    <w:lvl w:ilvl="5">
      <w:start w:val="1"/>
      <w:numFmt w:val="decimal"/>
      <w:lvlText w:val="%1.%2.%3.%4.%5.%6."/>
      <w:lvlJc w:val="left"/>
      <w:pPr>
        <w:ind w:left="1080" w:hanging="180"/>
      </w:pPr>
    </w:lvl>
    <w:lvl w:ilvl="6">
      <w:start w:val="1"/>
      <w:numFmt w:val="decimal"/>
      <w:lvlText w:val="%1.%2.%3.%4.%5.%6.%7."/>
      <w:lvlJc w:val="left"/>
      <w:pPr>
        <w:ind w:left="1440" w:hanging="360"/>
      </w:pPr>
    </w:lvl>
    <w:lvl w:ilvl="7">
      <w:start w:val="1"/>
      <w:numFmt w:val="decimal"/>
      <w:lvlText w:val="%1.%2.%3.%4.%5.%6.%7.%8."/>
      <w:lvlJc w:val="left"/>
      <w:pPr>
        <w:ind w:left="1440" w:hanging="360"/>
      </w:pPr>
    </w:lvl>
    <w:lvl w:ilvl="8">
      <w:start w:val="1"/>
      <w:numFmt w:val="decimal"/>
      <w:lvlText w:val="%1.%2.%3.%4.%5.%6.%7.%8.%9."/>
      <w:lvlJc w:val="left"/>
      <w:pPr>
        <w:ind w:left="1800" w:hanging="180"/>
      </w:pPr>
    </w:lvl>
  </w:abstractNum>
  <w:abstractNum w:abstractNumId="13" w15:restartNumberingAfterBreak="0">
    <w:nsid w:val="1C773FD7"/>
    <w:multiLevelType w:val="hybridMultilevel"/>
    <w:tmpl w:val="1018A9AE"/>
    <w:lvl w:ilvl="0" w:tplc="1ECCD1D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2A0783"/>
    <w:multiLevelType w:val="multilevel"/>
    <w:tmpl w:val="99E219B8"/>
    <w:lvl w:ilvl="0">
      <w:start w:val="1"/>
      <w:numFmt w:val="decimal"/>
      <w:lvlText w:val="%1."/>
      <w:lvlJc w:val="left"/>
      <w:pPr>
        <w:ind w:left="720" w:hanging="360"/>
      </w:pPr>
      <w:rPr>
        <w:rFonts w:hint="default"/>
        <w:b/>
        <w:bCs/>
        <w:color w:val="FFFFFF" w:themeColor="background1"/>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7F43D7"/>
    <w:multiLevelType w:val="multilevel"/>
    <w:tmpl w:val="5CBE4868"/>
    <w:lvl w:ilvl="0">
      <w:start w:val="1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277F7196"/>
    <w:multiLevelType w:val="hybridMultilevel"/>
    <w:tmpl w:val="1696D12E"/>
    <w:lvl w:ilvl="0" w:tplc="9A14740A">
      <w:start w:val="1"/>
      <w:numFmt w:val="bullet"/>
      <w:lvlText w:val="-"/>
      <w:lvlJc w:val="left"/>
      <w:pPr>
        <w:ind w:left="1800" w:hanging="360"/>
      </w:pPr>
      <w:rPr>
        <w:rFonts w:ascii="Times New Roman" w:eastAsiaTheme="minorHAnsi" w:hAnsi="Times New Roman" w:cs="Times New Roman"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7" w15:restartNumberingAfterBreak="0">
    <w:nsid w:val="28B43D20"/>
    <w:multiLevelType w:val="multilevel"/>
    <w:tmpl w:val="8F2CF65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7A549F"/>
    <w:multiLevelType w:val="multilevel"/>
    <w:tmpl w:val="E0CEC48A"/>
    <w:lvl w:ilvl="0">
      <w:start w:val="1"/>
      <w:numFmt w:val="decimal"/>
      <w:lvlText w:val="%1."/>
      <w:lvlJc w:val="left"/>
      <w:pPr>
        <w:ind w:left="1778" w:hanging="360"/>
      </w:pPr>
      <w:rPr>
        <w:b/>
      </w:rPr>
    </w:lvl>
    <w:lvl w:ilvl="1">
      <w:start w:val="1"/>
      <w:numFmt w:val="decimal"/>
      <w:lvlText w:val="%2."/>
      <w:lvlJc w:val="left"/>
      <w:pPr>
        <w:ind w:left="858" w:hanging="432"/>
      </w:pPr>
      <w:rPr>
        <w:rFonts w:ascii="Times New Roman" w:eastAsiaTheme="minorHAnsi" w:hAnsi="Times New Roman" w:cs="Times New Roman"/>
        <w:b w:val="0"/>
      </w:rPr>
    </w:lvl>
    <w:lvl w:ilvl="2">
      <w:start w:val="1"/>
      <w:numFmt w:val="decimal"/>
      <w:lvlText w:val="%1.%2.%3."/>
      <w:lvlJc w:val="left"/>
      <w:pPr>
        <w:ind w:left="1072" w:hanging="504"/>
      </w:p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5011BD"/>
    <w:multiLevelType w:val="hybridMultilevel"/>
    <w:tmpl w:val="9394FB7E"/>
    <w:lvl w:ilvl="0" w:tplc="F89E59F6">
      <w:start w:val="1"/>
      <w:numFmt w:val="upperRoman"/>
      <w:lvlText w:val="%1."/>
      <w:lvlJc w:val="left"/>
      <w:pPr>
        <w:ind w:left="5399"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8AB4286"/>
    <w:multiLevelType w:val="multilevel"/>
    <w:tmpl w:val="B8FC39D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3B4DDD"/>
    <w:multiLevelType w:val="hybridMultilevel"/>
    <w:tmpl w:val="B338233C"/>
    <w:lvl w:ilvl="0" w:tplc="30CEB16E">
      <w:start w:val="1"/>
      <w:numFmt w:val="decimal"/>
      <w:lvlText w:val="%1)"/>
      <w:lvlJc w:val="left"/>
      <w:pPr>
        <w:ind w:left="1020" w:hanging="360"/>
      </w:pPr>
    </w:lvl>
    <w:lvl w:ilvl="1" w:tplc="7480BC96">
      <w:start w:val="1"/>
      <w:numFmt w:val="decimal"/>
      <w:lvlText w:val="%2)"/>
      <w:lvlJc w:val="left"/>
      <w:pPr>
        <w:ind w:left="1020" w:hanging="360"/>
      </w:pPr>
    </w:lvl>
    <w:lvl w:ilvl="2" w:tplc="55563B10">
      <w:start w:val="1"/>
      <w:numFmt w:val="decimal"/>
      <w:lvlText w:val="%3)"/>
      <w:lvlJc w:val="left"/>
      <w:pPr>
        <w:ind w:left="1020" w:hanging="360"/>
      </w:pPr>
    </w:lvl>
    <w:lvl w:ilvl="3" w:tplc="670E1204">
      <w:start w:val="1"/>
      <w:numFmt w:val="decimal"/>
      <w:lvlText w:val="%4)"/>
      <w:lvlJc w:val="left"/>
      <w:pPr>
        <w:ind w:left="1020" w:hanging="360"/>
      </w:pPr>
    </w:lvl>
    <w:lvl w:ilvl="4" w:tplc="895E7C7C">
      <w:start w:val="1"/>
      <w:numFmt w:val="decimal"/>
      <w:lvlText w:val="%5)"/>
      <w:lvlJc w:val="left"/>
      <w:pPr>
        <w:ind w:left="1020" w:hanging="360"/>
      </w:pPr>
    </w:lvl>
    <w:lvl w:ilvl="5" w:tplc="35D47372">
      <w:start w:val="1"/>
      <w:numFmt w:val="decimal"/>
      <w:lvlText w:val="%6)"/>
      <w:lvlJc w:val="left"/>
      <w:pPr>
        <w:ind w:left="1020" w:hanging="360"/>
      </w:pPr>
    </w:lvl>
    <w:lvl w:ilvl="6" w:tplc="5804F1C8">
      <w:start w:val="1"/>
      <w:numFmt w:val="decimal"/>
      <w:lvlText w:val="%7)"/>
      <w:lvlJc w:val="left"/>
      <w:pPr>
        <w:ind w:left="1020" w:hanging="360"/>
      </w:pPr>
    </w:lvl>
    <w:lvl w:ilvl="7" w:tplc="486A9C34">
      <w:start w:val="1"/>
      <w:numFmt w:val="decimal"/>
      <w:lvlText w:val="%8)"/>
      <w:lvlJc w:val="left"/>
      <w:pPr>
        <w:ind w:left="1020" w:hanging="360"/>
      </w:pPr>
    </w:lvl>
    <w:lvl w:ilvl="8" w:tplc="01F8EDB0">
      <w:start w:val="1"/>
      <w:numFmt w:val="decimal"/>
      <w:lvlText w:val="%9)"/>
      <w:lvlJc w:val="left"/>
      <w:pPr>
        <w:ind w:left="1020" w:hanging="360"/>
      </w:pPr>
    </w:lvl>
  </w:abstractNum>
  <w:abstractNum w:abstractNumId="22" w15:restartNumberingAfterBreak="0">
    <w:nsid w:val="39B91F65"/>
    <w:multiLevelType w:val="hybridMultilevel"/>
    <w:tmpl w:val="A2146DE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CFE18DC"/>
    <w:multiLevelType w:val="multilevel"/>
    <w:tmpl w:val="B2003B28"/>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3D965796"/>
    <w:multiLevelType w:val="multilevel"/>
    <w:tmpl w:val="A87C3E9A"/>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24F21EF"/>
    <w:multiLevelType w:val="multilevel"/>
    <w:tmpl w:val="50FE94BA"/>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lang w:val="en-U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122E56"/>
    <w:multiLevelType w:val="hybridMultilevel"/>
    <w:tmpl w:val="BB183BA2"/>
    <w:lvl w:ilvl="0" w:tplc="1988C24A">
      <w:start w:val="1"/>
      <w:numFmt w:val="decimal"/>
      <w:lvlText w:val="%1."/>
      <w:lvlJc w:val="left"/>
      <w:pPr>
        <w:ind w:left="673" w:hanging="360"/>
      </w:pPr>
      <w:rPr>
        <w:rFonts w:hint="default"/>
        <w:b w:val="0"/>
        <w:bCs w:val="0"/>
        <w:i w:val="0"/>
        <w:iCs/>
      </w:rPr>
    </w:lvl>
    <w:lvl w:ilvl="1" w:tplc="04270019" w:tentative="1">
      <w:start w:val="1"/>
      <w:numFmt w:val="lowerLetter"/>
      <w:lvlText w:val="%2."/>
      <w:lvlJc w:val="left"/>
      <w:pPr>
        <w:ind w:left="1393" w:hanging="360"/>
      </w:pPr>
    </w:lvl>
    <w:lvl w:ilvl="2" w:tplc="0427001B" w:tentative="1">
      <w:start w:val="1"/>
      <w:numFmt w:val="lowerRoman"/>
      <w:lvlText w:val="%3."/>
      <w:lvlJc w:val="right"/>
      <w:pPr>
        <w:ind w:left="2113" w:hanging="180"/>
      </w:pPr>
    </w:lvl>
    <w:lvl w:ilvl="3" w:tplc="0427000F" w:tentative="1">
      <w:start w:val="1"/>
      <w:numFmt w:val="decimal"/>
      <w:lvlText w:val="%4."/>
      <w:lvlJc w:val="left"/>
      <w:pPr>
        <w:ind w:left="2833" w:hanging="360"/>
      </w:pPr>
    </w:lvl>
    <w:lvl w:ilvl="4" w:tplc="04270019" w:tentative="1">
      <w:start w:val="1"/>
      <w:numFmt w:val="lowerLetter"/>
      <w:lvlText w:val="%5."/>
      <w:lvlJc w:val="left"/>
      <w:pPr>
        <w:ind w:left="3553" w:hanging="360"/>
      </w:pPr>
    </w:lvl>
    <w:lvl w:ilvl="5" w:tplc="0427001B" w:tentative="1">
      <w:start w:val="1"/>
      <w:numFmt w:val="lowerRoman"/>
      <w:lvlText w:val="%6."/>
      <w:lvlJc w:val="right"/>
      <w:pPr>
        <w:ind w:left="4273" w:hanging="180"/>
      </w:pPr>
    </w:lvl>
    <w:lvl w:ilvl="6" w:tplc="0427000F" w:tentative="1">
      <w:start w:val="1"/>
      <w:numFmt w:val="decimal"/>
      <w:lvlText w:val="%7."/>
      <w:lvlJc w:val="left"/>
      <w:pPr>
        <w:ind w:left="4993" w:hanging="360"/>
      </w:pPr>
    </w:lvl>
    <w:lvl w:ilvl="7" w:tplc="04270019" w:tentative="1">
      <w:start w:val="1"/>
      <w:numFmt w:val="lowerLetter"/>
      <w:lvlText w:val="%8."/>
      <w:lvlJc w:val="left"/>
      <w:pPr>
        <w:ind w:left="5713" w:hanging="360"/>
      </w:pPr>
    </w:lvl>
    <w:lvl w:ilvl="8" w:tplc="0427001B" w:tentative="1">
      <w:start w:val="1"/>
      <w:numFmt w:val="lowerRoman"/>
      <w:lvlText w:val="%9."/>
      <w:lvlJc w:val="right"/>
      <w:pPr>
        <w:ind w:left="6433" w:hanging="180"/>
      </w:pPr>
    </w:lvl>
  </w:abstractNum>
  <w:abstractNum w:abstractNumId="27" w15:restartNumberingAfterBreak="0">
    <w:nsid w:val="46F15AB5"/>
    <w:multiLevelType w:val="hybridMultilevel"/>
    <w:tmpl w:val="DE7CE1B8"/>
    <w:lvl w:ilvl="0" w:tplc="04270001">
      <w:start w:val="6"/>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745702A"/>
    <w:multiLevelType w:val="multilevel"/>
    <w:tmpl w:val="9DD8F48E"/>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4D241357"/>
    <w:multiLevelType w:val="multilevel"/>
    <w:tmpl w:val="6F64BB58"/>
    <w:lvl w:ilvl="0">
      <w:start w:val="12"/>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EC226F4"/>
    <w:multiLevelType w:val="multilevel"/>
    <w:tmpl w:val="EC4473E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94527"/>
    <w:multiLevelType w:val="hybridMultilevel"/>
    <w:tmpl w:val="A2146DE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70409D8"/>
    <w:multiLevelType w:val="multilevel"/>
    <w:tmpl w:val="7E4E1A70"/>
    <w:lvl w:ilvl="0">
      <w:start w:val="3"/>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b w:val="0"/>
        <w:bCs w:val="0"/>
        <w:color w:val="000000"/>
        <w:lang w:val="en-US"/>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3" w15:restartNumberingAfterBreak="0">
    <w:nsid w:val="5ACA2F25"/>
    <w:multiLevelType w:val="multilevel"/>
    <w:tmpl w:val="B6C2BB08"/>
    <w:styleLink w:val="Style1"/>
    <w:lvl w:ilvl="0">
      <w:start w:val="1"/>
      <w:numFmt w:val="upperRoman"/>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D1C39D3"/>
    <w:multiLevelType w:val="multilevel"/>
    <w:tmpl w:val="C0503550"/>
    <w:lvl w:ilvl="0">
      <w:start w:val="1"/>
      <w:numFmt w:val="decimal"/>
      <w:lvlText w:val="%1."/>
      <w:lvlJc w:val="left"/>
      <w:pPr>
        <w:ind w:left="360" w:hanging="360"/>
      </w:pPr>
      <w:rPr>
        <w:b/>
        <w:color w:val="FFFFFF" w:themeColor="background1"/>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4E0E99"/>
    <w:multiLevelType w:val="multilevel"/>
    <w:tmpl w:val="529EDDF8"/>
    <w:lvl w:ilvl="0">
      <w:start w:val="15"/>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66AE5C62"/>
    <w:multiLevelType w:val="hybridMultilevel"/>
    <w:tmpl w:val="D9366B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A120B9F"/>
    <w:multiLevelType w:val="multilevel"/>
    <w:tmpl w:val="149CE334"/>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6ABD1EB9"/>
    <w:multiLevelType w:val="hybridMultilevel"/>
    <w:tmpl w:val="B00075FC"/>
    <w:lvl w:ilvl="0" w:tplc="B0343C3E">
      <w:start w:val="1"/>
      <w:numFmt w:val="upperRoman"/>
      <w:lvlText w:val="%1."/>
      <w:lvlJc w:val="left"/>
      <w:pPr>
        <w:ind w:left="2138" w:hanging="720"/>
      </w:pPr>
      <w:rPr>
        <w:rFonts w:hint="default"/>
        <w:b/>
        <w:bCs/>
      </w:rPr>
    </w:lvl>
    <w:lvl w:ilvl="1" w:tplc="04270019">
      <w:start w:val="1"/>
      <w:numFmt w:val="lowerLetter"/>
      <w:lvlText w:val="%2."/>
      <w:lvlJc w:val="left"/>
      <w:pPr>
        <w:ind w:left="2498" w:hanging="360"/>
      </w:pPr>
    </w:lvl>
    <w:lvl w:ilvl="2" w:tplc="0427001B">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39" w15:restartNumberingAfterBreak="0">
    <w:nsid w:val="70D91328"/>
    <w:multiLevelType w:val="hybridMultilevel"/>
    <w:tmpl w:val="A2146DE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C466F22"/>
    <w:multiLevelType w:val="hybridMultilevel"/>
    <w:tmpl w:val="BC465D24"/>
    <w:lvl w:ilvl="0" w:tplc="C9704D5E">
      <w:start w:val="1"/>
      <w:numFmt w:val="decimal"/>
      <w:lvlText w:val="%1."/>
      <w:lvlJc w:val="left"/>
      <w:pPr>
        <w:ind w:left="720" w:hanging="360"/>
      </w:pPr>
      <w:rPr>
        <w:rFonts w:hint="default"/>
        <w:b w:val="0"/>
        <w:bCs w:val="0"/>
        <w:i w:val="0"/>
        <w:iCs/>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168136538">
    <w:abstractNumId w:val="33"/>
  </w:num>
  <w:num w:numId="2" w16cid:durableId="47383946">
    <w:abstractNumId w:val="18"/>
  </w:num>
  <w:num w:numId="3" w16cid:durableId="1837258131">
    <w:abstractNumId w:val="38"/>
  </w:num>
  <w:num w:numId="4" w16cid:durableId="482700404">
    <w:abstractNumId w:val="19"/>
  </w:num>
  <w:num w:numId="5" w16cid:durableId="1728453269">
    <w:abstractNumId w:val="14"/>
  </w:num>
  <w:num w:numId="6" w16cid:durableId="1168906228">
    <w:abstractNumId w:val="4"/>
  </w:num>
  <w:num w:numId="7" w16cid:durableId="1664311049">
    <w:abstractNumId w:val="13"/>
  </w:num>
  <w:num w:numId="8" w16cid:durableId="1989673536">
    <w:abstractNumId w:val="40"/>
  </w:num>
  <w:num w:numId="9" w16cid:durableId="2064257082">
    <w:abstractNumId w:val="25"/>
  </w:num>
  <w:num w:numId="10" w16cid:durableId="146091032">
    <w:abstractNumId w:val="10"/>
  </w:num>
  <w:num w:numId="11" w16cid:durableId="672756063">
    <w:abstractNumId w:val="11"/>
  </w:num>
  <w:num w:numId="12" w16cid:durableId="1123157040">
    <w:abstractNumId w:val="28"/>
  </w:num>
  <w:num w:numId="13" w16cid:durableId="399450661">
    <w:abstractNumId w:val="35"/>
  </w:num>
  <w:num w:numId="14" w16cid:durableId="344013913">
    <w:abstractNumId w:val="26"/>
  </w:num>
  <w:num w:numId="15" w16cid:durableId="1686252918">
    <w:abstractNumId w:val="3"/>
  </w:num>
  <w:num w:numId="16" w16cid:durableId="1226379123">
    <w:abstractNumId w:val="0"/>
  </w:num>
  <w:num w:numId="17" w16cid:durableId="744914423">
    <w:abstractNumId w:val="1"/>
  </w:num>
  <w:num w:numId="18" w16cid:durableId="16280383">
    <w:abstractNumId w:val="34"/>
  </w:num>
  <w:num w:numId="19" w16cid:durableId="1704280491">
    <w:abstractNumId w:val="23"/>
  </w:num>
  <w:num w:numId="20" w16cid:durableId="797333288">
    <w:abstractNumId w:val="30"/>
  </w:num>
  <w:num w:numId="21" w16cid:durableId="1986857759">
    <w:abstractNumId w:val="17"/>
  </w:num>
  <w:num w:numId="22" w16cid:durableId="1251230246">
    <w:abstractNumId w:val="15"/>
  </w:num>
  <w:num w:numId="23" w16cid:durableId="2109159701">
    <w:abstractNumId w:val="21"/>
  </w:num>
  <w:num w:numId="24" w16cid:durableId="936670579">
    <w:abstractNumId w:val="12"/>
  </w:num>
  <w:num w:numId="25" w16cid:durableId="1896240426">
    <w:abstractNumId w:val="27"/>
  </w:num>
  <w:num w:numId="26" w16cid:durableId="1017849356">
    <w:abstractNumId w:val="20"/>
  </w:num>
  <w:num w:numId="27" w16cid:durableId="1777864000">
    <w:abstractNumId w:val="29"/>
  </w:num>
  <w:num w:numId="28" w16cid:durableId="1658683153">
    <w:abstractNumId w:val="37"/>
  </w:num>
  <w:num w:numId="29" w16cid:durableId="889193134">
    <w:abstractNumId w:val="32"/>
  </w:num>
  <w:num w:numId="30" w16cid:durableId="1975868165">
    <w:abstractNumId w:val="8"/>
  </w:num>
  <w:num w:numId="31" w16cid:durableId="367799088">
    <w:abstractNumId w:val="7"/>
  </w:num>
  <w:num w:numId="32" w16cid:durableId="1303579363">
    <w:abstractNumId w:val="2"/>
  </w:num>
  <w:num w:numId="33" w16cid:durableId="458301529">
    <w:abstractNumId w:val="5"/>
  </w:num>
  <w:num w:numId="34" w16cid:durableId="1596087617">
    <w:abstractNumId w:val="22"/>
  </w:num>
  <w:num w:numId="35" w16cid:durableId="1956717368">
    <w:abstractNumId w:val="16"/>
  </w:num>
  <w:num w:numId="36" w16cid:durableId="47846903">
    <w:abstractNumId w:val="24"/>
  </w:num>
  <w:num w:numId="37" w16cid:durableId="118501750">
    <w:abstractNumId w:val="39"/>
  </w:num>
  <w:num w:numId="38" w16cid:durableId="1493986536">
    <w:abstractNumId w:val="6"/>
  </w:num>
  <w:num w:numId="39" w16cid:durableId="877933512">
    <w:abstractNumId w:val="9"/>
  </w:num>
  <w:num w:numId="40" w16cid:durableId="505747744">
    <w:abstractNumId w:val="31"/>
  </w:num>
  <w:num w:numId="41" w16cid:durableId="2129008343">
    <w:abstractNumId w:val="3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FD2"/>
    <w:rsid w:val="00001DB4"/>
    <w:rsid w:val="000025C7"/>
    <w:rsid w:val="00002D8F"/>
    <w:rsid w:val="0000465E"/>
    <w:rsid w:val="00005A71"/>
    <w:rsid w:val="0000651E"/>
    <w:rsid w:val="00010290"/>
    <w:rsid w:val="000104D1"/>
    <w:rsid w:val="00010AFB"/>
    <w:rsid w:val="00011BD4"/>
    <w:rsid w:val="00012C5F"/>
    <w:rsid w:val="0001354D"/>
    <w:rsid w:val="00014350"/>
    <w:rsid w:val="00014C79"/>
    <w:rsid w:val="00014D03"/>
    <w:rsid w:val="00015264"/>
    <w:rsid w:val="000154F4"/>
    <w:rsid w:val="000156DC"/>
    <w:rsid w:val="00017108"/>
    <w:rsid w:val="00017194"/>
    <w:rsid w:val="000202D9"/>
    <w:rsid w:val="000203F7"/>
    <w:rsid w:val="0002176D"/>
    <w:rsid w:val="00024A83"/>
    <w:rsid w:val="00024FBA"/>
    <w:rsid w:val="00025628"/>
    <w:rsid w:val="000256F5"/>
    <w:rsid w:val="000274E9"/>
    <w:rsid w:val="00030286"/>
    <w:rsid w:val="00030C39"/>
    <w:rsid w:val="000316D5"/>
    <w:rsid w:val="00031D97"/>
    <w:rsid w:val="000325A1"/>
    <w:rsid w:val="00033801"/>
    <w:rsid w:val="00033A9D"/>
    <w:rsid w:val="00033CEA"/>
    <w:rsid w:val="00034396"/>
    <w:rsid w:val="000361D4"/>
    <w:rsid w:val="00036DCB"/>
    <w:rsid w:val="00036F5B"/>
    <w:rsid w:val="00041A89"/>
    <w:rsid w:val="00042F1E"/>
    <w:rsid w:val="00043C2D"/>
    <w:rsid w:val="00044B3F"/>
    <w:rsid w:val="0004573E"/>
    <w:rsid w:val="00045785"/>
    <w:rsid w:val="00045E1E"/>
    <w:rsid w:val="00046BCF"/>
    <w:rsid w:val="000473A4"/>
    <w:rsid w:val="00047A4C"/>
    <w:rsid w:val="00047C53"/>
    <w:rsid w:val="0005057E"/>
    <w:rsid w:val="00050A9F"/>
    <w:rsid w:val="00051813"/>
    <w:rsid w:val="00051CFD"/>
    <w:rsid w:val="00051F68"/>
    <w:rsid w:val="000524CE"/>
    <w:rsid w:val="000559D6"/>
    <w:rsid w:val="00055ADD"/>
    <w:rsid w:val="000562BC"/>
    <w:rsid w:val="000566C8"/>
    <w:rsid w:val="00060A68"/>
    <w:rsid w:val="000649F0"/>
    <w:rsid w:val="00064B94"/>
    <w:rsid w:val="00064D7B"/>
    <w:rsid w:val="0006523D"/>
    <w:rsid w:val="00066553"/>
    <w:rsid w:val="00066590"/>
    <w:rsid w:val="00067C05"/>
    <w:rsid w:val="00070723"/>
    <w:rsid w:val="00073CFC"/>
    <w:rsid w:val="0007451E"/>
    <w:rsid w:val="0007610C"/>
    <w:rsid w:val="0007618A"/>
    <w:rsid w:val="00076A78"/>
    <w:rsid w:val="00076C3F"/>
    <w:rsid w:val="00076CFF"/>
    <w:rsid w:val="00077DDB"/>
    <w:rsid w:val="00080143"/>
    <w:rsid w:val="0008030F"/>
    <w:rsid w:val="00081502"/>
    <w:rsid w:val="00082918"/>
    <w:rsid w:val="00082ADC"/>
    <w:rsid w:val="00082FF9"/>
    <w:rsid w:val="00083957"/>
    <w:rsid w:val="00083C7F"/>
    <w:rsid w:val="000840DA"/>
    <w:rsid w:val="000857F5"/>
    <w:rsid w:val="00085CAB"/>
    <w:rsid w:val="00087F00"/>
    <w:rsid w:val="00090933"/>
    <w:rsid w:val="000912AF"/>
    <w:rsid w:val="000921FD"/>
    <w:rsid w:val="00092893"/>
    <w:rsid w:val="0009454F"/>
    <w:rsid w:val="0009489F"/>
    <w:rsid w:val="000948B7"/>
    <w:rsid w:val="00095251"/>
    <w:rsid w:val="00095807"/>
    <w:rsid w:val="000960FC"/>
    <w:rsid w:val="00096792"/>
    <w:rsid w:val="000968F6"/>
    <w:rsid w:val="000973CD"/>
    <w:rsid w:val="000974FC"/>
    <w:rsid w:val="00097BF9"/>
    <w:rsid w:val="00097C61"/>
    <w:rsid w:val="000A1AD7"/>
    <w:rsid w:val="000A1DDE"/>
    <w:rsid w:val="000A219E"/>
    <w:rsid w:val="000A4F20"/>
    <w:rsid w:val="000A599E"/>
    <w:rsid w:val="000A5C86"/>
    <w:rsid w:val="000A7518"/>
    <w:rsid w:val="000B073D"/>
    <w:rsid w:val="000B0BAA"/>
    <w:rsid w:val="000B0DCE"/>
    <w:rsid w:val="000B165C"/>
    <w:rsid w:val="000B1731"/>
    <w:rsid w:val="000B18AE"/>
    <w:rsid w:val="000B1C84"/>
    <w:rsid w:val="000B1F53"/>
    <w:rsid w:val="000B32A3"/>
    <w:rsid w:val="000B39B5"/>
    <w:rsid w:val="000B528C"/>
    <w:rsid w:val="000B58F6"/>
    <w:rsid w:val="000B6DC7"/>
    <w:rsid w:val="000B72A7"/>
    <w:rsid w:val="000B7795"/>
    <w:rsid w:val="000B7CE0"/>
    <w:rsid w:val="000C131E"/>
    <w:rsid w:val="000C2527"/>
    <w:rsid w:val="000C2DAF"/>
    <w:rsid w:val="000C3B44"/>
    <w:rsid w:val="000C4378"/>
    <w:rsid w:val="000C5CB0"/>
    <w:rsid w:val="000C63FB"/>
    <w:rsid w:val="000C695A"/>
    <w:rsid w:val="000D0330"/>
    <w:rsid w:val="000D2C56"/>
    <w:rsid w:val="000D3D29"/>
    <w:rsid w:val="000D56D0"/>
    <w:rsid w:val="000D5CD9"/>
    <w:rsid w:val="000D60FB"/>
    <w:rsid w:val="000D7BDF"/>
    <w:rsid w:val="000E0B8B"/>
    <w:rsid w:val="000E144F"/>
    <w:rsid w:val="000E1F39"/>
    <w:rsid w:val="000E26ED"/>
    <w:rsid w:val="000E3199"/>
    <w:rsid w:val="000E323F"/>
    <w:rsid w:val="000E33F0"/>
    <w:rsid w:val="000E45C9"/>
    <w:rsid w:val="000E52DB"/>
    <w:rsid w:val="000E5C3A"/>
    <w:rsid w:val="000E63B8"/>
    <w:rsid w:val="000E63ED"/>
    <w:rsid w:val="000F06E3"/>
    <w:rsid w:val="000F19E7"/>
    <w:rsid w:val="000F2832"/>
    <w:rsid w:val="000F3739"/>
    <w:rsid w:val="000F3FF9"/>
    <w:rsid w:val="000F4897"/>
    <w:rsid w:val="000F5981"/>
    <w:rsid w:val="000F5B76"/>
    <w:rsid w:val="000F7282"/>
    <w:rsid w:val="00101B45"/>
    <w:rsid w:val="00101C32"/>
    <w:rsid w:val="00101EDB"/>
    <w:rsid w:val="0010281A"/>
    <w:rsid w:val="00102828"/>
    <w:rsid w:val="00104B72"/>
    <w:rsid w:val="00104C92"/>
    <w:rsid w:val="00105DF4"/>
    <w:rsid w:val="00106C82"/>
    <w:rsid w:val="001077D6"/>
    <w:rsid w:val="001101F7"/>
    <w:rsid w:val="001109DC"/>
    <w:rsid w:val="0011170A"/>
    <w:rsid w:val="00111C23"/>
    <w:rsid w:val="00113119"/>
    <w:rsid w:val="00114E35"/>
    <w:rsid w:val="00114F48"/>
    <w:rsid w:val="00115B8B"/>
    <w:rsid w:val="00116399"/>
    <w:rsid w:val="00116C68"/>
    <w:rsid w:val="001206BC"/>
    <w:rsid w:val="00120CC6"/>
    <w:rsid w:val="0012127E"/>
    <w:rsid w:val="001218D4"/>
    <w:rsid w:val="001218E8"/>
    <w:rsid w:val="001226F7"/>
    <w:rsid w:val="00122D58"/>
    <w:rsid w:val="001241C2"/>
    <w:rsid w:val="00125B8A"/>
    <w:rsid w:val="00125CE7"/>
    <w:rsid w:val="00125FBB"/>
    <w:rsid w:val="001275CE"/>
    <w:rsid w:val="001277B0"/>
    <w:rsid w:val="00130123"/>
    <w:rsid w:val="0013167B"/>
    <w:rsid w:val="001319E9"/>
    <w:rsid w:val="00131A41"/>
    <w:rsid w:val="00131B49"/>
    <w:rsid w:val="00131C26"/>
    <w:rsid w:val="00132920"/>
    <w:rsid w:val="00133FEA"/>
    <w:rsid w:val="001342BA"/>
    <w:rsid w:val="00134F2B"/>
    <w:rsid w:val="00136F17"/>
    <w:rsid w:val="0013709F"/>
    <w:rsid w:val="00137204"/>
    <w:rsid w:val="001374DC"/>
    <w:rsid w:val="00140CF0"/>
    <w:rsid w:val="00140D61"/>
    <w:rsid w:val="00141141"/>
    <w:rsid w:val="001416CD"/>
    <w:rsid w:val="0014238F"/>
    <w:rsid w:val="001425D6"/>
    <w:rsid w:val="0014284C"/>
    <w:rsid w:val="001429F0"/>
    <w:rsid w:val="00143BCA"/>
    <w:rsid w:val="001456EE"/>
    <w:rsid w:val="00145AB9"/>
    <w:rsid w:val="00145EEC"/>
    <w:rsid w:val="00146237"/>
    <w:rsid w:val="0014664F"/>
    <w:rsid w:val="001473AF"/>
    <w:rsid w:val="00147923"/>
    <w:rsid w:val="00147D57"/>
    <w:rsid w:val="0015001E"/>
    <w:rsid w:val="0015023E"/>
    <w:rsid w:val="00150B1E"/>
    <w:rsid w:val="00150DA5"/>
    <w:rsid w:val="00150DF3"/>
    <w:rsid w:val="00151862"/>
    <w:rsid w:val="00151D13"/>
    <w:rsid w:val="00151E15"/>
    <w:rsid w:val="00151E40"/>
    <w:rsid w:val="00154297"/>
    <w:rsid w:val="0015453C"/>
    <w:rsid w:val="00154908"/>
    <w:rsid w:val="0015511B"/>
    <w:rsid w:val="00155287"/>
    <w:rsid w:val="001553D7"/>
    <w:rsid w:val="001554C4"/>
    <w:rsid w:val="0015651A"/>
    <w:rsid w:val="0016119A"/>
    <w:rsid w:val="0016252A"/>
    <w:rsid w:val="0016487D"/>
    <w:rsid w:val="001654D9"/>
    <w:rsid w:val="00166386"/>
    <w:rsid w:val="001673A1"/>
    <w:rsid w:val="00167B41"/>
    <w:rsid w:val="00167CC1"/>
    <w:rsid w:val="00171A9E"/>
    <w:rsid w:val="0017263A"/>
    <w:rsid w:val="00173985"/>
    <w:rsid w:val="00174173"/>
    <w:rsid w:val="00174662"/>
    <w:rsid w:val="00175B2C"/>
    <w:rsid w:val="001800F0"/>
    <w:rsid w:val="00180DAD"/>
    <w:rsid w:val="0018136A"/>
    <w:rsid w:val="001818EC"/>
    <w:rsid w:val="00182977"/>
    <w:rsid w:val="00182A92"/>
    <w:rsid w:val="00183461"/>
    <w:rsid w:val="001839CB"/>
    <w:rsid w:val="00183BD1"/>
    <w:rsid w:val="00183E33"/>
    <w:rsid w:val="00184CE5"/>
    <w:rsid w:val="00186961"/>
    <w:rsid w:val="00187649"/>
    <w:rsid w:val="00187D2F"/>
    <w:rsid w:val="00190348"/>
    <w:rsid w:val="00193E47"/>
    <w:rsid w:val="0019478C"/>
    <w:rsid w:val="00194E62"/>
    <w:rsid w:val="001953F5"/>
    <w:rsid w:val="001966D7"/>
    <w:rsid w:val="00197160"/>
    <w:rsid w:val="00197CD8"/>
    <w:rsid w:val="001A17D0"/>
    <w:rsid w:val="001A1EFF"/>
    <w:rsid w:val="001A2BD2"/>
    <w:rsid w:val="001A305A"/>
    <w:rsid w:val="001A4315"/>
    <w:rsid w:val="001A4C99"/>
    <w:rsid w:val="001A4CDC"/>
    <w:rsid w:val="001A5935"/>
    <w:rsid w:val="001A5B13"/>
    <w:rsid w:val="001A607F"/>
    <w:rsid w:val="001A6927"/>
    <w:rsid w:val="001A70AE"/>
    <w:rsid w:val="001B294A"/>
    <w:rsid w:val="001B2E3F"/>
    <w:rsid w:val="001B2FB2"/>
    <w:rsid w:val="001B43A9"/>
    <w:rsid w:val="001B5A35"/>
    <w:rsid w:val="001B6A61"/>
    <w:rsid w:val="001B6AD5"/>
    <w:rsid w:val="001C0796"/>
    <w:rsid w:val="001C1C93"/>
    <w:rsid w:val="001C35B1"/>
    <w:rsid w:val="001C3B56"/>
    <w:rsid w:val="001C3DCE"/>
    <w:rsid w:val="001C4129"/>
    <w:rsid w:val="001C48B2"/>
    <w:rsid w:val="001C5F9B"/>
    <w:rsid w:val="001C6961"/>
    <w:rsid w:val="001C7419"/>
    <w:rsid w:val="001D05A1"/>
    <w:rsid w:val="001D09F5"/>
    <w:rsid w:val="001D2B90"/>
    <w:rsid w:val="001D2EFF"/>
    <w:rsid w:val="001D39E3"/>
    <w:rsid w:val="001D3E71"/>
    <w:rsid w:val="001D40A7"/>
    <w:rsid w:val="001D4A62"/>
    <w:rsid w:val="001D692E"/>
    <w:rsid w:val="001E099A"/>
    <w:rsid w:val="001E302C"/>
    <w:rsid w:val="001E32B7"/>
    <w:rsid w:val="001E34ED"/>
    <w:rsid w:val="001E5940"/>
    <w:rsid w:val="001E775E"/>
    <w:rsid w:val="001E7FFA"/>
    <w:rsid w:val="001F1C23"/>
    <w:rsid w:val="001F1C36"/>
    <w:rsid w:val="001F2AE5"/>
    <w:rsid w:val="001F2BAB"/>
    <w:rsid w:val="001F3186"/>
    <w:rsid w:val="001F3F53"/>
    <w:rsid w:val="001F457F"/>
    <w:rsid w:val="001F5641"/>
    <w:rsid w:val="001F5A9A"/>
    <w:rsid w:val="001F5D58"/>
    <w:rsid w:val="0020085A"/>
    <w:rsid w:val="00201631"/>
    <w:rsid w:val="0020238D"/>
    <w:rsid w:val="002024F1"/>
    <w:rsid w:val="002029B9"/>
    <w:rsid w:val="00204770"/>
    <w:rsid w:val="00205D03"/>
    <w:rsid w:val="00207003"/>
    <w:rsid w:val="00210C35"/>
    <w:rsid w:val="00210D4D"/>
    <w:rsid w:val="00210E1E"/>
    <w:rsid w:val="00211149"/>
    <w:rsid w:val="0021177B"/>
    <w:rsid w:val="0021234F"/>
    <w:rsid w:val="0021329B"/>
    <w:rsid w:val="002154B8"/>
    <w:rsid w:val="002157A3"/>
    <w:rsid w:val="0022190E"/>
    <w:rsid w:val="0022314C"/>
    <w:rsid w:val="002236E6"/>
    <w:rsid w:val="00223B28"/>
    <w:rsid w:val="00224AEC"/>
    <w:rsid w:val="0022544E"/>
    <w:rsid w:val="0022597E"/>
    <w:rsid w:val="00225FDC"/>
    <w:rsid w:val="00227DEB"/>
    <w:rsid w:val="002301D1"/>
    <w:rsid w:val="00230BB8"/>
    <w:rsid w:val="00232053"/>
    <w:rsid w:val="002324F3"/>
    <w:rsid w:val="00232ADB"/>
    <w:rsid w:val="00232FCE"/>
    <w:rsid w:val="00233E10"/>
    <w:rsid w:val="0023460C"/>
    <w:rsid w:val="0023524A"/>
    <w:rsid w:val="00235482"/>
    <w:rsid w:val="002357A1"/>
    <w:rsid w:val="00235ED5"/>
    <w:rsid w:val="002368D9"/>
    <w:rsid w:val="00236DB0"/>
    <w:rsid w:val="0023796F"/>
    <w:rsid w:val="00240086"/>
    <w:rsid w:val="00242863"/>
    <w:rsid w:val="00243347"/>
    <w:rsid w:val="00243430"/>
    <w:rsid w:val="00243ABA"/>
    <w:rsid w:val="0024654E"/>
    <w:rsid w:val="002466DE"/>
    <w:rsid w:val="00246AFF"/>
    <w:rsid w:val="00246B56"/>
    <w:rsid w:val="00246D75"/>
    <w:rsid w:val="00247F08"/>
    <w:rsid w:val="00250386"/>
    <w:rsid w:val="002511F6"/>
    <w:rsid w:val="0025120A"/>
    <w:rsid w:val="00251CDE"/>
    <w:rsid w:val="0025271A"/>
    <w:rsid w:val="002555C3"/>
    <w:rsid w:val="00255B8A"/>
    <w:rsid w:val="00256AAD"/>
    <w:rsid w:val="00257643"/>
    <w:rsid w:val="00260157"/>
    <w:rsid w:val="00260565"/>
    <w:rsid w:val="00262F92"/>
    <w:rsid w:val="00263148"/>
    <w:rsid w:val="002638C0"/>
    <w:rsid w:val="002656CC"/>
    <w:rsid w:val="0026593A"/>
    <w:rsid w:val="00266850"/>
    <w:rsid w:val="0026685D"/>
    <w:rsid w:val="00266F94"/>
    <w:rsid w:val="002715E5"/>
    <w:rsid w:val="00271901"/>
    <w:rsid w:val="00271BAD"/>
    <w:rsid w:val="00272190"/>
    <w:rsid w:val="0027287E"/>
    <w:rsid w:val="00272D30"/>
    <w:rsid w:val="002744D9"/>
    <w:rsid w:val="00274529"/>
    <w:rsid w:val="00274D11"/>
    <w:rsid w:val="00274DBC"/>
    <w:rsid w:val="00274F27"/>
    <w:rsid w:val="00275077"/>
    <w:rsid w:val="00275FAC"/>
    <w:rsid w:val="00276754"/>
    <w:rsid w:val="00276C04"/>
    <w:rsid w:val="00277EB2"/>
    <w:rsid w:val="00280B65"/>
    <w:rsid w:val="00280F6C"/>
    <w:rsid w:val="002817CA"/>
    <w:rsid w:val="00281FCB"/>
    <w:rsid w:val="00282211"/>
    <w:rsid w:val="002830C7"/>
    <w:rsid w:val="00283494"/>
    <w:rsid w:val="0028390A"/>
    <w:rsid w:val="002840B7"/>
    <w:rsid w:val="00284100"/>
    <w:rsid w:val="0028447A"/>
    <w:rsid w:val="002845A0"/>
    <w:rsid w:val="00285927"/>
    <w:rsid w:val="00290705"/>
    <w:rsid w:val="002907A2"/>
    <w:rsid w:val="002922A6"/>
    <w:rsid w:val="002922E3"/>
    <w:rsid w:val="00293CDA"/>
    <w:rsid w:val="00293E5A"/>
    <w:rsid w:val="0029502E"/>
    <w:rsid w:val="00295B40"/>
    <w:rsid w:val="0029613B"/>
    <w:rsid w:val="002966AD"/>
    <w:rsid w:val="00296B25"/>
    <w:rsid w:val="00296B57"/>
    <w:rsid w:val="002A03CD"/>
    <w:rsid w:val="002A1D65"/>
    <w:rsid w:val="002A21F5"/>
    <w:rsid w:val="002A3BF5"/>
    <w:rsid w:val="002A43FA"/>
    <w:rsid w:val="002A4809"/>
    <w:rsid w:val="002A5A51"/>
    <w:rsid w:val="002A60B7"/>
    <w:rsid w:val="002A757C"/>
    <w:rsid w:val="002B0786"/>
    <w:rsid w:val="002B1889"/>
    <w:rsid w:val="002B2442"/>
    <w:rsid w:val="002B3B64"/>
    <w:rsid w:val="002B4380"/>
    <w:rsid w:val="002B46E2"/>
    <w:rsid w:val="002B52A9"/>
    <w:rsid w:val="002B7757"/>
    <w:rsid w:val="002B7809"/>
    <w:rsid w:val="002B7A7B"/>
    <w:rsid w:val="002B7B9F"/>
    <w:rsid w:val="002C0166"/>
    <w:rsid w:val="002C0A80"/>
    <w:rsid w:val="002C0F20"/>
    <w:rsid w:val="002C18FA"/>
    <w:rsid w:val="002C19D7"/>
    <w:rsid w:val="002C3059"/>
    <w:rsid w:val="002C477D"/>
    <w:rsid w:val="002C5677"/>
    <w:rsid w:val="002C604E"/>
    <w:rsid w:val="002C6895"/>
    <w:rsid w:val="002C6C45"/>
    <w:rsid w:val="002C7259"/>
    <w:rsid w:val="002C7AFE"/>
    <w:rsid w:val="002D0E2D"/>
    <w:rsid w:val="002D1C6F"/>
    <w:rsid w:val="002D2B08"/>
    <w:rsid w:val="002D2C57"/>
    <w:rsid w:val="002D3ED6"/>
    <w:rsid w:val="002D3FB6"/>
    <w:rsid w:val="002D4403"/>
    <w:rsid w:val="002D484A"/>
    <w:rsid w:val="002D4954"/>
    <w:rsid w:val="002D4F4C"/>
    <w:rsid w:val="002D56EC"/>
    <w:rsid w:val="002D5710"/>
    <w:rsid w:val="002D6EBE"/>
    <w:rsid w:val="002D731C"/>
    <w:rsid w:val="002E087B"/>
    <w:rsid w:val="002E0B62"/>
    <w:rsid w:val="002E224C"/>
    <w:rsid w:val="002E22F8"/>
    <w:rsid w:val="002E3A4E"/>
    <w:rsid w:val="002E3E51"/>
    <w:rsid w:val="002E4444"/>
    <w:rsid w:val="002E57E2"/>
    <w:rsid w:val="002E619C"/>
    <w:rsid w:val="002E6224"/>
    <w:rsid w:val="002E6730"/>
    <w:rsid w:val="002E6E9A"/>
    <w:rsid w:val="002E7806"/>
    <w:rsid w:val="002E7F11"/>
    <w:rsid w:val="002F00D4"/>
    <w:rsid w:val="002F03D9"/>
    <w:rsid w:val="002F05B6"/>
    <w:rsid w:val="002F0FBD"/>
    <w:rsid w:val="002F1121"/>
    <w:rsid w:val="002F15C1"/>
    <w:rsid w:val="002F1860"/>
    <w:rsid w:val="002F239E"/>
    <w:rsid w:val="002F3AAC"/>
    <w:rsid w:val="002F47CD"/>
    <w:rsid w:val="002F544F"/>
    <w:rsid w:val="002F5ADF"/>
    <w:rsid w:val="002F7F21"/>
    <w:rsid w:val="0030024E"/>
    <w:rsid w:val="003006B4"/>
    <w:rsid w:val="003019FA"/>
    <w:rsid w:val="003036A9"/>
    <w:rsid w:val="00303D50"/>
    <w:rsid w:val="0030448F"/>
    <w:rsid w:val="003050A9"/>
    <w:rsid w:val="003075BB"/>
    <w:rsid w:val="00307922"/>
    <w:rsid w:val="003108AC"/>
    <w:rsid w:val="003111B0"/>
    <w:rsid w:val="00311B63"/>
    <w:rsid w:val="0031254F"/>
    <w:rsid w:val="00312C46"/>
    <w:rsid w:val="003130F6"/>
    <w:rsid w:val="003136A2"/>
    <w:rsid w:val="00313EE0"/>
    <w:rsid w:val="00314B61"/>
    <w:rsid w:val="00315FD6"/>
    <w:rsid w:val="003173C8"/>
    <w:rsid w:val="00321096"/>
    <w:rsid w:val="003211CD"/>
    <w:rsid w:val="00321783"/>
    <w:rsid w:val="003245A6"/>
    <w:rsid w:val="00324C9A"/>
    <w:rsid w:val="003255D3"/>
    <w:rsid w:val="00325B7D"/>
    <w:rsid w:val="00325FF5"/>
    <w:rsid w:val="0032625E"/>
    <w:rsid w:val="00326404"/>
    <w:rsid w:val="0032662F"/>
    <w:rsid w:val="0033034D"/>
    <w:rsid w:val="003305F9"/>
    <w:rsid w:val="00330A51"/>
    <w:rsid w:val="00330DFB"/>
    <w:rsid w:val="00330FB3"/>
    <w:rsid w:val="00331FFE"/>
    <w:rsid w:val="003341EE"/>
    <w:rsid w:val="0033453B"/>
    <w:rsid w:val="003348B6"/>
    <w:rsid w:val="00334FAF"/>
    <w:rsid w:val="0033625F"/>
    <w:rsid w:val="00341F8F"/>
    <w:rsid w:val="003441D7"/>
    <w:rsid w:val="0034425E"/>
    <w:rsid w:val="0034509B"/>
    <w:rsid w:val="003451DC"/>
    <w:rsid w:val="0034532D"/>
    <w:rsid w:val="0034593C"/>
    <w:rsid w:val="0034623A"/>
    <w:rsid w:val="0034683F"/>
    <w:rsid w:val="003468A9"/>
    <w:rsid w:val="00346E50"/>
    <w:rsid w:val="00347A90"/>
    <w:rsid w:val="00350987"/>
    <w:rsid w:val="003510F7"/>
    <w:rsid w:val="003517F1"/>
    <w:rsid w:val="0035219C"/>
    <w:rsid w:val="003526E6"/>
    <w:rsid w:val="00352F52"/>
    <w:rsid w:val="00354E2F"/>
    <w:rsid w:val="00356B45"/>
    <w:rsid w:val="003601F9"/>
    <w:rsid w:val="00360242"/>
    <w:rsid w:val="003603B8"/>
    <w:rsid w:val="003606B3"/>
    <w:rsid w:val="00360E39"/>
    <w:rsid w:val="003644AA"/>
    <w:rsid w:val="0036489A"/>
    <w:rsid w:val="00364D46"/>
    <w:rsid w:val="003653F8"/>
    <w:rsid w:val="00366E11"/>
    <w:rsid w:val="00367248"/>
    <w:rsid w:val="0036749D"/>
    <w:rsid w:val="0036756D"/>
    <w:rsid w:val="0037229C"/>
    <w:rsid w:val="0037268E"/>
    <w:rsid w:val="00375323"/>
    <w:rsid w:val="00375356"/>
    <w:rsid w:val="003755AF"/>
    <w:rsid w:val="003768A7"/>
    <w:rsid w:val="00376D44"/>
    <w:rsid w:val="0038004D"/>
    <w:rsid w:val="00380DDD"/>
    <w:rsid w:val="003813CD"/>
    <w:rsid w:val="00381699"/>
    <w:rsid w:val="003824C2"/>
    <w:rsid w:val="003828B3"/>
    <w:rsid w:val="003834BD"/>
    <w:rsid w:val="0038455E"/>
    <w:rsid w:val="00385B9C"/>
    <w:rsid w:val="003863B2"/>
    <w:rsid w:val="00387A36"/>
    <w:rsid w:val="00387ABF"/>
    <w:rsid w:val="00387BD6"/>
    <w:rsid w:val="003902F2"/>
    <w:rsid w:val="0039065D"/>
    <w:rsid w:val="003908E7"/>
    <w:rsid w:val="00390EAD"/>
    <w:rsid w:val="003918E8"/>
    <w:rsid w:val="00391BB5"/>
    <w:rsid w:val="00391C13"/>
    <w:rsid w:val="00392D74"/>
    <w:rsid w:val="003938C5"/>
    <w:rsid w:val="00393B7A"/>
    <w:rsid w:val="003948B3"/>
    <w:rsid w:val="00394B1E"/>
    <w:rsid w:val="0039661D"/>
    <w:rsid w:val="003968B5"/>
    <w:rsid w:val="00396AAF"/>
    <w:rsid w:val="00396D89"/>
    <w:rsid w:val="00397123"/>
    <w:rsid w:val="003972B5"/>
    <w:rsid w:val="00397493"/>
    <w:rsid w:val="003A0149"/>
    <w:rsid w:val="003A02F2"/>
    <w:rsid w:val="003A0376"/>
    <w:rsid w:val="003A0479"/>
    <w:rsid w:val="003A1D09"/>
    <w:rsid w:val="003A472F"/>
    <w:rsid w:val="003A5DED"/>
    <w:rsid w:val="003A6654"/>
    <w:rsid w:val="003A6B4F"/>
    <w:rsid w:val="003A7A52"/>
    <w:rsid w:val="003B0717"/>
    <w:rsid w:val="003B17C8"/>
    <w:rsid w:val="003B2491"/>
    <w:rsid w:val="003B3B42"/>
    <w:rsid w:val="003B406B"/>
    <w:rsid w:val="003B4CBB"/>
    <w:rsid w:val="003B7588"/>
    <w:rsid w:val="003C0174"/>
    <w:rsid w:val="003C01BA"/>
    <w:rsid w:val="003C0FE5"/>
    <w:rsid w:val="003C122D"/>
    <w:rsid w:val="003C14E6"/>
    <w:rsid w:val="003C254C"/>
    <w:rsid w:val="003C2EBB"/>
    <w:rsid w:val="003C4273"/>
    <w:rsid w:val="003C5D53"/>
    <w:rsid w:val="003C6460"/>
    <w:rsid w:val="003C65F4"/>
    <w:rsid w:val="003C7753"/>
    <w:rsid w:val="003C7D20"/>
    <w:rsid w:val="003D0B52"/>
    <w:rsid w:val="003D0B97"/>
    <w:rsid w:val="003D1DA0"/>
    <w:rsid w:val="003D216E"/>
    <w:rsid w:val="003D231A"/>
    <w:rsid w:val="003D2331"/>
    <w:rsid w:val="003D24F4"/>
    <w:rsid w:val="003D2EE7"/>
    <w:rsid w:val="003D40C8"/>
    <w:rsid w:val="003D4DFA"/>
    <w:rsid w:val="003D55E4"/>
    <w:rsid w:val="003D62B2"/>
    <w:rsid w:val="003D751E"/>
    <w:rsid w:val="003E11D8"/>
    <w:rsid w:val="003E13B6"/>
    <w:rsid w:val="003E16A1"/>
    <w:rsid w:val="003E2B6D"/>
    <w:rsid w:val="003E35AA"/>
    <w:rsid w:val="003E3C92"/>
    <w:rsid w:val="003E3FED"/>
    <w:rsid w:val="003E426B"/>
    <w:rsid w:val="003E547A"/>
    <w:rsid w:val="003E5F1E"/>
    <w:rsid w:val="003E6A05"/>
    <w:rsid w:val="003E6E50"/>
    <w:rsid w:val="003E7486"/>
    <w:rsid w:val="003E7759"/>
    <w:rsid w:val="003E7BEB"/>
    <w:rsid w:val="003F07DA"/>
    <w:rsid w:val="003F2361"/>
    <w:rsid w:val="003F2B5C"/>
    <w:rsid w:val="003F31EF"/>
    <w:rsid w:val="003F35C1"/>
    <w:rsid w:val="003F35D7"/>
    <w:rsid w:val="003F3A78"/>
    <w:rsid w:val="003F3DD0"/>
    <w:rsid w:val="003F3F09"/>
    <w:rsid w:val="003F50FA"/>
    <w:rsid w:val="003F54FA"/>
    <w:rsid w:val="003F6260"/>
    <w:rsid w:val="003F64E9"/>
    <w:rsid w:val="003F752A"/>
    <w:rsid w:val="003F7A3B"/>
    <w:rsid w:val="004010BC"/>
    <w:rsid w:val="0040303D"/>
    <w:rsid w:val="0040322D"/>
    <w:rsid w:val="00403419"/>
    <w:rsid w:val="004038BA"/>
    <w:rsid w:val="00403B84"/>
    <w:rsid w:val="0040447A"/>
    <w:rsid w:val="00404A04"/>
    <w:rsid w:val="004058E1"/>
    <w:rsid w:val="004069ED"/>
    <w:rsid w:val="004075E1"/>
    <w:rsid w:val="004111B2"/>
    <w:rsid w:val="00411C40"/>
    <w:rsid w:val="00413CAD"/>
    <w:rsid w:val="00413D16"/>
    <w:rsid w:val="00416608"/>
    <w:rsid w:val="004170EE"/>
    <w:rsid w:val="00420C9D"/>
    <w:rsid w:val="00421EC0"/>
    <w:rsid w:val="00422110"/>
    <w:rsid w:val="004221B8"/>
    <w:rsid w:val="00422C75"/>
    <w:rsid w:val="00423E41"/>
    <w:rsid w:val="004245C8"/>
    <w:rsid w:val="00425480"/>
    <w:rsid w:val="0042628D"/>
    <w:rsid w:val="00426DC8"/>
    <w:rsid w:val="00427B6A"/>
    <w:rsid w:val="00430121"/>
    <w:rsid w:val="00430EC6"/>
    <w:rsid w:val="004322F9"/>
    <w:rsid w:val="004323EA"/>
    <w:rsid w:val="004347C9"/>
    <w:rsid w:val="0043484C"/>
    <w:rsid w:val="00436727"/>
    <w:rsid w:val="00437935"/>
    <w:rsid w:val="00437D4C"/>
    <w:rsid w:val="00437E6C"/>
    <w:rsid w:val="00440926"/>
    <w:rsid w:val="00440BF2"/>
    <w:rsid w:val="00441334"/>
    <w:rsid w:val="00443F86"/>
    <w:rsid w:val="00444123"/>
    <w:rsid w:val="00444454"/>
    <w:rsid w:val="00444965"/>
    <w:rsid w:val="00445866"/>
    <w:rsid w:val="00445881"/>
    <w:rsid w:val="00445BA6"/>
    <w:rsid w:val="00446302"/>
    <w:rsid w:val="0044718F"/>
    <w:rsid w:val="00447984"/>
    <w:rsid w:val="00447BED"/>
    <w:rsid w:val="00447FA1"/>
    <w:rsid w:val="00450051"/>
    <w:rsid w:val="0045095F"/>
    <w:rsid w:val="004528E4"/>
    <w:rsid w:val="004530FD"/>
    <w:rsid w:val="00455C39"/>
    <w:rsid w:val="0045710D"/>
    <w:rsid w:val="00460CBB"/>
    <w:rsid w:val="0046198E"/>
    <w:rsid w:val="0046289F"/>
    <w:rsid w:val="00462D0A"/>
    <w:rsid w:val="00462FD0"/>
    <w:rsid w:val="00463493"/>
    <w:rsid w:val="004651E7"/>
    <w:rsid w:val="00465841"/>
    <w:rsid w:val="004664F3"/>
    <w:rsid w:val="0046670E"/>
    <w:rsid w:val="004673DA"/>
    <w:rsid w:val="00467EF0"/>
    <w:rsid w:val="004712F6"/>
    <w:rsid w:val="004716B4"/>
    <w:rsid w:val="0047190F"/>
    <w:rsid w:val="00471FD6"/>
    <w:rsid w:val="004721A2"/>
    <w:rsid w:val="0047256A"/>
    <w:rsid w:val="00472912"/>
    <w:rsid w:val="004730F0"/>
    <w:rsid w:val="00473BE5"/>
    <w:rsid w:val="0047524C"/>
    <w:rsid w:val="004758AE"/>
    <w:rsid w:val="00475B88"/>
    <w:rsid w:val="004762AE"/>
    <w:rsid w:val="00476612"/>
    <w:rsid w:val="00476A98"/>
    <w:rsid w:val="0047705A"/>
    <w:rsid w:val="00477288"/>
    <w:rsid w:val="00477615"/>
    <w:rsid w:val="00477A2F"/>
    <w:rsid w:val="00477B7D"/>
    <w:rsid w:val="00477DF0"/>
    <w:rsid w:val="004805E1"/>
    <w:rsid w:val="00480B4A"/>
    <w:rsid w:val="00481754"/>
    <w:rsid w:val="00483BDD"/>
    <w:rsid w:val="00483EB4"/>
    <w:rsid w:val="00484153"/>
    <w:rsid w:val="0048434D"/>
    <w:rsid w:val="00484782"/>
    <w:rsid w:val="004849B5"/>
    <w:rsid w:val="004850C0"/>
    <w:rsid w:val="0048524D"/>
    <w:rsid w:val="00485390"/>
    <w:rsid w:val="004901E9"/>
    <w:rsid w:val="0049032B"/>
    <w:rsid w:val="0049067D"/>
    <w:rsid w:val="004915D4"/>
    <w:rsid w:val="00491FE8"/>
    <w:rsid w:val="00492B04"/>
    <w:rsid w:val="0049378A"/>
    <w:rsid w:val="004937D8"/>
    <w:rsid w:val="0049570B"/>
    <w:rsid w:val="00495D14"/>
    <w:rsid w:val="00497DBF"/>
    <w:rsid w:val="004A0838"/>
    <w:rsid w:val="004A09C8"/>
    <w:rsid w:val="004A0C1C"/>
    <w:rsid w:val="004A148E"/>
    <w:rsid w:val="004A16FB"/>
    <w:rsid w:val="004A1ACE"/>
    <w:rsid w:val="004A1B94"/>
    <w:rsid w:val="004A3336"/>
    <w:rsid w:val="004A3C95"/>
    <w:rsid w:val="004A3E5E"/>
    <w:rsid w:val="004A4281"/>
    <w:rsid w:val="004A4E36"/>
    <w:rsid w:val="004A6300"/>
    <w:rsid w:val="004A6436"/>
    <w:rsid w:val="004A6BB5"/>
    <w:rsid w:val="004A6C21"/>
    <w:rsid w:val="004A744C"/>
    <w:rsid w:val="004B21F4"/>
    <w:rsid w:val="004B24EE"/>
    <w:rsid w:val="004B3C62"/>
    <w:rsid w:val="004B4743"/>
    <w:rsid w:val="004B50E9"/>
    <w:rsid w:val="004B5FEA"/>
    <w:rsid w:val="004B7C70"/>
    <w:rsid w:val="004C02E6"/>
    <w:rsid w:val="004C1340"/>
    <w:rsid w:val="004C1807"/>
    <w:rsid w:val="004C1E1F"/>
    <w:rsid w:val="004C414E"/>
    <w:rsid w:val="004C498C"/>
    <w:rsid w:val="004C50EC"/>
    <w:rsid w:val="004C7BD2"/>
    <w:rsid w:val="004D0658"/>
    <w:rsid w:val="004D0CE1"/>
    <w:rsid w:val="004D1631"/>
    <w:rsid w:val="004D181C"/>
    <w:rsid w:val="004D28E0"/>
    <w:rsid w:val="004D3EE5"/>
    <w:rsid w:val="004D5ED0"/>
    <w:rsid w:val="004D6AEC"/>
    <w:rsid w:val="004D7A5E"/>
    <w:rsid w:val="004E064C"/>
    <w:rsid w:val="004E2555"/>
    <w:rsid w:val="004E322F"/>
    <w:rsid w:val="004E35FF"/>
    <w:rsid w:val="004E382D"/>
    <w:rsid w:val="004E41EC"/>
    <w:rsid w:val="004E509D"/>
    <w:rsid w:val="004E5165"/>
    <w:rsid w:val="004E5B1C"/>
    <w:rsid w:val="004E77BA"/>
    <w:rsid w:val="004F01D7"/>
    <w:rsid w:val="004F0512"/>
    <w:rsid w:val="004F0600"/>
    <w:rsid w:val="004F16CB"/>
    <w:rsid w:val="004F19B9"/>
    <w:rsid w:val="004F293D"/>
    <w:rsid w:val="004F2FD2"/>
    <w:rsid w:val="004F35E4"/>
    <w:rsid w:val="004F4F12"/>
    <w:rsid w:val="004F5287"/>
    <w:rsid w:val="004F7409"/>
    <w:rsid w:val="00500BED"/>
    <w:rsid w:val="00500C05"/>
    <w:rsid w:val="00501B02"/>
    <w:rsid w:val="00502420"/>
    <w:rsid w:val="00502F8D"/>
    <w:rsid w:val="0050658B"/>
    <w:rsid w:val="00506A5C"/>
    <w:rsid w:val="00506DC8"/>
    <w:rsid w:val="005070D7"/>
    <w:rsid w:val="005072DC"/>
    <w:rsid w:val="00507BF8"/>
    <w:rsid w:val="00507CCC"/>
    <w:rsid w:val="005107E5"/>
    <w:rsid w:val="00510EBD"/>
    <w:rsid w:val="00512737"/>
    <w:rsid w:val="00512BC7"/>
    <w:rsid w:val="00512BEE"/>
    <w:rsid w:val="00513B1B"/>
    <w:rsid w:val="00513D74"/>
    <w:rsid w:val="00514F3F"/>
    <w:rsid w:val="00515324"/>
    <w:rsid w:val="00516209"/>
    <w:rsid w:val="0051761D"/>
    <w:rsid w:val="00520CFE"/>
    <w:rsid w:val="00521268"/>
    <w:rsid w:val="005215D7"/>
    <w:rsid w:val="00522CBF"/>
    <w:rsid w:val="00522F3A"/>
    <w:rsid w:val="00523052"/>
    <w:rsid w:val="00523736"/>
    <w:rsid w:val="00523A9A"/>
    <w:rsid w:val="0052404C"/>
    <w:rsid w:val="00524428"/>
    <w:rsid w:val="00524BC4"/>
    <w:rsid w:val="00526F82"/>
    <w:rsid w:val="00527340"/>
    <w:rsid w:val="00527DCE"/>
    <w:rsid w:val="0053142F"/>
    <w:rsid w:val="00531F74"/>
    <w:rsid w:val="0053286E"/>
    <w:rsid w:val="00532C05"/>
    <w:rsid w:val="00534688"/>
    <w:rsid w:val="00534B72"/>
    <w:rsid w:val="00534C95"/>
    <w:rsid w:val="00534E4A"/>
    <w:rsid w:val="0053575A"/>
    <w:rsid w:val="00535CEF"/>
    <w:rsid w:val="0053699A"/>
    <w:rsid w:val="00537697"/>
    <w:rsid w:val="00537D2B"/>
    <w:rsid w:val="005403CA"/>
    <w:rsid w:val="0054060C"/>
    <w:rsid w:val="00542895"/>
    <w:rsid w:val="005448FB"/>
    <w:rsid w:val="00544CBF"/>
    <w:rsid w:val="00545325"/>
    <w:rsid w:val="005458D1"/>
    <w:rsid w:val="00546C7D"/>
    <w:rsid w:val="00546ED6"/>
    <w:rsid w:val="00550800"/>
    <w:rsid w:val="00550DE6"/>
    <w:rsid w:val="00550FF5"/>
    <w:rsid w:val="0055121C"/>
    <w:rsid w:val="00551281"/>
    <w:rsid w:val="00553E2F"/>
    <w:rsid w:val="00554840"/>
    <w:rsid w:val="00554E3E"/>
    <w:rsid w:val="005551EE"/>
    <w:rsid w:val="00555861"/>
    <w:rsid w:val="00555F26"/>
    <w:rsid w:val="005561A5"/>
    <w:rsid w:val="0055672E"/>
    <w:rsid w:val="00557C13"/>
    <w:rsid w:val="0056167C"/>
    <w:rsid w:val="00561D04"/>
    <w:rsid w:val="0056237F"/>
    <w:rsid w:val="00562C15"/>
    <w:rsid w:val="00563213"/>
    <w:rsid w:val="005635B4"/>
    <w:rsid w:val="00563628"/>
    <w:rsid w:val="00563672"/>
    <w:rsid w:val="00563BAE"/>
    <w:rsid w:val="00563BB0"/>
    <w:rsid w:val="00564374"/>
    <w:rsid w:val="00564E4C"/>
    <w:rsid w:val="0056686C"/>
    <w:rsid w:val="00570150"/>
    <w:rsid w:val="005701C3"/>
    <w:rsid w:val="00570382"/>
    <w:rsid w:val="005704D2"/>
    <w:rsid w:val="00571672"/>
    <w:rsid w:val="005719CA"/>
    <w:rsid w:val="00571A56"/>
    <w:rsid w:val="0057291F"/>
    <w:rsid w:val="00572BAD"/>
    <w:rsid w:val="005732C9"/>
    <w:rsid w:val="00573563"/>
    <w:rsid w:val="00573B49"/>
    <w:rsid w:val="00573B5C"/>
    <w:rsid w:val="005740A3"/>
    <w:rsid w:val="0057412F"/>
    <w:rsid w:val="005746DB"/>
    <w:rsid w:val="0057494A"/>
    <w:rsid w:val="00574CA5"/>
    <w:rsid w:val="0057503F"/>
    <w:rsid w:val="00575578"/>
    <w:rsid w:val="0057688C"/>
    <w:rsid w:val="00576F86"/>
    <w:rsid w:val="00577003"/>
    <w:rsid w:val="005773BA"/>
    <w:rsid w:val="0058078C"/>
    <w:rsid w:val="00580B0E"/>
    <w:rsid w:val="00580F7E"/>
    <w:rsid w:val="005820F2"/>
    <w:rsid w:val="005828F9"/>
    <w:rsid w:val="00582A83"/>
    <w:rsid w:val="00582A95"/>
    <w:rsid w:val="0058327C"/>
    <w:rsid w:val="0058336D"/>
    <w:rsid w:val="005838B6"/>
    <w:rsid w:val="00583ACE"/>
    <w:rsid w:val="00583B88"/>
    <w:rsid w:val="00584ABD"/>
    <w:rsid w:val="00585D34"/>
    <w:rsid w:val="00587E06"/>
    <w:rsid w:val="00587F8F"/>
    <w:rsid w:val="00591A1E"/>
    <w:rsid w:val="00591E38"/>
    <w:rsid w:val="00591F8C"/>
    <w:rsid w:val="00593488"/>
    <w:rsid w:val="00593902"/>
    <w:rsid w:val="0059392A"/>
    <w:rsid w:val="00593A5C"/>
    <w:rsid w:val="005942FB"/>
    <w:rsid w:val="00595F65"/>
    <w:rsid w:val="0059673F"/>
    <w:rsid w:val="005968D0"/>
    <w:rsid w:val="00596DB3"/>
    <w:rsid w:val="005A2675"/>
    <w:rsid w:val="005A345B"/>
    <w:rsid w:val="005A34FA"/>
    <w:rsid w:val="005A3F39"/>
    <w:rsid w:val="005B06FD"/>
    <w:rsid w:val="005B0EC5"/>
    <w:rsid w:val="005B11D8"/>
    <w:rsid w:val="005B1232"/>
    <w:rsid w:val="005B18EC"/>
    <w:rsid w:val="005B27E1"/>
    <w:rsid w:val="005B3E9C"/>
    <w:rsid w:val="005B41CD"/>
    <w:rsid w:val="005B675A"/>
    <w:rsid w:val="005B6959"/>
    <w:rsid w:val="005B6B9E"/>
    <w:rsid w:val="005B6D50"/>
    <w:rsid w:val="005C010B"/>
    <w:rsid w:val="005C014B"/>
    <w:rsid w:val="005C02A6"/>
    <w:rsid w:val="005C0C87"/>
    <w:rsid w:val="005C1CA8"/>
    <w:rsid w:val="005C2305"/>
    <w:rsid w:val="005C380B"/>
    <w:rsid w:val="005C3CD6"/>
    <w:rsid w:val="005C6290"/>
    <w:rsid w:val="005C78AC"/>
    <w:rsid w:val="005C7B81"/>
    <w:rsid w:val="005D10C7"/>
    <w:rsid w:val="005D17B6"/>
    <w:rsid w:val="005D27C4"/>
    <w:rsid w:val="005D29A4"/>
    <w:rsid w:val="005D659F"/>
    <w:rsid w:val="005E0959"/>
    <w:rsid w:val="005E10EF"/>
    <w:rsid w:val="005E1CE5"/>
    <w:rsid w:val="005E200B"/>
    <w:rsid w:val="005E27C9"/>
    <w:rsid w:val="005E2839"/>
    <w:rsid w:val="005E2B0A"/>
    <w:rsid w:val="005E2C2E"/>
    <w:rsid w:val="005E3558"/>
    <w:rsid w:val="005E3718"/>
    <w:rsid w:val="005E3C58"/>
    <w:rsid w:val="005E4310"/>
    <w:rsid w:val="005E46C0"/>
    <w:rsid w:val="005E4839"/>
    <w:rsid w:val="005E57DA"/>
    <w:rsid w:val="005E5D12"/>
    <w:rsid w:val="005E7405"/>
    <w:rsid w:val="005E7B3C"/>
    <w:rsid w:val="005F0D53"/>
    <w:rsid w:val="005F0F1F"/>
    <w:rsid w:val="005F2208"/>
    <w:rsid w:val="005F2D8D"/>
    <w:rsid w:val="005F369D"/>
    <w:rsid w:val="005F4906"/>
    <w:rsid w:val="005F54C6"/>
    <w:rsid w:val="005F60BB"/>
    <w:rsid w:val="005F6CEE"/>
    <w:rsid w:val="00600214"/>
    <w:rsid w:val="006016FA"/>
    <w:rsid w:val="006022D3"/>
    <w:rsid w:val="0060385A"/>
    <w:rsid w:val="00603BF0"/>
    <w:rsid w:val="006047D5"/>
    <w:rsid w:val="00604C0B"/>
    <w:rsid w:val="00605773"/>
    <w:rsid w:val="00605CB5"/>
    <w:rsid w:val="00605F93"/>
    <w:rsid w:val="006065CB"/>
    <w:rsid w:val="0060757D"/>
    <w:rsid w:val="00610BAD"/>
    <w:rsid w:val="00611142"/>
    <w:rsid w:val="0061283D"/>
    <w:rsid w:val="00612FB9"/>
    <w:rsid w:val="00613A65"/>
    <w:rsid w:val="00613E01"/>
    <w:rsid w:val="006140E4"/>
    <w:rsid w:val="006149D1"/>
    <w:rsid w:val="006151BA"/>
    <w:rsid w:val="00615CCE"/>
    <w:rsid w:val="00616289"/>
    <w:rsid w:val="006163EC"/>
    <w:rsid w:val="00616A21"/>
    <w:rsid w:val="00617F37"/>
    <w:rsid w:val="006201E6"/>
    <w:rsid w:val="00620B2B"/>
    <w:rsid w:val="006213C8"/>
    <w:rsid w:val="006216B8"/>
    <w:rsid w:val="00621805"/>
    <w:rsid w:val="0062188C"/>
    <w:rsid w:val="00621F17"/>
    <w:rsid w:val="00622947"/>
    <w:rsid w:val="0062383B"/>
    <w:rsid w:val="0062399F"/>
    <w:rsid w:val="00623A5E"/>
    <w:rsid w:val="00624051"/>
    <w:rsid w:val="00624637"/>
    <w:rsid w:val="00625299"/>
    <w:rsid w:val="00626B38"/>
    <w:rsid w:val="00627086"/>
    <w:rsid w:val="006302D8"/>
    <w:rsid w:val="00631750"/>
    <w:rsid w:val="006317AE"/>
    <w:rsid w:val="00634292"/>
    <w:rsid w:val="006351EA"/>
    <w:rsid w:val="006354CC"/>
    <w:rsid w:val="00635F64"/>
    <w:rsid w:val="0063640C"/>
    <w:rsid w:val="00636C20"/>
    <w:rsid w:val="0064290F"/>
    <w:rsid w:val="00642AAB"/>
    <w:rsid w:val="006442F6"/>
    <w:rsid w:val="006445AA"/>
    <w:rsid w:val="0064505C"/>
    <w:rsid w:val="00645374"/>
    <w:rsid w:val="006453CE"/>
    <w:rsid w:val="006471AC"/>
    <w:rsid w:val="00647939"/>
    <w:rsid w:val="00650338"/>
    <w:rsid w:val="00650BBD"/>
    <w:rsid w:val="00652017"/>
    <w:rsid w:val="00652610"/>
    <w:rsid w:val="0065481C"/>
    <w:rsid w:val="006549AF"/>
    <w:rsid w:val="006561F1"/>
    <w:rsid w:val="006563AB"/>
    <w:rsid w:val="00656642"/>
    <w:rsid w:val="00657D0E"/>
    <w:rsid w:val="00661675"/>
    <w:rsid w:val="00663A8F"/>
    <w:rsid w:val="006644A2"/>
    <w:rsid w:val="00664BD5"/>
    <w:rsid w:val="00665121"/>
    <w:rsid w:val="00667A78"/>
    <w:rsid w:val="00667E31"/>
    <w:rsid w:val="00671957"/>
    <w:rsid w:val="0067356C"/>
    <w:rsid w:val="0067366F"/>
    <w:rsid w:val="00673ABD"/>
    <w:rsid w:val="00674D77"/>
    <w:rsid w:val="00675854"/>
    <w:rsid w:val="00680803"/>
    <w:rsid w:val="00681843"/>
    <w:rsid w:val="00681C27"/>
    <w:rsid w:val="0068231A"/>
    <w:rsid w:val="0068337E"/>
    <w:rsid w:val="00683959"/>
    <w:rsid w:val="00683E83"/>
    <w:rsid w:val="006849F3"/>
    <w:rsid w:val="00684EA6"/>
    <w:rsid w:val="006854FC"/>
    <w:rsid w:val="006856A2"/>
    <w:rsid w:val="00685BC8"/>
    <w:rsid w:val="006860DF"/>
    <w:rsid w:val="006873CC"/>
    <w:rsid w:val="0068762A"/>
    <w:rsid w:val="006902BC"/>
    <w:rsid w:val="00690521"/>
    <w:rsid w:val="0069144A"/>
    <w:rsid w:val="0069149F"/>
    <w:rsid w:val="00691B8B"/>
    <w:rsid w:val="006932F8"/>
    <w:rsid w:val="00693FC5"/>
    <w:rsid w:val="00695E52"/>
    <w:rsid w:val="0069627D"/>
    <w:rsid w:val="00696339"/>
    <w:rsid w:val="006A0077"/>
    <w:rsid w:val="006A3550"/>
    <w:rsid w:val="006A4C8F"/>
    <w:rsid w:val="006A4FF4"/>
    <w:rsid w:val="006A50FB"/>
    <w:rsid w:val="006A53DE"/>
    <w:rsid w:val="006A5476"/>
    <w:rsid w:val="006A5EFF"/>
    <w:rsid w:val="006A738B"/>
    <w:rsid w:val="006A7A15"/>
    <w:rsid w:val="006A7A59"/>
    <w:rsid w:val="006B07C6"/>
    <w:rsid w:val="006B0EEB"/>
    <w:rsid w:val="006B2798"/>
    <w:rsid w:val="006B34CD"/>
    <w:rsid w:val="006B3F21"/>
    <w:rsid w:val="006B40C1"/>
    <w:rsid w:val="006B426C"/>
    <w:rsid w:val="006B6425"/>
    <w:rsid w:val="006B644C"/>
    <w:rsid w:val="006B6C37"/>
    <w:rsid w:val="006B73DD"/>
    <w:rsid w:val="006B78D6"/>
    <w:rsid w:val="006B7C0A"/>
    <w:rsid w:val="006C0135"/>
    <w:rsid w:val="006C03D6"/>
    <w:rsid w:val="006C090D"/>
    <w:rsid w:val="006C1878"/>
    <w:rsid w:val="006C1962"/>
    <w:rsid w:val="006C1BDA"/>
    <w:rsid w:val="006C1BE1"/>
    <w:rsid w:val="006C23E1"/>
    <w:rsid w:val="006C2A51"/>
    <w:rsid w:val="006C2B06"/>
    <w:rsid w:val="006C324A"/>
    <w:rsid w:val="006C3FC8"/>
    <w:rsid w:val="006C4AFB"/>
    <w:rsid w:val="006C4E20"/>
    <w:rsid w:val="006C5127"/>
    <w:rsid w:val="006C5179"/>
    <w:rsid w:val="006C5539"/>
    <w:rsid w:val="006C5B1A"/>
    <w:rsid w:val="006C5BF7"/>
    <w:rsid w:val="006C61A9"/>
    <w:rsid w:val="006D0F3B"/>
    <w:rsid w:val="006D0F79"/>
    <w:rsid w:val="006D111D"/>
    <w:rsid w:val="006D11AF"/>
    <w:rsid w:val="006D1C7A"/>
    <w:rsid w:val="006D2366"/>
    <w:rsid w:val="006D2469"/>
    <w:rsid w:val="006D2CC0"/>
    <w:rsid w:val="006D376A"/>
    <w:rsid w:val="006D3888"/>
    <w:rsid w:val="006D3A70"/>
    <w:rsid w:val="006D3E81"/>
    <w:rsid w:val="006D4577"/>
    <w:rsid w:val="006D50A4"/>
    <w:rsid w:val="006D6556"/>
    <w:rsid w:val="006D6712"/>
    <w:rsid w:val="006D6B56"/>
    <w:rsid w:val="006D7BEB"/>
    <w:rsid w:val="006E0046"/>
    <w:rsid w:val="006E0060"/>
    <w:rsid w:val="006E249A"/>
    <w:rsid w:val="006E27BD"/>
    <w:rsid w:val="006E3401"/>
    <w:rsid w:val="006E47FF"/>
    <w:rsid w:val="006E4EDB"/>
    <w:rsid w:val="006E749E"/>
    <w:rsid w:val="006E7A5F"/>
    <w:rsid w:val="006F07E2"/>
    <w:rsid w:val="006F0B5A"/>
    <w:rsid w:val="006F1253"/>
    <w:rsid w:val="006F2363"/>
    <w:rsid w:val="006F435E"/>
    <w:rsid w:val="006F4616"/>
    <w:rsid w:val="006F6240"/>
    <w:rsid w:val="006F77CB"/>
    <w:rsid w:val="00700047"/>
    <w:rsid w:val="007007C1"/>
    <w:rsid w:val="00700F31"/>
    <w:rsid w:val="00701E30"/>
    <w:rsid w:val="00702132"/>
    <w:rsid w:val="0070241F"/>
    <w:rsid w:val="00702D73"/>
    <w:rsid w:val="00703B81"/>
    <w:rsid w:val="00703BB2"/>
    <w:rsid w:val="00703E26"/>
    <w:rsid w:val="007040CB"/>
    <w:rsid w:val="00704DAD"/>
    <w:rsid w:val="00704F27"/>
    <w:rsid w:val="00704FFB"/>
    <w:rsid w:val="0070625C"/>
    <w:rsid w:val="007062D2"/>
    <w:rsid w:val="00706A1B"/>
    <w:rsid w:val="00706CE9"/>
    <w:rsid w:val="0071050A"/>
    <w:rsid w:val="00711046"/>
    <w:rsid w:val="00711AC8"/>
    <w:rsid w:val="00711C1E"/>
    <w:rsid w:val="00712139"/>
    <w:rsid w:val="0071294C"/>
    <w:rsid w:val="00712E55"/>
    <w:rsid w:val="00713285"/>
    <w:rsid w:val="007140DC"/>
    <w:rsid w:val="00714342"/>
    <w:rsid w:val="00714374"/>
    <w:rsid w:val="00714793"/>
    <w:rsid w:val="00714CA3"/>
    <w:rsid w:val="00715930"/>
    <w:rsid w:val="00716730"/>
    <w:rsid w:val="00717000"/>
    <w:rsid w:val="00720201"/>
    <w:rsid w:val="0072119E"/>
    <w:rsid w:val="007211FC"/>
    <w:rsid w:val="00721325"/>
    <w:rsid w:val="007218DB"/>
    <w:rsid w:val="00723036"/>
    <w:rsid w:val="00723204"/>
    <w:rsid w:val="00723CB9"/>
    <w:rsid w:val="0072446B"/>
    <w:rsid w:val="00724497"/>
    <w:rsid w:val="0072463F"/>
    <w:rsid w:val="0072492D"/>
    <w:rsid w:val="00725798"/>
    <w:rsid w:val="0072746E"/>
    <w:rsid w:val="00727F35"/>
    <w:rsid w:val="007302DD"/>
    <w:rsid w:val="007304EB"/>
    <w:rsid w:val="00730FEC"/>
    <w:rsid w:val="007315DD"/>
    <w:rsid w:val="007318F3"/>
    <w:rsid w:val="00731F01"/>
    <w:rsid w:val="007325EC"/>
    <w:rsid w:val="00732A0A"/>
    <w:rsid w:val="00732AFB"/>
    <w:rsid w:val="00732DAE"/>
    <w:rsid w:val="007334C2"/>
    <w:rsid w:val="007337CB"/>
    <w:rsid w:val="0073430A"/>
    <w:rsid w:val="00734540"/>
    <w:rsid w:val="00734DC9"/>
    <w:rsid w:val="00736553"/>
    <w:rsid w:val="007378C5"/>
    <w:rsid w:val="00740224"/>
    <w:rsid w:val="00740EC7"/>
    <w:rsid w:val="00743335"/>
    <w:rsid w:val="00743A2A"/>
    <w:rsid w:val="00743E14"/>
    <w:rsid w:val="0074411A"/>
    <w:rsid w:val="007453FD"/>
    <w:rsid w:val="00746BF5"/>
    <w:rsid w:val="00747576"/>
    <w:rsid w:val="00750E62"/>
    <w:rsid w:val="00751C3A"/>
    <w:rsid w:val="007521EC"/>
    <w:rsid w:val="0075221E"/>
    <w:rsid w:val="00752893"/>
    <w:rsid w:val="00753D69"/>
    <w:rsid w:val="00755CB6"/>
    <w:rsid w:val="00755E5D"/>
    <w:rsid w:val="00757461"/>
    <w:rsid w:val="007574A0"/>
    <w:rsid w:val="00760993"/>
    <w:rsid w:val="00760D47"/>
    <w:rsid w:val="00761E1D"/>
    <w:rsid w:val="00761FF3"/>
    <w:rsid w:val="007624AD"/>
    <w:rsid w:val="0076349B"/>
    <w:rsid w:val="007635B8"/>
    <w:rsid w:val="007661FC"/>
    <w:rsid w:val="00766664"/>
    <w:rsid w:val="0076687E"/>
    <w:rsid w:val="0076736D"/>
    <w:rsid w:val="00771664"/>
    <w:rsid w:val="00771EA2"/>
    <w:rsid w:val="00772B49"/>
    <w:rsid w:val="00773A85"/>
    <w:rsid w:val="00774E2D"/>
    <w:rsid w:val="0077525A"/>
    <w:rsid w:val="00776341"/>
    <w:rsid w:val="0077660C"/>
    <w:rsid w:val="00776F6F"/>
    <w:rsid w:val="00777252"/>
    <w:rsid w:val="007773B8"/>
    <w:rsid w:val="007776E5"/>
    <w:rsid w:val="00777D5D"/>
    <w:rsid w:val="00780321"/>
    <w:rsid w:val="00781E88"/>
    <w:rsid w:val="00781F5F"/>
    <w:rsid w:val="0078288B"/>
    <w:rsid w:val="00784EB8"/>
    <w:rsid w:val="00785829"/>
    <w:rsid w:val="00785F95"/>
    <w:rsid w:val="00786978"/>
    <w:rsid w:val="00786E9E"/>
    <w:rsid w:val="007874E3"/>
    <w:rsid w:val="00790145"/>
    <w:rsid w:val="007902C6"/>
    <w:rsid w:val="007919FF"/>
    <w:rsid w:val="00792384"/>
    <w:rsid w:val="0079242E"/>
    <w:rsid w:val="007928FB"/>
    <w:rsid w:val="007929F3"/>
    <w:rsid w:val="00792A96"/>
    <w:rsid w:val="00793B2B"/>
    <w:rsid w:val="00794628"/>
    <w:rsid w:val="00797FB0"/>
    <w:rsid w:val="007A0506"/>
    <w:rsid w:val="007A2066"/>
    <w:rsid w:val="007A25D7"/>
    <w:rsid w:val="007A31DC"/>
    <w:rsid w:val="007A36ED"/>
    <w:rsid w:val="007A3731"/>
    <w:rsid w:val="007A380E"/>
    <w:rsid w:val="007A4EBD"/>
    <w:rsid w:val="007A5368"/>
    <w:rsid w:val="007A5BB8"/>
    <w:rsid w:val="007A6C02"/>
    <w:rsid w:val="007A6CB2"/>
    <w:rsid w:val="007B01D2"/>
    <w:rsid w:val="007B143F"/>
    <w:rsid w:val="007B1635"/>
    <w:rsid w:val="007B1ABE"/>
    <w:rsid w:val="007B21AD"/>
    <w:rsid w:val="007B3938"/>
    <w:rsid w:val="007B42DB"/>
    <w:rsid w:val="007B4977"/>
    <w:rsid w:val="007B6386"/>
    <w:rsid w:val="007B6CF5"/>
    <w:rsid w:val="007B73AA"/>
    <w:rsid w:val="007C1C45"/>
    <w:rsid w:val="007C298F"/>
    <w:rsid w:val="007C371B"/>
    <w:rsid w:val="007C3D30"/>
    <w:rsid w:val="007C4AD7"/>
    <w:rsid w:val="007C5491"/>
    <w:rsid w:val="007C68EB"/>
    <w:rsid w:val="007C70B5"/>
    <w:rsid w:val="007C78B3"/>
    <w:rsid w:val="007D03F1"/>
    <w:rsid w:val="007D139E"/>
    <w:rsid w:val="007D1A3D"/>
    <w:rsid w:val="007D26BE"/>
    <w:rsid w:val="007D292B"/>
    <w:rsid w:val="007D3740"/>
    <w:rsid w:val="007D3E95"/>
    <w:rsid w:val="007D3FDA"/>
    <w:rsid w:val="007D549B"/>
    <w:rsid w:val="007D6294"/>
    <w:rsid w:val="007D6A91"/>
    <w:rsid w:val="007D78CD"/>
    <w:rsid w:val="007E12FB"/>
    <w:rsid w:val="007E1712"/>
    <w:rsid w:val="007E1902"/>
    <w:rsid w:val="007E3494"/>
    <w:rsid w:val="007E3912"/>
    <w:rsid w:val="007E3CAD"/>
    <w:rsid w:val="007E5170"/>
    <w:rsid w:val="007E5511"/>
    <w:rsid w:val="007E62B2"/>
    <w:rsid w:val="007E66D0"/>
    <w:rsid w:val="007E6B2D"/>
    <w:rsid w:val="007E6DA0"/>
    <w:rsid w:val="007E6EA9"/>
    <w:rsid w:val="007E7573"/>
    <w:rsid w:val="007E75A3"/>
    <w:rsid w:val="007F016B"/>
    <w:rsid w:val="007F0394"/>
    <w:rsid w:val="007F0FF1"/>
    <w:rsid w:val="007F1855"/>
    <w:rsid w:val="007F1BFC"/>
    <w:rsid w:val="007F263F"/>
    <w:rsid w:val="007F275B"/>
    <w:rsid w:val="007F2C09"/>
    <w:rsid w:val="007F31B5"/>
    <w:rsid w:val="007F6BCF"/>
    <w:rsid w:val="008011C8"/>
    <w:rsid w:val="00801797"/>
    <w:rsid w:val="00801A6E"/>
    <w:rsid w:val="00803595"/>
    <w:rsid w:val="00803654"/>
    <w:rsid w:val="008041E3"/>
    <w:rsid w:val="008045BD"/>
    <w:rsid w:val="0080518E"/>
    <w:rsid w:val="00805B3A"/>
    <w:rsid w:val="00805DB6"/>
    <w:rsid w:val="008061D9"/>
    <w:rsid w:val="00806395"/>
    <w:rsid w:val="00810640"/>
    <w:rsid w:val="00810CEE"/>
    <w:rsid w:val="00811EA0"/>
    <w:rsid w:val="00812CD3"/>
    <w:rsid w:val="00813747"/>
    <w:rsid w:val="008157EF"/>
    <w:rsid w:val="00817EA8"/>
    <w:rsid w:val="00820033"/>
    <w:rsid w:val="008224E7"/>
    <w:rsid w:val="0082257D"/>
    <w:rsid w:val="0082261A"/>
    <w:rsid w:val="008258D0"/>
    <w:rsid w:val="00826C29"/>
    <w:rsid w:val="00830460"/>
    <w:rsid w:val="00831630"/>
    <w:rsid w:val="0083216F"/>
    <w:rsid w:val="00832F5F"/>
    <w:rsid w:val="0083305D"/>
    <w:rsid w:val="008336B3"/>
    <w:rsid w:val="00833D31"/>
    <w:rsid w:val="00833FD2"/>
    <w:rsid w:val="0083469A"/>
    <w:rsid w:val="0083525E"/>
    <w:rsid w:val="00835349"/>
    <w:rsid w:val="008358EE"/>
    <w:rsid w:val="00835D52"/>
    <w:rsid w:val="00836887"/>
    <w:rsid w:val="00836C24"/>
    <w:rsid w:val="00836E08"/>
    <w:rsid w:val="0084142B"/>
    <w:rsid w:val="00842234"/>
    <w:rsid w:val="00842627"/>
    <w:rsid w:val="00842A39"/>
    <w:rsid w:val="00843173"/>
    <w:rsid w:val="0084360F"/>
    <w:rsid w:val="00846429"/>
    <w:rsid w:val="00846D83"/>
    <w:rsid w:val="00847409"/>
    <w:rsid w:val="00847715"/>
    <w:rsid w:val="00847855"/>
    <w:rsid w:val="00847B72"/>
    <w:rsid w:val="00850915"/>
    <w:rsid w:val="008516A0"/>
    <w:rsid w:val="00851E5D"/>
    <w:rsid w:val="00853071"/>
    <w:rsid w:val="0085326F"/>
    <w:rsid w:val="00853800"/>
    <w:rsid w:val="0085558F"/>
    <w:rsid w:val="00855760"/>
    <w:rsid w:val="00856DDE"/>
    <w:rsid w:val="00860024"/>
    <w:rsid w:val="008611BF"/>
    <w:rsid w:val="0086155B"/>
    <w:rsid w:val="008617D4"/>
    <w:rsid w:val="0086384F"/>
    <w:rsid w:val="00864352"/>
    <w:rsid w:val="00864AA2"/>
    <w:rsid w:val="008652BE"/>
    <w:rsid w:val="00866528"/>
    <w:rsid w:val="00866E0C"/>
    <w:rsid w:val="008672B6"/>
    <w:rsid w:val="00867DCE"/>
    <w:rsid w:val="00870A70"/>
    <w:rsid w:val="00870D92"/>
    <w:rsid w:val="008730C7"/>
    <w:rsid w:val="008733EE"/>
    <w:rsid w:val="00873B0F"/>
    <w:rsid w:val="00873B74"/>
    <w:rsid w:val="00874585"/>
    <w:rsid w:val="008745E1"/>
    <w:rsid w:val="00874C9A"/>
    <w:rsid w:val="00874F15"/>
    <w:rsid w:val="00876711"/>
    <w:rsid w:val="00876FA6"/>
    <w:rsid w:val="008772BE"/>
    <w:rsid w:val="008774D3"/>
    <w:rsid w:val="0087753B"/>
    <w:rsid w:val="00877C88"/>
    <w:rsid w:val="008801DF"/>
    <w:rsid w:val="00880BA2"/>
    <w:rsid w:val="00880D85"/>
    <w:rsid w:val="008821A2"/>
    <w:rsid w:val="008832E7"/>
    <w:rsid w:val="00884197"/>
    <w:rsid w:val="00885278"/>
    <w:rsid w:val="00886BAC"/>
    <w:rsid w:val="00890EAB"/>
    <w:rsid w:val="00891243"/>
    <w:rsid w:val="0089157B"/>
    <w:rsid w:val="008920D7"/>
    <w:rsid w:val="00894496"/>
    <w:rsid w:val="00894DA3"/>
    <w:rsid w:val="00895A7A"/>
    <w:rsid w:val="00897F98"/>
    <w:rsid w:val="008A05C4"/>
    <w:rsid w:val="008A1228"/>
    <w:rsid w:val="008A262D"/>
    <w:rsid w:val="008A28EA"/>
    <w:rsid w:val="008A2F36"/>
    <w:rsid w:val="008A3DA3"/>
    <w:rsid w:val="008A56D8"/>
    <w:rsid w:val="008A573B"/>
    <w:rsid w:val="008A5768"/>
    <w:rsid w:val="008A58E7"/>
    <w:rsid w:val="008A5B5D"/>
    <w:rsid w:val="008A5F6C"/>
    <w:rsid w:val="008A6807"/>
    <w:rsid w:val="008A6B40"/>
    <w:rsid w:val="008A74F7"/>
    <w:rsid w:val="008A7635"/>
    <w:rsid w:val="008A7910"/>
    <w:rsid w:val="008A7CA2"/>
    <w:rsid w:val="008B1F1E"/>
    <w:rsid w:val="008B38C1"/>
    <w:rsid w:val="008B48D8"/>
    <w:rsid w:val="008B4EB8"/>
    <w:rsid w:val="008B77E2"/>
    <w:rsid w:val="008B79C4"/>
    <w:rsid w:val="008C27BE"/>
    <w:rsid w:val="008C2F16"/>
    <w:rsid w:val="008C3EDA"/>
    <w:rsid w:val="008C486E"/>
    <w:rsid w:val="008C4874"/>
    <w:rsid w:val="008C4FC7"/>
    <w:rsid w:val="008C5893"/>
    <w:rsid w:val="008C591B"/>
    <w:rsid w:val="008C66B7"/>
    <w:rsid w:val="008C66DA"/>
    <w:rsid w:val="008C6A18"/>
    <w:rsid w:val="008C79F2"/>
    <w:rsid w:val="008D10D3"/>
    <w:rsid w:val="008D1146"/>
    <w:rsid w:val="008D2282"/>
    <w:rsid w:val="008D3928"/>
    <w:rsid w:val="008D3B24"/>
    <w:rsid w:val="008D454F"/>
    <w:rsid w:val="008D4E9B"/>
    <w:rsid w:val="008D5A11"/>
    <w:rsid w:val="008D649C"/>
    <w:rsid w:val="008D68D4"/>
    <w:rsid w:val="008D6AF5"/>
    <w:rsid w:val="008D75DD"/>
    <w:rsid w:val="008D7E7C"/>
    <w:rsid w:val="008E2308"/>
    <w:rsid w:val="008E244C"/>
    <w:rsid w:val="008E39F9"/>
    <w:rsid w:val="008E591B"/>
    <w:rsid w:val="008E614D"/>
    <w:rsid w:val="008E65ED"/>
    <w:rsid w:val="008E6DE8"/>
    <w:rsid w:val="008E77EA"/>
    <w:rsid w:val="008F09E5"/>
    <w:rsid w:val="008F1752"/>
    <w:rsid w:val="008F1B62"/>
    <w:rsid w:val="008F26BC"/>
    <w:rsid w:val="008F3534"/>
    <w:rsid w:val="008F3CB5"/>
    <w:rsid w:val="008F4499"/>
    <w:rsid w:val="008F4CCD"/>
    <w:rsid w:val="008F506E"/>
    <w:rsid w:val="008F54A9"/>
    <w:rsid w:val="008F5B15"/>
    <w:rsid w:val="008F7FF4"/>
    <w:rsid w:val="009003DF"/>
    <w:rsid w:val="00901A1E"/>
    <w:rsid w:val="00901F7D"/>
    <w:rsid w:val="00902134"/>
    <w:rsid w:val="00903717"/>
    <w:rsid w:val="00903840"/>
    <w:rsid w:val="009042D4"/>
    <w:rsid w:val="00904982"/>
    <w:rsid w:val="00905071"/>
    <w:rsid w:val="009051A5"/>
    <w:rsid w:val="00905AB6"/>
    <w:rsid w:val="0090612E"/>
    <w:rsid w:val="00906EC1"/>
    <w:rsid w:val="009100D9"/>
    <w:rsid w:val="0091019C"/>
    <w:rsid w:val="0091042E"/>
    <w:rsid w:val="0091134C"/>
    <w:rsid w:val="00911DB1"/>
    <w:rsid w:val="00911F57"/>
    <w:rsid w:val="009136B6"/>
    <w:rsid w:val="00915F65"/>
    <w:rsid w:val="0091607A"/>
    <w:rsid w:val="00916EAF"/>
    <w:rsid w:val="0091779D"/>
    <w:rsid w:val="0091796B"/>
    <w:rsid w:val="00920408"/>
    <w:rsid w:val="0092083D"/>
    <w:rsid w:val="009216B7"/>
    <w:rsid w:val="009226E4"/>
    <w:rsid w:val="00922C72"/>
    <w:rsid w:val="00922C8A"/>
    <w:rsid w:val="00926AF2"/>
    <w:rsid w:val="009301CE"/>
    <w:rsid w:val="00932978"/>
    <w:rsid w:val="00933F74"/>
    <w:rsid w:val="0093404C"/>
    <w:rsid w:val="009350BE"/>
    <w:rsid w:val="00936D2E"/>
    <w:rsid w:val="00937094"/>
    <w:rsid w:val="0094037D"/>
    <w:rsid w:val="009403A0"/>
    <w:rsid w:val="009406D2"/>
    <w:rsid w:val="00940896"/>
    <w:rsid w:val="009412CE"/>
    <w:rsid w:val="00942965"/>
    <w:rsid w:val="00944698"/>
    <w:rsid w:val="00944D31"/>
    <w:rsid w:val="00944DF7"/>
    <w:rsid w:val="00945BBD"/>
    <w:rsid w:val="00946488"/>
    <w:rsid w:val="0094657F"/>
    <w:rsid w:val="0094681C"/>
    <w:rsid w:val="00947187"/>
    <w:rsid w:val="0094759A"/>
    <w:rsid w:val="00947F8A"/>
    <w:rsid w:val="00950339"/>
    <w:rsid w:val="00950B42"/>
    <w:rsid w:val="00951CFA"/>
    <w:rsid w:val="00952D6B"/>
    <w:rsid w:val="00952EB5"/>
    <w:rsid w:val="00953030"/>
    <w:rsid w:val="009532D6"/>
    <w:rsid w:val="00953981"/>
    <w:rsid w:val="00953B35"/>
    <w:rsid w:val="00953BF1"/>
    <w:rsid w:val="0095543A"/>
    <w:rsid w:val="00957ABD"/>
    <w:rsid w:val="009603E8"/>
    <w:rsid w:val="00960518"/>
    <w:rsid w:val="009607EA"/>
    <w:rsid w:val="00961BA8"/>
    <w:rsid w:val="00961DBD"/>
    <w:rsid w:val="009629D8"/>
    <w:rsid w:val="00962C45"/>
    <w:rsid w:val="00962DC7"/>
    <w:rsid w:val="00962FD4"/>
    <w:rsid w:val="009638FF"/>
    <w:rsid w:val="009647C4"/>
    <w:rsid w:val="00964A0A"/>
    <w:rsid w:val="0096666E"/>
    <w:rsid w:val="00972616"/>
    <w:rsid w:val="009733DE"/>
    <w:rsid w:val="00974C18"/>
    <w:rsid w:val="009765AC"/>
    <w:rsid w:val="0097672A"/>
    <w:rsid w:val="0097761A"/>
    <w:rsid w:val="009802B4"/>
    <w:rsid w:val="00981AB3"/>
    <w:rsid w:val="009834F3"/>
    <w:rsid w:val="00983641"/>
    <w:rsid w:val="0098418A"/>
    <w:rsid w:val="00984558"/>
    <w:rsid w:val="00984C28"/>
    <w:rsid w:val="00985577"/>
    <w:rsid w:val="00987515"/>
    <w:rsid w:val="009912F5"/>
    <w:rsid w:val="00991B76"/>
    <w:rsid w:val="00992667"/>
    <w:rsid w:val="00993207"/>
    <w:rsid w:val="009933C0"/>
    <w:rsid w:val="00993CDC"/>
    <w:rsid w:val="009949A7"/>
    <w:rsid w:val="00994CA2"/>
    <w:rsid w:val="00995EAE"/>
    <w:rsid w:val="00997949"/>
    <w:rsid w:val="009A16CD"/>
    <w:rsid w:val="009A1930"/>
    <w:rsid w:val="009A2F0B"/>
    <w:rsid w:val="009A336F"/>
    <w:rsid w:val="009A382B"/>
    <w:rsid w:val="009A3B15"/>
    <w:rsid w:val="009A48EA"/>
    <w:rsid w:val="009A5065"/>
    <w:rsid w:val="009A52AD"/>
    <w:rsid w:val="009A5AA0"/>
    <w:rsid w:val="009A5B0B"/>
    <w:rsid w:val="009B0EBB"/>
    <w:rsid w:val="009B1198"/>
    <w:rsid w:val="009B200C"/>
    <w:rsid w:val="009B4BAB"/>
    <w:rsid w:val="009B50E8"/>
    <w:rsid w:val="009B62EF"/>
    <w:rsid w:val="009B6636"/>
    <w:rsid w:val="009B6DF6"/>
    <w:rsid w:val="009B6EB4"/>
    <w:rsid w:val="009B6FFD"/>
    <w:rsid w:val="009B75CE"/>
    <w:rsid w:val="009C0BD0"/>
    <w:rsid w:val="009C12DC"/>
    <w:rsid w:val="009C1E6D"/>
    <w:rsid w:val="009C2112"/>
    <w:rsid w:val="009C21E2"/>
    <w:rsid w:val="009C23C3"/>
    <w:rsid w:val="009C23D0"/>
    <w:rsid w:val="009C3B6A"/>
    <w:rsid w:val="009C3CB2"/>
    <w:rsid w:val="009C59D3"/>
    <w:rsid w:val="009C5B8E"/>
    <w:rsid w:val="009C67B0"/>
    <w:rsid w:val="009C70D8"/>
    <w:rsid w:val="009C7769"/>
    <w:rsid w:val="009D1672"/>
    <w:rsid w:val="009D1A86"/>
    <w:rsid w:val="009D1AEB"/>
    <w:rsid w:val="009D2256"/>
    <w:rsid w:val="009D3563"/>
    <w:rsid w:val="009D3BAA"/>
    <w:rsid w:val="009D4101"/>
    <w:rsid w:val="009D420F"/>
    <w:rsid w:val="009D4791"/>
    <w:rsid w:val="009D4DEC"/>
    <w:rsid w:val="009D5CE4"/>
    <w:rsid w:val="009D6AD0"/>
    <w:rsid w:val="009D78A0"/>
    <w:rsid w:val="009D7D1F"/>
    <w:rsid w:val="009E0EE2"/>
    <w:rsid w:val="009E1022"/>
    <w:rsid w:val="009E2D7F"/>
    <w:rsid w:val="009E6635"/>
    <w:rsid w:val="009F006F"/>
    <w:rsid w:val="009F0392"/>
    <w:rsid w:val="009F1102"/>
    <w:rsid w:val="009F1883"/>
    <w:rsid w:val="009F1E8D"/>
    <w:rsid w:val="009F1F1E"/>
    <w:rsid w:val="009F2D6F"/>
    <w:rsid w:val="009F33C3"/>
    <w:rsid w:val="009F3457"/>
    <w:rsid w:val="009F666A"/>
    <w:rsid w:val="009F6A6B"/>
    <w:rsid w:val="009F73EF"/>
    <w:rsid w:val="009F7DFE"/>
    <w:rsid w:val="00A01378"/>
    <w:rsid w:val="00A01C0C"/>
    <w:rsid w:val="00A02B24"/>
    <w:rsid w:val="00A031E9"/>
    <w:rsid w:val="00A03A21"/>
    <w:rsid w:val="00A03AB5"/>
    <w:rsid w:val="00A03D78"/>
    <w:rsid w:val="00A03FBC"/>
    <w:rsid w:val="00A047ED"/>
    <w:rsid w:val="00A04AF3"/>
    <w:rsid w:val="00A04C78"/>
    <w:rsid w:val="00A054D1"/>
    <w:rsid w:val="00A0564F"/>
    <w:rsid w:val="00A05754"/>
    <w:rsid w:val="00A06AF9"/>
    <w:rsid w:val="00A06BED"/>
    <w:rsid w:val="00A07730"/>
    <w:rsid w:val="00A1119E"/>
    <w:rsid w:val="00A111E9"/>
    <w:rsid w:val="00A11C78"/>
    <w:rsid w:val="00A11E9E"/>
    <w:rsid w:val="00A1396C"/>
    <w:rsid w:val="00A13A65"/>
    <w:rsid w:val="00A13EA6"/>
    <w:rsid w:val="00A14479"/>
    <w:rsid w:val="00A14CBD"/>
    <w:rsid w:val="00A14F38"/>
    <w:rsid w:val="00A150F2"/>
    <w:rsid w:val="00A16B6F"/>
    <w:rsid w:val="00A17100"/>
    <w:rsid w:val="00A17544"/>
    <w:rsid w:val="00A17D2E"/>
    <w:rsid w:val="00A2004E"/>
    <w:rsid w:val="00A21AE1"/>
    <w:rsid w:val="00A23F94"/>
    <w:rsid w:val="00A25FEF"/>
    <w:rsid w:val="00A261F8"/>
    <w:rsid w:val="00A2641C"/>
    <w:rsid w:val="00A27A94"/>
    <w:rsid w:val="00A27FA4"/>
    <w:rsid w:val="00A30AA6"/>
    <w:rsid w:val="00A31244"/>
    <w:rsid w:val="00A32E2A"/>
    <w:rsid w:val="00A343C8"/>
    <w:rsid w:val="00A35391"/>
    <w:rsid w:val="00A3578B"/>
    <w:rsid w:val="00A357A9"/>
    <w:rsid w:val="00A37EFA"/>
    <w:rsid w:val="00A41E0D"/>
    <w:rsid w:val="00A41F80"/>
    <w:rsid w:val="00A42DE5"/>
    <w:rsid w:val="00A42E78"/>
    <w:rsid w:val="00A44296"/>
    <w:rsid w:val="00A44B4B"/>
    <w:rsid w:val="00A44FCE"/>
    <w:rsid w:val="00A45637"/>
    <w:rsid w:val="00A463BE"/>
    <w:rsid w:val="00A46614"/>
    <w:rsid w:val="00A46B9E"/>
    <w:rsid w:val="00A50526"/>
    <w:rsid w:val="00A5053D"/>
    <w:rsid w:val="00A50638"/>
    <w:rsid w:val="00A512AB"/>
    <w:rsid w:val="00A51CDD"/>
    <w:rsid w:val="00A52908"/>
    <w:rsid w:val="00A52B0E"/>
    <w:rsid w:val="00A52C2B"/>
    <w:rsid w:val="00A53007"/>
    <w:rsid w:val="00A53757"/>
    <w:rsid w:val="00A53BAD"/>
    <w:rsid w:val="00A541C0"/>
    <w:rsid w:val="00A54AD8"/>
    <w:rsid w:val="00A54B0D"/>
    <w:rsid w:val="00A54D72"/>
    <w:rsid w:val="00A54D84"/>
    <w:rsid w:val="00A54FEA"/>
    <w:rsid w:val="00A567D7"/>
    <w:rsid w:val="00A5695F"/>
    <w:rsid w:val="00A569C6"/>
    <w:rsid w:val="00A6023A"/>
    <w:rsid w:val="00A60A37"/>
    <w:rsid w:val="00A612E6"/>
    <w:rsid w:val="00A61B97"/>
    <w:rsid w:val="00A61FBC"/>
    <w:rsid w:val="00A620C4"/>
    <w:rsid w:val="00A630DE"/>
    <w:rsid w:val="00A63929"/>
    <w:rsid w:val="00A6487E"/>
    <w:rsid w:val="00A65299"/>
    <w:rsid w:val="00A65A6E"/>
    <w:rsid w:val="00A6647E"/>
    <w:rsid w:val="00A666E3"/>
    <w:rsid w:val="00A673B3"/>
    <w:rsid w:val="00A67AFF"/>
    <w:rsid w:val="00A71728"/>
    <w:rsid w:val="00A718D6"/>
    <w:rsid w:val="00A72878"/>
    <w:rsid w:val="00A72B03"/>
    <w:rsid w:val="00A72C12"/>
    <w:rsid w:val="00A73104"/>
    <w:rsid w:val="00A73378"/>
    <w:rsid w:val="00A73F44"/>
    <w:rsid w:val="00A73FE4"/>
    <w:rsid w:val="00A74394"/>
    <w:rsid w:val="00A748FB"/>
    <w:rsid w:val="00A75055"/>
    <w:rsid w:val="00A75398"/>
    <w:rsid w:val="00A76068"/>
    <w:rsid w:val="00A763E9"/>
    <w:rsid w:val="00A7728B"/>
    <w:rsid w:val="00A772F5"/>
    <w:rsid w:val="00A80B53"/>
    <w:rsid w:val="00A8102E"/>
    <w:rsid w:val="00A811D9"/>
    <w:rsid w:val="00A81832"/>
    <w:rsid w:val="00A822DD"/>
    <w:rsid w:val="00A82348"/>
    <w:rsid w:val="00A82793"/>
    <w:rsid w:val="00A82BD9"/>
    <w:rsid w:val="00A83C7F"/>
    <w:rsid w:val="00A84113"/>
    <w:rsid w:val="00A847C9"/>
    <w:rsid w:val="00A84E54"/>
    <w:rsid w:val="00A8521B"/>
    <w:rsid w:val="00A86427"/>
    <w:rsid w:val="00A86D65"/>
    <w:rsid w:val="00A91107"/>
    <w:rsid w:val="00A91643"/>
    <w:rsid w:val="00A91835"/>
    <w:rsid w:val="00A92F94"/>
    <w:rsid w:val="00A941BF"/>
    <w:rsid w:val="00A941DB"/>
    <w:rsid w:val="00A94783"/>
    <w:rsid w:val="00A966C8"/>
    <w:rsid w:val="00A96C2A"/>
    <w:rsid w:val="00A96E64"/>
    <w:rsid w:val="00A97B43"/>
    <w:rsid w:val="00A97FD7"/>
    <w:rsid w:val="00AA12E5"/>
    <w:rsid w:val="00AA1895"/>
    <w:rsid w:val="00AA2459"/>
    <w:rsid w:val="00AA276C"/>
    <w:rsid w:val="00AA2E6E"/>
    <w:rsid w:val="00AA3571"/>
    <w:rsid w:val="00AA38B7"/>
    <w:rsid w:val="00AA43E8"/>
    <w:rsid w:val="00AA5FA3"/>
    <w:rsid w:val="00AB086F"/>
    <w:rsid w:val="00AB09A4"/>
    <w:rsid w:val="00AB0D3B"/>
    <w:rsid w:val="00AB0E74"/>
    <w:rsid w:val="00AB23C9"/>
    <w:rsid w:val="00AB24C5"/>
    <w:rsid w:val="00AB2685"/>
    <w:rsid w:val="00AB282A"/>
    <w:rsid w:val="00AB3655"/>
    <w:rsid w:val="00AB3ED3"/>
    <w:rsid w:val="00AB4248"/>
    <w:rsid w:val="00AB43A0"/>
    <w:rsid w:val="00AB4D1B"/>
    <w:rsid w:val="00AB4D6D"/>
    <w:rsid w:val="00AB4E95"/>
    <w:rsid w:val="00AB56D6"/>
    <w:rsid w:val="00AB62B3"/>
    <w:rsid w:val="00AB65D7"/>
    <w:rsid w:val="00AB6CF9"/>
    <w:rsid w:val="00AB7599"/>
    <w:rsid w:val="00AB76D7"/>
    <w:rsid w:val="00AB770A"/>
    <w:rsid w:val="00AB7886"/>
    <w:rsid w:val="00AC07A5"/>
    <w:rsid w:val="00AC0892"/>
    <w:rsid w:val="00AC0C84"/>
    <w:rsid w:val="00AC2610"/>
    <w:rsid w:val="00AC4001"/>
    <w:rsid w:val="00AC4599"/>
    <w:rsid w:val="00AC4B51"/>
    <w:rsid w:val="00AC5187"/>
    <w:rsid w:val="00AC530A"/>
    <w:rsid w:val="00AC5A41"/>
    <w:rsid w:val="00AC5C32"/>
    <w:rsid w:val="00AC66AE"/>
    <w:rsid w:val="00AC7557"/>
    <w:rsid w:val="00AD1185"/>
    <w:rsid w:val="00AD3069"/>
    <w:rsid w:val="00AD3DDC"/>
    <w:rsid w:val="00AD403C"/>
    <w:rsid w:val="00AD476C"/>
    <w:rsid w:val="00AD4D20"/>
    <w:rsid w:val="00AD51D9"/>
    <w:rsid w:val="00AD5FAE"/>
    <w:rsid w:val="00AD628B"/>
    <w:rsid w:val="00AD63FC"/>
    <w:rsid w:val="00AD6687"/>
    <w:rsid w:val="00AD681D"/>
    <w:rsid w:val="00AD77FF"/>
    <w:rsid w:val="00AE43BB"/>
    <w:rsid w:val="00AE4987"/>
    <w:rsid w:val="00AE4D11"/>
    <w:rsid w:val="00AE50A6"/>
    <w:rsid w:val="00AE5D5A"/>
    <w:rsid w:val="00AE6DAF"/>
    <w:rsid w:val="00AE7DFC"/>
    <w:rsid w:val="00AF11E1"/>
    <w:rsid w:val="00AF22C5"/>
    <w:rsid w:val="00AF419F"/>
    <w:rsid w:val="00AF527C"/>
    <w:rsid w:val="00AF72FC"/>
    <w:rsid w:val="00AF7DBD"/>
    <w:rsid w:val="00B000C3"/>
    <w:rsid w:val="00B008A7"/>
    <w:rsid w:val="00B00BE3"/>
    <w:rsid w:val="00B00D07"/>
    <w:rsid w:val="00B017FA"/>
    <w:rsid w:val="00B019F3"/>
    <w:rsid w:val="00B03CD6"/>
    <w:rsid w:val="00B03F00"/>
    <w:rsid w:val="00B04058"/>
    <w:rsid w:val="00B04186"/>
    <w:rsid w:val="00B0494F"/>
    <w:rsid w:val="00B04963"/>
    <w:rsid w:val="00B04FEA"/>
    <w:rsid w:val="00B05308"/>
    <w:rsid w:val="00B0714A"/>
    <w:rsid w:val="00B1002B"/>
    <w:rsid w:val="00B10CD5"/>
    <w:rsid w:val="00B113FF"/>
    <w:rsid w:val="00B11620"/>
    <w:rsid w:val="00B12B40"/>
    <w:rsid w:val="00B14758"/>
    <w:rsid w:val="00B15048"/>
    <w:rsid w:val="00B154E7"/>
    <w:rsid w:val="00B15B6B"/>
    <w:rsid w:val="00B169D6"/>
    <w:rsid w:val="00B16DAD"/>
    <w:rsid w:val="00B17E2A"/>
    <w:rsid w:val="00B20D74"/>
    <w:rsid w:val="00B21C9F"/>
    <w:rsid w:val="00B226C1"/>
    <w:rsid w:val="00B24089"/>
    <w:rsid w:val="00B2421B"/>
    <w:rsid w:val="00B27388"/>
    <w:rsid w:val="00B274FB"/>
    <w:rsid w:val="00B27F66"/>
    <w:rsid w:val="00B30469"/>
    <w:rsid w:val="00B30797"/>
    <w:rsid w:val="00B30C52"/>
    <w:rsid w:val="00B3404A"/>
    <w:rsid w:val="00B34B27"/>
    <w:rsid w:val="00B34BA2"/>
    <w:rsid w:val="00B35ECF"/>
    <w:rsid w:val="00B401C9"/>
    <w:rsid w:val="00B41037"/>
    <w:rsid w:val="00B415D0"/>
    <w:rsid w:val="00B4299C"/>
    <w:rsid w:val="00B43AB1"/>
    <w:rsid w:val="00B43C0A"/>
    <w:rsid w:val="00B44015"/>
    <w:rsid w:val="00B45032"/>
    <w:rsid w:val="00B463AC"/>
    <w:rsid w:val="00B46947"/>
    <w:rsid w:val="00B47FE5"/>
    <w:rsid w:val="00B50F7C"/>
    <w:rsid w:val="00B50FD5"/>
    <w:rsid w:val="00B537FA"/>
    <w:rsid w:val="00B53855"/>
    <w:rsid w:val="00B541E4"/>
    <w:rsid w:val="00B5578F"/>
    <w:rsid w:val="00B55982"/>
    <w:rsid w:val="00B567C3"/>
    <w:rsid w:val="00B570EA"/>
    <w:rsid w:val="00B57248"/>
    <w:rsid w:val="00B61822"/>
    <w:rsid w:val="00B62C74"/>
    <w:rsid w:val="00B62ED3"/>
    <w:rsid w:val="00B6312F"/>
    <w:rsid w:val="00B632E7"/>
    <w:rsid w:val="00B636D6"/>
    <w:rsid w:val="00B63E87"/>
    <w:rsid w:val="00B6453F"/>
    <w:rsid w:val="00B64D20"/>
    <w:rsid w:val="00B662D0"/>
    <w:rsid w:val="00B67191"/>
    <w:rsid w:val="00B674A0"/>
    <w:rsid w:val="00B71E54"/>
    <w:rsid w:val="00B743BE"/>
    <w:rsid w:val="00B7612F"/>
    <w:rsid w:val="00B763FA"/>
    <w:rsid w:val="00B76637"/>
    <w:rsid w:val="00B76926"/>
    <w:rsid w:val="00B77361"/>
    <w:rsid w:val="00B80144"/>
    <w:rsid w:val="00B812A0"/>
    <w:rsid w:val="00B81811"/>
    <w:rsid w:val="00B82271"/>
    <w:rsid w:val="00B828FC"/>
    <w:rsid w:val="00B82926"/>
    <w:rsid w:val="00B8443C"/>
    <w:rsid w:val="00B8474C"/>
    <w:rsid w:val="00B87A61"/>
    <w:rsid w:val="00B902D7"/>
    <w:rsid w:val="00B90F12"/>
    <w:rsid w:val="00B9133E"/>
    <w:rsid w:val="00B941A2"/>
    <w:rsid w:val="00B95636"/>
    <w:rsid w:val="00BA000B"/>
    <w:rsid w:val="00BA0071"/>
    <w:rsid w:val="00BA1A47"/>
    <w:rsid w:val="00BA1F62"/>
    <w:rsid w:val="00BA5D15"/>
    <w:rsid w:val="00BA6BE7"/>
    <w:rsid w:val="00BB0AE9"/>
    <w:rsid w:val="00BB1141"/>
    <w:rsid w:val="00BB1616"/>
    <w:rsid w:val="00BB1C0F"/>
    <w:rsid w:val="00BB3B44"/>
    <w:rsid w:val="00BB4021"/>
    <w:rsid w:val="00BB4AEC"/>
    <w:rsid w:val="00BB5969"/>
    <w:rsid w:val="00BB6183"/>
    <w:rsid w:val="00BB6FEE"/>
    <w:rsid w:val="00BB705C"/>
    <w:rsid w:val="00BB71B4"/>
    <w:rsid w:val="00BC011D"/>
    <w:rsid w:val="00BC0AC2"/>
    <w:rsid w:val="00BC22D3"/>
    <w:rsid w:val="00BC2F09"/>
    <w:rsid w:val="00BC2F8C"/>
    <w:rsid w:val="00BC3241"/>
    <w:rsid w:val="00BC3571"/>
    <w:rsid w:val="00BC41D8"/>
    <w:rsid w:val="00BC48A0"/>
    <w:rsid w:val="00BC52CA"/>
    <w:rsid w:val="00BC5541"/>
    <w:rsid w:val="00BC5CE8"/>
    <w:rsid w:val="00BC60BB"/>
    <w:rsid w:val="00BD1FB5"/>
    <w:rsid w:val="00BD2FA0"/>
    <w:rsid w:val="00BD32D3"/>
    <w:rsid w:val="00BD3B56"/>
    <w:rsid w:val="00BD4891"/>
    <w:rsid w:val="00BD4ED2"/>
    <w:rsid w:val="00BD68B3"/>
    <w:rsid w:val="00BD6B70"/>
    <w:rsid w:val="00BD6BB6"/>
    <w:rsid w:val="00BE0608"/>
    <w:rsid w:val="00BE1FDC"/>
    <w:rsid w:val="00BE2257"/>
    <w:rsid w:val="00BE26E0"/>
    <w:rsid w:val="00BE2875"/>
    <w:rsid w:val="00BE305F"/>
    <w:rsid w:val="00BE32C9"/>
    <w:rsid w:val="00BE32FB"/>
    <w:rsid w:val="00BE38D8"/>
    <w:rsid w:val="00BE4115"/>
    <w:rsid w:val="00BE58AB"/>
    <w:rsid w:val="00BF1EAD"/>
    <w:rsid w:val="00BF2217"/>
    <w:rsid w:val="00BF33D0"/>
    <w:rsid w:val="00BF47E6"/>
    <w:rsid w:val="00BF4B9D"/>
    <w:rsid w:val="00BF5665"/>
    <w:rsid w:val="00BF5B9E"/>
    <w:rsid w:val="00BF5C19"/>
    <w:rsid w:val="00BF5D27"/>
    <w:rsid w:val="00BF5E4E"/>
    <w:rsid w:val="00BF6132"/>
    <w:rsid w:val="00BF7595"/>
    <w:rsid w:val="00BF7FC8"/>
    <w:rsid w:val="00C0222E"/>
    <w:rsid w:val="00C0439E"/>
    <w:rsid w:val="00C04CFB"/>
    <w:rsid w:val="00C055D4"/>
    <w:rsid w:val="00C05C01"/>
    <w:rsid w:val="00C079D2"/>
    <w:rsid w:val="00C11691"/>
    <w:rsid w:val="00C127C4"/>
    <w:rsid w:val="00C13258"/>
    <w:rsid w:val="00C13336"/>
    <w:rsid w:val="00C13344"/>
    <w:rsid w:val="00C1398D"/>
    <w:rsid w:val="00C14285"/>
    <w:rsid w:val="00C148C2"/>
    <w:rsid w:val="00C14C9A"/>
    <w:rsid w:val="00C156A0"/>
    <w:rsid w:val="00C157A3"/>
    <w:rsid w:val="00C15B8F"/>
    <w:rsid w:val="00C167D5"/>
    <w:rsid w:val="00C16CF3"/>
    <w:rsid w:val="00C16E99"/>
    <w:rsid w:val="00C170E7"/>
    <w:rsid w:val="00C1713A"/>
    <w:rsid w:val="00C17786"/>
    <w:rsid w:val="00C204FB"/>
    <w:rsid w:val="00C21B9C"/>
    <w:rsid w:val="00C22AC3"/>
    <w:rsid w:val="00C241BC"/>
    <w:rsid w:val="00C24627"/>
    <w:rsid w:val="00C25697"/>
    <w:rsid w:val="00C2684F"/>
    <w:rsid w:val="00C279A4"/>
    <w:rsid w:val="00C3074E"/>
    <w:rsid w:val="00C31A2D"/>
    <w:rsid w:val="00C324F4"/>
    <w:rsid w:val="00C3269E"/>
    <w:rsid w:val="00C32A75"/>
    <w:rsid w:val="00C33760"/>
    <w:rsid w:val="00C33BAB"/>
    <w:rsid w:val="00C34766"/>
    <w:rsid w:val="00C34CF2"/>
    <w:rsid w:val="00C3614C"/>
    <w:rsid w:val="00C36454"/>
    <w:rsid w:val="00C3678C"/>
    <w:rsid w:val="00C379C2"/>
    <w:rsid w:val="00C4038F"/>
    <w:rsid w:val="00C408B6"/>
    <w:rsid w:val="00C4091B"/>
    <w:rsid w:val="00C40F70"/>
    <w:rsid w:val="00C420F4"/>
    <w:rsid w:val="00C42D17"/>
    <w:rsid w:val="00C42EF0"/>
    <w:rsid w:val="00C42FBF"/>
    <w:rsid w:val="00C4572B"/>
    <w:rsid w:val="00C45853"/>
    <w:rsid w:val="00C45BDD"/>
    <w:rsid w:val="00C45CF4"/>
    <w:rsid w:val="00C5007B"/>
    <w:rsid w:val="00C50ACE"/>
    <w:rsid w:val="00C50E7E"/>
    <w:rsid w:val="00C51C2F"/>
    <w:rsid w:val="00C51F5D"/>
    <w:rsid w:val="00C5292B"/>
    <w:rsid w:val="00C54575"/>
    <w:rsid w:val="00C54650"/>
    <w:rsid w:val="00C56B07"/>
    <w:rsid w:val="00C57CE2"/>
    <w:rsid w:val="00C57E23"/>
    <w:rsid w:val="00C6119C"/>
    <w:rsid w:val="00C612C5"/>
    <w:rsid w:val="00C6330B"/>
    <w:rsid w:val="00C63F83"/>
    <w:rsid w:val="00C65618"/>
    <w:rsid w:val="00C67CA4"/>
    <w:rsid w:val="00C705B9"/>
    <w:rsid w:val="00C711DF"/>
    <w:rsid w:val="00C733C6"/>
    <w:rsid w:val="00C75B6D"/>
    <w:rsid w:val="00C76F05"/>
    <w:rsid w:val="00C77328"/>
    <w:rsid w:val="00C77F05"/>
    <w:rsid w:val="00C80B05"/>
    <w:rsid w:val="00C81199"/>
    <w:rsid w:val="00C81762"/>
    <w:rsid w:val="00C819AF"/>
    <w:rsid w:val="00C8258E"/>
    <w:rsid w:val="00C82F7B"/>
    <w:rsid w:val="00C84E45"/>
    <w:rsid w:val="00C84FF7"/>
    <w:rsid w:val="00C85992"/>
    <w:rsid w:val="00C865C0"/>
    <w:rsid w:val="00C86D19"/>
    <w:rsid w:val="00C9061F"/>
    <w:rsid w:val="00C906CA"/>
    <w:rsid w:val="00C9121B"/>
    <w:rsid w:val="00C91C1E"/>
    <w:rsid w:val="00C92AD9"/>
    <w:rsid w:val="00C92EFA"/>
    <w:rsid w:val="00C9371B"/>
    <w:rsid w:val="00C943DD"/>
    <w:rsid w:val="00C944CD"/>
    <w:rsid w:val="00C9484A"/>
    <w:rsid w:val="00C9544E"/>
    <w:rsid w:val="00C97D3C"/>
    <w:rsid w:val="00C97E45"/>
    <w:rsid w:val="00CA043F"/>
    <w:rsid w:val="00CA1676"/>
    <w:rsid w:val="00CA24AA"/>
    <w:rsid w:val="00CA3043"/>
    <w:rsid w:val="00CA32D2"/>
    <w:rsid w:val="00CA3982"/>
    <w:rsid w:val="00CA4112"/>
    <w:rsid w:val="00CA47A9"/>
    <w:rsid w:val="00CA4967"/>
    <w:rsid w:val="00CA4C3B"/>
    <w:rsid w:val="00CA55A7"/>
    <w:rsid w:val="00CA702F"/>
    <w:rsid w:val="00CB00FD"/>
    <w:rsid w:val="00CB0523"/>
    <w:rsid w:val="00CB0EBA"/>
    <w:rsid w:val="00CB1D00"/>
    <w:rsid w:val="00CB353E"/>
    <w:rsid w:val="00CB466C"/>
    <w:rsid w:val="00CB5127"/>
    <w:rsid w:val="00CB7B8F"/>
    <w:rsid w:val="00CB7FF5"/>
    <w:rsid w:val="00CC0062"/>
    <w:rsid w:val="00CC09C5"/>
    <w:rsid w:val="00CC343F"/>
    <w:rsid w:val="00CC34B6"/>
    <w:rsid w:val="00CC3C42"/>
    <w:rsid w:val="00CC3DB4"/>
    <w:rsid w:val="00CC4A2E"/>
    <w:rsid w:val="00CC4BC3"/>
    <w:rsid w:val="00CC5313"/>
    <w:rsid w:val="00CC609F"/>
    <w:rsid w:val="00CC6169"/>
    <w:rsid w:val="00CC719A"/>
    <w:rsid w:val="00CD075E"/>
    <w:rsid w:val="00CD1977"/>
    <w:rsid w:val="00CD29B1"/>
    <w:rsid w:val="00CD464A"/>
    <w:rsid w:val="00CD536C"/>
    <w:rsid w:val="00CD6255"/>
    <w:rsid w:val="00CD679C"/>
    <w:rsid w:val="00CD683F"/>
    <w:rsid w:val="00CD6AB4"/>
    <w:rsid w:val="00CD758D"/>
    <w:rsid w:val="00CD75DF"/>
    <w:rsid w:val="00CE10F4"/>
    <w:rsid w:val="00CE2810"/>
    <w:rsid w:val="00CE367B"/>
    <w:rsid w:val="00CE3AE4"/>
    <w:rsid w:val="00CE7BBE"/>
    <w:rsid w:val="00CF37E6"/>
    <w:rsid w:val="00CF3B71"/>
    <w:rsid w:val="00CF55A1"/>
    <w:rsid w:val="00CF775A"/>
    <w:rsid w:val="00CF77AE"/>
    <w:rsid w:val="00CF7EE4"/>
    <w:rsid w:val="00D00455"/>
    <w:rsid w:val="00D00A58"/>
    <w:rsid w:val="00D019CF"/>
    <w:rsid w:val="00D01D4D"/>
    <w:rsid w:val="00D02575"/>
    <w:rsid w:val="00D029A3"/>
    <w:rsid w:val="00D035D4"/>
    <w:rsid w:val="00D03632"/>
    <w:rsid w:val="00D03907"/>
    <w:rsid w:val="00D040F0"/>
    <w:rsid w:val="00D061FC"/>
    <w:rsid w:val="00D06AB5"/>
    <w:rsid w:val="00D07FFC"/>
    <w:rsid w:val="00D10F95"/>
    <w:rsid w:val="00D1111A"/>
    <w:rsid w:val="00D12264"/>
    <w:rsid w:val="00D14EE7"/>
    <w:rsid w:val="00D15230"/>
    <w:rsid w:val="00D16852"/>
    <w:rsid w:val="00D168E9"/>
    <w:rsid w:val="00D207E6"/>
    <w:rsid w:val="00D211CF"/>
    <w:rsid w:val="00D21DAA"/>
    <w:rsid w:val="00D23065"/>
    <w:rsid w:val="00D230D1"/>
    <w:rsid w:val="00D236CB"/>
    <w:rsid w:val="00D2520F"/>
    <w:rsid w:val="00D27136"/>
    <w:rsid w:val="00D30F3C"/>
    <w:rsid w:val="00D31EDD"/>
    <w:rsid w:val="00D32F13"/>
    <w:rsid w:val="00D3325B"/>
    <w:rsid w:val="00D33647"/>
    <w:rsid w:val="00D3439F"/>
    <w:rsid w:val="00D34DE1"/>
    <w:rsid w:val="00D377F3"/>
    <w:rsid w:val="00D4043F"/>
    <w:rsid w:val="00D4062F"/>
    <w:rsid w:val="00D4086B"/>
    <w:rsid w:val="00D40FE1"/>
    <w:rsid w:val="00D41090"/>
    <w:rsid w:val="00D42CC5"/>
    <w:rsid w:val="00D432AF"/>
    <w:rsid w:val="00D43333"/>
    <w:rsid w:val="00D445B9"/>
    <w:rsid w:val="00D46223"/>
    <w:rsid w:val="00D46C5D"/>
    <w:rsid w:val="00D47C01"/>
    <w:rsid w:val="00D506E4"/>
    <w:rsid w:val="00D509CD"/>
    <w:rsid w:val="00D53B19"/>
    <w:rsid w:val="00D54DF6"/>
    <w:rsid w:val="00D5508A"/>
    <w:rsid w:val="00D55420"/>
    <w:rsid w:val="00D5543A"/>
    <w:rsid w:val="00D561B7"/>
    <w:rsid w:val="00D563E0"/>
    <w:rsid w:val="00D60D76"/>
    <w:rsid w:val="00D61A20"/>
    <w:rsid w:val="00D62F30"/>
    <w:rsid w:val="00D631BA"/>
    <w:rsid w:val="00D657D4"/>
    <w:rsid w:val="00D66968"/>
    <w:rsid w:val="00D67711"/>
    <w:rsid w:val="00D70942"/>
    <w:rsid w:val="00D71D72"/>
    <w:rsid w:val="00D72653"/>
    <w:rsid w:val="00D72FFF"/>
    <w:rsid w:val="00D731B8"/>
    <w:rsid w:val="00D7322D"/>
    <w:rsid w:val="00D74918"/>
    <w:rsid w:val="00D7632F"/>
    <w:rsid w:val="00D76786"/>
    <w:rsid w:val="00D77146"/>
    <w:rsid w:val="00D77E09"/>
    <w:rsid w:val="00D81756"/>
    <w:rsid w:val="00D81B44"/>
    <w:rsid w:val="00D83DC1"/>
    <w:rsid w:val="00D8511B"/>
    <w:rsid w:val="00D85582"/>
    <w:rsid w:val="00D85E2E"/>
    <w:rsid w:val="00D86734"/>
    <w:rsid w:val="00D87080"/>
    <w:rsid w:val="00D90CF1"/>
    <w:rsid w:val="00D93C96"/>
    <w:rsid w:val="00D93EA7"/>
    <w:rsid w:val="00D94065"/>
    <w:rsid w:val="00D94FE8"/>
    <w:rsid w:val="00D95A7F"/>
    <w:rsid w:val="00D95D30"/>
    <w:rsid w:val="00D95F7A"/>
    <w:rsid w:val="00D96078"/>
    <w:rsid w:val="00D9682A"/>
    <w:rsid w:val="00D96919"/>
    <w:rsid w:val="00D96978"/>
    <w:rsid w:val="00D96C7F"/>
    <w:rsid w:val="00DA02C0"/>
    <w:rsid w:val="00DA057B"/>
    <w:rsid w:val="00DA11A7"/>
    <w:rsid w:val="00DA2742"/>
    <w:rsid w:val="00DA2A00"/>
    <w:rsid w:val="00DA3E01"/>
    <w:rsid w:val="00DA4611"/>
    <w:rsid w:val="00DA46CB"/>
    <w:rsid w:val="00DA48AE"/>
    <w:rsid w:val="00DA4935"/>
    <w:rsid w:val="00DA67A0"/>
    <w:rsid w:val="00DA72E2"/>
    <w:rsid w:val="00DB095B"/>
    <w:rsid w:val="00DB0BE6"/>
    <w:rsid w:val="00DB1E76"/>
    <w:rsid w:val="00DB2C7C"/>
    <w:rsid w:val="00DB2E4C"/>
    <w:rsid w:val="00DB36A2"/>
    <w:rsid w:val="00DB3817"/>
    <w:rsid w:val="00DB3F0E"/>
    <w:rsid w:val="00DB4016"/>
    <w:rsid w:val="00DB5747"/>
    <w:rsid w:val="00DB5AC3"/>
    <w:rsid w:val="00DB6204"/>
    <w:rsid w:val="00DB6397"/>
    <w:rsid w:val="00DB63E3"/>
    <w:rsid w:val="00DB69D8"/>
    <w:rsid w:val="00DB6F02"/>
    <w:rsid w:val="00DB7A2C"/>
    <w:rsid w:val="00DC005F"/>
    <w:rsid w:val="00DC077D"/>
    <w:rsid w:val="00DC11C7"/>
    <w:rsid w:val="00DC216A"/>
    <w:rsid w:val="00DC2341"/>
    <w:rsid w:val="00DC32B3"/>
    <w:rsid w:val="00DC39CF"/>
    <w:rsid w:val="00DC44BE"/>
    <w:rsid w:val="00DC4623"/>
    <w:rsid w:val="00DC497A"/>
    <w:rsid w:val="00DC4C7F"/>
    <w:rsid w:val="00DC50A2"/>
    <w:rsid w:val="00DC5DED"/>
    <w:rsid w:val="00DC6609"/>
    <w:rsid w:val="00DC6906"/>
    <w:rsid w:val="00DD0A0C"/>
    <w:rsid w:val="00DD1EBF"/>
    <w:rsid w:val="00DD2E3E"/>
    <w:rsid w:val="00DD44BD"/>
    <w:rsid w:val="00DD47DB"/>
    <w:rsid w:val="00DD4D6E"/>
    <w:rsid w:val="00DD4FE6"/>
    <w:rsid w:val="00DE0722"/>
    <w:rsid w:val="00DE1149"/>
    <w:rsid w:val="00DE12BE"/>
    <w:rsid w:val="00DE1E16"/>
    <w:rsid w:val="00DE2291"/>
    <w:rsid w:val="00DE2448"/>
    <w:rsid w:val="00DE3273"/>
    <w:rsid w:val="00DE3AE9"/>
    <w:rsid w:val="00DE4E0A"/>
    <w:rsid w:val="00DE5D8D"/>
    <w:rsid w:val="00DE667C"/>
    <w:rsid w:val="00DF002D"/>
    <w:rsid w:val="00DF0230"/>
    <w:rsid w:val="00DF16FF"/>
    <w:rsid w:val="00DF24E7"/>
    <w:rsid w:val="00DF3DF1"/>
    <w:rsid w:val="00DF42E8"/>
    <w:rsid w:val="00DF4C27"/>
    <w:rsid w:val="00DF564B"/>
    <w:rsid w:val="00DF64C0"/>
    <w:rsid w:val="00DF699F"/>
    <w:rsid w:val="00DF6D59"/>
    <w:rsid w:val="00DF6E0B"/>
    <w:rsid w:val="00E00D73"/>
    <w:rsid w:val="00E019DF"/>
    <w:rsid w:val="00E0454F"/>
    <w:rsid w:val="00E0481F"/>
    <w:rsid w:val="00E0488E"/>
    <w:rsid w:val="00E05A2C"/>
    <w:rsid w:val="00E0641E"/>
    <w:rsid w:val="00E108CC"/>
    <w:rsid w:val="00E109E5"/>
    <w:rsid w:val="00E10E81"/>
    <w:rsid w:val="00E12045"/>
    <w:rsid w:val="00E146CE"/>
    <w:rsid w:val="00E14B9A"/>
    <w:rsid w:val="00E165D3"/>
    <w:rsid w:val="00E16CED"/>
    <w:rsid w:val="00E178B7"/>
    <w:rsid w:val="00E20449"/>
    <w:rsid w:val="00E211E2"/>
    <w:rsid w:val="00E25732"/>
    <w:rsid w:val="00E263BD"/>
    <w:rsid w:val="00E264B8"/>
    <w:rsid w:val="00E2679B"/>
    <w:rsid w:val="00E270DB"/>
    <w:rsid w:val="00E27ED6"/>
    <w:rsid w:val="00E30CA1"/>
    <w:rsid w:val="00E327C9"/>
    <w:rsid w:val="00E32D2A"/>
    <w:rsid w:val="00E334F7"/>
    <w:rsid w:val="00E336D6"/>
    <w:rsid w:val="00E35858"/>
    <w:rsid w:val="00E3622B"/>
    <w:rsid w:val="00E40C63"/>
    <w:rsid w:val="00E41CE6"/>
    <w:rsid w:val="00E42BA8"/>
    <w:rsid w:val="00E42D93"/>
    <w:rsid w:val="00E4380F"/>
    <w:rsid w:val="00E43810"/>
    <w:rsid w:val="00E43CE9"/>
    <w:rsid w:val="00E45480"/>
    <w:rsid w:val="00E462A6"/>
    <w:rsid w:val="00E46DEB"/>
    <w:rsid w:val="00E47501"/>
    <w:rsid w:val="00E47582"/>
    <w:rsid w:val="00E4783A"/>
    <w:rsid w:val="00E47BB5"/>
    <w:rsid w:val="00E53CA1"/>
    <w:rsid w:val="00E55DBD"/>
    <w:rsid w:val="00E56982"/>
    <w:rsid w:val="00E571E9"/>
    <w:rsid w:val="00E60186"/>
    <w:rsid w:val="00E602B1"/>
    <w:rsid w:val="00E60333"/>
    <w:rsid w:val="00E61057"/>
    <w:rsid w:val="00E61AC2"/>
    <w:rsid w:val="00E61CF0"/>
    <w:rsid w:val="00E628E3"/>
    <w:rsid w:val="00E633B8"/>
    <w:rsid w:val="00E64C7D"/>
    <w:rsid w:val="00E669E2"/>
    <w:rsid w:val="00E67F20"/>
    <w:rsid w:val="00E706BD"/>
    <w:rsid w:val="00E7227E"/>
    <w:rsid w:val="00E72A15"/>
    <w:rsid w:val="00E74A0F"/>
    <w:rsid w:val="00E75904"/>
    <w:rsid w:val="00E75967"/>
    <w:rsid w:val="00E766C9"/>
    <w:rsid w:val="00E77019"/>
    <w:rsid w:val="00E8149A"/>
    <w:rsid w:val="00E8172B"/>
    <w:rsid w:val="00E81935"/>
    <w:rsid w:val="00E8244E"/>
    <w:rsid w:val="00E82715"/>
    <w:rsid w:val="00E8298C"/>
    <w:rsid w:val="00E829BB"/>
    <w:rsid w:val="00E82CD6"/>
    <w:rsid w:val="00E83550"/>
    <w:rsid w:val="00E8396C"/>
    <w:rsid w:val="00E83C30"/>
    <w:rsid w:val="00E83DD0"/>
    <w:rsid w:val="00E846D0"/>
    <w:rsid w:val="00E847C5"/>
    <w:rsid w:val="00E84D31"/>
    <w:rsid w:val="00E86368"/>
    <w:rsid w:val="00E86C72"/>
    <w:rsid w:val="00E86E4A"/>
    <w:rsid w:val="00E87F96"/>
    <w:rsid w:val="00E90C78"/>
    <w:rsid w:val="00E9145B"/>
    <w:rsid w:val="00E93252"/>
    <w:rsid w:val="00E9336D"/>
    <w:rsid w:val="00E942C9"/>
    <w:rsid w:val="00E96B83"/>
    <w:rsid w:val="00E971FC"/>
    <w:rsid w:val="00EA074B"/>
    <w:rsid w:val="00EA1457"/>
    <w:rsid w:val="00EA176F"/>
    <w:rsid w:val="00EA191C"/>
    <w:rsid w:val="00EA1B63"/>
    <w:rsid w:val="00EA2C1E"/>
    <w:rsid w:val="00EA3159"/>
    <w:rsid w:val="00EA3709"/>
    <w:rsid w:val="00EA5F34"/>
    <w:rsid w:val="00EA6145"/>
    <w:rsid w:val="00EA755C"/>
    <w:rsid w:val="00EA7DB4"/>
    <w:rsid w:val="00EB126A"/>
    <w:rsid w:val="00EB3FFA"/>
    <w:rsid w:val="00EB46DB"/>
    <w:rsid w:val="00EB4BC4"/>
    <w:rsid w:val="00EB4CFF"/>
    <w:rsid w:val="00EB4D76"/>
    <w:rsid w:val="00EB4F4B"/>
    <w:rsid w:val="00EB5681"/>
    <w:rsid w:val="00EB5D69"/>
    <w:rsid w:val="00EB62D1"/>
    <w:rsid w:val="00EB69C5"/>
    <w:rsid w:val="00EB6A98"/>
    <w:rsid w:val="00EB7DD0"/>
    <w:rsid w:val="00EB7FD7"/>
    <w:rsid w:val="00EC0EB2"/>
    <w:rsid w:val="00EC18D4"/>
    <w:rsid w:val="00EC2838"/>
    <w:rsid w:val="00EC2BA7"/>
    <w:rsid w:val="00EC3AA0"/>
    <w:rsid w:val="00EC419A"/>
    <w:rsid w:val="00EC4836"/>
    <w:rsid w:val="00EC4AB7"/>
    <w:rsid w:val="00EC4C99"/>
    <w:rsid w:val="00EC54C2"/>
    <w:rsid w:val="00EC5A13"/>
    <w:rsid w:val="00EC6ACE"/>
    <w:rsid w:val="00EC7079"/>
    <w:rsid w:val="00EC71CC"/>
    <w:rsid w:val="00EC7CB0"/>
    <w:rsid w:val="00ED0070"/>
    <w:rsid w:val="00ED03D1"/>
    <w:rsid w:val="00ED0A1A"/>
    <w:rsid w:val="00ED10DE"/>
    <w:rsid w:val="00ED23F8"/>
    <w:rsid w:val="00ED31D1"/>
    <w:rsid w:val="00ED3647"/>
    <w:rsid w:val="00ED3C18"/>
    <w:rsid w:val="00ED60B8"/>
    <w:rsid w:val="00ED64A2"/>
    <w:rsid w:val="00ED69ED"/>
    <w:rsid w:val="00ED7351"/>
    <w:rsid w:val="00ED78D2"/>
    <w:rsid w:val="00ED7BB3"/>
    <w:rsid w:val="00ED7D23"/>
    <w:rsid w:val="00EE03DE"/>
    <w:rsid w:val="00EE222F"/>
    <w:rsid w:val="00EE27EB"/>
    <w:rsid w:val="00EE299B"/>
    <w:rsid w:val="00EE2BBE"/>
    <w:rsid w:val="00EE3BD3"/>
    <w:rsid w:val="00EE45FC"/>
    <w:rsid w:val="00EE493D"/>
    <w:rsid w:val="00EE5044"/>
    <w:rsid w:val="00EE74F1"/>
    <w:rsid w:val="00EF0AC4"/>
    <w:rsid w:val="00EF17D0"/>
    <w:rsid w:val="00EF1A53"/>
    <w:rsid w:val="00EF1C1C"/>
    <w:rsid w:val="00EF1EDA"/>
    <w:rsid w:val="00EF28BD"/>
    <w:rsid w:val="00EF2BA8"/>
    <w:rsid w:val="00EF3306"/>
    <w:rsid w:val="00EF565E"/>
    <w:rsid w:val="00EF6121"/>
    <w:rsid w:val="00EF61A7"/>
    <w:rsid w:val="00EF624E"/>
    <w:rsid w:val="00EF6708"/>
    <w:rsid w:val="00EF69C5"/>
    <w:rsid w:val="00EF740A"/>
    <w:rsid w:val="00EF7438"/>
    <w:rsid w:val="00F00E78"/>
    <w:rsid w:val="00F0184B"/>
    <w:rsid w:val="00F01E9D"/>
    <w:rsid w:val="00F02711"/>
    <w:rsid w:val="00F02E0D"/>
    <w:rsid w:val="00F032CF"/>
    <w:rsid w:val="00F048FC"/>
    <w:rsid w:val="00F0623A"/>
    <w:rsid w:val="00F06D5C"/>
    <w:rsid w:val="00F07089"/>
    <w:rsid w:val="00F07C46"/>
    <w:rsid w:val="00F10E55"/>
    <w:rsid w:val="00F123A8"/>
    <w:rsid w:val="00F12791"/>
    <w:rsid w:val="00F12F68"/>
    <w:rsid w:val="00F13B98"/>
    <w:rsid w:val="00F1470F"/>
    <w:rsid w:val="00F15165"/>
    <w:rsid w:val="00F15CD9"/>
    <w:rsid w:val="00F1622A"/>
    <w:rsid w:val="00F1625E"/>
    <w:rsid w:val="00F17140"/>
    <w:rsid w:val="00F17331"/>
    <w:rsid w:val="00F17AAD"/>
    <w:rsid w:val="00F21312"/>
    <w:rsid w:val="00F218A2"/>
    <w:rsid w:val="00F22500"/>
    <w:rsid w:val="00F22834"/>
    <w:rsid w:val="00F231D4"/>
    <w:rsid w:val="00F235FB"/>
    <w:rsid w:val="00F23768"/>
    <w:rsid w:val="00F24625"/>
    <w:rsid w:val="00F255DE"/>
    <w:rsid w:val="00F26191"/>
    <w:rsid w:val="00F26CBC"/>
    <w:rsid w:val="00F27650"/>
    <w:rsid w:val="00F27A7C"/>
    <w:rsid w:val="00F317F7"/>
    <w:rsid w:val="00F3204A"/>
    <w:rsid w:val="00F3295D"/>
    <w:rsid w:val="00F32D58"/>
    <w:rsid w:val="00F3394D"/>
    <w:rsid w:val="00F33DE2"/>
    <w:rsid w:val="00F33EFF"/>
    <w:rsid w:val="00F33F46"/>
    <w:rsid w:val="00F349FF"/>
    <w:rsid w:val="00F34D62"/>
    <w:rsid w:val="00F34F17"/>
    <w:rsid w:val="00F37DD9"/>
    <w:rsid w:val="00F400AF"/>
    <w:rsid w:val="00F42630"/>
    <w:rsid w:val="00F43951"/>
    <w:rsid w:val="00F4416B"/>
    <w:rsid w:val="00F443E3"/>
    <w:rsid w:val="00F44E4E"/>
    <w:rsid w:val="00F45640"/>
    <w:rsid w:val="00F4762D"/>
    <w:rsid w:val="00F47951"/>
    <w:rsid w:val="00F50286"/>
    <w:rsid w:val="00F50FDD"/>
    <w:rsid w:val="00F51191"/>
    <w:rsid w:val="00F521E0"/>
    <w:rsid w:val="00F52BCB"/>
    <w:rsid w:val="00F53AF3"/>
    <w:rsid w:val="00F54984"/>
    <w:rsid w:val="00F54CEF"/>
    <w:rsid w:val="00F55F82"/>
    <w:rsid w:val="00F56245"/>
    <w:rsid w:val="00F62006"/>
    <w:rsid w:val="00F63137"/>
    <w:rsid w:val="00F6480A"/>
    <w:rsid w:val="00F64EAE"/>
    <w:rsid w:val="00F65D38"/>
    <w:rsid w:val="00F6673D"/>
    <w:rsid w:val="00F6775F"/>
    <w:rsid w:val="00F70264"/>
    <w:rsid w:val="00F7040E"/>
    <w:rsid w:val="00F70441"/>
    <w:rsid w:val="00F706F7"/>
    <w:rsid w:val="00F70D03"/>
    <w:rsid w:val="00F7222A"/>
    <w:rsid w:val="00F731A0"/>
    <w:rsid w:val="00F76112"/>
    <w:rsid w:val="00F76773"/>
    <w:rsid w:val="00F76A43"/>
    <w:rsid w:val="00F76C69"/>
    <w:rsid w:val="00F77551"/>
    <w:rsid w:val="00F77EED"/>
    <w:rsid w:val="00F8015C"/>
    <w:rsid w:val="00F80291"/>
    <w:rsid w:val="00F80F7A"/>
    <w:rsid w:val="00F81163"/>
    <w:rsid w:val="00F81896"/>
    <w:rsid w:val="00F83488"/>
    <w:rsid w:val="00F835D1"/>
    <w:rsid w:val="00F835D3"/>
    <w:rsid w:val="00F8497F"/>
    <w:rsid w:val="00F84CEA"/>
    <w:rsid w:val="00F84F19"/>
    <w:rsid w:val="00F856E4"/>
    <w:rsid w:val="00F8578B"/>
    <w:rsid w:val="00F85A33"/>
    <w:rsid w:val="00F86B51"/>
    <w:rsid w:val="00F90551"/>
    <w:rsid w:val="00F912C1"/>
    <w:rsid w:val="00F919ED"/>
    <w:rsid w:val="00F91C15"/>
    <w:rsid w:val="00F91CCB"/>
    <w:rsid w:val="00F937E9"/>
    <w:rsid w:val="00F958D3"/>
    <w:rsid w:val="00F95A36"/>
    <w:rsid w:val="00F95F0C"/>
    <w:rsid w:val="00F97431"/>
    <w:rsid w:val="00F977FD"/>
    <w:rsid w:val="00F97848"/>
    <w:rsid w:val="00FA046B"/>
    <w:rsid w:val="00FA0E8E"/>
    <w:rsid w:val="00FA1504"/>
    <w:rsid w:val="00FA16DE"/>
    <w:rsid w:val="00FA2292"/>
    <w:rsid w:val="00FA2BD2"/>
    <w:rsid w:val="00FA32A0"/>
    <w:rsid w:val="00FA34CF"/>
    <w:rsid w:val="00FA3AE1"/>
    <w:rsid w:val="00FA3B95"/>
    <w:rsid w:val="00FA3E17"/>
    <w:rsid w:val="00FA41C5"/>
    <w:rsid w:val="00FA47C1"/>
    <w:rsid w:val="00FA5731"/>
    <w:rsid w:val="00FA581E"/>
    <w:rsid w:val="00FA6D6D"/>
    <w:rsid w:val="00FA6E68"/>
    <w:rsid w:val="00FA71B0"/>
    <w:rsid w:val="00FA7C9B"/>
    <w:rsid w:val="00FB1B23"/>
    <w:rsid w:val="00FB3519"/>
    <w:rsid w:val="00FB4A74"/>
    <w:rsid w:val="00FB4F6A"/>
    <w:rsid w:val="00FB504C"/>
    <w:rsid w:val="00FB5424"/>
    <w:rsid w:val="00FB547F"/>
    <w:rsid w:val="00FB5F92"/>
    <w:rsid w:val="00FB75E7"/>
    <w:rsid w:val="00FB7B52"/>
    <w:rsid w:val="00FC0A4A"/>
    <w:rsid w:val="00FC1240"/>
    <w:rsid w:val="00FC136B"/>
    <w:rsid w:val="00FC168B"/>
    <w:rsid w:val="00FC16D2"/>
    <w:rsid w:val="00FC35BD"/>
    <w:rsid w:val="00FC3E98"/>
    <w:rsid w:val="00FC5EFD"/>
    <w:rsid w:val="00FC648E"/>
    <w:rsid w:val="00FC6A67"/>
    <w:rsid w:val="00FD089B"/>
    <w:rsid w:val="00FD0B9A"/>
    <w:rsid w:val="00FD0F73"/>
    <w:rsid w:val="00FD0FDB"/>
    <w:rsid w:val="00FD12BA"/>
    <w:rsid w:val="00FD1672"/>
    <w:rsid w:val="00FD2B83"/>
    <w:rsid w:val="00FD3261"/>
    <w:rsid w:val="00FD3C8B"/>
    <w:rsid w:val="00FD4908"/>
    <w:rsid w:val="00FD631E"/>
    <w:rsid w:val="00FD6477"/>
    <w:rsid w:val="00FD71B9"/>
    <w:rsid w:val="00FD73FE"/>
    <w:rsid w:val="00FE14B3"/>
    <w:rsid w:val="00FE1EE8"/>
    <w:rsid w:val="00FE296A"/>
    <w:rsid w:val="00FE2A6C"/>
    <w:rsid w:val="00FE3A0E"/>
    <w:rsid w:val="00FE46B3"/>
    <w:rsid w:val="00FE5D40"/>
    <w:rsid w:val="00FE7600"/>
    <w:rsid w:val="00FE7789"/>
    <w:rsid w:val="00FE7D54"/>
    <w:rsid w:val="00FF0247"/>
    <w:rsid w:val="00FF06B3"/>
    <w:rsid w:val="00FF09EF"/>
    <w:rsid w:val="00FF1D81"/>
    <w:rsid w:val="00FF230D"/>
    <w:rsid w:val="00FF459E"/>
    <w:rsid w:val="00FF490F"/>
    <w:rsid w:val="00FF5FCD"/>
    <w:rsid w:val="00FF7AB4"/>
    <w:rsid w:val="12482B93"/>
    <w:rsid w:val="19192D93"/>
    <w:rsid w:val="2638C5EA"/>
    <w:rsid w:val="524D8022"/>
    <w:rsid w:val="57565A2E"/>
    <w:rsid w:val="5AFF54E2"/>
    <w:rsid w:val="5CB539A6"/>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54991"/>
  <w15:chartTrackingRefBased/>
  <w15:docId w15:val="{B0A87CF6-DE8D-4BA0-BE1D-811A78CA3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uiPriority w:val="9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99"/>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99"/>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aliases w:val="Beschriftung-eng,Beschriftung-dt-Abbildung,pav."/>
    <w:basedOn w:val="Normal"/>
    <w:next w:val="Normal"/>
    <w:unhideWhenUsed/>
    <w:qFormat/>
    <w:pPr>
      <w:spacing w:after="200"/>
    </w:pPr>
    <w:rPr>
      <w:i/>
      <w:iCs/>
      <w:color w:val="44546A" w:themeColor="text2"/>
      <w:sz w:val="18"/>
      <w:szCs w:val="18"/>
    </w:rPr>
  </w:style>
  <w:style w:type="numbering" w:customStyle="1" w:styleId="Style1">
    <w:name w:val="Style1"/>
    <w:uiPriority w:val="99"/>
    <w:rsid w:val="00D432AF"/>
    <w:pPr>
      <w:numPr>
        <w:numId w:val="1"/>
      </w:numPr>
    </w:pPr>
  </w:style>
  <w:style w:type="character" w:styleId="CommentReference">
    <w:name w:val="annotation reference"/>
    <w:basedOn w:val="DefaultParagraphFont"/>
    <w:uiPriority w:val="99"/>
    <w:unhideWhenUsed/>
    <w:rsid w:val="003A6B4F"/>
    <w:rPr>
      <w:sz w:val="16"/>
      <w:szCs w:val="16"/>
    </w:rPr>
  </w:style>
  <w:style w:type="paragraph" w:styleId="CommentText">
    <w:name w:val="annotation text"/>
    <w:basedOn w:val="Normal"/>
    <w:link w:val="CommentTextChar"/>
    <w:uiPriority w:val="99"/>
    <w:unhideWhenUsed/>
    <w:rsid w:val="003A6B4F"/>
    <w:rPr>
      <w:sz w:val="20"/>
      <w:szCs w:val="20"/>
    </w:rPr>
  </w:style>
  <w:style w:type="character" w:customStyle="1" w:styleId="CommentTextChar">
    <w:name w:val="Comment Text Char"/>
    <w:basedOn w:val="DefaultParagraphFont"/>
    <w:link w:val="CommentText"/>
    <w:uiPriority w:val="99"/>
    <w:rsid w:val="003A6B4F"/>
    <w:rPr>
      <w:sz w:val="20"/>
      <w:szCs w:val="20"/>
    </w:rPr>
  </w:style>
  <w:style w:type="paragraph" w:styleId="CommentSubject">
    <w:name w:val="annotation subject"/>
    <w:basedOn w:val="CommentText"/>
    <w:next w:val="CommentText"/>
    <w:link w:val="CommentSubjectChar"/>
    <w:uiPriority w:val="99"/>
    <w:semiHidden/>
    <w:unhideWhenUsed/>
    <w:rsid w:val="003A6B4F"/>
    <w:rPr>
      <w:b/>
      <w:bCs/>
    </w:rPr>
  </w:style>
  <w:style w:type="character" w:customStyle="1" w:styleId="CommentSubjectChar">
    <w:name w:val="Comment Subject Char"/>
    <w:basedOn w:val="CommentTextChar"/>
    <w:link w:val="CommentSubject"/>
    <w:uiPriority w:val="99"/>
    <w:semiHidden/>
    <w:rsid w:val="003A6B4F"/>
    <w:rPr>
      <w:b/>
      <w:bCs/>
      <w:sz w:val="20"/>
      <w:szCs w:val="20"/>
    </w:rPr>
  </w:style>
  <w:style w:type="paragraph" w:styleId="BalloonText">
    <w:name w:val="Balloon Text"/>
    <w:basedOn w:val="Normal"/>
    <w:link w:val="BalloonTextChar"/>
    <w:uiPriority w:val="99"/>
    <w:semiHidden/>
    <w:unhideWhenUsed/>
    <w:rsid w:val="003A6B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B4F"/>
    <w:rPr>
      <w:rFonts w:ascii="Segoe UI" w:hAnsi="Segoe UI" w:cs="Segoe UI"/>
      <w:sz w:val="18"/>
      <w:szCs w:val="18"/>
    </w:rPr>
  </w:style>
  <w:style w:type="table" w:styleId="TableGrid">
    <w:name w:val="Table Grid"/>
    <w:basedOn w:val="TableNormal"/>
    <w:uiPriority w:val="39"/>
    <w:rsid w:val="00F67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rsid w:val="00FF09EF"/>
    <w:pPr>
      <w:spacing w:line="360" w:lineRule="auto"/>
      <w:jc w:val="both"/>
    </w:pPr>
    <w:rPr>
      <w:rFonts w:ascii="Times New Roman" w:eastAsia="Times New Roman" w:hAnsi="Times New Roman" w:cs="Times New Roman"/>
      <w:sz w:val="24"/>
      <w:szCs w:val="24"/>
      <w:lang w:val="lt-LT" w:eastAsia="x-none"/>
    </w:rPr>
  </w:style>
  <w:style w:type="character" w:customStyle="1" w:styleId="BodyText2Char">
    <w:name w:val="Body Text 2 Char"/>
    <w:basedOn w:val="DefaultParagraphFont"/>
    <w:link w:val="BodyText2"/>
    <w:uiPriority w:val="99"/>
    <w:rsid w:val="00FF09EF"/>
    <w:rPr>
      <w:rFonts w:ascii="Times New Roman" w:eastAsia="Times New Roman" w:hAnsi="Times New Roman" w:cs="Times New Roman"/>
      <w:sz w:val="24"/>
      <w:szCs w:val="24"/>
      <w:lang w:val="lt-LT" w:eastAsia="x-none"/>
    </w:rPr>
  </w:style>
  <w:style w:type="paragraph" w:styleId="FootnoteText">
    <w:name w:val="footnote text"/>
    <w:aliases w:val="Footnote,Footnote text,fn,Footnote Text Char Char Diagrama,Footnote Text Char Char Diagrama Diagrama,Footnote Text Char Char,Car,Footnote Text Blue, Char,Char"/>
    <w:basedOn w:val="Normal"/>
    <w:link w:val="FootnoteTextChar"/>
    <w:uiPriority w:val="99"/>
    <w:unhideWhenUsed/>
    <w:rsid w:val="00FF09EF"/>
    <w:rPr>
      <w:sz w:val="20"/>
      <w:szCs w:val="20"/>
    </w:rPr>
  </w:style>
  <w:style w:type="character" w:customStyle="1" w:styleId="FootnoteTextChar">
    <w:name w:val="Footnote Text Char"/>
    <w:aliases w:val="Footnote Char1,Footnote text Char1,fn Char1,Footnote Text Char Char Diagrama Char1,Footnote Text Char Char Diagrama Diagrama Char1,Footnote Text Char Char Char1,Car Char1,Footnote Text Blue Char1, Char Char1,Char Char1"/>
    <w:basedOn w:val="DefaultParagraphFont"/>
    <w:link w:val="FootnoteText"/>
    <w:uiPriority w:val="99"/>
    <w:rsid w:val="00FF09EF"/>
    <w:rPr>
      <w:sz w:val="20"/>
      <w:szCs w:val="20"/>
    </w:rPr>
  </w:style>
  <w:style w:type="character" w:styleId="FootnoteReference">
    <w:name w:val="footnote reference"/>
    <w:basedOn w:val="DefaultParagraphFont"/>
    <w:uiPriority w:val="99"/>
    <w:unhideWhenUsed/>
    <w:rsid w:val="00FF09EF"/>
    <w:rPr>
      <w:vertAlign w:val="superscript"/>
    </w:rPr>
  </w:style>
  <w:style w:type="paragraph" w:styleId="Revision">
    <w:name w:val="Revision"/>
    <w:hidden/>
    <w:uiPriority w:val="99"/>
    <w:semiHidden/>
    <w:rsid w:val="00A7728B"/>
  </w:style>
  <w:style w:type="paragraph" w:styleId="Header">
    <w:name w:val="header"/>
    <w:basedOn w:val="Normal"/>
    <w:link w:val="HeaderChar"/>
    <w:uiPriority w:val="99"/>
    <w:rsid w:val="004323EA"/>
    <w:pPr>
      <w:tabs>
        <w:tab w:val="center" w:pos="4986"/>
        <w:tab w:val="right" w:pos="9972"/>
      </w:tabs>
    </w:pPr>
    <w:rPr>
      <w:rFonts w:ascii="Times New Roman" w:eastAsia="Times New Roman" w:hAnsi="Times New Roman" w:cs="Times New Roman"/>
      <w:sz w:val="24"/>
      <w:szCs w:val="24"/>
      <w:lang w:val="lt-LT" w:eastAsia="lt-LT"/>
    </w:rPr>
  </w:style>
  <w:style w:type="character" w:customStyle="1" w:styleId="HeaderChar">
    <w:name w:val="Header Char"/>
    <w:basedOn w:val="DefaultParagraphFont"/>
    <w:link w:val="Header"/>
    <w:uiPriority w:val="99"/>
    <w:rsid w:val="004323EA"/>
    <w:rPr>
      <w:rFonts w:ascii="Times New Roman" w:eastAsia="Times New Roman" w:hAnsi="Times New Roman" w:cs="Times New Roman"/>
      <w:sz w:val="24"/>
      <w:szCs w:val="24"/>
      <w:lang w:val="lt-LT" w:eastAsia="lt-LT"/>
    </w:rPr>
  </w:style>
  <w:style w:type="paragraph" w:styleId="Footer">
    <w:name w:val="footer"/>
    <w:basedOn w:val="Normal"/>
    <w:link w:val="FooterChar"/>
    <w:uiPriority w:val="99"/>
    <w:unhideWhenUsed/>
    <w:rsid w:val="00922C72"/>
    <w:pPr>
      <w:tabs>
        <w:tab w:val="center" w:pos="4513"/>
        <w:tab w:val="right" w:pos="9026"/>
      </w:tabs>
    </w:pPr>
  </w:style>
  <w:style w:type="character" w:customStyle="1" w:styleId="FooterChar">
    <w:name w:val="Footer Char"/>
    <w:basedOn w:val="DefaultParagraphFont"/>
    <w:link w:val="Footer"/>
    <w:uiPriority w:val="99"/>
    <w:rsid w:val="00922C72"/>
  </w:style>
  <w:style w:type="numbering" w:customStyle="1" w:styleId="NoList1">
    <w:name w:val="No List1"/>
    <w:next w:val="NoList"/>
    <w:uiPriority w:val="99"/>
    <w:semiHidden/>
    <w:unhideWhenUsed/>
    <w:rsid w:val="00F76112"/>
  </w:style>
  <w:style w:type="character" w:customStyle="1" w:styleId="Heading1Char1">
    <w:name w:val="Heading 1 Char1"/>
    <w:aliases w:val="H-1 Char"/>
    <w:basedOn w:val="DefaultParagraphFont"/>
    <w:uiPriority w:val="99"/>
    <w:locked/>
    <w:rsid w:val="00F76112"/>
    <w:rPr>
      <w:rFonts w:ascii="Cambria" w:eastAsia="Times New Roman" w:hAnsi="Cambria" w:cs="Arial"/>
      <w:b/>
      <w:color w:val="4F81BD"/>
      <w:sz w:val="32"/>
      <w:szCs w:val="32"/>
      <w:lang w:eastAsia="lt-LT"/>
    </w:rPr>
  </w:style>
  <w:style w:type="character" w:customStyle="1" w:styleId="CommentTextChar1">
    <w:name w:val="Comment Text Char1"/>
    <w:basedOn w:val="DefaultParagraphFont"/>
    <w:uiPriority w:val="99"/>
    <w:locked/>
    <w:rsid w:val="00F76112"/>
    <w:rPr>
      <w:rFonts w:ascii="Calibri" w:eastAsia="Times New Roman" w:hAnsi="Calibri" w:cs="Times New Roman"/>
      <w:sz w:val="20"/>
      <w:szCs w:val="20"/>
      <w:lang w:eastAsia="lt-LT"/>
    </w:rPr>
  </w:style>
  <w:style w:type="paragraph" w:styleId="BodyTextIndent2">
    <w:name w:val="Body Text Indent 2"/>
    <w:basedOn w:val="Normal"/>
    <w:link w:val="BodyTextIndent2Char"/>
    <w:uiPriority w:val="99"/>
    <w:rsid w:val="00F76112"/>
    <w:pPr>
      <w:spacing w:after="120" w:line="480" w:lineRule="auto"/>
      <w:ind w:left="360"/>
    </w:pPr>
    <w:rPr>
      <w:rFonts w:ascii="Calibri" w:eastAsia="Times New Roman" w:hAnsi="Calibri" w:cs="Times New Roman"/>
      <w:lang w:val="lt-LT" w:eastAsia="lt-LT"/>
    </w:rPr>
  </w:style>
  <w:style w:type="character" w:customStyle="1" w:styleId="BodyTextIndent2Char">
    <w:name w:val="Body Text Indent 2 Char"/>
    <w:basedOn w:val="DefaultParagraphFont"/>
    <w:link w:val="BodyTextIndent2"/>
    <w:uiPriority w:val="99"/>
    <w:rsid w:val="00F76112"/>
    <w:rPr>
      <w:rFonts w:ascii="Calibri" w:eastAsia="Times New Roman" w:hAnsi="Calibri" w:cs="Times New Roman"/>
      <w:lang w:val="lt-LT" w:eastAsia="lt-LT"/>
    </w:rPr>
  </w:style>
  <w:style w:type="table" w:customStyle="1" w:styleId="TableGrid1">
    <w:name w:val="Table Grid1"/>
    <w:basedOn w:val="TableNormal"/>
    <w:next w:val="TableGrid"/>
    <w:uiPriority w:val="59"/>
    <w:rsid w:val="00F76112"/>
    <w:rPr>
      <w:rFonts w:ascii="Calibri" w:eastAsia="Times New Roman" w:hAnsi="Calibri"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Characters">
    <w:name w:val="Footnote Characters"/>
    <w:uiPriority w:val="99"/>
    <w:rsid w:val="00F76112"/>
    <w:rPr>
      <w:rFonts w:ascii="Arial" w:hAnsi="Arial"/>
      <w:vertAlign w:val="superscript"/>
    </w:rPr>
  </w:style>
  <w:style w:type="character" w:customStyle="1" w:styleId="FootnoteTextChar1">
    <w:name w:val="Footnote Text Char1"/>
    <w:aliases w:val="Footnote Char,Footnote text Char,fn Char,Footnote Text Char Char Diagrama Char,Footnote Text Char Char Diagrama Diagrama Char,Footnote Text Char Char Char,Car Char,Footnote Text Blue Char, Char Char,Char Char"/>
    <w:basedOn w:val="DefaultParagraphFont"/>
    <w:uiPriority w:val="99"/>
    <w:locked/>
    <w:rsid w:val="00F76112"/>
    <w:rPr>
      <w:rFonts w:ascii="Calibri" w:eastAsia="Times New Roman" w:hAnsi="Calibri" w:cs="Times New Roman"/>
      <w:sz w:val="20"/>
      <w:szCs w:val="20"/>
      <w:lang w:val="en-IE" w:eastAsia="lt-LT"/>
    </w:rPr>
  </w:style>
  <w:style w:type="paragraph" w:customStyle="1" w:styleId="SLONormal">
    <w:name w:val="SLO Normal"/>
    <w:link w:val="SLONormalChar"/>
    <w:uiPriority w:val="99"/>
    <w:rsid w:val="00F76112"/>
    <w:pPr>
      <w:spacing w:before="120" w:after="120" w:line="276" w:lineRule="auto"/>
      <w:jc w:val="both"/>
    </w:pPr>
    <w:rPr>
      <w:rFonts w:ascii="Calibri" w:eastAsia="Times New Roman" w:hAnsi="Calibri" w:cs="Times New Roman"/>
      <w:kern w:val="24"/>
      <w:lang w:val="en-GB"/>
    </w:rPr>
  </w:style>
  <w:style w:type="character" w:customStyle="1" w:styleId="SLONormalChar">
    <w:name w:val="SLO Normal Char"/>
    <w:link w:val="SLONormal"/>
    <w:uiPriority w:val="99"/>
    <w:locked/>
    <w:rsid w:val="00F76112"/>
    <w:rPr>
      <w:rFonts w:ascii="Calibri" w:eastAsia="Times New Roman" w:hAnsi="Calibri" w:cs="Times New Roman"/>
      <w:kern w:val="24"/>
      <w:lang w:val="en-GB"/>
    </w:rPr>
  </w:style>
  <w:style w:type="paragraph" w:customStyle="1" w:styleId="TOCHeading1">
    <w:name w:val="TOC Heading1"/>
    <w:basedOn w:val="Heading1"/>
    <w:next w:val="Normal"/>
    <w:uiPriority w:val="39"/>
    <w:unhideWhenUsed/>
    <w:qFormat/>
    <w:rsid w:val="00F76112"/>
    <w:pPr>
      <w:spacing w:before="480" w:line="276" w:lineRule="auto"/>
      <w:ind w:left="1069" w:hanging="360"/>
      <w:outlineLvl w:val="9"/>
    </w:pPr>
    <w:rPr>
      <w:b/>
      <w:sz w:val="28"/>
      <w:szCs w:val="28"/>
      <w:lang w:eastAsia="ja-JP"/>
    </w:rPr>
  </w:style>
  <w:style w:type="paragraph" w:customStyle="1" w:styleId="TOC11">
    <w:name w:val="TOC 11"/>
    <w:basedOn w:val="Normal"/>
    <w:next w:val="Normal"/>
    <w:autoRedefine/>
    <w:uiPriority w:val="39"/>
    <w:unhideWhenUsed/>
    <w:qFormat/>
    <w:rsid w:val="00F76112"/>
    <w:pPr>
      <w:tabs>
        <w:tab w:val="right" w:leader="dot" w:pos="9628"/>
      </w:tabs>
      <w:spacing w:line="276" w:lineRule="auto"/>
    </w:pPr>
    <w:rPr>
      <w:lang w:val="lt-LT"/>
    </w:rPr>
  </w:style>
  <w:style w:type="paragraph" w:customStyle="1" w:styleId="TOC21">
    <w:name w:val="TOC 21"/>
    <w:basedOn w:val="Normal"/>
    <w:next w:val="Normal"/>
    <w:autoRedefine/>
    <w:uiPriority w:val="39"/>
    <w:unhideWhenUsed/>
    <w:qFormat/>
    <w:rsid w:val="00F76112"/>
    <w:pPr>
      <w:tabs>
        <w:tab w:val="left" w:pos="880"/>
        <w:tab w:val="right" w:leader="dot" w:pos="10337"/>
      </w:tabs>
      <w:spacing w:after="100" w:line="276" w:lineRule="auto"/>
      <w:ind w:left="220"/>
    </w:pPr>
    <w:rPr>
      <w:lang w:val="lt-LT"/>
    </w:rPr>
  </w:style>
  <w:style w:type="paragraph" w:customStyle="1" w:styleId="TOC31">
    <w:name w:val="TOC 31"/>
    <w:basedOn w:val="Normal"/>
    <w:next w:val="Normal"/>
    <w:autoRedefine/>
    <w:uiPriority w:val="39"/>
    <w:unhideWhenUsed/>
    <w:qFormat/>
    <w:rsid w:val="00F76112"/>
    <w:pPr>
      <w:spacing w:after="100" w:line="276" w:lineRule="auto"/>
      <w:ind w:left="440"/>
    </w:pPr>
    <w:rPr>
      <w:lang w:val="lt-LT"/>
    </w:rPr>
  </w:style>
  <w:style w:type="paragraph" w:styleId="ListBullet2">
    <w:name w:val="List Bullet 2"/>
    <w:basedOn w:val="Normal"/>
    <w:uiPriority w:val="99"/>
    <w:rsid w:val="00F76112"/>
    <w:pPr>
      <w:numPr>
        <w:numId w:val="16"/>
      </w:numPr>
      <w:spacing w:after="200" w:line="276" w:lineRule="auto"/>
      <w:contextualSpacing/>
    </w:pPr>
    <w:rPr>
      <w:rFonts w:ascii="Calibri" w:eastAsia="Times New Roman" w:hAnsi="Calibri" w:cs="Times New Roman"/>
      <w:lang w:val="lt-LT" w:eastAsia="lt-LT"/>
    </w:rPr>
  </w:style>
  <w:style w:type="paragraph" w:customStyle="1" w:styleId="NoSpacing1">
    <w:name w:val="No Spacing1"/>
    <w:next w:val="NoSpacing"/>
    <w:uiPriority w:val="1"/>
    <w:qFormat/>
    <w:rsid w:val="00F76112"/>
    <w:rPr>
      <w:lang w:val="lt-LT"/>
    </w:rPr>
  </w:style>
  <w:style w:type="table" w:customStyle="1" w:styleId="TableGrid11">
    <w:name w:val="Table Grid11"/>
    <w:basedOn w:val="TableNormal"/>
    <w:next w:val="TableGrid"/>
    <w:uiPriority w:val="59"/>
    <w:rsid w:val="00F76112"/>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76112"/>
    <w:pPr>
      <w:spacing w:before="100" w:beforeAutospacing="1" w:after="100" w:afterAutospacing="1"/>
    </w:pPr>
    <w:rPr>
      <w:rFonts w:ascii="Times New Roman" w:eastAsia="Times New Roman" w:hAnsi="Times New Roman" w:cs="Times New Roman"/>
      <w:sz w:val="24"/>
      <w:szCs w:val="24"/>
      <w:lang w:val="lt-LT" w:eastAsia="lt-LT"/>
    </w:rPr>
  </w:style>
  <w:style w:type="table" w:customStyle="1" w:styleId="TableGrid2">
    <w:name w:val="Table Grid2"/>
    <w:basedOn w:val="TableNormal"/>
    <w:next w:val="TableGrid"/>
    <w:uiPriority w:val="39"/>
    <w:rsid w:val="00F76112"/>
    <w:rPr>
      <w:rFonts w:ascii="Calibri" w:eastAsia="Times New Roman" w:hAnsi="Calibri"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11">
    <w:name w:val="Heading 11"/>
    <w:basedOn w:val="Heading2"/>
    <w:link w:val="heading1Char0"/>
    <w:qFormat/>
    <w:rsid w:val="00F76112"/>
    <w:pPr>
      <w:numPr>
        <w:ilvl w:val="1"/>
      </w:numPr>
      <w:spacing w:before="200" w:line="276" w:lineRule="auto"/>
      <w:ind w:left="576" w:hanging="576"/>
    </w:pPr>
    <w:rPr>
      <w:b/>
      <w:bCs/>
      <w:color w:val="4F81BD"/>
      <w:sz w:val="32"/>
      <w:lang w:val="lt-LT"/>
    </w:rPr>
  </w:style>
  <w:style w:type="character" w:customStyle="1" w:styleId="heading1Char0">
    <w:name w:val="heading 1 Char"/>
    <w:basedOn w:val="Heading2Char"/>
    <w:link w:val="Heading11"/>
    <w:rsid w:val="00F76112"/>
    <w:rPr>
      <w:rFonts w:asciiTheme="majorHAnsi" w:eastAsiaTheme="majorEastAsia" w:hAnsiTheme="majorHAnsi" w:cstheme="majorBidi"/>
      <w:b/>
      <w:bCs/>
      <w:color w:val="4F81BD"/>
      <w:sz w:val="32"/>
      <w:szCs w:val="26"/>
      <w:lang w:val="lt-LT"/>
    </w:rPr>
  </w:style>
  <w:style w:type="character" w:customStyle="1" w:styleId="Style1Char">
    <w:name w:val="Style1 Char"/>
    <w:basedOn w:val="heading1Char0"/>
    <w:rsid w:val="00F76112"/>
    <w:rPr>
      <w:rFonts w:asciiTheme="majorHAnsi" w:eastAsiaTheme="majorEastAsia" w:hAnsiTheme="majorHAnsi" w:cstheme="majorBidi"/>
      <w:b/>
      <w:bCs/>
      <w:color w:val="4F81BD"/>
      <w:sz w:val="32"/>
      <w:szCs w:val="26"/>
      <w:lang w:val="lt-LT"/>
    </w:rPr>
  </w:style>
  <w:style w:type="paragraph" w:customStyle="1" w:styleId="TableofFigures1">
    <w:name w:val="Table of Figures1"/>
    <w:basedOn w:val="Normal"/>
    <w:next w:val="Normal"/>
    <w:uiPriority w:val="99"/>
    <w:unhideWhenUsed/>
    <w:rsid w:val="00F76112"/>
    <w:pPr>
      <w:spacing w:line="276" w:lineRule="auto"/>
      <w:ind w:left="440" w:hanging="440"/>
    </w:pPr>
    <w:rPr>
      <w:b/>
      <w:bCs/>
      <w:sz w:val="20"/>
      <w:szCs w:val="20"/>
      <w:lang w:val="lt-LT"/>
    </w:rPr>
  </w:style>
  <w:style w:type="character" w:styleId="UnresolvedMention">
    <w:name w:val="Unresolved Mention"/>
    <w:basedOn w:val="DefaultParagraphFont"/>
    <w:uiPriority w:val="99"/>
    <w:semiHidden/>
    <w:unhideWhenUsed/>
    <w:rsid w:val="00F76112"/>
    <w:rPr>
      <w:color w:val="605E5C"/>
      <w:shd w:val="clear" w:color="auto" w:fill="E1DFDD"/>
    </w:rPr>
  </w:style>
  <w:style w:type="paragraph" w:styleId="NoSpacing">
    <w:name w:val="No Spacing"/>
    <w:uiPriority w:val="1"/>
    <w:qFormat/>
    <w:rsid w:val="00F76112"/>
  </w:style>
  <w:style w:type="table" w:customStyle="1" w:styleId="TableGrid3">
    <w:name w:val="Table Grid3"/>
    <w:basedOn w:val="TableNormal"/>
    <w:next w:val="TableGrid"/>
    <w:uiPriority w:val="39"/>
    <w:rsid w:val="00E93252"/>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054D1"/>
    <w:rPr>
      <w:sz w:val="20"/>
      <w:szCs w:val="20"/>
    </w:rPr>
  </w:style>
  <w:style w:type="character" w:customStyle="1" w:styleId="EndnoteTextChar">
    <w:name w:val="Endnote Text Char"/>
    <w:basedOn w:val="DefaultParagraphFont"/>
    <w:link w:val="EndnoteText"/>
    <w:uiPriority w:val="99"/>
    <w:semiHidden/>
    <w:rsid w:val="00A054D1"/>
    <w:rPr>
      <w:sz w:val="20"/>
      <w:szCs w:val="20"/>
    </w:rPr>
  </w:style>
  <w:style w:type="character" w:styleId="EndnoteReference">
    <w:name w:val="endnote reference"/>
    <w:basedOn w:val="DefaultParagraphFont"/>
    <w:uiPriority w:val="99"/>
    <w:semiHidden/>
    <w:unhideWhenUsed/>
    <w:rsid w:val="00A054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23833">
      <w:bodyDiv w:val="1"/>
      <w:marLeft w:val="0"/>
      <w:marRight w:val="0"/>
      <w:marTop w:val="0"/>
      <w:marBottom w:val="0"/>
      <w:divBdr>
        <w:top w:val="none" w:sz="0" w:space="0" w:color="auto"/>
        <w:left w:val="none" w:sz="0" w:space="0" w:color="auto"/>
        <w:bottom w:val="none" w:sz="0" w:space="0" w:color="auto"/>
        <w:right w:val="none" w:sz="0" w:space="0" w:color="auto"/>
      </w:divBdr>
    </w:div>
    <w:div w:id="384138500">
      <w:bodyDiv w:val="1"/>
      <w:marLeft w:val="0"/>
      <w:marRight w:val="0"/>
      <w:marTop w:val="0"/>
      <w:marBottom w:val="0"/>
      <w:divBdr>
        <w:top w:val="none" w:sz="0" w:space="0" w:color="auto"/>
        <w:left w:val="none" w:sz="0" w:space="0" w:color="auto"/>
        <w:bottom w:val="none" w:sz="0" w:space="0" w:color="auto"/>
        <w:right w:val="none" w:sz="0" w:space="0" w:color="auto"/>
      </w:divBdr>
      <w:divsChild>
        <w:div w:id="150027252">
          <w:marLeft w:val="0"/>
          <w:marRight w:val="0"/>
          <w:marTop w:val="0"/>
          <w:marBottom w:val="0"/>
          <w:divBdr>
            <w:top w:val="none" w:sz="0" w:space="0" w:color="auto"/>
            <w:left w:val="none" w:sz="0" w:space="0" w:color="auto"/>
            <w:bottom w:val="none" w:sz="0" w:space="0" w:color="auto"/>
            <w:right w:val="none" w:sz="0" w:space="0" w:color="auto"/>
          </w:divBdr>
          <w:divsChild>
            <w:div w:id="2012023929">
              <w:marLeft w:val="0"/>
              <w:marRight w:val="0"/>
              <w:marTop w:val="0"/>
              <w:marBottom w:val="0"/>
              <w:divBdr>
                <w:top w:val="none" w:sz="0" w:space="0" w:color="auto"/>
                <w:left w:val="none" w:sz="0" w:space="0" w:color="auto"/>
                <w:bottom w:val="none" w:sz="0" w:space="0" w:color="auto"/>
                <w:right w:val="none" w:sz="0" w:space="0" w:color="auto"/>
              </w:divBdr>
              <w:divsChild>
                <w:div w:id="1037118337">
                  <w:marLeft w:val="0"/>
                  <w:marRight w:val="0"/>
                  <w:marTop w:val="0"/>
                  <w:marBottom w:val="0"/>
                  <w:divBdr>
                    <w:top w:val="none" w:sz="0" w:space="0" w:color="auto"/>
                    <w:left w:val="none" w:sz="0" w:space="0" w:color="auto"/>
                    <w:bottom w:val="none" w:sz="0" w:space="0" w:color="auto"/>
                    <w:right w:val="none" w:sz="0" w:space="0" w:color="auto"/>
                  </w:divBdr>
                  <w:divsChild>
                    <w:div w:id="609051236">
                      <w:marLeft w:val="0"/>
                      <w:marRight w:val="0"/>
                      <w:marTop w:val="0"/>
                      <w:marBottom w:val="0"/>
                      <w:divBdr>
                        <w:top w:val="none" w:sz="0" w:space="0" w:color="auto"/>
                        <w:left w:val="none" w:sz="0" w:space="0" w:color="auto"/>
                        <w:bottom w:val="none" w:sz="0" w:space="0" w:color="auto"/>
                        <w:right w:val="none" w:sz="0" w:space="0" w:color="auto"/>
                      </w:divBdr>
                    </w:div>
                    <w:div w:id="900142276">
                      <w:marLeft w:val="0"/>
                      <w:marRight w:val="0"/>
                      <w:marTop w:val="0"/>
                      <w:marBottom w:val="0"/>
                      <w:divBdr>
                        <w:top w:val="none" w:sz="0" w:space="0" w:color="auto"/>
                        <w:left w:val="none" w:sz="0" w:space="0" w:color="auto"/>
                        <w:bottom w:val="none" w:sz="0" w:space="0" w:color="auto"/>
                        <w:right w:val="none" w:sz="0" w:space="0" w:color="auto"/>
                      </w:divBdr>
                    </w:div>
                    <w:div w:id="1866675926">
                      <w:marLeft w:val="0"/>
                      <w:marRight w:val="0"/>
                      <w:marTop w:val="0"/>
                      <w:marBottom w:val="0"/>
                      <w:divBdr>
                        <w:top w:val="none" w:sz="0" w:space="0" w:color="auto"/>
                        <w:left w:val="none" w:sz="0" w:space="0" w:color="auto"/>
                        <w:bottom w:val="none" w:sz="0" w:space="0" w:color="auto"/>
                        <w:right w:val="none" w:sz="0" w:space="0" w:color="auto"/>
                      </w:divBdr>
                      <w:divsChild>
                        <w:div w:id="25450421">
                          <w:marLeft w:val="0"/>
                          <w:marRight w:val="0"/>
                          <w:marTop w:val="0"/>
                          <w:marBottom w:val="0"/>
                          <w:divBdr>
                            <w:top w:val="none" w:sz="0" w:space="0" w:color="auto"/>
                            <w:left w:val="none" w:sz="0" w:space="0" w:color="auto"/>
                            <w:bottom w:val="none" w:sz="0" w:space="0" w:color="auto"/>
                            <w:right w:val="none" w:sz="0" w:space="0" w:color="auto"/>
                          </w:divBdr>
                        </w:div>
                        <w:div w:id="590965412">
                          <w:marLeft w:val="0"/>
                          <w:marRight w:val="0"/>
                          <w:marTop w:val="0"/>
                          <w:marBottom w:val="0"/>
                          <w:divBdr>
                            <w:top w:val="none" w:sz="0" w:space="0" w:color="auto"/>
                            <w:left w:val="none" w:sz="0" w:space="0" w:color="auto"/>
                            <w:bottom w:val="none" w:sz="0" w:space="0" w:color="auto"/>
                            <w:right w:val="none" w:sz="0" w:space="0" w:color="auto"/>
                          </w:divBdr>
                        </w:div>
                        <w:div w:id="848376592">
                          <w:marLeft w:val="0"/>
                          <w:marRight w:val="0"/>
                          <w:marTop w:val="0"/>
                          <w:marBottom w:val="0"/>
                          <w:divBdr>
                            <w:top w:val="none" w:sz="0" w:space="0" w:color="auto"/>
                            <w:left w:val="none" w:sz="0" w:space="0" w:color="auto"/>
                            <w:bottom w:val="none" w:sz="0" w:space="0" w:color="auto"/>
                            <w:right w:val="none" w:sz="0" w:space="0" w:color="auto"/>
                          </w:divBdr>
                        </w:div>
                        <w:div w:id="12400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239774">
      <w:bodyDiv w:val="1"/>
      <w:marLeft w:val="0"/>
      <w:marRight w:val="0"/>
      <w:marTop w:val="0"/>
      <w:marBottom w:val="0"/>
      <w:divBdr>
        <w:top w:val="none" w:sz="0" w:space="0" w:color="auto"/>
        <w:left w:val="none" w:sz="0" w:space="0" w:color="auto"/>
        <w:bottom w:val="none" w:sz="0" w:space="0" w:color="auto"/>
        <w:right w:val="none" w:sz="0" w:space="0" w:color="auto"/>
      </w:divBdr>
      <w:divsChild>
        <w:div w:id="153227760">
          <w:marLeft w:val="0"/>
          <w:marRight w:val="0"/>
          <w:marTop w:val="0"/>
          <w:marBottom w:val="0"/>
          <w:divBdr>
            <w:top w:val="none" w:sz="0" w:space="0" w:color="auto"/>
            <w:left w:val="none" w:sz="0" w:space="0" w:color="auto"/>
            <w:bottom w:val="none" w:sz="0" w:space="0" w:color="auto"/>
            <w:right w:val="none" w:sz="0" w:space="0" w:color="auto"/>
          </w:divBdr>
          <w:divsChild>
            <w:div w:id="128481118">
              <w:marLeft w:val="0"/>
              <w:marRight w:val="0"/>
              <w:marTop w:val="0"/>
              <w:marBottom w:val="0"/>
              <w:divBdr>
                <w:top w:val="none" w:sz="0" w:space="0" w:color="auto"/>
                <w:left w:val="none" w:sz="0" w:space="0" w:color="auto"/>
                <w:bottom w:val="none" w:sz="0" w:space="0" w:color="auto"/>
                <w:right w:val="none" w:sz="0" w:space="0" w:color="auto"/>
              </w:divBdr>
              <w:divsChild>
                <w:div w:id="394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84045">
      <w:bodyDiv w:val="1"/>
      <w:marLeft w:val="0"/>
      <w:marRight w:val="0"/>
      <w:marTop w:val="0"/>
      <w:marBottom w:val="0"/>
      <w:divBdr>
        <w:top w:val="none" w:sz="0" w:space="0" w:color="auto"/>
        <w:left w:val="none" w:sz="0" w:space="0" w:color="auto"/>
        <w:bottom w:val="none" w:sz="0" w:space="0" w:color="auto"/>
        <w:right w:val="none" w:sz="0" w:space="0" w:color="auto"/>
      </w:divBdr>
    </w:div>
    <w:div w:id="1006250243">
      <w:bodyDiv w:val="1"/>
      <w:marLeft w:val="0"/>
      <w:marRight w:val="0"/>
      <w:marTop w:val="0"/>
      <w:marBottom w:val="0"/>
      <w:divBdr>
        <w:top w:val="none" w:sz="0" w:space="0" w:color="auto"/>
        <w:left w:val="none" w:sz="0" w:space="0" w:color="auto"/>
        <w:bottom w:val="none" w:sz="0" w:space="0" w:color="auto"/>
        <w:right w:val="none" w:sz="0" w:space="0" w:color="auto"/>
      </w:divBdr>
    </w:div>
    <w:div w:id="1017006073">
      <w:bodyDiv w:val="1"/>
      <w:marLeft w:val="0"/>
      <w:marRight w:val="0"/>
      <w:marTop w:val="0"/>
      <w:marBottom w:val="0"/>
      <w:divBdr>
        <w:top w:val="none" w:sz="0" w:space="0" w:color="auto"/>
        <w:left w:val="none" w:sz="0" w:space="0" w:color="auto"/>
        <w:bottom w:val="none" w:sz="0" w:space="0" w:color="auto"/>
        <w:right w:val="none" w:sz="0" w:space="0" w:color="auto"/>
      </w:divBdr>
    </w:div>
    <w:div w:id="1164589223">
      <w:bodyDiv w:val="1"/>
      <w:marLeft w:val="0"/>
      <w:marRight w:val="0"/>
      <w:marTop w:val="0"/>
      <w:marBottom w:val="0"/>
      <w:divBdr>
        <w:top w:val="none" w:sz="0" w:space="0" w:color="auto"/>
        <w:left w:val="none" w:sz="0" w:space="0" w:color="auto"/>
        <w:bottom w:val="none" w:sz="0" w:space="0" w:color="auto"/>
        <w:right w:val="none" w:sz="0" w:space="0" w:color="auto"/>
      </w:divBdr>
    </w:div>
    <w:div w:id="1292059272">
      <w:bodyDiv w:val="1"/>
      <w:marLeft w:val="0"/>
      <w:marRight w:val="0"/>
      <w:marTop w:val="0"/>
      <w:marBottom w:val="0"/>
      <w:divBdr>
        <w:top w:val="none" w:sz="0" w:space="0" w:color="auto"/>
        <w:left w:val="none" w:sz="0" w:space="0" w:color="auto"/>
        <w:bottom w:val="none" w:sz="0" w:space="0" w:color="auto"/>
        <w:right w:val="none" w:sz="0" w:space="0" w:color="auto"/>
      </w:divBdr>
    </w:div>
    <w:div w:id="1463574475">
      <w:bodyDiv w:val="1"/>
      <w:marLeft w:val="0"/>
      <w:marRight w:val="0"/>
      <w:marTop w:val="0"/>
      <w:marBottom w:val="0"/>
      <w:divBdr>
        <w:top w:val="none" w:sz="0" w:space="0" w:color="auto"/>
        <w:left w:val="none" w:sz="0" w:space="0" w:color="auto"/>
        <w:bottom w:val="none" w:sz="0" w:space="0" w:color="auto"/>
        <w:right w:val="none" w:sz="0" w:space="0" w:color="auto"/>
      </w:divBdr>
      <w:divsChild>
        <w:div w:id="2048262687">
          <w:marLeft w:val="0"/>
          <w:marRight w:val="0"/>
          <w:marTop w:val="0"/>
          <w:marBottom w:val="0"/>
          <w:divBdr>
            <w:top w:val="none" w:sz="0" w:space="0" w:color="auto"/>
            <w:left w:val="none" w:sz="0" w:space="0" w:color="auto"/>
            <w:bottom w:val="none" w:sz="0" w:space="0" w:color="auto"/>
            <w:right w:val="none" w:sz="0" w:space="0" w:color="auto"/>
          </w:divBdr>
          <w:divsChild>
            <w:div w:id="314653493">
              <w:marLeft w:val="0"/>
              <w:marRight w:val="0"/>
              <w:marTop w:val="0"/>
              <w:marBottom w:val="0"/>
              <w:divBdr>
                <w:top w:val="none" w:sz="0" w:space="0" w:color="auto"/>
                <w:left w:val="none" w:sz="0" w:space="0" w:color="auto"/>
                <w:bottom w:val="none" w:sz="0" w:space="0" w:color="auto"/>
                <w:right w:val="none" w:sz="0" w:space="0" w:color="auto"/>
              </w:divBdr>
              <w:divsChild>
                <w:div w:id="2129615865">
                  <w:marLeft w:val="0"/>
                  <w:marRight w:val="0"/>
                  <w:marTop w:val="0"/>
                  <w:marBottom w:val="0"/>
                  <w:divBdr>
                    <w:top w:val="none" w:sz="0" w:space="0" w:color="auto"/>
                    <w:left w:val="none" w:sz="0" w:space="0" w:color="auto"/>
                    <w:bottom w:val="none" w:sz="0" w:space="0" w:color="auto"/>
                    <w:right w:val="none" w:sz="0" w:space="0" w:color="auto"/>
                  </w:divBdr>
                  <w:divsChild>
                    <w:div w:id="1200581904">
                      <w:marLeft w:val="0"/>
                      <w:marRight w:val="0"/>
                      <w:marTop w:val="0"/>
                      <w:marBottom w:val="0"/>
                      <w:divBdr>
                        <w:top w:val="none" w:sz="0" w:space="0" w:color="auto"/>
                        <w:left w:val="none" w:sz="0" w:space="0" w:color="auto"/>
                        <w:bottom w:val="none" w:sz="0" w:space="0" w:color="auto"/>
                        <w:right w:val="none" w:sz="0" w:space="0" w:color="auto"/>
                      </w:divBdr>
                    </w:div>
                    <w:div w:id="1237403139">
                      <w:marLeft w:val="0"/>
                      <w:marRight w:val="0"/>
                      <w:marTop w:val="0"/>
                      <w:marBottom w:val="0"/>
                      <w:divBdr>
                        <w:top w:val="none" w:sz="0" w:space="0" w:color="auto"/>
                        <w:left w:val="none" w:sz="0" w:space="0" w:color="auto"/>
                        <w:bottom w:val="none" w:sz="0" w:space="0" w:color="auto"/>
                        <w:right w:val="none" w:sz="0" w:space="0" w:color="auto"/>
                      </w:divBdr>
                      <w:divsChild>
                        <w:div w:id="357198153">
                          <w:marLeft w:val="0"/>
                          <w:marRight w:val="0"/>
                          <w:marTop w:val="0"/>
                          <w:marBottom w:val="0"/>
                          <w:divBdr>
                            <w:top w:val="none" w:sz="0" w:space="0" w:color="auto"/>
                            <w:left w:val="none" w:sz="0" w:space="0" w:color="auto"/>
                            <w:bottom w:val="none" w:sz="0" w:space="0" w:color="auto"/>
                            <w:right w:val="none" w:sz="0" w:space="0" w:color="auto"/>
                          </w:divBdr>
                        </w:div>
                        <w:div w:id="893852887">
                          <w:marLeft w:val="0"/>
                          <w:marRight w:val="0"/>
                          <w:marTop w:val="0"/>
                          <w:marBottom w:val="0"/>
                          <w:divBdr>
                            <w:top w:val="none" w:sz="0" w:space="0" w:color="auto"/>
                            <w:left w:val="none" w:sz="0" w:space="0" w:color="auto"/>
                            <w:bottom w:val="none" w:sz="0" w:space="0" w:color="auto"/>
                            <w:right w:val="none" w:sz="0" w:space="0" w:color="auto"/>
                          </w:divBdr>
                        </w:div>
                        <w:div w:id="898252316">
                          <w:marLeft w:val="0"/>
                          <w:marRight w:val="0"/>
                          <w:marTop w:val="0"/>
                          <w:marBottom w:val="0"/>
                          <w:divBdr>
                            <w:top w:val="none" w:sz="0" w:space="0" w:color="auto"/>
                            <w:left w:val="none" w:sz="0" w:space="0" w:color="auto"/>
                            <w:bottom w:val="none" w:sz="0" w:space="0" w:color="auto"/>
                            <w:right w:val="none" w:sz="0" w:space="0" w:color="auto"/>
                          </w:divBdr>
                        </w:div>
                        <w:div w:id="1881627592">
                          <w:marLeft w:val="0"/>
                          <w:marRight w:val="0"/>
                          <w:marTop w:val="0"/>
                          <w:marBottom w:val="0"/>
                          <w:divBdr>
                            <w:top w:val="none" w:sz="0" w:space="0" w:color="auto"/>
                            <w:left w:val="none" w:sz="0" w:space="0" w:color="auto"/>
                            <w:bottom w:val="none" w:sz="0" w:space="0" w:color="auto"/>
                            <w:right w:val="none" w:sz="0" w:space="0" w:color="auto"/>
                          </w:divBdr>
                        </w:div>
                      </w:divsChild>
                    </w:div>
                    <w:div w:id="13366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03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ringa-pa\AppData\Roaming\Microsoft\Templates\Single%20spaced%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391107E17B41F79494783E039B371D"/>
        <w:category>
          <w:name w:val="General"/>
          <w:gallery w:val="placeholder"/>
        </w:category>
        <w:types>
          <w:type w:val="bbPlcHdr"/>
        </w:types>
        <w:behaviors>
          <w:behavior w:val="content"/>
        </w:behaviors>
        <w:guid w:val="{676F545F-A94E-4786-B659-FBA17B77F321}"/>
      </w:docPartPr>
      <w:docPartBody>
        <w:p w:rsidR="005A2675" w:rsidRDefault="005A2675" w:rsidP="005A2675">
          <w:pPr>
            <w:pStyle w:val="C5391107E17B41F79494783E039B371D"/>
          </w:pPr>
          <w:r w:rsidRPr="00E25CDD">
            <w:rPr>
              <w:rStyle w:val="PlaceholderText"/>
            </w:rPr>
            <w:t>Choose an item.</w:t>
          </w:r>
        </w:p>
      </w:docPartBody>
    </w:docPart>
    <w:docPart>
      <w:docPartPr>
        <w:name w:val="D9DB28784E644A0FB1E694DB5C31034D"/>
        <w:category>
          <w:name w:val="General"/>
          <w:gallery w:val="placeholder"/>
        </w:category>
        <w:types>
          <w:type w:val="bbPlcHdr"/>
        </w:types>
        <w:behaviors>
          <w:behavior w:val="content"/>
        </w:behaviors>
        <w:guid w:val="{6B49E9F3-A2FD-437C-BB49-E39D513134BC}"/>
      </w:docPartPr>
      <w:docPartBody>
        <w:p w:rsidR="005A2675" w:rsidRDefault="005A2675" w:rsidP="005A2675">
          <w:pPr>
            <w:pStyle w:val="D9DB28784E644A0FB1E694DB5C31034D"/>
          </w:pPr>
          <w:r w:rsidRPr="00E25CDD">
            <w:rPr>
              <w:rStyle w:val="PlaceholderText"/>
            </w:rPr>
            <w:t>Choose an item.</w:t>
          </w:r>
        </w:p>
      </w:docPartBody>
    </w:docPart>
    <w:docPart>
      <w:docPartPr>
        <w:name w:val="A082AF1B0F664958839C01FB4A1179D6"/>
        <w:category>
          <w:name w:val="General"/>
          <w:gallery w:val="placeholder"/>
        </w:category>
        <w:types>
          <w:type w:val="bbPlcHdr"/>
        </w:types>
        <w:behaviors>
          <w:behavior w:val="content"/>
        </w:behaviors>
        <w:guid w:val="{2EBBCAF5-0E9F-49A2-B0E5-B26BA1443E49}"/>
      </w:docPartPr>
      <w:docPartBody>
        <w:p w:rsidR="005A2675" w:rsidRDefault="005A2675" w:rsidP="005A2675">
          <w:pPr>
            <w:pStyle w:val="A082AF1B0F664958839C01FB4A1179D6"/>
          </w:pPr>
          <w:r w:rsidRPr="00E25CDD">
            <w:rPr>
              <w:rStyle w:val="PlaceholderText"/>
            </w:rPr>
            <w:t>Choose an item.</w:t>
          </w:r>
        </w:p>
      </w:docPartBody>
    </w:docPart>
    <w:docPart>
      <w:docPartPr>
        <w:name w:val="74A93F7214874E6BBC7B9DC3126E86A0"/>
        <w:category>
          <w:name w:val="General"/>
          <w:gallery w:val="placeholder"/>
        </w:category>
        <w:types>
          <w:type w:val="bbPlcHdr"/>
        </w:types>
        <w:behaviors>
          <w:behavior w:val="content"/>
        </w:behaviors>
        <w:guid w:val="{797E445F-6E3E-4612-B77C-C962A05969D1}"/>
      </w:docPartPr>
      <w:docPartBody>
        <w:p w:rsidR="005A2675" w:rsidRDefault="005A2675" w:rsidP="005A2675">
          <w:pPr>
            <w:pStyle w:val="74A93F7214874E6BBC7B9DC3126E86A0"/>
          </w:pPr>
          <w:r w:rsidRPr="00E25CDD">
            <w:rPr>
              <w:rStyle w:val="PlaceholderText"/>
            </w:rPr>
            <w:t>Choose an item.</w:t>
          </w:r>
        </w:p>
      </w:docPartBody>
    </w:docPart>
    <w:docPart>
      <w:docPartPr>
        <w:name w:val="C5354E4A920E4A59A95CBAC57A769E2F"/>
        <w:category>
          <w:name w:val="General"/>
          <w:gallery w:val="placeholder"/>
        </w:category>
        <w:types>
          <w:type w:val="bbPlcHdr"/>
        </w:types>
        <w:behaviors>
          <w:behavior w:val="content"/>
        </w:behaviors>
        <w:guid w:val="{B853190B-C292-4C84-B22C-1627BF34834D}"/>
      </w:docPartPr>
      <w:docPartBody>
        <w:p w:rsidR="005A2675" w:rsidRDefault="005A2675" w:rsidP="005A2675">
          <w:pPr>
            <w:pStyle w:val="C5354E4A920E4A59A95CBAC57A769E2F"/>
          </w:pPr>
          <w:r w:rsidRPr="00E25CDD">
            <w:rPr>
              <w:rStyle w:val="PlaceholderText"/>
            </w:rPr>
            <w:t>Choose an item.</w:t>
          </w:r>
        </w:p>
      </w:docPartBody>
    </w:docPart>
    <w:docPart>
      <w:docPartPr>
        <w:name w:val="3BE9B1AFD2064AA5A380A0E2F8EF6516"/>
        <w:category>
          <w:name w:val="General"/>
          <w:gallery w:val="placeholder"/>
        </w:category>
        <w:types>
          <w:type w:val="bbPlcHdr"/>
        </w:types>
        <w:behaviors>
          <w:behavior w:val="content"/>
        </w:behaviors>
        <w:guid w:val="{123DAAE7-A9A6-45C5-81F4-AD4A04AFA43D}"/>
      </w:docPartPr>
      <w:docPartBody>
        <w:p w:rsidR="005A2675" w:rsidRDefault="005A2675" w:rsidP="005A2675">
          <w:pPr>
            <w:pStyle w:val="3BE9B1AFD2064AA5A380A0E2F8EF6516"/>
          </w:pPr>
          <w:r w:rsidRPr="00E25CDD">
            <w:rPr>
              <w:rStyle w:val="PlaceholderText"/>
            </w:rPr>
            <w:t>Choose an item.</w:t>
          </w:r>
        </w:p>
      </w:docPartBody>
    </w:docPart>
    <w:docPart>
      <w:docPartPr>
        <w:name w:val="AEA62A88909E4AD8B1499C4E2DB30928"/>
        <w:category>
          <w:name w:val="General"/>
          <w:gallery w:val="placeholder"/>
        </w:category>
        <w:types>
          <w:type w:val="bbPlcHdr"/>
        </w:types>
        <w:behaviors>
          <w:behavior w:val="content"/>
        </w:behaviors>
        <w:guid w:val="{CABBC671-B1EA-42DD-9F3E-24B6BF38C527}"/>
      </w:docPartPr>
      <w:docPartBody>
        <w:p w:rsidR="005A2675" w:rsidRDefault="005A2675" w:rsidP="005A2675">
          <w:pPr>
            <w:pStyle w:val="AEA62A88909E4AD8B1499C4E2DB30928"/>
          </w:pPr>
          <w:r w:rsidRPr="00E25CDD">
            <w:rPr>
              <w:rStyle w:val="PlaceholderText"/>
            </w:rPr>
            <w:t>Choose an item.</w:t>
          </w:r>
        </w:p>
      </w:docPartBody>
    </w:docPart>
    <w:docPart>
      <w:docPartPr>
        <w:name w:val="CC6E8EE5F5244FF19F9F59C87858389C"/>
        <w:category>
          <w:name w:val="General"/>
          <w:gallery w:val="placeholder"/>
        </w:category>
        <w:types>
          <w:type w:val="bbPlcHdr"/>
        </w:types>
        <w:behaviors>
          <w:behavior w:val="content"/>
        </w:behaviors>
        <w:guid w:val="{899FB4F9-ACCC-4B5B-856D-269E2B5FB65E}"/>
      </w:docPartPr>
      <w:docPartBody>
        <w:p w:rsidR="005A2675" w:rsidRDefault="005A2675" w:rsidP="005A2675">
          <w:pPr>
            <w:pStyle w:val="CC6E8EE5F5244FF19F9F59C87858389C"/>
          </w:pPr>
          <w:r w:rsidRPr="00E25CDD">
            <w:rPr>
              <w:rStyle w:val="PlaceholderText"/>
            </w:rPr>
            <w:t>Choose an item.</w:t>
          </w:r>
        </w:p>
      </w:docPartBody>
    </w:docPart>
    <w:docPart>
      <w:docPartPr>
        <w:name w:val="BB913C40BCEF4A5DB525CBF06346A7CE"/>
        <w:category>
          <w:name w:val="General"/>
          <w:gallery w:val="placeholder"/>
        </w:category>
        <w:types>
          <w:type w:val="bbPlcHdr"/>
        </w:types>
        <w:behaviors>
          <w:behavior w:val="content"/>
        </w:behaviors>
        <w:guid w:val="{B4341041-A43A-4618-9F84-08632404E766}"/>
      </w:docPartPr>
      <w:docPartBody>
        <w:p w:rsidR="005A2675" w:rsidRDefault="005A2675" w:rsidP="005A2675">
          <w:pPr>
            <w:pStyle w:val="BB913C40BCEF4A5DB525CBF06346A7CE"/>
          </w:pPr>
          <w:r w:rsidRPr="00E25CDD">
            <w:rPr>
              <w:rStyle w:val="PlaceholderText"/>
            </w:rPr>
            <w:t>Choose an item.</w:t>
          </w:r>
        </w:p>
      </w:docPartBody>
    </w:docPart>
    <w:docPart>
      <w:docPartPr>
        <w:name w:val="FE60122555C24B878CD11B163ACD2948"/>
        <w:category>
          <w:name w:val="General"/>
          <w:gallery w:val="placeholder"/>
        </w:category>
        <w:types>
          <w:type w:val="bbPlcHdr"/>
        </w:types>
        <w:behaviors>
          <w:behavior w:val="content"/>
        </w:behaviors>
        <w:guid w:val="{749467F9-B204-49F1-963D-6E1FA1943C7C}"/>
      </w:docPartPr>
      <w:docPartBody>
        <w:p w:rsidR="005A2675" w:rsidRDefault="005A2675" w:rsidP="005A2675">
          <w:pPr>
            <w:pStyle w:val="FE60122555C24B878CD11B163ACD2948"/>
          </w:pPr>
          <w:r w:rsidRPr="00E25CDD">
            <w:rPr>
              <w:rStyle w:val="PlaceholderText"/>
            </w:rPr>
            <w:t>Choose an item.</w:t>
          </w:r>
        </w:p>
      </w:docPartBody>
    </w:docPart>
    <w:docPart>
      <w:docPartPr>
        <w:name w:val="6A098DF0EF40450C9AC5445380193C8B"/>
        <w:category>
          <w:name w:val="General"/>
          <w:gallery w:val="placeholder"/>
        </w:category>
        <w:types>
          <w:type w:val="bbPlcHdr"/>
        </w:types>
        <w:behaviors>
          <w:behavior w:val="content"/>
        </w:behaviors>
        <w:guid w:val="{CD0A91DD-60D7-48BB-B384-BD462519A4FF}"/>
      </w:docPartPr>
      <w:docPartBody>
        <w:p w:rsidR="005A2675" w:rsidRDefault="005A2675" w:rsidP="005A2675">
          <w:pPr>
            <w:pStyle w:val="6A098DF0EF40450C9AC5445380193C8B"/>
          </w:pPr>
          <w:r w:rsidRPr="00E25CDD">
            <w:rPr>
              <w:rStyle w:val="PlaceholderText"/>
            </w:rPr>
            <w:t>Choose an item.</w:t>
          </w:r>
        </w:p>
      </w:docPartBody>
    </w:docPart>
    <w:docPart>
      <w:docPartPr>
        <w:name w:val="11D90A8A110446F8A6B518D9422AC861"/>
        <w:category>
          <w:name w:val="General"/>
          <w:gallery w:val="placeholder"/>
        </w:category>
        <w:types>
          <w:type w:val="bbPlcHdr"/>
        </w:types>
        <w:behaviors>
          <w:behavior w:val="content"/>
        </w:behaviors>
        <w:guid w:val="{AE830D05-753B-4817-9823-0D2DA649B7E3}"/>
      </w:docPartPr>
      <w:docPartBody>
        <w:p w:rsidR="005A2675" w:rsidRDefault="005A2675" w:rsidP="005A2675">
          <w:pPr>
            <w:pStyle w:val="11D90A8A110446F8A6B518D9422AC861"/>
          </w:pPr>
          <w:r w:rsidRPr="00E25CDD">
            <w:rPr>
              <w:rStyle w:val="PlaceholderText"/>
            </w:rPr>
            <w:t>Choose an item.</w:t>
          </w:r>
        </w:p>
      </w:docPartBody>
    </w:docPart>
    <w:docPart>
      <w:docPartPr>
        <w:name w:val="BFE86EFAB15B40E9B49A699A43CBF488"/>
        <w:category>
          <w:name w:val="General"/>
          <w:gallery w:val="placeholder"/>
        </w:category>
        <w:types>
          <w:type w:val="bbPlcHdr"/>
        </w:types>
        <w:behaviors>
          <w:behavior w:val="content"/>
        </w:behaviors>
        <w:guid w:val="{1FE8A347-D055-4375-9F01-9F86F44B4328}"/>
      </w:docPartPr>
      <w:docPartBody>
        <w:p w:rsidR="002B0B16" w:rsidRDefault="006F38F8" w:rsidP="006F38F8">
          <w:pPr>
            <w:pStyle w:val="BFE86EFAB15B40E9B49A699A43CBF488"/>
          </w:pPr>
          <w:r w:rsidRPr="00E25CDD">
            <w:rPr>
              <w:rStyle w:val="PlaceholderText"/>
            </w:rPr>
            <w:t>Choose an item.</w:t>
          </w:r>
        </w:p>
      </w:docPartBody>
    </w:docPart>
    <w:docPart>
      <w:docPartPr>
        <w:name w:val="49AFD5EB17A9476E87929A1153BC1591"/>
        <w:category>
          <w:name w:val="General"/>
          <w:gallery w:val="placeholder"/>
        </w:category>
        <w:types>
          <w:type w:val="bbPlcHdr"/>
        </w:types>
        <w:behaviors>
          <w:behavior w:val="content"/>
        </w:behaviors>
        <w:guid w:val="{FD920B5F-4DAA-4238-802A-A4DED9B3D896}"/>
      </w:docPartPr>
      <w:docPartBody>
        <w:p w:rsidR="002B0B16" w:rsidRDefault="006F38F8" w:rsidP="006F38F8">
          <w:pPr>
            <w:pStyle w:val="49AFD5EB17A9476E87929A1153BC1591"/>
          </w:pPr>
          <w:r w:rsidRPr="00E25CDD">
            <w:rPr>
              <w:rStyle w:val="PlaceholderText"/>
            </w:rPr>
            <w:t>Choose an item.</w:t>
          </w:r>
        </w:p>
      </w:docPartBody>
    </w:docPart>
    <w:docPart>
      <w:docPartPr>
        <w:name w:val="650492A8190A4C5CBC5464F8BF446738"/>
        <w:category>
          <w:name w:val="General"/>
          <w:gallery w:val="placeholder"/>
        </w:category>
        <w:types>
          <w:type w:val="bbPlcHdr"/>
        </w:types>
        <w:behaviors>
          <w:behavior w:val="content"/>
        </w:behaviors>
        <w:guid w:val="{C61C2772-F8EA-4738-A79E-00F0D8DD1DF8}"/>
      </w:docPartPr>
      <w:docPartBody>
        <w:p w:rsidR="002B0B16" w:rsidRDefault="006F38F8" w:rsidP="006F38F8">
          <w:pPr>
            <w:pStyle w:val="650492A8190A4C5CBC5464F8BF446738"/>
          </w:pPr>
          <w:r w:rsidRPr="00E25CDD">
            <w:rPr>
              <w:rStyle w:val="PlaceholderText"/>
            </w:rPr>
            <w:t>Choose an item.</w:t>
          </w:r>
        </w:p>
      </w:docPartBody>
    </w:docPart>
    <w:docPart>
      <w:docPartPr>
        <w:name w:val="3E1BAE82451543A7B9EC1D2C2700B077"/>
        <w:category>
          <w:name w:val="General"/>
          <w:gallery w:val="placeholder"/>
        </w:category>
        <w:types>
          <w:type w:val="bbPlcHdr"/>
        </w:types>
        <w:behaviors>
          <w:behavior w:val="content"/>
        </w:behaviors>
        <w:guid w:val="{307E9E6B-381D-40FA-A1AC-3EB0BF5CB1ED}"/>
      </w:docPartPr>
      <w:docPartBody>
        <w:p w:rsidR="002B0B16" w:rsidRDefault="006F38F8" w:rsidP="006F38F8">
          <w:pPr>
            <w:pStyle w:val="3E1BAE82451543A7B9EC1D2C2700B077"/>
          </w:pPr>
          <w:r w:rsidRPr="00E25CDD">
            <w:rPr>
              <w:rStyle w:val="PlaceholderText"/>
            </w:rPr>
            <w:t>Choose an item.</w:t>
          </w:r>
        </w:p>
      </w:docPartBody>
    </w:docPart>
    <w:docPart>
      <w:docPartPr>
        <w:name w:val="80337227C1884233B01D998CC44CB58F"/>
        <w:category>
          <w:name w:val="General"/>
          <w:gallery w:val="placeholder"/>
        </w:category>
        <w:types>
          <w:type w:val="bbPlcHdr"/>
        </w:types>
        <w:behaviors>
          <w:behavior w:val="content"/>
        </w:behaviors>
        <w:guid w:val="{F8FD2A88-6495-4170-B648-E71DD6C30050}"/>
      </w:docPartPr>
      <w:docPartBody>
        <w:p w:rsidR="002B0B16" w:rsidRDefault="006F38F8" w:rsidP="006F38F8">
          <w:pPr>
            <w:pStyle w:val="80337227C1884233B01D998CC44CB58F"/>
          </w:pPr>
          <w:r w:rsidRPr="00E25CDD">
            <w:rPr>
              <w:rStyle w:val="PlaceholderText"/>
            </w:rPr>
            <w:t>Choose an item.</w:t>
          </w:r>
        </w:p>
      </w:docPartBody>
    </w:docPart>
    <w:docPart>
      <w:docPartPr>
        <w:name w:val="B6D6E6C58B3A4910AAAF20887614C7BC"/>
        <w:category>
          <w:name w:val="General"/>
          <w:gallery w:val="placeholder"/>
        </w:category>
        <w:types>
          <w:type w:val="bbPlcHdr"/>
        </w:types>
        <w:behaviors>
          <w:behavior w:val="content"/>
        </w:behaviors>
        <w:guid w:val="{9D9570F8-512D-467B-89AE-CBDA1B1AA267}"/>
      </w:docPartPr>
      <w:docPartBody>
        <w:p w:rsidR="002B0B16" w:rsidRDefault="006F38F8" w:rsidP="006F38F8">
          <w:pPr>
            <w:pStyle w:val="B6D6E6C58B3A4910AAAF20887614C7BC"/>
          </w:pPr>
          <w:r w:rsidRPr="00E25CDD">
            <w:rPr>
              <w:rStyle w:val="PlaceholderText"/>
            </w:rPr>
            <w:t>Choose an item.</w:t>
          </w:r>
        </w:p>
      </w:docPartBody>
    </w:docPart>
    <w:docPart>
      <w:docPartPr>
        <w:name w:val="2E113322388E4D3284A062F1D172F528"/>
        <w:category>
          <w:name w:val="General"/>
          <w:gallery w:val="placeholder"/>
        </w:category>
        <w:types>
          <w:type w:val="bbPlcHdr"/>
        </w:types>
        <w:behaviors>
          <w:behavior w:val="content"/>
        </w:behaviors>
        <w:guid w:val="{F74FFB36-551D-4CFB-840E-5ED7761B4932}"/>
      </w:docPartPr>
      <w:docPartBody>
        <w:p w:rsidR="002B0B16" w:rsidRDefault="006F38F8" w:rsidP="006F38F8">
          <w:pPr>
            <w:pStyle w:val="2E113322388E4D3284A062F1D172F528"/>
          </w:pPr>
          <w:r w:rsidRPr="00E25CDD">
            <w:rPr>
              <w:rStyle w:val="PlaceholderText"/>
            </w:rPr>
            <w:t>Choose an item.</w:t>
          </w:r>
        </w:p>
      </w:docPartBody>
    </w:docPart>
    <w:docPart>
      <w:docPartPr>
        <w:name w:val="73C205D7013C4F0988AA8964F18ADD12"/>
        <w:category>
          <w:name w:val="General"/>
          <w:gallery w:val="placeholder"/>
        </w:category>
        <w:types>
          <w:type w:val="bbPlcHdr"/>
        </w:types>
        <w:behaviors>
          <w:behavior w:val="content"/>
        </w:behaviors>
        <w:guid w:val="{00BACCE3-6209-49D1-8D6B-454AB14F87E1}"/>
      </w:docPartPr>
      <w:docPartBody>
        <w:p w:rsidR="002B0B16" w:rsidRDefault="006F38F8" w:rsidP="006F38F8">
          <w:pPr>
            <w:pStyle w:val="73C205D7013C4F0988AA8964F18ADD12"/>
          </w:pPr>
          <w:r w:rsidRPr="00E25CDD">
            <w:rPr>
              <w:rStyle w:val="PlaceholderText"/>
            </w:rPr>
            <w:t>Choose an item.</w:t>
          </w:r>
        </w:p>
      </w:docPartBody>
    </w:docPart>
    <w:docPart>
      <w:docPartPr>
        <w:name w:val="9799D4F5FBCD4A0F930ABF92C5B9EAD7"/>
        <w:category>
          <w:name w:val="General"/>
          <w:gallery w:val="placeholder"/>
        </w:category>
        <w:types>
          <w:type w:val="bbPlcHdr"/>
        </w:types>
        <w:behaviors>
          <w:behavior w:val="content"/>
        </w:behaviors>
        <w:guid w:val="{3414825E-0BDC-46D4-A2B5-EA7694946937}"/>
      </w:docPartPr>
      <w:docPartBody>
        <w:p w:rsidR="002B0B16" w:rsidRDefault="006F38F8" w:rsidP="006F38F8">
          <w:pPr>
            <w:pStyle w:val="9799D4F5FBCD4A0F930ABF92C5B9EAD7"/>
          </w:pPr>
          <w:r w:rsidRPr="00E25CDD">
            <w:rPr>
              <w:rStyle w:val="PlaceholderText"/>
            </w:rPr>
            <w:t>Choose an item.</w:t>
          </w:r>
        </w:p>
      </w:docPartBody>
    </w:docPart>
    <w:docPart>
      <w:docPartPr>
        <w:name w:val="31FD0F619F7346098CB5235502F294CA"/>
        <w:category>
          <w:name w:val="General"/>
          <w:gallery w:val="placeholder"/>
        </w:category>
        <w:types>
          <w:type w:val="bbPlcHdr"/>
        </w:types>
        <w:behaviors>
          <w:behavior w:val="content"/>
        </w:behaviors>
        <w:guid w:val="{430D23BF-731E-463E-A09B-D914842EED53}"/>
      </w:docPartPr>
      <w:docPartBody>
        <w:p w:rsidR="002B0B16" w:rsidRDefault="006F38F8" w:rsidP="006F38F8">
          <w:pPr>
            <w:pStyle w:val="31FD0F619F7346098CB5235502F294CA"/>
          </w:pPr>
          <w:r w:rsidRPr="00E25CDD">
            <w:rPr>
              <w:rStyle w:val="PlaceholderText"/>
            </w:rPr>
            <w:t>Choose an item.</w:t>
          </w:r>
        </w:p>
      </w:docPartBody>
    </w:docPart>
    <w:docPart>
      <w:docPartPr>
        <w:name w:val="C06500A4854E4C64B49B350358F271D8"/>
        <w:category>
          <w:name w:val="General"/>
          <w:gallery w:val="placeholder"/>
        </w:category>
        <w:types>
          <w:type w:val="bbPlcHdr"/>
        </w:types>
        <w:behaviors>
          <w:behavior w:val="content"/>
        </w:behaviors>
        <w:guid w:val="{6CD0D4AE-3CDE-48E8-8B69-256986F412B1}"/>
      </w:docPartPr>
      <w:docPartBody>
        <w:p w:rsidR="002B0B16" w:rsidRDefault="006F38F8" w:rsidP="006F38F8">
          <w:pPr>
            <w:pStyle w:val="C06500A4854E4C64B49B350358F271D8"/>
          </w:pPr>
          <w:r w:rsidRPr="00E25CDD">
            <w:rPr>
              <w:rStyle w:val="PlaceholderText"/>
            </w:rPr>
            <w:t>Choose an item.</w:t>
          </w:r>
        </w:p>
      </w:docPartBody>
    </w:docPart>
    <w:docPart>
      <w:docPartPr>
        <w:name w:val="78BEE86363E7443F83F3EDAB731C65BD"/>
        <w:category>
          <w:name w:val="General"/>
          <w:gallery w:val="placeholder"/>
        </w:category>
        <w:types>
          <w:type w:val="bbPlcHdr"/>
        </w:types>
        <w:behaviors>
          <w:behavior w:val="content"/>
        </w:behaviors>
        <w:guid w:val="{10714BE2-D530-42EC-BC87-C835FB109D22}"/>
      </w:docPartPr>
      <w:docPartBody>
        <w:p w:rsidR="002B0B16" w:rsidRDefault="006F38F8" w:rsidP="006F38F8">
          <w:pPr>
            <w:pStyle w:val="78BEE86363E7443F83F3EDAB731C65BD"/>
          </w:pPr>
          <w:r w:rsidRPr="00E25CD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75"/>
    <w:rsid w:val="000025C7"/>
    <w:rsid w:val="00020FBD"/>
    <w:rsid w:val="00047258"/>
    <w:rsid w:val="00055BA4"/>
    <w:rsid w:val="00096962"/>
    <w:rsid w:val="000A1AD7"/>
    <w:rsid w:val="000B18AE"/>
    <w:rsid w:val="000B58F6"/>
    <w:rsid w:val="000B72A1"/>
    <w:rsid w:val="000F5981"/>
    <w:rsid w:val="0010420F"/>
    <w:rsid w:val="00110721"/>
    <w:rsid w:val="00120413"/>
    <w:rsid w:val="00125FBB"/>
    <w:rsid w:val="00136F17"/>
    <w:rsid w:val="00146237"/>
    <w:rsid w:val="001473AF"/>
    <w:rsid w:val="00150B1E"/>
    <w:rsid w:val="0016252A"/>
    <w:rsid w:val="00171A9E"/>
    <w:rsid w:val="001746C6"/>
    <w:rsid w:val="0019392B"/>
    <w:rsid w:val="0019478C"/>
    <w:rsid w:val="001D5FBD"/>
    <w:rsid w:val="001F3EA8"/>
    <w:rsid w:val="002024F1"/>
    <w:rsid w:val="002829EE"/>
    <w:rsid w:val="002A03CD"/>
    <w:rsid w:val="002A7BB5"/>
    <w:rsid w:val="002B0B16"/>
    <w:rsid w:val="002D6274"/>
    <w:rsid w:val="002E6224"/>
    <w:rsid w:val="003019FA"/>
    <w:rsid w:val="00331AAC"/>
    <w:rsid w:val="003918E8"/>
    <w:rsid w:val="003C3280"/>
    <w:rsid w:val="003D0B97"/>
    <w:rsid w:val="003E13B6"/>
    <w:rsid w:val="004010BC"/>
    <w:rsid w:val="004025D8"/>
    <w:rsid w:val="00461123"/>
    <w:rsid w:val="004712F6"/>
    <w:rsid w:val="004847E0"/>
    <w:rsid w:val="004A6C21"/>
    <w:rsid w:val="004C498C"/>
    <w:rsid w:val="004E265D"/>
    <w:rsid w:val="005146C8"/>
    <w:rsid w:val="00524428"/>
    <w:rsid w:val="0053286E"/>
    <w:rsid w:val="00554E3E"/>
    <w:rsid w:val="00583ACE"/>
    <w:rsid w:val="00584ABD"/>
    <w:rsid w:val="00592A94"/>
    <w:rsid w:val="005A2675"/>
    <w:rsid w:val="005A5211"/>
    <w:rsid w:val="005B27E1"/>
    <w:rsid w:val="005B6959"/>
    <w:rsid w:val="005E5D12"/>
    <w:rsid w:val="005F54C6"/>
    <w:rsid w:val="005F6F4C"/>
    <w:rsid w:val="006163EC"/>
    <w:rsid w:val="00617F37"/>
    <w:rsid w:val="00624051"/>
    <w:rsid w:val="00630998"/>
    <w:rsid w:val="0063245F"/>
    <w:rsid w:val="006C1962"/>
    <w:rsid w:val="006C1BE1"/>
    <w:rsid w:val="006F38F8"/>
    <w:rsid w:val="006F7F26"/>
    <w:rsid w:val="00701E30"/>
    <w:rsid w:val="007040CB"/>
    <w:rsid w:val="00716730"/>
    <w:rsid w:val="007302DD"/>
    <w:rsid w:val="0076349B"/>
    <w:rsid w:val="007B6386"/>
    <w:rsid w:val="007C3D30"/>
    <w:rsid w:val="007F1FD4"/>
    <w:rsid w:val="00812CD3"/>
    <w:rsid w:val="008336B3"/>
    <w:rsid w:val="008373FC"/>
    <w:rsid w:val="00842234"/>
    <w:rsid w:val="008733EE"/>
    <w:rsid w:val="00894496"/>
    <w:rsid w:val="008C3EDA"/>
    <w:rsid w:val="008D4BF8"/>
    <w:rsid w:val="008F3534"/>
    <w:rsid w:val="00911A29"/>
    <w:rsid w:val="00957261"/>
    <w:rsid w:val="009B0EBB"/>
    <w:rsid w:val="009C23C3"/>
    <w:rsid w:val="009C39AE"/>
    <w:rsid w:val="009D6AD0"/>
    <w:rsid w:val="009E2D7F"/>
    <w:rsid w:val="00A2641C"/>
    <w:rsid w:val="00A44FCE"/>
    <w:rsid w:val="00A620C4"/>
    <w:rsid w:val="00A90973"/>
    <w:rsid w:val="00A95A2C"/>
    <w:rsid w:val="00AA09D6"/>
    <w:rsid w:val="00AA3571"/>
    <w:rsid w:val="00AB2474"/>
    <w:rsid w:val="00B04186"/>
    <w:rsid w:val="00B113FF"/>
    <w:rsid w:val="00B2421B"/>
    <w:rsid w:val="00B95636"/>
    <w:rsid w:val="00B96B91"/>
    <w:rsid w:val="00C01237"/>
    <w:rsid w:val="00C4091B"/>
    <w:rsid w:val="00C420F4"/>
    <w:rsid w:val="00C54650"/>
    <w:rsid w:val="00C74043"/>
    <w:rsid w:val="00C81199"/>
    <w:rsid w:val="00CA47A9"/>
    <w:rsid w:val="00CC12E1"/>
    <w:rsid w:val="00CF7EE4"/>
    <w:rsid w:val="00D029A3"/>
    <w:rsid w:val="00D36793"/>
    <w:rsid w:val="00D563E0"/>
    <w:rsid w:val="00D72FFF"/>
    <w:rsid w:val="00D86AC2"/>
    <w:rsid w:val="00DB23DE"/>
    <w:rsid w:val="00DC4623"/>
    <w:rsid w:val="00DF148E"/>
    <w:rsid w:val="00E25732"/>
    <w:rsid w:val="00E35F9E"/>
    <w:rsid w:val="00E47173"/>
    <w:rsid w:val="00EB3FFA"/>
    <w:rsid w:val="00EF17D0"/>
    <w:rsid w:val="00F17742"/>
    <w:rsid w:val="00F21180"/>
    <w:rsid w:val="00F21312"/>
    <w:rsid w:val="00F334E2"/>
    <w:rsid w:val="00F54AD4"/>
    <w:rsid w:val="00F856E4"/>
    <w:rsid w:val="00F919E0"/>
    <w:rsid w:val="00F919ED"/>
    <w:rsid w:val="00FB1B23"/>
    <w:rsid w:val="00FB5F92"/>
    <w:rsid w:val="00FD209A"/>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38F8"/>
    <w:rPr>
      <w:color w:val="808080"/>
    </w:rPr>
  </w:style>
  <w:style w:type="paragraph" w:customStyle="1" w:styleId="C5391107E17B41F79494783E039B371D">
    <w:name w:val="C5391107E17B41F79494783E039B371D"/>
    <w:rsid w:val="005A2675"/>
  </w:style>
  <w:style w:type="paragraph" w:customStyle="1" w:styleId="D9DB28784E644A0FB1E694DB5C31034D">
    <w:name w:val="D9DB28784E644A0FB1E694DB5C31034D"/>
    <w:rsid w:val="005A2675"/>
  </w:style>
  <w:style w:type="paragraph" w:customStyle="1" w:styleId="A082AF1B0F664958839C01FB4A1179D6">
    <w:name w:val="A082AF1B0F664958839C01FB4A1179D6"/>
    <w:rsid w:val="005A2675"/>
  </w:style>
  <w:style w:type="paragraph" w:customStyle="1" w:styleId="74A93F7214874E6BBC7B9DC3126E86A0">
    <w:name w:val="74A93F7214874E6BBC7B9DC3126E86A0"/>
    <w:rsid w:val="005A2675"/>
  </w:style>
  <w:style w:type="paragraph" w:customStyle="1" w:styleId="C5354E4A920E4A59A95CBAC57A769E2F">
    <w:name w:val="C5354E4A920E4A59A95CBAC57A769E2F"/>
    <w:rsid w:val="005A2675"/>
  </w:style>
  <w:style w:type="paragraph" w:customStyle="1" w:styleId="3BE9B1AFD2064AA5A380A0E2F8EF6516">
    <w:name w:val="3BE9B1AFD2064AA5A380A0E2F8EF6516"/>
    <w:rsid w:val="005A2675"/>
  </w:style>
  <w:style w:type="paragraph" w:customStyle="1" w:styleId="AEA62A88909E4AD8B1499C4E2DB30928">
    <w:name w:val="AEA62A88909E4AD8B1499C4E2DB30928"/>
    <w:rsid w:val="005A2675"/>
  </w:style>
  <w:style w:type="paragraph" w:customStyle="1" w:styleId="CC6E8EE5F5244FF19F9F59C87858389C">
    <w:name w:val="CC6E8EE5F5244FF19F9F59C87858389C"/>
    <w:rsid w:val="005A2675"/>
  </w:style>
  <w:style w:type="paragraph" w:customStyle="1" w:styleId="BB913C40BCEF4A5DB525CBF06346A7CE">
    <w:name w:val="BB913C40BCEF4A5DB525CBF06346A7CE"/>
    <w:rsid w:val="005A2675"/>
  </w:style>
  <w:style w:type="paragraph" w:customStyle="1" w:styleId="FE60122555C24B878CD11B163ACD2948">
    <w:name w:val="FE60122555C24B878CD11B163ACD2948"/>
    <w:rsid w:val="005A2675"/>
  </w:style>
  <w:style w:type="paragraph" w:customStyle="1" w:styleId="6A098DF0EF40450C9AC5445380193C8B">
    <w:name w:val="6A098DF0EF40450C9AC5445380193C8B"/>
    <w:rsid w:val="005A2675"/>
  </w:style>
  <w:style w:type="paragraph" w:customStyle="1" w:styleId="11D90A8A110446F8A6B518D9422AC861">
    <w:name w:val="11D90A8A110446F8A6B518D9422AC861"/>
    <w:rsid w:val="005A2675"/>
  </w:style>
  <w:style w:type="paragraph" w:customStyle="1" w:styleId="BFE86EFAB15B40E9B49A699A43CBF488">
    <w:name w:val="BFE86EFAB15B40E9B49A699A43CBF488"/>
    <w:rsid w:val="006F38F8"/>
  </w:style>
  <w:style w:type="paragraph" w:customStyle="1" w:styleId="49AFD5EB17A9476E87929A1153BC1591">
    <w:name w:val="49AFD5EB17A9476E87929A1153BC1591"/>
    <w:rsid w:val="006F38F8"/>
  </w:style>
  <w:style w:type="paragraph" w:customStyle="1" w:styleId="650492A8190A4C5CBC5464F8BF446738">
    <w:name w:val="650492A8190A4C5CBC5464F8BF446738"/>
    <w:rsid w:val="006F38F8"/>
  </w:style>
  <w:style w:type="paragraph" w:customStyle="1" w:styleId="3E1BAE82451543A7B9EC1D2C2700B077">
    <w:name w:val="3E1BAE82451543A7B9EC1D2C2700B077"/>
    <w:rsid w:val="006F38F8"/>
  </w:style>
  <w:style w:type="paragraph" w:customStyle="1" w:styleId="80337227C1884233B01D998CC44CB58F">
    <w:name w:val="80337227C1884233B01D998CC44CB58F"/>
    <w:rsid w:val="006F38F8"/>
  </w:style>
  <w:style w:type="paragraph" w:customStyle="1" w:styleId="B6D6E6C58B3A4910AAAF20887614C7BC">
    <w:name w:val="B6D6E6C58B3A4910AAAF20887614C7BC"/>
    <w:rsid w:val="006F38F8"/>
  </w:style>
  <w:style w:type="paragraph" w:customStyle="1" w:styleId="2E113322388E4D3284A062F1D172F528">
    <w:name w:val="2E113322388E4D3284A062F1D172F528"/>
    <w:rsid w:val="006F38F8"/>
  </w:style>
  <w:style w:type="paragraph" w:customStyle="1" w:styleId="73C205D7013C4F0988AA8964F18ADD12">
    <w:name w:val="73C205D7013C4F0988AA8964F18ADD12"/>
    <w:rsid w:val="006F38F8"/>
  </w:style>
  <w:style w:type="paragraph" w:customStyle="1" w:styleId="9799D4F5FBCD4A0F930ABF92C5B9EAD7">
    <w:name w:val="9799D4F5FBCD4A0F930ABF92C5B9EAD7"/>
    <w:rsid w:val="006F38F8"/>
  </w:style>
  <w:style w:type="paragraph" w:customStyle="1" w:styleId="31FD0F619F7346098CB5235502F294CA">
    <w:name w:val="31FD0F619F7346098CB5235502F294CA"/>
    <w:rsid w:val="006F38F8"/>
  </w:style>
  <w:style w:type="paragraph" w:customStyle="1" w:styleId="C06500A4854E4C64B49B350358F271D8">
    <w:name w:val="C06500A4854E4C64B49B350358F271D8"/>
    <w:rsid w:val="006F38F8"/>
  </w:style>
  <w:style w:type="paragraph" w:customStyle="1" w:styleId="78BEE86363E7443F83F3EDAB731C65BD">
    <w:name w:val="78BEE86363E7443F83F3EDAB731C65BD"/>
    <w:rsid w:val="006F38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Viešosios ir privačios partnerystės skyrius|867ae142-fdb5-49bb-a29d-0bd74dc3e11a;Strategijos ir veiklos priežiūros skyrius|00778b4d-1091-4b3d-b928-ca4ab1b49595;Vadovybė|58a5a61f-fccb-4f74-9a6b-098be634181c;Bendrųjų reikalų skyrius|98e1b560-c021-41d6-9632-b7f5b05ae6e9</j6fdf40a0e1e4c27b9444f6dc0ea131b>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Props1.xml><?xml version="1.0" encoding="utf-8"?>
<ds:datastoreItem xmlns:ds="http://schemas.openxmlformats.org/officeDocument/2006/customXml" ds:itemID="{5B7BCA0C-983B-4847-86CA-80A1EE0D6234}">
  <ds:schemaRefs>
    <ds:schemaRef ds:uri="http://schemas.microsoft.com/sharepoint/v3/contenttype/forms"/>
  </ds:schemaRefs>
</ds:datastoreItem>
</file>

<file path=customXml/itemProps2.xml><?xml version="1.0" encoding="utf-8"?>
<ds:datastoreItem xmlns:ds="http://schemas.openxmlformats.org/officeDocument/2006/customXml" ds:itemID="{5DF3A0A6-3434-4D06-AF7B-1758385CE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A620FF-D623-487A-84E8-4743C59FCDBB}">
  <ds:schemaRefs>
    <ds:schemaRef ds:uri="http://schemas.openxmlformats.org/officeDocument/2006/bibliography"/>
  </ds:schemaRefs>
</ds:datastoreItem>
</file>

<file path=customXml/itemProps4.xml><?xml version="1.0" encoding="utf-8"?>
<ds:datastoreItem xmlns:ds="http://schemas.openxmlformats.org/officeDocument/2006/customXml" ds:itemID="{2073E456-72C7-4C3F-B060-682D35348428}">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25</TotalTime>
  <Pages>9</Pages>
  <Words>10342</Words>
  <Characters>5895</Characters>
  <Application>Microsoft Office Word</Application>
  <DocSecurity>0</DocSecurity>
  <Lines>49</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VPSP projektų rengimo ir vertinimo aprašas</vt:lpstr>
      <vt:lpstr>Konsultavimo taisykles_be track changes</vt:lpstr>
    </vt:vector>
  </TitlesOfParts>
  <Company/>
  <LinksUpToDate>false</LinksUpToDate>
  <CharactersWithSpaces>16205</CharactersWithSpaces>
  <SharedDoc>false</SharedDoc>
  <HLinks>
    <vt:vector size="12" baseType="variant">
      <vt:variant>
        <vt:i4>3014718</vt:i4>
      </vt:variant>
      <vt:variant>
        <vt:i4>45</vt:i4>
      </vt:variant>
      <vt:variant>
        <vt:i4>0</vt:i4>
      </vt:variant>
      <vt:variant>
        <vt:i4>5</vt:i4>
      </vt:variant>
      <vt:variant>
        <vt:lpwstr>https://ppplietuva.lt/lt/metodikos</vt:lpwstr>
      </vt:variant>
      <vt:variant>
        <vt:lpwstr/>
      </vt:variant>
      <vt:variant>
        <vt:i4>5767247</vt:i4>
      </vt:variant>
      <vt:variant>
        <vt:i4>0</vt:i4>
      </vt:variant>
      <vt:variant>
        <vt:i4>0</vt:i4>
      </vt:variant>
      <vt:variant>
        <vt:i4>5</vt:i4>
      </vt:variant>
      <vt:variant>
        <vt:lpwstr>https://cpva.lt/dokumentai?_sfm_programa=9134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VPSP projektų rengimo ir vertinimo aprašas</dc:title>
  <dc:subject/>
  <dc:creator>Neringa Pažūsienė</dc:creator>
  <cp:keywords/>
  <dc:description/>
  <cp:lastModifiedBy>Žygimantas Račkys</cp:lastModifiedBy>
  <cp:revision>7</cp:revision>
  <cp:lastPrinted>2024-10-30T18:02:00Z</cp:lastPrinted>
  <dcterms:created xsi:type="dcterms:W3CDTF">2025-11-04T14:04:00Z</dcterms:created>
  <dcterms:modified xsi:type="dcterms:W3CDTF">2025-12-01T05:55:00Z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y fmtid="{D5CDD505-2E9C-101B-9397-08002B2CF9AE}" pid="3" name="TaxCatchAll">
    <vt:lpwstr>4360;#Strategijos ir veiklos priežiūros skyrius|00778b4d-1091-4b3d-b928-ca4ab1b49595;#61;#Viešosios ir privačios partnerystės skyrius|867ae142-fdb5-49bb-a29d-0bd74dc3e11a;#47;#Bendrųjų reikalų skyrius|98e1b560-c021-41d6-9632-b7f5b05ae6e9;#49;#Vadovybė|58a5a61f-fccb-4f74-9a6b-098be634181c</vt:lpwstr>
  </property>
  <property fmtid="{D5CDD505-2E9C-101B-9397-08002B2CF9AE}" pid="4" name="e60ee4271ca74d28a1640aed29de29ee">
    <vt:lpwstr>
    </vt:lpwstr>
  </property>
  <property fmtid="{D5CDD505-2E9C-101B-9397-08002B2CF9AE}" pid="5" name="f13e22c1b9dc46cf9f47842e2669affe">
    <vt:lpwstr>
    </vt:lpwstr>
  </property>
  <property fmtid="{D5CDD505-2E9C-101B-9397-08002B2CF9AE}" pid="6" name="bef85333021544dbbbb8b847b70284cc">
    <vt:lpwstr>
    </vt:lpwstr>
  </property>
  <property fmtid="{D5CDD505-2E9C-101B-9397-08002B2CF9AE}" pid="7" name="o3cb2451d6904553a72e202c291dd6d8">
    <vt:lpwstr>
    </vt:lpwstr>
  </property>
  <property fmtid="{D5CDD505-2E9C-101B-9397-08002B2CF9AE}" pid="8" name="b1f23dead1274c488d632b6cb8d4aba0">
    <vt:lpwstr>
    </vt:lpwstr>
  </property>
  <property fmtid="{D5CDD505-2E9C-101B-9397-08002B2CF9AE}" pid="9" name="affec700840c476983ca41dbbdd3d7a4">
    <vt:lpwstr>
    </vt:lpwstr>
  </property>
  <property fmtid="{D5CDD505-2E9C-101B-9397-08002B2CF9AE}" pid="10" name="MediaServiceImageTags">
    <vt:lpwstr>
    </vt:lpwstr>
  </property>
  <property fmtid="{D5CDD505-2E9C-101B-9397-08002B2CF9AE}" pid="11" name="DmsPermissionsDivisions">
    <vt:lpwstr>61;#Viešosios ir privačios partnerystės skyrius|867ae142-fdb5-49bb-a29d-0bd74dc3e11a;#4360;#Strategijos ir veiklos priežiūros skyrius|00778b4d-1091-4b3d-b928-ca4ab1b49595;#49;#Vadovybė|58a5a61f-fccb-4f74-9a6b-098be634181c</vt:lpwstr>
  </property>
  <property fmtid="{D5CDD505-2E9C-101B-9397-08002B2CF9AE}" pid="12" name="DmsPermissionsFlags">
    <vt:lpwstr>,SECTRUE,</vt:lpwstr>
  </property>
  <property fmtid="{D5CDD505-2E9C-101B-9397-08002B2CF9AE}" pid="13" name="ContentTypeId">
    <vt:lpwstr>0x010100D76F90AF19434866994CD715ED8FEE4200712820E1B0DE314FBCE77D75ADAD206D</vt:lpwstr>
  </property>
  <property fmtid="{D5CDD505-2E9C-101B-9397-08002B2CF9AE}" pid="14" name="DmsPermissionsUsers">
    <vt:lpwstr>786;#Almutė Globienė;#1155;#Donatas Valiukas;#788;#Erika Patupytė;#224;#Neringa Pažūsienė;#1552;#Ernesta Buckienė</vt:lpwstr>
  </property>
  <property fmtid="{D5CDD505-2E9C-101B-9397-08002B2CF9AE}" pid="15" name="DmsCommChanPerm">
    <vt:lpwstr/>
  </property>
  <property fmtid="{D5CDD505-2E9C-101B-9397-08002B2CF9AE}" pid="16" name="DmsPermissionsConfid">
    <vt:bool>false</vt:bool>
  </property>
  <property fmtid="{D5CDD505-2E9C-101B-9397-08002B2CF9AE}" pid="17" name="DmsDocPrepDocSendRegReal">
    <vt:bool>false</vt:bool>
  </property>
  <property fmtid="{D5CDD505-2E9C-101B-9397-08002B2CF9AE}" pid="18" name="DmsWaitingForSign">
    <vt:bool>true</vt:bool>
  </property>
</Properties>
</file>