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1574" w14:textId="52FE3D52" w:rsidR="0025624E" w:rsidRPr="0025624E" w:rsidRDefault="0025624E" w:rsidP="00B74DE6">
      <w:pPr>
        <w:tabs>
          <w:tab w:val="left" w:pos="4820"/>
          <w:tab w:val="left" w:pos="5103"/>
        </w:tabs>
        <w:ind w:left="4820"/>
        <w:rPr>
          <w:rFonts w:eastAsia="Calibri"/>
        </w:rPr>
      </w:pPr>
      <w:r w:rsidRPr="0025624E">
        <w:rPr>
          <w:rFonts w:eastAsia="Calibri"/>
        </w:rPr>
        <w:t>PATVIRTINTA</w:t>
      </w:r>
    </w:p>
    <w:p w14:paraId="7588CE37" w14:textId="77777777" w:rsidR="0025624E" w:rsidRPr="0025624E" w:rsidRDefault="0025624E" w:rsidP="00B74DE6">
      <w:pPr>
        <w:tabs>
          <w:tab w:val="left" w:pos="4820"/>
          <w:tab w:val="left" w:pos="5103"/>
        </w:tabs>
        <w:ind w:left="4820"/>
        <w:rPr>
          <w:rFonts w:eastAsia="Calibri"/>
        </w:rPr>
      </w:pPr>
      <w:r w:rsidRPr="0025624E">
        <w:rPr>
          <w:rFonts w:eastAsia="Calibri"/>
        </w:rPr>
        <w:t>Viešosios įstaigos Centrinės valdymo agentūros</w:t>
      </w:r>
    </w:p>
    <w:p w14:paraId="57FEF896" w14:textId="125C59CC" w:rsidR="00B74DE6" w:rsidRDefault="00B74DE6" w:rsidP="00B74DE6">
      <w:pPr>
        <w:tabs>
          <w:tab w:val="left" w:pos="4820"/>
          <w:tab w:val="left" w:pos="5103"/>
        </w:tabs>
        <w:ind w:left="4820"/>
        <w:rPr>
          <w:rFonts w:eastAsia="Calibri"/>
        </w:rPr>
      </w:pPr>
      <w:r w:rsidRPr="0025624E">
        <w:rPr>
          <w:rFonts w:eastAsia="Calibri"/>
        </w:rPr>
        <w:t>D</w:t>
      </w:r>
      <w:r w:rsidR="0025624E" w:rsidRPr="0025624E">
        <w:rPr>
          <w:rFonts w:eastAsia="Calibri"/>
        </w:rPr>
        <w:t>irektoriaus</w:t>
      </w:r>
    </w:p>
    <w:p w14:paraId="580DD988" w14:textId="386FA603" w:rsidR="00B74DE6" w:rsidRDefault="0025624E" w:rsidP="00B74DE6">
      <w:pPr>
        <w:tabs>
          <w:tab w:val="left" w:pos="4820"/>
          <w:tab w:val="left" w:pos="5103"/>
        </w:tabs>
        <w:ind w:left="4820"/>
        <w:rPr>
          <w:rFonts w:eastAsia="Calibri"/>
        </w:rPr>
      </w:pPr>
      <w:r w:rsidRPr="0025624E">
        <w:rPr>
          <w:rFonts w:eastAsia="Calibri"/>
        </w:rPr>
        <w:t>202</w:t>
      </w:r>
      <w:r w:rsidR="00627450">
        <w:rPr>
          <w:rFonts w:eastAsia="Calibri"/>
        </w:rPr>
        <w:t xml:space="preserve">2 </w:t>
      </w:r>
      <w:r w:rsidRPr="0025624E">
        <w:rPr>
          <w:rFonts w:eastAsia="Calibri"/>
        </w:rPr>
        <w:t xml:space="preserve">m. </w:t>
      </w:r>
      <w:r w:rsidR="00627450">
        <w:rPr>
          <w:rFonts w:eastAsia="Calibri"/>
        </w:rPr>
        <w:t>rugsėjo</w:t>
      </w:r>
      <w:r w:rsidRPr="0025624E">
        <w:rPr>
          <w:rFonts w:eastAsia="Calibri"/>
        </w:rPr>
        <w:t xml:space="preserve"> </w:t>
      </w:r>
      <w:r w:rsidRPr="000E2CEB">
        <w:rPr>
          <w:rFonts w:eastAsia="Calibri"/>
          <w:lang w:val="es-ES"/>
        </w:rPr>
        <w:t xml:space="preserve"> </w:t>
      </w:r>
      <w:r w:rsidRPr="0025624E">
        <w:rPr>
          <w:rFonts w:eastAsia="Calibri"/>
        </w:rPr>
        <w:t>d. įsakymu Nr. 202</w:t>
      </w:r>
      <w:r w:rsidR="00B74DE6">
        <w:rPr>
          <w:rFonts w:eastAsia="Calibri"/>
        </w:rPr>
        <w:t>2</w:t>
      </w:r>
      <w:r w:rsidRPr="0025624E">
        <w:rPr>
          <w:rFonts w:eastAsia="Calibri"/>
        </w:rPr>
        <w:t>/8-</w:t>
      </w:r>
    </w:p>
    <w:p w14:paraId="1384E091" w14:textId="55EB9CEF" w:rsidR="0025624E" w:rsidRPr="0025624E" w:rsidRDefault="00B74DE6" w:rsidP="00B74DE6">
      <w:pPr>
        <w:tabs>
          <w:tab w:val="left" w:pos="4820"/>
          <w:tab w:val="left" w:pos="5103"/>
        </w:tabs>
        <w:ind w:left="4820"/>
        <w:rPr>
          <w:rFonts w:eastAsia="Calibri"/>
        </w:rPr>
      </w:pPr>
      <w:r>
        <w:rPr>
          <w:rFonts w:eastAsia="Calibri"/>
        </w:rPr>
        <w:t>4</w:t>
      </w:r>
      <w:r w:rsidR="008B5E43">
        <w:rPr>
          <w:rFonts w:eastAsia="Calibri"/>
        </w:rPr>
        <w:t xml:space="preserve"> priedas</w:t>
      </w:r>
    </w:p>
    <w:p w14:paraId="28AC1964" w14:textId="77777777" w:rsidR="006D365D" w:rsidRPr="002A3128" w:rsidRDefault="006D365D" w:rsidP="00A34E44">
      <w:pPr>
        <w:tabs>
          <w:tab w:val="left" w:pos="0"/>
        </w:tabs>
        <w:spacing w:line="276" w:lineRule="auto"/>
        <w:jc w:val="right"/>
      </w:pPr>
    </w:p>
    <w:p w14:paraId="376F45FD" w14:textId="77777777" w:rsidR="00862F9B" w:rsidRPr="002A3128" w:rsidRDefault="00862F9B" w:rsidP="00A34E44">
      <w:pPr>
        <w:tabs>
          <w:tab w:val="left" w:pos="0"/>
        </w:tabs>
        <w:spacing w:line="276" w:lineRule="auto"/>
        <w:jc w:val="right"/>
      </w:pPr>
    </w:p>
    <w:p w14:paraId="42DCC6F6" w14:textId="77777777" w:rsidR="00862F9B" w:rsidRPr="002A3128" w:rsidRDefault="00862F9B" w:rsidP="00A34E44">
      <w:pPr>
        <w:tabs>
          <w:tab w:val="left" w:pos="0"/>
        </w:tabs>
        <w:spacing w:line="276" w:lineRule="auto"/>
        <w:jc w:val="right"/>
      </w:pPr>
    </w:p>
    <w:p w14:paraId="2AC9B338" w14:textId="77777777" w:rsidR="00862F9B" w:rsidRPr="002A3128" w:rsidRDefault="00862F9B" w:rsidP="00A34E44">
      <w:pPr>
        <w:tabs>
          <w:tab w:val="left" w:pos="0"/>
        </w:tabs>
        <w:spacing w:line="276" w:lineRule="auto"/>
        <w:jc w:val="right"/>
      </w:pPr>
    </w:p>
    <w:p w14:paraId="16ED3BBF" w14:textId="77777777" w:rsidR="006D365D" w:rsidRPr="002A3128" w:rsidRDefault="006D365D" w:rsidP="00A34E44">
      <w:pPr>
        <w:tabs>
          <w:tab w:val="left" w:pos="0"/>
        </w:tabs>
        <w:spacing w:line="276" w:lineRule="auto"/>
        <w:jc w:val="right"/>
      </w:pPr>
    </w:p>
    <w:p w14:paraId="2619BE0B" w14:textId="77777777" w:rsidR="006D365D" w:rsidRPr="002A3128" w:rsidRDefault="006D365D" w:rsidP="00A34E44">
      <w:pPr>
        <w:tabs>
          <w:tab w:val="left" w:pos="0"/>
        </w:tabs>
        <w:spacing w:line="276" w:lineRule="auto"/>
        <w:jc w:val="right"/>
      </w:pPr>
    </w:p>
    <w:p w14:paraId="449C738D" w14:textId="77777777" w:rsidR="006D365D" w:rsidRPr="002A3128" w:rsidRDefault="006D365D" w:rsidP="00A34E44">
      <w:pPr>
        <w:tabs>
          <w:tab w:val="left" w:pos="0"/>
        </w:tabs>
        <w:spacing w:line="276" w:lineRule="auto"/>
        <w:jc w:val="right"/>
      </w:pPr>
    </w:p>
    <w:p w14:paraId="4109D3F8" w14:textId="77777777" w:rsidR="006D365D" w:rsidRPr="002A3128" w:rsidRDefault="006D365D" w:rsidP="00A34E44">
      <w:pPr>
        <w:tabs>
          <w:tab w:val="left" w:pos="0"/>
        </w:tabs>
        <w:spacing w:line="276" w:lineRule="auto"/>
        <w:jc w:val="right"/>
      </w:pPr>
    </w:p>
    <w:p w14:paraId="3115B294" w14:textId="77777777" w:rsidR="006D365D" w:rsidRPr="002A3128" w:rsidRDefault="006D365D" w:rsidP="00A34E44">
      <w:pPr>
        <w:tabs>
          <w:tab w:val="left" w:pos="0"/>
        </w:tabs>
        <w:spacing w:line="276" w:lineRule="auto"/>
        <w:jc w:val="right"/>
      </w:pPr>
    </w:p>
    <w:p w14:paraId="2870974E" w14:textId="77777777" w:rsidR="006D365D" w:rsidRPr="002A3128" w:rsidRDefault="006D365D" w:rsidP="00A34E44">
      <w:pPr>
        <w:tabs>
          <w:tab w:val="left" w:pos="0"/>
        </w:tabs>
        <w:spacing w:line="276" w:lineRule="auto"/>
        <w:jc w:val="right"/>
      </w:pPr>
    </w:p>
    <w:p w14:paraId="02696661" w14:textId="77777777" w:rsidR="00232B0E" w:rsidRPr="002A3128" w:rsidRDefault="00C22408" w:rsidP="00A34E44">
      <w:pPr>
        <w:pBdr>
          <w:top w:val="single" w:sz="4" w:space="1" w:color="auto"/>
          <w:bottom w:val="single" w:sz="4" w:space="1" w:color="auto"/>
        </w:pBdr>
        <w:tabs>
          <w:tab w:val="left" w:pos="0"/>
        </w:tabs>
        <w:spacing w:line="360" w:lineRule="auto"/>
        <w:jc w:val="center"/>
        <w:rPr>
          <w:b/>
          <w:color w:val="632423" w:themeColor="accent2" w:themeShade="80"/>
          <w:spacing w:val="20"/>
        </w:rPr>
      </w:pPr>
      <w:r>
        <w:rPr>
          <w:b/>
          <w:color w:val="632423" w:themeColor="accent2" w:themeShade="80"/>
          <w:spacing w:val="20"/>
        </w:rPr>
        <w:t>INVESTUOTOJO</w:t>
      </w:r>
      <w:r w:rsidR="00006074" w:rsidRPr="002A3128">
        <w:rPr>
          <w:b/>
          <w:color w:val="632423" w:themeColor="accent2" w:themeShade="80"/>
          <w:spacing w:val="20"/>
        </w:rPr>
        <w:t xml:space="preserve"> </w:t>
      </w:r>
      <w:r w:rsidR="00D07B8B" w:rsidRPr="002A3128">
        <w:rPr>
          <w:b/>
          <w:color w:val="632423" w:themeColor="accent2" w:themeShade="80"/>
          <w:spacing w:val="20"/>
        </w:rPr>
        <w:t>ATRANKOS</w:t>
      </w:r>
    </w:p>
    <w:p w14:paraId="20893EF4" w14:textId="77777777" w:rsidR="00232B0E" w:rsidRPr="002A3128" w:rsidRDefault="006A6252" w:rsidP="00A34E44">
      <w:pPr>
        <w:pBdr>
          <w:top w:val="single" w:sz="4" w:space="1" w:color="auto"/>
          <w:bottom w:val="single" w:sz="4" w:space="1" w:color="auto"/>
        </w:pBdr>
        <w:tabs>
          <w:tab w:val="left" w:pos="0"/>
        </w:tabs>
        <w:spacing w:line="360" w:lineRule="auto"/>
        <w:jc w:val="center"/>
        <w:rPr>
          <w:b/>
          <w:color w:val="632423" w:themeColor="accent2" w:themeShade="80"/>
          <w:spacing w:val="20"/>
        </w:rPr>
      </w:pPr>
      <w:r w:rsidRPr="002A3128">
        <w:rPr>
          <w:b/>
          <w:color w:val="632423" w:themeColor="accent2" w:themeShade="80"/>
          <w:spacing w:val="20"/>
        </w:rPr>
        <w:t>VALDŽIOS</w:t>
      </w:r>
      <w:r w:rsidR="00006074" w:rsidRPr="002A3128">
        <w:rPr>
          <w:b/>
          <w:color w:val="632423" w:themeColor="accent2" w:themeShade="80"/>
          <w:spacing w:val="20"/>
        </w:rPr>
        <w:t xml:space="preserve"> IR PRIVATAUS </w:t>
      </w:r>
      <w:r w:rsidR="00F817CE" w:rsidRPr="002A3128">
        <w:rPr>
          <w:b/>
          <w:color w:val="632423" w:themeColor="accent2" w:themeShade="80"/>
          <w:spacing w:val="20"/>
        </w:rPr>
        <w:t>SUBJEKTŲ</w:t>
      </w:r>
      <w:r w:rsidR="00006074" w:rsidRPr="002A3128">
        <w:rPr>
          <w:b/>
          <w:color w:val="632423" w:themeColor="accent2" w:themeShade="80"/>
          <w:spacing w:val="20"/>
        </w:rPr>
        <w:t xml:space="preserve"> </w:t>
      </w:r>
      <w:r w:rsidR="00D07B8B" w:rsidRPr="002A3128">
        <w:rPr>
          <w:b/>
          <w:color w:val="632423" w:themeColor="accent2" w:themeShade="80"/>
          <w:spacing w:val="20"/>
        </w:rPr>
        <w:t>PARTNERYSTĖS</w:t>
      </w:r>
    </w:p>
    <w:p w14:paraId="4C40D475" w14:textId="20FF3A53" w:rsidR="00232B0E" w:rsidRPr="002A3128" w:rsidRDefault="00D07B8B" w:rsidP="00A34E44">
      <w:pPr>
        <w:pBdr>
          <w:top w:val="single" w:sz="4" w:space="1" w:color="auto"/>
          <w:bottom w:val="single" w:sz="4" w:space="1" w:color="auto"/>
        </w:pBdr>
        <w:tabs>
          <w:tab w:val="left" w:pos="0"/>
        </w:tabs>
        <w:spacing w:line="360" w:lineRule="auto"/>
        <w:jc w:val="center"/>
        <w:rPr>
          <w:b/>
          <w:color w:val="632423" w:themeColor="accent2" w:themeShade="80"/>
          <w:spacing w:val="20"/>
        </w:rPr>
      </w:pPr>
      <w:r w:rsidRPr="002A3128">
        <w:rPr>
          <w:b/>
          <w:color w:val="632423" w:themeColor="accent2" w:themeShade="80"/>
          <w:spacing w:val="20"/>
        </w:rPr>
        <w:t>PROJEKTO</w:t>
      </w:r>
      <w:r w:rsidR="00232B0E" w:rsidRPr="002A3128">
        <w:rPr>
          <w:b/>
          <w:color w:val="632423" w:themeColor="accent2" w:themeShade="80"/>
          <w:spacing w:val="20"/>
        </w:rPr>
        <w:t xml:space="preserve"> </w:t>
      </w:r>
      <w:r w:rsidR="00006074" w:rsidRPr="00E45A74">
        <w:rPr>
          <w:b/>
          <w:i/>
          <w:color w:val="FF0000"/>
          <w:spacing w:val="20"/>
        </w:rPr>
        <w:t>[</w:t>
      </w:r>
      <w:r w:rsidR="00AC329A" w:rsidRPr="00E45A74">
        <w:rPr>
          <w:b/>
          <w:i/>
          <w:color w:val="FF0000"/>
          <w:spacing w:val="20"/>
        </w:rPr>
        <w:t xml:space="preserve">MOKYKLŲ </w:t>
      </w:r>
      <w:r w:rsidR="00AC329A">
        <w:rPr>
          <w:b/>
          <w:i/>
          <w:color w:val="FF0000"/>
          <w:spacing w:val="20"/>
        </w:rPr>
        <w:t xml:space="preserve">NAUJOS STATYBOS, REKONSTRUKCIJOS AR (IR) REMONTO </w:t>
      </w:r>
      <w:r w:rsidR="00006074" w:rsidRPr="002A3128">
        <w:rPr>
          <w:b/>
          <w:i/>
          <w:color w:val="FF0000"/>
          <w:spacing w:val="20"/>
        </w:rPr>
        <w:t>PROJEKTO PAVADINIMAS</w:t>
      </w:r>
      <w:r w:rsidR="00006074" w:rsidRPr="002A3128">
        <w:rPr>
          <w:b/>
          <w:color w:val="FF0000"/>
          <w:spacing w:val="20"/>
        </w:rPr>
        <w:t>]</w:t>
      </w:r>
      <w:r w:rsidR="00006074" w:rsidRPr="002A3128">
        <w:rPr>
          <w:b/>
          <w:color w:val="632423" w:themeColor="accent2" w:themeShade="80"/>
          <w:spacing w:val="20"/>
        </w:rPr>
        <w:t xml:space="preserve"> </w:t>
      </w:r>
      <w:r w:rsidRPr="002A3128">
        <w:rPr>
          <w:b/>
          <w:color w:val="632423" w:themeColor="accent2" w:themeShade="80"/>
          <w:spacing w:val="20"/>
        </w:rPr>
        <w:t>ĮGYVENDINIMUI</w:t>
      </w:r>
    </w:p>
    <w:p w14:paraId="6E2377B9" w14:textId="77777777" w:rsidR="00232B0E" w:rsidRPr="002A3128" w:rsidRDefault="000F619A" w:rsidP="00A34E44">
      <w:pPr>
        <w:pBdr>
          <w:top w:val="single" w:sz="4" w:space="1" w:color="auto"/>
          <w:bottom w:val="single" w:sz="4" w:space="1" w:color="auto"/>
        </w:pBdr>
        <w:tabs>
          <w:tab w:val="left" w:pos="0"/>
        </w:tabs>
        <w:spacing w:line="360" w:lineRule="auto"/>
        <w:jc w:val="center"/>
        <w:rPr>
          <w:b/>
          <w:color w:val="632423" w:themeColor="accent2" w:themeShade="80"/>
          <w:spacing w:val="20"/>
        </w:rPr>
      </w:pPr>
      <w:r w:rsidRPr="002A3128">
        <w:rPr>
          <w:b/>
          <w:color w:val="632423" w:themeColor="accent2" w:themeShade="80"/>
          <w:spacing w:val="20"/>
        </w:rPr>
        <w:t>KONKURENCINIO DIALOGO</w:t>
      </w:r>
      <w:r w:rsidR="00006074" w:rsidRPr="002A3128">
        <w:rPr>
          <w:b/>
          <w:color w:val="632423" w:themeColor="accent2" w:themeShade="80"/>
          <w:spacing w:val="20"/>
        </w:rPr>
        <w:t xml:space="preserve"> BŪDU</w:t>
      </w:r>
    </w:p>
    <w:p w14:paraId="61B4F1A3" w14:textId="77777777" w:rsidR="006D365D" w:rsidRPr="008139BC" w:rsidRDefault="00006074" w:rsidP="00A34E44">
      <w:pPr>
        <w:pBdr>
          <w:top w:val="single" w:sz="4" w:space="1" w:color="auto"/>
          <w:bottom w:val="single" w:sz="4" w:space="1" w:color="auto"/>
        </w:pBdr>
        <w:tabs>
          <w:tab w:val="left" w:pos="0"/>
        </w:tabs>
        <w:spacing w:line="360" w:lineRule="auto"/>
        <w:jc w:val="center"/>
        <w:rPr>
          <w:b/>
          <w:spacing w:val="20"/>
        </w:rPr>
      </w:pPr>
      <w:r w:rsidRPr="002A3128">
        <w:rPr>
          <w:b/>
          <w:color w:val="632423" w:themeColor="accent2" w:themeShade="80"/>
          <w:spacing w:val="20"/>
        </w:rPr>
        <w:t>SĄLYGOS</w:t>
      </w:r>
    </w:p>
    <w:p w14:paraId="75A6D6C0" w14:textId="77777777" w:rsidR="006D365D" w:rsidRPr="002A3128" w:rsidRDefault="006D365D" w:rsidP="00A34E44">
      <w:pPr>
        <w:tabs>
          <w:tab w:val="left" w:pos="0"/>
        </w:tabs>
        <w:spacing w:line="276" w:lineRule="auto"/>
        <w:rPr>
          <w:color w:val="943634" w:themeColor="accent2" w:themeShade="BF"/>
        </w:rPr>
      </w:pPr>
    </w:p>
    <w:p w14:paraId="1C896A1B" w14:textId="77777777" w:rsidR="006D365D" w:rsidRPr="002A3128" w:rsidRDefault="006D365D" w:rsidP="00A34E44">
      <w:pPr>
        <w:tabs>
          <w:tab w:val="left" w:pos="0"/>
        </w:tabs>
        <w:spacing w:line="276" w:lineRule="auto"/>
      </w:pPr>
    </w:p>
    <w:p w14:paraId="5EB84614" w14:textId="77777777" w:rsidR="006D365D" w:rsidRPr="002A3128" w:rsidRDefault="006D365D" w:rsidP="00A34E44">
      <w:pPr>
        <w:tabs>
          <w:tab w:val="left" w:pos="0"/>
        </w:tabs>
        <w:spacing w:line="276" w:lineRule="auto"/>
      </w:pPr>
    </w:p>
    <w:p w14:paraId="5E6556EA" w14:textId="77777777" w:rsidR="006D365D" w:rsidRPr="002A3128" w:rsidRDefault="006D365D" w:rsidP="00A34E44">
      <w:pPr>
        <w:tabs>
          <w:tab w:val="left" w:pos="0"/>
        </w:tabs>
        <w:spacing w:line="276" w:lineRule="auto"/>
      </w:pPr>
    </w:p>
    <w:p w14:paraId="70C42D31" w14:textId="77777777" w:rsidR="006D365D" w:rsidRPr="002A3128" w:rsidRDefault="006D365D" w:rsidP="00A34E44">
      <w:pPr>
        <w:tabs>
          <w:tab w:val="left" w:pos="0"/>
        </w:tabs>
        <w:spacing w:line="276" w:lineRule="auto"/>
      </w:pPr>
    </w:p>
    <w:p w14:paraId="31069701" w14:textId="77777777" w:rsidR="006D365D" w:rsidRPr="002A3128" w:rsidRDefault="006D365D" w:rsidP="00A34E44">
      <w:pPr>
        <w:tabs>
          <w:tab w:val="left" w:pos="0"/>
        </w:tabs>
        <w:spacing w:line="276" w:lineRule="auto"/>
      </w:pPr>
    </w:p>
    <w:p w14:paraId="64DBD1E9" w14:textId="77777777" w:rsidR="006D365D" w:rsidRPr="002A3128" w:rsidRDefault="006D365D" w:rsidP="00A34E44">
      <w:pPr>
        <w:tabs>
          <w:tab w:val="left" w:pos="0"/>
        </w:tabs>
        <w:spacing w:line="276" w:lineRule="auto"/>
      </w:pPr>
    </w:p>
    <w:p w14:paraId="149E4A7A" w14:textId="77777777" w:rsidR="00862F9B" w:rsidRPr="002A3128" w:rsidRDefault="00862F9B" w:rsidP="00A34E44">
      <w:pPr>
        <w:tabs>
          <w:tab w:val="left" w:pos="0"/>
        </w:tabs>
        <w:spacing w:line="276" w:lineRule="auto"/>
      </w:pPr>
    </w:p>
    <w:p w14:paraId="179BDE66" w14:textId="77777777" w:rsidR="00862F9B" w:rsidRPr="002A3128" w:rsidRDefault="00862F9B" w:rsidP="00A34E44">
      <w:pPr>
        <w:tabs>
          <w:tab w:val="left" w:pos="0"/>
        </w:tabs>
        <w:spacing w:line="276" w:lineRule="auto"/>
      </w:pPr>
    </w:p>
    <w:p w14:paraId="51AFABBF" w14:textId="77777777" w:rsidR="00862F9B" w:rsidRPr="002A3128" w:rsidRDefault="00862F9B" w:rsidP="00A34E44">
      <w:pPr>
        <w:tabs>
          <w:tab w:val="left" w:pos="0"/>
        </w:tabs>
        <w:spacing w:line="276" w:lineRule="auto"/>
      </w:pPr>
    </w:p>
    <w:p w14:paraId="5B5C9D2B" w14:textId="77777777" w:rsidR="00862F9B" w:rsidRPr="002A3128" w:rsidRDefault="00862F9B" w:rsidP="00A34E44">
      <w:pPr>
        <w:tabs>
          <w:tab w:val="left" w:pos="0"/>
        </w:tabs>
        <w:spacing w:line="276" w:lineRule="auto"/>
      </w:pPr>
    </w:p>
    <w:p w14:paraId="0B067236" w14:textId="7546C5D1" w:rsidR="006D365D" w:rsidRDefault="006D365D" w:rsidP="00A34E44">
      <w:pPr>
        <w:tabs>
          <w:tab w:val="left" w:pos="0"/>
        </w:tabs>
        <w:spacing w:line="276" w:lineRule="auto"/>
      </w:pPr>
    </w:p>
    <w:p w14:paraId="371FC9E1" w14:textId="664B39D2" w:rsidR="005A3A8D" w:rsidRDefault="005A3A8D" w:rsidP="00A34E44">
      <w:pPr>
        <w:tabs>
          <w:tab w:val="left" w:pos="0"/>
        </w:tabs>
        <w:spacing w:line="276" w:lineRule="auto"/>
      </w:pPr>
    </w:p>
    <w:p w14:paraId="6EF62000" w14:textId="0DB51B0B" w:rsidR="005A3A8D" w:rsidRDefault="005A3A8D" w:rsidP="00A34E44">
      <w:pPr>
        <w:tabs>
          <w:tab w:val="left" w:pos="0"/>
        </w:tabs>
        <w:spacing w:line="276" w:lineRule="auto"/>
      </w:pPr>
    </w:p>
    <w:p w14:paraId="77DB3834" w14:textId="423EFF4D" w:rsidR="005A3A8D" w:rsidRDefault="005A3A8D" w:rsidP="00A34E44">
      <w:pPr>
        <w:tabs>
          <w:tab w:val="left" w:pos="0"/>
        </w:tabs>
        <w:spacing w:line="276" w:lineRule="auto"/>
      </w:pPr>
    </w:p>
    <w:p w14:paraId="05D50C0F" w14:textId="49F9891C" w:rsidR="005A3A8D" w:rsidRDefault="005A3A8D" w:rsidP="00A34E44">
      <w:pPr>
        <w:tabs>
          <w:tab w:val="left" w:pos="0"/>
        </w:tabs>
        <w:spacing w:line="276" w:lineRule="auto"/>
      </w:pPr>
    </w:p>
    <w:p w14:paraId="2A242372" w14:textId="2A9396FE" w:rsidR="00B74DE6" w:rsidRDefault="00B74DE6" w:rsidP="00A34E44">
      <w:pPr>
        <w:tabs>
          <w:tab w:val="left" w:pos="0"/>
        </w:tabs>
        <w:spacing w:line="276" w:lineRule="auto"/>
      </w:pPr>
    </w:p>
    <w:p w14:paraId="2C5CED79" w14:textId="5B5E4FE7" w:rsidR="00B74DE6" w:rsidRPr="002A3128" w:rsidRDefault="00B74DE6" w:rsidP="00A34E44">
      <w:pPr>
        <w:tabs>
          <w:tab w:val="left" w:pos="0"/>
        </w:tabs>
        <w:spacing w:line="276" w:lineRule="auto"/>
      </w:pPr>
    </w:p>
    <w:p w14:paraId="11583133" w14:textId="77777777" w:rsidR="006D365D" w:rsidRPr="002A3128" w:rsidRDefault="006D365D" w:rsidP="00A34E44">
      <w:pPr>
        <w:tabs>
          <w:tab w:val="left" w:pos="0"/>
        </w:tabs>
        <w:spacing w:line="276" w:lineRule="auto"/>
        <w:jc w:val="center"/>
      </w:pPr>
      <w:r w:rsidRPr="002A3128">
        <w:rPr>
          <w:color w:val="FF0000"/>
        </w:rPr>
        <w:t>[</w:t>
      </w:r>
      <w:r w:rsidRPr="002A3128">
        <w:rPr>
          <w:i/>
          <w:color w:val="FF0000"/>
        </w:rPr>
        <w:t>DATA</w:t>
      </w:r>
      <w:r w:rsidRPr="002A3128">
        <w:rPr>
          <w:color w:val="FF0000"/>
        </w:rPr>
        <w:t>]</w:t>
      </w:r>
      <w:r w:rsidRPr="002A3128">
        <w:t>,</w:t>
      </w:r>
    </w:p>
    <w:p w14:paraId="7F64321D" w14:textId="77777777" w:rsidR="006D365D" w:rsidRPr="002A3128" w:rsidRDefault="00D05969" w:rsidP="00A34E44">
      <w:pPr>
        <w:tabs>
          <w:tab w:val="left" w:pos="0"/>
        </w:tabs>
        <w:spacing w:line="276" w:lineRule="auto"/>
        <w:jc w:val="center"/>
      </w:pPr>
      <w:r w:rsidRPr="002A3128">
        <w:rPr>
          <w:color w:val="FF0000"/>
        </w:rPr>
        <w:t>[</w:t>
      </w:r>
      <w:r w:rsidR="006D365D" w:rsidRPr="002A3128">
        <w:rPr>
          <w:i/>
          <w:color w:val="FF0000"/>
        </w:rPr>
        <w:t>Vi</w:t>
      </w:r>
      <w:r w:rsidRPr="002A3128">
        <w:rPr>
          <w:i/>
          <w:color w:val="FF0000"/>
        </w:rPr>
        <w:t>eta</w:t>
      </w:r>
      <w:r w:rsidRPr="002A3128">
        <w:rPr>
          <w:color w:val="FF0000"/>
        </w:rPr>
        <w:t>]</w:t>
      </w:r>
    </w:p>
    <w:p w14:paraId="41E37267" w14:textId="77777777" w:rsidR="006D365D" w:rsidRPr="002A3128" w:rsidRDefault="006D365D" w:rsidP="003211E6">
      <w:pPr>
        <w:tabs>
          <w:tab w:val="left" w:pos="0"/>
        </w:tabs>
        <w:spacing w:line="276" w:lineRule="auto"/>
        <w:rPr>
          <w:b/>
        </w:rPr>
      </w:pPr>
      <w:r w:rsidRPr="002A3128">
        <w:br w:type="page"/>
      </w:r>
    </w:p>
    <w:sdt>
      <w:sdtPr>
        <w:rPr>
          <w:rFonts w:ascii="Times New Roman" w:eastAsia="Times New Roman" w:hAnsi="Times New Roman" w:cs="Times New Roman"/>
          <w:b w:val="0"/>
          <w:bCs w:val="0"/>
          <w:color w:val="auto"/>
          <w:sz w:val="24"/>
          <w:szCs w:val="24"/>
          <w:lang w:eastAsia="en-US"/>
        </w:rPr>
        <w:id w:val="-1039582349"/>
        <w:docPartObj>
          <w:docPartGallery w:val="Table of Contents"/>
          <w:docPartUnique/>
        </w:docPartObj>
      </w:sdtPr>
      <w:sdtEndPr>
        <w:rPr>
          <w:noProof/>
        </w:rPr>
      </w:sdtEndPr>
      <w:sdtContent>
        <w:p w14:paraId="4DA8BA99" w14:textId="77777777" w:rsidR="00A976E7" w:rsidRPr="005E2F7E" w:rsidRDefault="005E2F7E" w:rsidP="00A34E44">
          <w:pPr>
            <w:pStyle w:val="Turinioantrat"/>
            <w:tabs>
              <w:tab w:val="left" w:pos="0"/>
            </w:tabs>
            <w:rPr>
              <w:rFonts w:ascii="Times New Roman" w:hAnsi="Times New Roman" w:cs="Times New Roman"/>
              <w:color w:val="632423" w:themeColor="accent2" w:themeShade="80"/>
              <w:sz w:val="22"/>
              <w:szCs w:val="24"/>
            </w:rPr>
          </w:pPr>
          <w:r>
            <w:rPr>
              <w:rFonts w:ascii="Times New Roman" w:hAnsi="Times New Roman" w:cs="Times New Roman"/>
              <w:sz w:val="24"/>
              <w:szCs w:val="24"/>
            </w:rPr>
            <w:tab/>
          </w:r>
          <w:r w:rsidRPr="005E2F7E">
            <w:rPr>
              <w:rFonts w:ascii="Times New Roman" w:hAnsi="Times New Roman" w:cs="Times New Roman"/>
              <w:color w:val="632423" w:themeColor="accent2" w:themeShade="80"/>
              <w:sz w:val="22"/>
              <w:szCs w:val="24"/>
            </w:rPr>
            <w:t>TURINYS:</w:t>
          </w:r>
        </w:p>
        <w:p w14:paraId="06712DBB" w14:textId="7A7CF25A" w:rsidR="006F37BD" w:rsidRDefault="00A976E7">
          <w:pPr>
            <w:pStyle w:val="Turinys1"/>
            <w:rPr>
              <w:rFonts w:asciiTheme="minorHAnsi" w:eastAsiaTheme="minorEastAsia" w:hAnsiTheme="minorHAnsi" w:cstheme="minorBidi"/>
              <w:b w:val="0"/>
              <w:smallCaps w:val="0"/>
              <w:color w:val="auto"/>
              <w:kern w:val="2"/>
              <w:sz w:val="22"/>
              <w:szCs w:val="22"/>
              <w:lang w:eastAsia="lt-LT"/>
              <w14:ligatures w14:val="standardContextual"/>
            </w:rPr>
          </w:pPr>
          <w:r w:rsidRPr="002A3128">
            <w:fldChar w:fldCharType="begin"/>
          </w:r>
          <w:r w:rsidRPr="002A3128">
            <w:instrText xml:space="preserve"> TOC \o "1-3" \h \z \u </w:instrText>
          </w:r>
          <w:r w:rsidRPr="002A3128">
            <w:fldChar w:fldCharType="separate"/>
          </w:r>
          <w:hyperlink w:anchor="_Toc143155610" w:history="1">
            <w:r w:rsidR="006F37BD" w:rsidRPr="001A4D4F">
              <w:rPr>
                <w:rStyle w:val="Hipersaitas"/>
              </w:rPr>
              <w:t>1.</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Informacija apie įgyvendinamą Projektą</w:t>
            </w:r>
            <w:r w:rsidR="006F37BD">
              <w:rPr>
                <w:webHidden/>
              </w:rPr>
              <w:tab/>
            </w:r>
            <w:r w:rsidR="006F37BD">
              <w:rPr>
                <w:webHidden/>
              </w:rPr>
              <w:fldChar w:fldCharType="begin"/>
            </w:r>
            <w:r w:rsidR="006F37BD">
              <w:rPr>
                <w:webHidden/>
              </w:rPr>
              <w:instrText xml:space="preserve"> PAGEREF _Toc143155610 \h </w:instrText>
            </w:r>
            <w:r w:rsidR="006F37BD">
              <w:rPr>
                <w:webHidden/>
              </w:rPr>
            </w:r>
            <w:r w:rsidR="006F37BD">
              <w:rPr>
                <w:webHidden/>
              </w:rPr>
              <w:fldChar w:fldCharType="separate"/>
            </w:r>
            <w:r w:rsidR="006F37BD">
              <w:rPr>
                <w:webHidden/>
              </w:rPr>
              <w:t>7</w:t>
            </w:r>
            <w:r w:rsidR="006F37BD">
              <w:rPr>
                <w:webHidden/>
              </w:rPr>
              <w:fldChar w:fldCharType="end"/>
            </w:r>
          </w:hyperlink>
        </w:p>
        <w:p w14:paraId="3EF41F39" w14:textId="1225B194"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11" w:history="1">
            <w:r w:rsidR="006F37BD" w:rsidRPr="001A4D4F">
              <w:rPr>
                <w:rStyle w:val="Hipersaitas"/>
              </w:rPr>
              <w:t>2.</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Bendrosios nuostatos</w:t>
            </w:r>
            <w:r w:rsidR="006F37BD">
              <w:rPr>
                <w:webHidden/>
              </w:rPr>
              <w:tab/>
            </w:r>
            <w:r w:rsidR="006F37BD">
              <w:rPr>
                <w:webHidden/>
              </w:rPr>
              <w:fldChar w:fldCharType="begin"/>
            </w:r>
            <w:r w:rsidR="006F37BD">
              <w:rPr>
                <w:webHidden/>
              </w:rPr>
              <w:instrText xml:space="preserve"> PAGEREF _Toc143155611 \h </w:instrText>
            </w:r>
            <w:r w:rsidR="006F37BD">
              <w:rPr>
                <w:webHidden/>
              </w:rPr>
            </w:r>
            <w:r w:rsidR="006F37BD">
              <w:rPr>
                <w:webHidden/>
              </w:rPr>
              <w:fldChar w:fldCharType="separate"/>
            </w:r>
            <w:r w:rsidR="006F37BD">
              <w:rPr>
                <w:webHidden/>
              </w:rPr>
              <w:t>8</w:t>
            </w:r>
            <w:r w:rsidR="006F37BD">
              <w:rPr>
                <w:webHidden/>
              </w:rPr>
              <w:fldChar w:fldCharType="end"/>
            </w:r>
          </w:hyperlink>
        </w:p>
        <w:p w14:paraId="365EA1B4" w14:textId="41A5B1C8"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12" w:history="1">
            <w:r w:rsidR="006F37BD" w:rsidRPr="001A4D4F">
              <w:rPr>
                <w:rStyle w:val="Hipersaitas"/>
              </w:rPr>
              <w:t>1.</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rPr>
              <w:t>Valdžios subjektas</w:t>
            </w:r>
            <w:r w:rsidR="006F37BD">
              <w:rPr>
                <w:webHidden/>
              </w:rPr>
              <w:tab/>
            </w:r>
            <w:r w:rsidR="006F37BD">
              <w:rPr>
                <w:webHidden/>
              </w:rPr>
              <w:fldChar w:fldCharType="begin"/>
            </w:r>
            <w:r w:rsidR="006F37BD">
              <w:rPr>
                <w:webHidden/>
              </w:rPr>
              <w:instrText xml:space="preserve"> PAGEREF _Toc143155612 \h </w:instrText>
            </w:r>
            <w:r w:rsidR="006F37BD">
              <w:rPr>
                <w:webHidden/>
              </w:rPr>
            </w:r>
            <w:r w:rsidR="006F37BD">
              <w:rPr>
                <w:webHidden/>
              </w:rPr>
              <w:fldChar w:fldCharType="separate"/>
            </w:r>
            <w:r w:rsidR="006F37BD">
              <w:rPr>
                <w:webHidden/>
              </w:rPr>
              <w:t>8</w:t>
            </w:r>
            <w:r w:rsidR="006F37BD">
              <w:rPr>
                <w:webHidden/>
              </w:rPr>
              <w:fldChar w:fldCharType="end"/>
            </w:r>
          </w:hyperlink>
        </w:p>
        <w:p w14:paraId="676E419E" w14:textId="2028AEA4"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13" w:history="1">
            <w:r w:rsidR="006F37BD" w:rsidRPr="001A4D4F">
              <w:rPr>
                <w:rStyle w:val="Hipersaitas"/>
              </w:rPr>
              <w:t>2.</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rPr>
              <w:t>Valdžios subjekto poreikiai ir tikslai</w:t>
            </w:r>
            <w:r w:rsidR="006F37BD">
              <w:rPr>
                <w:webHidden/>
              </w:rPr>
              <w:tab/>
            </w:r>
            <w:r w:rsidR="006F37BD">
              <w:rPr>
                <w:webHidden/>
              </w:rPr>
              <w:fldChar w:fldCharType="begin"/>
            </w:r>
            <w:r w:rsidR="006F37BD">
              <w:rPr>
                <w:webHidden/>
              </w:rPr>
              <w:instrText xml:space="preserve"> PAGEREF _Toc143155613 \h </w:instrText>
            </w:r>
            <w:r w:rsidR="006F37BD">
              <w:rPr>
                <w:webHidden/>
              </w:rPr>
            </w:r>
            <w:r w:rsidR="006F37BD">
              <w:rPr>
                <w:webHidden/>
              </w:rPr>
              <w:fldChar w:fldCharType="separate"/>
            </w:r>
            <w:r w:rsidR="006F37BD">
              <w:rPr>
                <w:webHidden/>
              </w:rPr>
              <w:t>8</w:t>
            </w:r>
            <w:r w:rsidR="006F37BD">
              <w:rPr>
                <w:webHidden/>
              </w:rPr>
              <w:fldChar w:fldCharType="end"/>
            </w:r>
          </w:hyperlink>
        </w:p>
        <w:p w14:paraId="0BD83254" w14:textId="02402A12"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14" w:history="1">
            <w:r w:rsidR="006F37BD" w:rsidRPr="001A4D4F">
              <w:rPr>
                <w:rStyle w:val="Hipersaitas"/>
              </w:rPr>
              <w:t>3.</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rPr>
              <w:t>Esminiai Projekto įgyvendinimo reikalavimai</w:t>
            </w:r>
            <w:r w:rsidR="006F37BD">
              <w:rPr>
                <w:webHidden/>
              </w:rPr>
              <w:tab/>
            </w:r>
            <w:r w:rsidR="006F37BD">
              <w:rPr>
                <w:webHidden/>
              </w:rPr>
              <w:fldChar w:fldCharType="begin"/>
            </w:r>
            <w:r w:rsidR="006F37BD">
              <w:rPr>
                <w:webHidden/>
              </w:rPr>
              <w:instrText xml:space="preserve"> PAGEREF _Toc143155614 \h </w:instrText>
            </w:r>
            <w:r w:rsidR="006F37BD">
              <w:rPr>
                <w:webHidden/>
              </w:rPr>
            </w:r>
            <w:r w:rsidR="006F37BD">
              <w:rPr>
                <w:webHidden/>
              </w:rPr>
              <w:fldChar w:fldCharType="separate"/>
            </w:r>
            <w:r w:rsidR="006F37BD">
              <w:rPr>
                <w:webHidden/>
              </w:rPr>
              <w:t>9</w:t>
            </w:r>
            <w:r w:rsidR="006F37BD">
              <w:rPr>
                <w:webHidden/>
              </w:rPr>
              <w:fldChar w:fldCharType="end"/>
            </w:r>
          </w:hyperlink>
        </w:p>
        <w:p w14:paraId="000F7186" w14:textId="27C081E7"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15" w:history="1">
            <w:r w:rsidR="006F37BD" w:rsidRPr="001A4D4F">
              <w:rPr>
                <w:rStyle w:val="Hipersaitas"/>
              </w:rPr>
              <w:t>4.</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rPr>
              <w:t>Informacija apie investuotojo atranką</w:t>
            </w:r>
            <w:r w:rsidR="006F37BD">
              <w:rPr>
                <w:webHidden/>
              </w:rPr>
              <w:tab/>
            </w:r>
            <w:r w:rsidR="006F37BD">
              <w:rPr>
                <w:webHidden/>
              </w:rPr>
              <w:fldChar w:fldCharType="begin"/>
            </w:r>
            <w:r w:rsidR="006F37BD">
              <w:rPr>
                <w:webHidden/>
              </w:rPr>
              <w:instrText xml:space="preserve"> PAGEREF _Toc143155615 \h </w:instrText>
            </w:r>
            <w:r w:rsidR="006F37BD">
              <w:rPr>
                <w:webHidden/>
              </w:rPr>
            </w:r>
            <w:r w:rsidR="006F37BD">
              <w:rPr>
                <w:webHidden/>
              </w:rPr>
              <w:fldChar w:fldCharType="separate"/>
            </w:r>
            <w:r w:rsidR="006F37BD">
              <w:rPr>
                <w:webHidden/>
              </w:rPr>
              <w:t>9</w:t>
            </w:r>
            <w:r w:rsidR="006F37BD">
              <w:rPr>
                <w:webHidden/>
              </w:rPr>
              <w:fldChar w:fldCharType="end"/>
            </w:r>
          </w:hyperlink>
        </w:p>
        <w:p w14:paraId="6B82CD36" w14:textId="30DCB3D4"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16" w:history="1">
            <w:r w:rsidR="006F37BD" w:rsidRPr="001A4D4F">
              <w:rPr>
                <w:rStyle w:val="Hipersaitas"/>
              </w:rPr>
              <w:t>5.</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rPr>
              <w:t>Sąlygų paaiškinimas ir tikslinimas</w:t>
            </w:r>
            <w:r w:rsidR="006F37BD">
              <w:rPr>
                <w:webHidden/>
              </w:rPr>
              <w:tab/>
            </w:r>
            <w:r w:rsidR="006F37BD">
              <w:rPr>
                <w:webHidden/>
              </w:rPr>
              <w:fldChar w:fldCharType="begin"/>
            </w:r>
            <w:r w:rsidR="006F37BD">
              <w:rPr>
                <w:webHidden/>
              </w:rPr>
              <w:instrText xml:space="preserve"> PAGEREF _Toc143155616 \h </w:instrText>
            </w:r>
            <w:r w:rsidR="006F37BD">
              <w:rPr>
                <w:webHidden/>
              </w:rPr>
            </w:r>
            <w:r w:rsidR="006F37BD">
              <w:rPr>
                <w:webHidden/>
              </w:rPr>
              <w:fldChar w:fldCharType="separate"/>
            </w:r>
            <w:r w:rsidR="006F37BD">
              <w:rPr>
                <w:webHidden/>
              </w:rPr>
              <w:t>10</w:t>
            </w:r>
            <w:r w:rsidR="006F37BD">
              <w:rPr>
                <w:webHidden/>
              </w:rPr>
              <w:fldChar w:fldCharType="end"/>
            </w:r>
          </w:hyperlink>
        </w:p>
        <w:p w14:paraId="14077EEB" w14:textId="5108CAF9"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17" w:history="1">
            <w:r w:rsidR="006F37BD" w:rsidRPr="001A4D4F">
              <w:rPr>
                <w:rStyle w:val="Hipersaitas"/>
              </w:rPr>
              <w:t>6.</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rPr>
              <w:t>Pažeistų teisių gynimo tvarka</w:t>
            </w:r>
            <w:r w:rsidR="006F37BD">
              <w:rPr>
                <w:webHidden/>
              </w:rPr>
              <w:tab/>
            </w:r>
            <w:r w:rsidR="006F37BD">
              <w:rPr>
                <w:webHidden/>
              </w:rPr>
              <w:fldChar w:fldCharType="begin"/>
            </w:r>
            <w:r w:rsidR="006F37BD">
              <w:rPr>
                <w:webHidden/>
              </w:rPr>
              <w:instrText xml:space="preserve"> PAGEREF _Toc143155617 \h </w:instrText>
            </w:r>
            <w:r w:rsidR="006F37BD">
              <w:rPr>
                <w:webHidden/>
              </w:rPr>
            </w:r>
            <w:r w:rsidR="006F37BD">
              <w:rPr>
                <w:webHidden/>
              </w:rPr>
              <w:fldChar w:fldCharType="separate"/>
            </w:r>
            <w:r w:rsidR="006F37BD">
              <w:rPr>
                <w:webHidden/>
              </w:rPr>
              <w:t>11</w:t>
            </w:r>
            <w:r w:rsidR="006F37BD">
              <w:rPr>
                <w:webHidden/>
              </w:rPr>
              <w:fldChar w:fldCharType="end"/>
            </w:r>
          </w:hyperlink>
        </w:p>
        <w:p w14:paraId="7E9CA6A7" w14:textId="70225C2B"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18" w:history="1">
            <w:r w:rsidR="006F37BD" w:rsidRPr="001A4D4F">
              <w:rPr>
                <w:rStyle w:val="Hipersaitas"/>
              </w:rPr>
              <w:t>3.</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Konkurencinio dialogo vykdymas</w:t>
            </w:r>
            <w:r w:rsidR="006F37BD">
              <w:rPr>
                <w:webHidden/>
              </w:rPr>
              <w:tab/>
            </w:r>
            <w:r w:rsidR="006F37BD">
              <w:rPr>
                <w:webHidden/>
              </w:rPr>
              <w:fldChar w:fldCharType="begin"/>
            </w:r>
            <w:r w:rsidR="006F37BD">
              <w:rPr>
                <w:webHidden/>
              </w:rPr>
              <w:instrText xml:space="preserve"> PAGEREF _Toc143155618 \h </w:instrText>
            </w:r>
            <w:r w:rsidR="006F37BD">
              <w:rPr>
                <w:webHidden/>
              </w:rPr>
            </w:r>
            <w:r w:rsidR="006F37BD">
              <w:rPr>
                <w:webHidden/>
              </w:rPr>
              <w:fldChar w:fldCharType="separate"/>
            </w:r>
            <w:r w:rsidR="006F37BD">
              <w:rPr>
                <w:webHidden/>
              </w:rPr>
              <w:t>11</w:t>
            </w:r>
            <w:r w:rsidR="006F37BD">
              <w:rPr>
                <w:webHidden/>
              </w:rPr>
              <w:fldChar w:fldCharType="end"/>
            </w:r>
          </w:hyperlink>
        </w:p>
        <w:p w14:paraId="5AB25817" w14:textId="3D7B1BB2"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19" w:history="1">
            <w:r w:rsidR="006F37BD" w:rsidRPr="001A4D4F">
              <w:rPr>
                <w:rStyle w:val="Hipersaitas"/>
              </w:rPr>
              <w:t>1.</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rPr>
              <w:t>Konkurencinio dialogo eiga ir orientacinis tvarkaraštis</w:t>
            </w:r>
            <w:r w:rsidR="006F37BD">
              <w:rPr>
                <w:webHidden/>
              </w:rPr>
              <w:tab/>
            </w:r>
            <w:r w:rsidR="006F37BD">
              <w:rPr>
                <w:webHidden/>
              </w:rPr>
              <w:fldChar w:fldCharType="begin"/>
            </w:r>
            <w:r w:rsidR="006F37BD">
              <w:rPr>
                <w:webHidden/>
              </w:rPr>
              <w:instrText xml:space="preserve"> PAGEREF _Toc143155619 \h </w:instrText>
            </w:r>
            <w:r w:rsidR="006F37BD">
              <w:rPr>
                <w:webHidden/>
              </w:rPr>
            </w:r>
            <w:r w:rsidR="006F37BD">
              <w:rPr>
                <w:webHidden/>
              </w:rPr>
              <w:fldChar w:fldCharType="separate"/>
            </w:r>
            <w:r w:rsidR="006F37BD">
              <w:rPr>
                <w:webHidden/>
              </w:rPr>
              <w:t>11</w:t>
            </w:r>
            <w:r w:rsidR="006F37BD">
              <w:rPr>
                <w:webHidden/>
              </w:rPr>
              <w:fldChar w:fldCharType="end"/>
            </w:r>
          </w:hyperlink>
        </w:p>
        <w:p w14:paraId="06EA5B47" w14:textId="0DBE5857"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20" w:history="1">
            <w:r w:rsidR="006F37BD" w:rsidRPr="001A4D4F">
              <w:rPr>
                <w:rStyle w:val="Hipersaitas"/>
              </w:rPr>
              <w:t>2.</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rPr>
              <w:t>Paraiškos pateikimas</w:t>
            </w:r>
            <w:r w:rsidR="006F37BD">
              <w:rPr>
                <w:webHidden/>
              </w:rPr>
              <w:tab/>
            </w:r>
            <w:r w:rsidR="006F37BD">
              <w:rPr>
                <w:webHidden/>
              </w:rPr>
              <w:fldChar w:fldCharType="begin"/>
            </w:r>
            <w:r w:rsidR="006F37BD">
              <w:rPr>
                <w:webHidden/>
              </w:rPr>
              <w:instrText xml:space="preserve"> PAGEREF _Toc143155620 \h </w:instrText>
            </w:r>
            <w:r w:rsidR="006F37BD">
              <w:rPr>
                <w:webHidden/>
              </w:rPr>
            </w:r>
            <w:r w:rsidR="006F37BD">
              <w:rPr>
                <w:webHidden/>
              </w:rPr>
              <w:fldChar w:fldCharType="separate"/>
            </w:r>
            <w:r w:rsidR="006F37BD">
              <w:rPr>
                <w:webHidden/>
              </w:rPr>
              <w:t>16</w:t>
            </w:r>
            <w:r w:rsidR="006F37BD">
              <w:rPr>
                <w:webHidden/>
              </w:rPr>
              <w:fldChar w:fldCharType="end"/>
            </w:r>
          </w:hyperlink>
        </w:p>
        <w:p w14:paraId="67BC5C00" w14:textId="5B7A732E" w:rsidR="006F37BD" w:rsidRDefault="003C3F2E" w:rsidP="001172E3">
          <w:pPr>
            <w:pStyle w:val="Turinys3"/>
            <w:rPr>
              <w:rFonts w:asciiTheme="minorHAnsi" w:eastAsiaTheme="minorEastAsia" w:hAnsiTheme="minorHAnsi" w:cstheme="minorBidi"/>
              <w:color w:val="auto"/>
              <w:kern w:val="2"/>
              <w:sz w:val="22"/>
              <w:szCs w:val="22"/>
              <w:lang w:eastAsia="lt-LT"/>
              <w14:ligatures w14:val="standardContextual"/>
            </w:rPr>
          </w:pPr>
          <w:hyperlink w:anchor="_Toc143155621" w:history="1">
            <w:r w:rsidR="006F37BD" w:rsidRPr="001A4D4F">
              <w:rPr>
                <w:rStyle w:val="Hipersaitas"/>
              </w:rPr>
              <w:t>Subjektai, galintys pateikti paraišką</w:t>
            </w:r>
            <w:r w:rsidR="006F37BD">
              <w:rPr>
                <w:webHidden/>
              </w:rPr>
              <w:tab/>
            </w:r>
            <w:r w:rsidR="006F37BD">
              <w:rPr>
                <w:webHidden/>
              </w:rPr>
              <w:fldChar w:fldCharType="begin"/>
            </w:r>
            <w:r w:rsidR="006F37BD">
              <w:rPr>
                <w:webHidden/>
              </w:rPr>
              <w:instrText xml:space="preserve"> PAGEREF _Toc143155621 \h </w:instrText>
            </w:r>
            <w:r w:rsidR="006F37BD">
              <w:rPr>
                <w:webHidden/>
              </w:rPr>
            </w:r>
            <w:r w:rsidR="006F37BD">
              <w:rPr>
                <w:webHidden/>
              </w:rPr>
              <w:fldChar w:fldCharType="separate"/>
            </w:r>
            <w:r w:rsidR="006F37BD">
              <w:rPr>
                <w:webHidden/>
              </w:rPr>
              <w:t>16</w:t>
            </w:r>
            <w:r w:rsidR="006F37BD">
              <w:rPr>
                <w:webHidden/>
              </w:rPr>
              <w:fldChar w:fldCharType="end"/>
            </w:r>
          </w:hyperlink>
        </w:p>
        <w:p w14:paraId="40226875" w14:textId="4686B399" w:rsidR="006F37BD" w:rsidRDefault="003C3F2E" w:rsidP="001172E3">
          <w:pPr>
            <w:pStyle w:val="Turinys3"/>
            <w:rPr>
              <w:rFonts w:asciiTheme="minorHAnsi" w:eastAsiaTheme="minorEastAsia" w:hAnsiTheme="minorHAnsi" w:cstheme="minorBidi"/>
              <w:color w:val="auto"/>
              <w:kern w:val="2"/>
              <w:sz w:val="22"/>
              <w:szCs w:val="22"/>
              <w:lang w:eastAsia="lt-LT"/>
              <w14:ligatures w14:val="standardContextual"/>
            </w:rPr>
          </w:pPr>
          <w:hyperlink w:anchor="_Toc143155622" w:history="1">
            <w:r w:rsidR="006F37BD" w:rsidRPr="001A4D4F">
              <w:rPr>
                <w:rStyle w:val="Hipersaitas"/>
              </w:rPr>
              <w:t>Paraiškos turinys</w:t>
            </w:r>
            <w:r w:rsidR="006F37BD">
              <w:rPr>
                <w:webHidden/>
              </w:rPr>
              <w:tab/>
            </w:r>
            <w:r w:rsidR="006F37BD">
              <w:rPr>
                <w:webHidden/>
              </w:rPr>
              <w:fldChar w:fldCharType="begin"/>
            </w:r>
            <w:r w:rsidR="006F37BD">
              <w:rPr>
                <w:webHidden/>
              </w:rPr>
              <w:instrText xml:space="preserve"> PAGEREF _Toc143155622 \h </w:instrText>
            </w:r>
            <w:r w:rsidR="006F37BD">
              <w:rPr>
                <w:webHidden/>
              </w:rPr>
            </w:r>
            <w:r w:rsidR="006F37BD">
              <w:rPr>
                <w:webHidden/>
              </w:rPr>
              <w:fldChar w:fldCharType="separate"/>
            </w:r>
            <w:r w:rsidR="006F37BD">
              <w:rPr>
                <w:webHidden/>
              </w:rPr>
              <w:t>17</w:t>
            </w:r>
            <w:r w:rsidR="006F37BD">
              <w:rPr>
                <w:webHidden/>
              </w:rPr>
              <w:fldChar w:fldCharType="end"/>
            </w:r>
          </w:hyperlink>
        </w:p>
        <w:p w14:paraId="030E1F08" w14:textId="0FF738B7" w:rsidR="006F37BD" w:rsidRDefault="003C3F2E" w:rsidP="001172E3">
          <w:pPr>
            <w:pStyle w:val="Turinys3"/>
            <w:rPr>
              <w:rFonts w:asciiTheme="minorHAnsi" w:eastAsiaTheme="minorEastAsia" w:hAnsiTheme="minorHAnsi" w:cstheme="minorBidi"/>
              <w:color w:val="auto"/>
              <w:kern w:val="2"/>
              <w:sz w:val="22"/>
              <w:szCs w:val="22"/>
              <w:lang w:eastAsia="lt-LT"/>
              <w14:ligatures w14:val="standardContextual"/>
            </w:rPr>
          </w:pPr>
          <w:hyperlink w:anchor="_Toc143155623" w:history="1">
            <w:r w:rsidR="006F37BD" w:rsidRPr="001A4D4F">
              <w:rPr>
                <w:rStyle w:val="Hipersaitas"/>
              </w:rPr>
              <w:t>Paraiškos pateikimo terminas</w:t>
            </w:r>
            <w:r w:rsidR="006F37BD">
              <w:rPr>
                <w:webHidden/>
              </w:rPr>
              <w:tab/>
            </w:r>
            <w:r w:rsidR="006F37BD">
              <w:rPr>
                <w:webHidden/>
              </w:rPr>
              <w:fldChar w:fldCharType="begin"/>
            </w:r>
            <w:r w:rsidR="006F37BD">
              <w:rPr>
                <w:webHidden/>
              </w:rPr>
              <w:instrText xml:space="preserve"> PAGEREF _Toc143155623 \h </w:instrText>
            </w:r>
            <w:r w:rsidR="006F37BD">
              <w:rPr>
                <w:webHidden/>
              </w:rPr>
            </w:r>
            <w:r w:rsidR="006F37BD">
              <w:rPr>
                <w:webHidden/>
              </w:rPr>
              <w:fldChar w:fldCharType="separate"/>
            </w:r>
            <w:r w:rsidR="006F37BD">
              <w:rPr>
                <w:webHidden/>
              </w:rPr>
              <w:t>18</w:t>
            </w:r>
            <w:r w:rsidR="006F37BD">
              <w:rPr>
                <w:webHidden/>
              </w:rPr>
              <w:fldChar w:fldCharType="end"/>
            </w:r>
          </w:hyperlink>
        </w:p>
        <w:p w14:paraId="4FC9372B" w14:textId="72D14157"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24" w:history="1">
            <w:r w:rsidR="006F37BD" w:rsidRPr="001A4D4F">
              <w:rPr>
                <w:rStyle w:val="Hipersaitas"/>
              </w:rPr>
              <w:t>3.</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rPr>
              <w:t>Kvalifikacijos vertinimas ir kvalifikacinė atranka</w:t>
            </w:r>
            <w:r w:rsidR="006F37BD">
              <w:rPr>
                <w:webHidden/>
              </w:rPr>
              <w:tab/>
            </w:r>
            <w:r w:rsidR="006F37BD">
              <w:rPr>
                <w:webHidden/>
              </w:rPr>
              <w:fldChar w:fldCharType="begin"/>
            </w:r>
            <w:r w:rsidR="006F37BD">
              <w:rPr>
                <w:webHidden/>
              </w:rPr>
              <w:instrText xml:space="preserve"> PAGEREF _Toc143155624 \h </w:instrText>
            </w:r>
            <w:r w:rsidR="006F37BD">
              <w:rPr>
                <w:webHidden/>
              </w:rPr>
            </w:r>
            <w:r w:rsidR="006F37BD">
              <w:rPr>
                <w:webHidden/>
              </w:rPr>
              <w:fldChar w:fldCharType="separate"/>
            </w:r>
            <w:r w:rsidR="006F37BD">
              <w:rPr>
                <w:webHidden/>
              </w:rPr>
              <w:t>18</w:t>
            </w:r>
            <w:r w:rsidR="006F37BD">
              <w:rPr>
                <w:webHidden/>
              </w:rPr>
              <w:fldChar w:fldCharType="end"/>
            </w:r>
          </w:hyperlink>
        </w:p>
        <w:p w14:paraId="75564E7A" w14:textId="6F9F17C2"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25" w:history="1">
            <w:r w:rsidR="006F37BD" w:rsidRPr="001A4D4F">
              <w:rPr>
                <w:rStyle w:val="Hipersaitas"/>
              </w:rPr>
              <w:t>4.</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rPr>
              <w:t>Sprendinių pateikimas</w:t>
            </w:r>
            <w:r w:rsidR="006F37BD">
              <w:rPr>
                <w:webHidden/>
              </w:rPr>
              <w:tab/>
            </w:r>
            <w:r w:rsidR="006F37BD">
              <w:rPr>
                <w:webHidden/>
              </w:rPr>
              <w:fldChar w:fldCharType="begin"/>
            </w:r>
            <w:r w:rsidR="006F37BD">
              <w:rPr>
                <w:webHidden/>
              </w:rPr>
              <w:instrText xml:space="preserve"> PAGEREF _Toc143155625 \h </w:instrText>
            </w:r>
            <w:r w:rsidR="006F37BD">
              <w:rPr>
                <w:webHidden/>
              </w:rPr>
            </w:r>
            <w:r w:rsidR="006F37BD">
              <w:rPr>
                <w:webHidden/>
              </w:rPr>
              <w:fldChar w:fldCharType="separate"/>
            </w:r>
            <w:r w:rsidR="006F37BD">
              <w:rPr>
                <w:webHidden/>
              </w:rPr>
              <w:t>20</w:t>
            </w:r>
            <w:r w:rsidR="006F37BD">
              <w:rPr>
                <w:webHidden/>
              </w:rPr>
              <w:fldChar w:fldCharType="end"/>
            </w:r>
          </w:hyperlink>
        </w:p>
        <w:p w14:paraId="0B0D97B5" w14:textId="3DC1AC9C" w:rsidR="006F37BD" w:rsidRDefault="003C3F2E" w:rsidP="001172E3">
          <w:pPr>
            <w:pStyle w:val="Turinys3"/>
            <w:rPr>
              <w:rFonts w:asciiTheme="minorHAnsi" w:eastAsiaTheme="minorEastAsia" w:hAnsiTheme="minorHAnsi" w:cstheme="minorBidi"/>
              <w:color w:val="auto"/>
              <w:kern w:val="2"/>
              <w:sz w:val="22"/>
              <w:szCs w:val="22"/>
              <w:lang w:eastAsia="lt-LT"/>
              <w14:ligatures w14:val="standardContextual"/>
            </w:rPr>
          </w:pPr>
          <w:hyperlink w:anchor="_Toc143155626" w:history="1">
            <w:r w:rsidR="006F37BD" w:rsidRPr="001A4D4F">
              <w:rPr>
                <w:rStyle w:val="Hipersaitas"/>
              </w:rPr>
              <w:t>Sprendinių turinys</w:t>
            </w:r>
            <w:r w:rsidR="006F37BD">
              <w:rPr>
                <w:webHidden/>
              </w:rPr>
              <w:tab/>
            </w:r>
            <w:r w:rsidR="006F37BD">
              <w:rPr>
                <w:webHidden/>
              </w:rPr>
              <w:fldChar w:fldCharType="begin"/>
            </w:r>
            <w:r w:rsidR="006F37BD">
              <w:rPr>
                <w:webHidden/>
              </w:rPr>
              <w:instrText xml:space="preserve"> PAGEREF _Toc143155626 \h </w:instrText>
            </w:r>
            <w:r w:rsidR="006F37BD">
              <w:rPr>
                <w:webHidden/>
              </w:rPr>
            </w:r>
            <w:r w:rsidR="006F37BD">
              <w:rPr>
                <w:webHidden/>
              </w:rPr>
              <w:fldChar w:fldCharType="separate"/>
            </w:r>
            <w:r w:rsidR="006F37BD">
              <w:rPr>
                <w:webHidden/>
              </w:rPr>
              <w:t>20</w:t>
            </w:r>
            <w:r w:rsidR="006F37BD">
              <w:rPr>
                <w:webHidden/>
              </w:rPr>
              <w:fldChar w:fldCharType="end"/>
            </w:r>
          </w:hyperlink>
        </w:p>
        <w:p w14:paraId="2381B81F" w14:textId="1BF4ACB9" w:rsidR="006F37BD" w:rsidRDefault="003C3F2E" w:rsidP="001172E3">
          <w:pPr>
            <w:pStyle w:val="Turinys3"/>
            <w:rPr>
              <w:rFonts w:asciiTheme="minorHAnsi" w:eastAsiaTheme="minorEastAsia" w:hAnsiTheme="minorHAnsi" w:cstheme="minorBidi"/>
              <w:color w:val="auto"/>
              <w:kern w:val="2"/>
              <w:sz w:val="22"/>
              <w:szCs w:val="22"/>
              <w:lang w:eastAsia="lt-LT"/>
              <w14:ligatures w14:val="standardContextual"/>
            </w:rPr>
          </w:pPr>
          <w:hyperlink w:anchor="_Toc143155627" w:history="1">
            <w:r w:rsidR="006F37BD" w:rsidRPr="001A4D4F">
              <w:rPr>
                <w:rStyle w:val="Hipersaitas"/>
              </w:rPr>
              <w:t>Sprendinio pateikimo terminas</w:t>
            </w:r>
            <w:r w:rsidR="006F37BD">
              <w:rPr>
                <w:webHidden/>
              </w:rPr>
              <w:tab/>
            </w:r>
            <w:r w:rsidR="006F37BD">
              <w:rPr>
                <w:webHidden/>
              </w:rPr>
              <w:fldChar w:fldCharType="begin"/>
            </w:r>
            <w:r w:rsidR="006F37BD">
              <w:rPr>
                <w:webHidden/>
              </w:rPr>
              <w:instrText xml:space="preserve"> PAGEREF _Toc143155627 \h </w:instrText>
            </w:r>
            <w:r w:rsidR="006F37BD">
              <w:rPr>
                <w:webHidden/>
              </w:rPr>
            </w:r>
            <w:r w:rsidR="006F37BD">
              <w:rPr>
                <w:webHidden/>
              </w:rPr>
              <w:fldChar w:fldCharType="separate"/>
            </w:r>
            <w:r w:rsidR="006F37BD">
              <w:rPr>
                <w:webHidden/>
              </w:rPr>
              <w:t>22</w:t>
            </w:r>
            <w:r w:rsidR="006F37BD">
              <w:rPr>
                <w:webHidden/>
              </w:rPr>
              <w:fldChar w:fldCharType="end"/>
            </w:r>
          </w:hyperlink>
        </w:p>
        <w:p w14:paraId="42814E09" w14:textId="7A4F383B" w:rsidR="006F37BD" w:rsidRDefault="003C3F2E" w:rsidP="001172E3">
          <w:pPr>
            <w:pStyle w:val="Turinys3"/>
            <w:rPr>
              <w:rFonts w:asciiTheme="minorHAnsi" w:eastAsiaTheme="minorEastAsia" w:hAnsiTheme="minorHAnsi" w:cstheme="minorBidi"/>
              <w:color w:val="auto"/>
              <w:kern w:val="2"/>
              <w:sz w:val="22"/>
              <w:szCs w:val="22"/>
              <w:lang w:eastAsia="lt-LT"/>
              <w14:ligatures w14:val="standardContextual"/>
            </w:rPr>
          </w:pPr>
          <w:hyperlink w:anchor="_Toc143155628" w:history="1">
            <w:r w:rsidR="006F37BD" w:rsidRPr="001A4D4F">
              <w:rPr>
                <w:rStyle w:val="Hipersaitas"/>
              </w:rPr>
              <w:t>Sprendinio techninės dalies pristatymas komisijai</w:t>
            </w:r>
            <w:r w:rsidR="006F37BD">
              <w:rPr>
                <w:webHidden/>
              </w:rPr>
              <w:tab/>
            </w:r>
            <w:r w:rsidR="006F37BD">
              <w:rPr>
                <w:webHidden/>
              </w:rPr>
              <w:fldChar w:fldCharType="begin"/>
            </w:r>
            <w:r w:rsidR="006F37BD">
              <w:rPr>
                <w:webHidden/>
              </w:rPr>
              <w:instrText xml:space="preserve"> PAGEREF _Toc143155628 \h </w:instrText>
            </w:r>
            <w:r w:rsidR="006F37BD">
              <w:rPr>
                <w:webHidden/>
              </w:rPr>
            </w:r>
            <w:r w:rsidR="006F37BD">
              <w:rPr>
                <w:webHidden/>
              </w:rPr>
              <w:fldChar w:fldCharType="separate"/>
            </w:r>
            <w:r w:rsidR="006F37BD">
              <w:rPr>
                <w:webHidden/>
              </w:rPr>
              <w:t>22</w:t>
            </w:r>
            <w:r w:rsidR="006F37BD">
              <w:rPr>
                <w:webHidden/>
              </w:rPr>
              <w:fldChar w:fldCharType="end"/>
            </w:r>
          </w:hyperlink>
        </w:p>
        <w:p w14:paraId="759B81C3" w14:textId="728B286F" w:rsidR="006F37BD" w:rsidRDefault="003C3F2E" w:rsidP="001172E3">
          <w:pPr>
            <w:pStyle w:val="Turinys3"/>
            <w:rPr>
              <w:rFonts w:asciiTheme="minorHAnsi" w:eastAsiaTheme="minorEastAsia" w:hAnsiTheme="minorHAnsi" w:cstheme="minorBidi"/>
              <w:color w:val="auto"/>
              <w:kern w:val="2"/>
              <w:sz w:val="22"/>
              <w:szCs w:val="22"/>
              <w:lang w:eastAsia="lt-LT"/>
              <w14:ligatures w14:val="standardContextual"/>
            </w:rPr>
          </w:pPr>
          <w:hyperlink w:anchor="_Toc143155629" w:history="1">
            <w:r w:rsidR="006F37BD" w:rsidRPr="001A4D4F">
              <w:rPr>
                <w:rStyle w:val="Hipersaitas"/>
              </w:rPr>
              <w:t>Sprendinio vertinimas</w:t>
            </w:r>
            <w:r w:rsidR="006F37BD">
              <w:rPr>
                <w:webHidden/>
              </w:rPr>
              <w:tab/>
            </w:r>
            <w:r w:rsidR="006F37BD">
              <w:rPr>
                <w:webHidden/>
              </w:rPr>
              <w:fldChar w:fldCharType="begin"/>
            </w:r>
            <w:r w:rsidR="006F37BD">
              <w:rPr>
                <w:webHidden/>
              </w:rPr>
              <w:instrText xml:space="preserve"> PAGEREF _Toc143155629 \h </w:instrText>
            </w:r>
            <w:r w:rsidR="006F37BD">
              <w:rPr>
                <w:webHidden/>
              </w:rPr>
            </w:r>
            <w:r w:rsidR="006F37BD">
              <w:rPr>
                <w:webHidden/>
              </w:rPr>
              <w:fldChar w:fldCharType="separate"/>
            </w:r>
            <w:r w:rsidR="006F37BD">
              <w:rPr>
                <w:webHidden/>
              </w:rPr>
              <w:t>22</w:t>
            </w:r>
            <w:r w:rsidR="006F37BD">
              <w:rPr>
                <w:webHidden/>
              </w:rPr>
              <w:fldChar w:fldCharType="end"/>
            </w:r>
          </w:hyperlink>
        </w:p>
        <w:p w14:paraId="69CE1584" w14:textId="0BE4234F"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30" w:history="1">
            <w:r w:rsidR="006F37BD" w:rsidRPr="001A4D4F">
              <w:rPr>
                <w:rStyle w:val="Hipersaitas"/>
              </w:rPr>
              <w:t>5.</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rPr>
              <w:t>Dialogas</w:t>
            </w:r>
            <w:r w:rsidR="006F37BD">
              <w:rPr>
                <w:webHidden/>
              </w:rPr>
              <w:tab/>
            </w:r>
            <w:r w:rsidR="006F37BD">
              <w:rPr>
                <w:webHidden/>
              </w:rPr>
              <w:fldChar w:fldCharType="begin"/>
            </w:r>
            <w:r w:rsidR="006F37BD">
              <w:rPr>
                <w:webHidden/>
              </w:rPr>
              <w:instrText xml:space="preserve"> PAGEREF _Toc143155630 \h </w:instrText>
            </w:r>
            <w:r w:rsidR="006F37BD">
              <w:rPr>
                <w:webHidden/>
              </w:rPr>
            </w:r>
            <w:r w:rsidR="006F37BD">
              <w:rPr>
                <w:webHidden/>
              </w:rPr>
              <w:fldChar w:fldCharType="separate"/>
            </w:r>
            <w:r w:rsidR="006F37BD">
              <w:rPr>
                <w:webHidden/>
              </w:rPr>
              <w:t>23</w:t>
            </w:r>
            <w:r w:rsidR="006F37BD">
              <w:rPr>
                <w:webHidden/>
              </w:rPr>
              <w:fldChar w:fldCharType="end"/>
            </w:r>
          </w:hyperlink>
        </w:p>
        <w:p w14:paraId="221C5693" w14:textId="2A395AFB"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31" w:history="1">
            <w:r w:rsidR="006F37BD" w:rsidRPr="001A4D4F">
              <w:rPr>
                <w:rStyle w:val="Hipersaitas"/>
              </w:rPr>
              <w:t>6.</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rPr>
              <w:t>Dokumentų suderinimas</w:t>
            </w:r>
            <w:r w:rsidR="006F37BD">
              <w:rPr>
                <w:webHidden/>
              </w:rPr>
              <w:tab/>
            </w:r>
            <w:r w:rsidR="006F37BD">
              <w:rPr>
                <w:webHidden/>
              </w:rPr>
              <w:fldChar w:fldCharType="begin"/>
            </w:r>
            <w:r w:rsidR="006F37BD">
              <w:rPr>
                <w:webHidden/>
              </w:rPr>
              <w:instrText xml:space="preserve"> PAGEREF _Toc143155631 \h </w:instrText>
            </w:r>
            <w:r w:rsidR="006F37BD">
              <w:rPr>
                <w:webHidden/>
              </w:rPr>
            </w:r>
            <w:r w:rsidR="006F37BD">
              <w:rPr>
                <w:webHidden/>
              </w:rPr>
              <w:fldChar w:fldCharType="separate"/>
            </w:r>
            <w:r w:rsidR="006F37BD">
              <w:rPr>
                <w:webHidden/>
              </w:rPr>
              <w:t>26</w:t>
            </w:r>
            <w:r w:rsidR="006F37BD">
              <w:rPr>
                <w:webHidden/>
              </w:rPr>
              <w:fldChar w:fldCharType="end"/>
            </w:r>
          </w:hyperlink>
        </w:p>
        <w:p w14:paraId="34321547" w14:textId="373B197C"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32" w:history="1">
            <w:r w:rsidR="006F37BD" w:rsidRPr="001A4D4F">
              <w:rPr>
                <w:rStyle w:val="Hipersaitas"/>
              </w:rPr>
              <w:t>7.</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rPr>
              <w:t>Pasiūlymo pateikimas</w:t>
            </w:r>
            <w:r w:rsidR="006F37BD">
              <w:rPr>
                <w:webHidden/>
              </w:rPr>
              <w:tab/>
            </w:r>
            <w:r w:rsidR="006F37BD">
              <w:rPr>
                <w:webHidden/>
              </w:rPr>
              <w:fldChar w:fldCharType="begin"/>
            </w:r>
            <w:r w:rsidR="006F37BD">
              <w:rPr>
                <w:webHidden/>
              </w:rPr>
              <w:instrText xml:space="preserve"> PAGEREF _Toc143155632 \h </w:instrText>
            </w:r>
            <w:r w:rsidR="006F37BD">
              <w:rPr>
                <w:webHidden/>
              </w:rPr>
            </w:r>
            <w:r w:rsidR="006F37BD">
              <w:rPr>
                <w:webHidden/>
              </w:rPr>
              <w:fldChar w:fldCharType="separate"/>
            </w:r>
            <w:r w:rsidR="006F37BD">
              <w:rPr>
                <w:webHidden/>
              </w:rPr>
              <w:t>26</w:t>
            </w:r>
            <w:r w:rsidR="006F37BD">
              <w:rPr>
                <w:webHidden/>
              </w:rPr>
              <w:fldChar w:fldCharType="end"/>
            </w:r>
          </w:hyperlink>
        </w:p>
        <w:p w14:paraId="00671066" w14:textId="67EE0F86" w:rsidR="006F37BD" w:rsidRDefault="003C3F2E" w:rsidP="001172E3">
          <w:pPr>
            <w:pStyle w:val="Turinys3"/>
            <w:rPr>
              <w:rFonts w:asciiTheme="minorHAnsi" w:eastAsiaTheme="minorEastAsia" w:hAnsiTheme="minorHAnsi" w:cstheme="minorBidi"/>
              <w:color w:val="auto"/>
              <w:kern w:val="2"/>
              <w:sz w:val="22"/>
              <w:szCs w:val="22"/>
              <w:lang w:eastAsia="lt-LT"/>
              <w14:ligatures w14:val="standardContextual"/>
            </w:rPr>
          </w:pPr>
          <w:hyperlink w:anchor="_Toc143155633" w:history="1">
            <w:r w:rsidR="006F37BD" w:rsidRPr="001A4D4F">
              <w:rPr>
                <w:rStyle w:val="Hipersaitas"/>
              </w:rPr>
              <w:t>Pasiūlymo turinys</w:t>
            </w:r>
            <w:r w:rsidR="006F37BD">
              <w:rPr>
                <w:webHidden/>
              </w:rPr>
              <w:tab/>
            </w:r>
            <w:r w:rsidR="006F37BD">
              <w:rPr>
                <w:webHidden/>
              </w:rPr>
              <w:fldChar w:fldCharType="begin"/>
            </w:r>
            <w:r w:rsidR="006F37BD">
              <w:rPr>
                <w:webHidden/>
              </w:rPr>
              <w:instrText xml:space="preserve"> PAGEREF _Toc143155633 \h </w:instrText>
            </w:r>
            <w:r w:rsidR="006F37BD">
              <w:rPr>
                <w:webHidden/>
              </w:rPr>
            </w:r>
            <w:r w:rsidR="006F37BD">
              <w:rPr>
                <w:webHidden/>
              </w:rPr>
              <w:fldChar w:fldCharType="separate"/>
            </w:r>
            <w:r w:rsidR="006F37BD">
              <w:rPr>
                <w:webHidden/>
              </w:rPr>
              <w:t>26</w:t>
            </w:r>
            <w:r w:rsidR="006F37BD">
              <w:rPr>
                <w:webHidden/>
              </w:rPr>
              <w:fldChar w:fldCharType="end"/>
            </w:r>
          </w:hyperlink>
        </w:p>
        <w:p w14:paraId="0CECD719" w14:textId="1E29A1E3" w:rsidR="006F37BD" w:rsidRDefault="003C3F2E" w:rsidP="001172E3">
          <w:pPr>
            <w:pStyle w:val="Turinys3"/>
            <w:rPr>
              <w:rFonts w:asciiTheme="minorHAnsi" w:eastAsiaTheme="minorEastAsia" w:hAnsiTheme="minorHAnsi" w:cstheme="minorBidi"/>
              <w:color w:val="auto"/>
              <w:kern w:val="2"/>
              <w:sz w:val="22"/>
              <w:szCs w:val="22"/>
              <w:lang w:eastAsia="lt-LT"/>
              <w14:ligatures w14:val="standardContextual"/>
            </w:rPr>
          </w:pPr>
          <w:hyperlink w:anchor="_Toc143155634" w:history="1">
            <w:r w:rsidR="006F37BD" w:rsidRPr="001A4D4F">
              <w:rPr>
                <w:rStyle w:val="Hipersaitas"/>
              </w:rPr>
              <w:t>Pasiūlymo pateikimo terminas</w:t>
            </w:r>
            <w:r w:rsidR="006F37BD">
              <w:rPr>
                <w:webHidden/>
              </w:rPr>
              <w:tab/>
            </w:r>
            <w:r w:rsidR="006F37BD">
              <w:rPr>
                <w:webHidden/>
              </w:rPr>
              <w:fldChar w:fldCharType="begin"/>
            </w:r>
            <w:r w:rsidR="006F37BD">
              <w:rPr>
                <w:webHidden/>
              </w:rPr>
              <w:instrText xml:space="preserve"> PAGEREF _Toc143155634 \h </w:instrText>
            </w:r>
            <w:r w:rsidR="006F37BD">
              <w:rPr>
                <w:webHidden/>
              </w:rPr>
            </w:r>
            <w:r w:rsidR="006F37BD">
              <w:rPr>
                <w:webHidden/>
              </w:rPr>
              <w:fldChar w:fldCharType="separate"/>
            </w:r>
            <w:r w:rsidR="006F37BD">
              <w:rPr>
                <w:webHidden/>
              </w:rPr>
              <w:t>28</w:t>
            </w:r>
            <w:r w:rsidR="006F37BD">
              <w:rPr>
                <w:webHidden/>
              </w:rPr>
              <w:fldChar w:fldCharType="end"/>
            </w:r>
          </w:hyperlink>
        </w:p>
        <w:p w14:paraId="75049CD7" w14:textId="4B2AC2F1" w:rsidR="006F37BD" w:rsidRDefault="003C3F2E" w:rsidP="001172E3">
          <w:pPr>
            <w:pStyle w:val="Turinys3"/>
            <w:rPr>
              <w:rFonts w:asciiTheme="minorHAnsi" w:eastAsiaTheme="minorEastAsia" w:hAnsiTheme="minorHAnsi" w:cstheme="minorBidi"/>
              <w:color w:val="auto"/>
              <w:kern w:val="2"/>
              <w:sz w:val="22"/>
              <w:szCs w:val="22"/>
              <w:lang w:eastAsia="lt-LT"/>
              <w14:ligatures w14:val="standardContextual"/>
            </w:rPr>
          </w:pPr>
          <w:hyperlink w:anchor="_Toc143155635" w:history="1">
            <w:r w:rsidR="006F37BD" w:rsidRPr="001A4D4F">
              <w:rPr>
                <w:rStyle w:val="Hipersaitas"/>
                <w:caps/>
              </w:rPr>
              <w:t>p</w:t>
            </w:r>
            <w:r w:rsidR="006F37BD" w:rsidRPr="001A4D4F">
              <w:rPr>
                <w:rStyle w:val="Hipersaitas"/>
              </w:rPr>
              <w:t>asiūlymo galiojimo terminas</w:t>
            </w:r>
            <w:r w:rsidR="006F37BD">
              <w:rPr>
                <w:webHidden/>
              </w:rPr>
              <w:tab/>
            </w:r>
            <w:r w:rsidR="006F37BD">
              <w:rPr>
                <w:webHidden/>
              </w:rPr>
              <w:fldChar w:fldCharType="begin"/>
            </w:r>
            <w:r w:rsidR="006F37BD">
              <w:rPr>
                <w:webHidden/>
              </w:rPr>
              <w:instrText xml:space="preserve"> PAGEREF _Toc143155635 \h </w:instrText>
            </w:r>
            <w:r w:rsidR="006F37BD">
              <w:rPr>
                <w:webHidden/>
              </w:rPr>
            </w:r>
            <w:r w:rsidR="006F37BD">
              <w:rPr>
                <w:webHidden/>
              </w:rPr>
              <w:fldChar w:fldCharType="separate"/>
            </w:r>
            <w:r w:rsidR="006F37BD">
              <w:rPr>
                <w:webHidden/>
              </w:rPr>
              <w:t>29</w:t>
            </w:r>
            <w:r w:rsidR="006F37BD">
              <w:rPr>
                <w:webHidden/>
              </w:rPr>
              <w:fldChar w:fldCharType="end"/>
            </w:r>
          </w:hyperlink>
        </w:p>
        <w:p w14:paraId="4D01EC9D" w14:textId="24D44C75" w:rsidR="006F37BD" w:rsidRDefault="003C3F2E" w:rsidP="001172E3">
          <w:pPr>
            <w:pStyle w:val="Turinys3"/>
            <w:rPr>
              <w:rFonts w:asciiTheme="minorHAnsi" w:eastAsiaTheme="minorEastAsia" w:hAnsiTheme="minorHAnsi" w:cstheme="minorBidi"/>
              <w:color w:val="auto"/>
              <w:kern w:val="2"/>
              <w:sz w:val="22"/>
              <w:szCs w:val="22"/>
              <w:lang w:eastAsia="lt-LT"/>
              <w14:ligatures w14:val="standardContextual"/>
            </w:rPr>
          </w:pPr>
          <w:hyperlink w:anchor="_Toc143155636" w:history="1">
            <w:r w:rsidR="006F37BD" w:rsidRPr="001A4D4F">
              <w:rPr>
                <w:rStyle w:val="Hipersaitas"/>
              </w:rPr>
              <w:t>Pasiūlymo galiojimo užtikrinimas</w:t>
            </w:r>
            <w:r w:rsidR="006F37BD">
              <w:rPr>
                <w:webHidden/>
              </w:rPr>
              <w:tab/>
            </w:r>
            <w:r w:rsidR="006F37BD">
              <w:rPr>
                <w:webHidden/>
              </w:rPr>
              <w:fldChar w:fldCharType="begin"/>
            </w:r>
            <w:r w:rsidR="006F37BD">
              <w:rPr>
                <w:webHidden/>
              </w:rPr>
              <w:instrText xml:space="preserve"> PAGEREF _Toc143155636 \h </w:instrText>
            </w:r>
            <w:r w:rsidR="006F37BD">
              <w:rPr>
                <w:webHidden/>
              </w:rPr>
            </w:r>
            <w:r w:rsidR="006F37BD">
              <w:rPr>
                <w:webHidden/>
              </w:rPr>
              <w:fldChar w:fldCharType="separate"/>
            </w:r>
            <w:r w:rsidR="006F37BD">
              <w:rPr>
                <w:webHidden/>
              </w:rPr>
              <w:t>29</w:t>
            </w:r>
            <w:r w:rsidR="006F37BD">
              <w:rPr>
                <w:webHidden/>
              </w:rPr>
              <w:fldChar w:fldCharType="end"/>
            </w:r>
          </w:hyperlink>
        </w:p>
        <w:p w14:paraId="5DDF3227" w14:textId="1684C74B"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37" w:history="1">
            <w:r w:rsidR="006F37BD" w:rsidRPr="001A4D4F">
              <w:rPr>
                <w:rStyle w:val="Hipersaitas"/>
              </w:rPr>
              <w:t>8.</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rPr>
              <w:t>Pasiūlymų vertinimas</w:t>
            </w:r>
            <w:r w:rsidR="006F37BD">
              <w:rPr>
                <w:webHidden/>
              </w:rPr>
              <w:tab/>
            </w:r>
            <w:r w:rsidR="006F37BD">
              <w:rPr>
                <w:webHidden/>
              </w:rPr>
              <w:fldChar w:fldCharType="begin"/>
            </w:r>
            <w:r w:rsidR="006F37BD">
              <w:rPr>
                <w:webHidden/>
              </w:rPr>
              <w:instrText xml:space="preserve"> PAGEREF _Toc143155637 \h </w:instrText>
            </w:r>
            <w:r w:rsidR="006F37BD">
              <w:rPr>
                <w:webHidden/>
              </w:rPr>
            </w:r>
            <w:r w:rsidR="006F37BD">
              <w:rPr>
                <w:webHidden/>
              </w:rPr>
              <w:fldChar w:fldCharType="separate"/>
            </w:r>
            <w:r w:rsidR="006F37BD">
              <w:rPr>
                <w:webHidden/>
              </w:rPr>
              <w:t>30</w:t>
            </w:r>
            <w:r w:rsidR="006F37BD">
              <w:rPr>
                <w:webHidden/>
              </w:rPr>
              <w:fldChar w:fldCharType="end"/>
            </w:r>
          </w:hyperlink>
        </w:p>
        <w:p w14:paraId="5693EA51" w14:textId="53C41550"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38" w:history="1">
            <w:r w:rsidR="006F37BD" w:rsidRPr="001A4D4F">
              <w:rPr>
                <w:rStyle w:val="Hipersaitas"/>
              </w:rPr>
              <w:t>9.</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rPr>
              <w:t>Sutarties sudarymas</w:t>
            </w:r>
            <w:r w:rsidR="006F37BD">
              <w:rPr>
                <w:webHidden/>
              </w:rPr>
              <w:tab/>
            </w:r>
            <w:r w:rsidR="006F37BD">
              <w:rPr>
                <w:webHidden/>
              </w:rPr>
              <w:fldChar w:fldCharType="begin"/>
            </w:r>
            <w:r w:rsidR="006F37BD">
              <w:rPr>
                <w:webHidden/>
              </w:rPr>
              <w:instrText xml:space="preserve"> PAGEREF _Toc143155638 \h </w:instrText>
            </w:r>
            <w:r w:rsidR="006F37BD">
              <w:rPr>
                <w:webHidden/>
              </w:rPr>
            </w:r>
            <w:r w:rsidR="006F37BD">
              <w:rPr>
                <w:webHidden/>
              </w:rPr>
              <w:fldChar w:fldCharType="separate"/>
            </w:r>
            <w:r w:rsidR="006F37BD">
              <w:rPr>
                <w:webHidden/>
              </w:rPr>
              <w:t>31</w:t>
            </w:r>
            <w:r w:rsidR="006F37BD">
              <w:rPr>
                <w:webHidden/>
              </w:rPr>
              <w:fldChar w:fldCharType="end"/>
            </w:r>
          </w:hyperlink>
        </w:p>
        <w:p w14:paraId="039111B4" w14:textId="6A29E295"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39" w:history="1">
            <w:r w:rsidR="006F37BD" w:rsidRPr="001A4D4F">
              <w:rPr>
                <w:rStyle w:val="Hipersaitas"/>
              </w:rPr>
              <w:t>4.</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Dalyvavimo Konkurenciniame dialoge sąnaudos</w:t>
            </w:r>
            <w:r w:rsidR="006F37BD">
              <w:rPr>
                <w:webHidden/>
              </w:rPr>
              <w:tab/>
            </w:r>
            <w:r w:rsidR="006F37BD">
              <w:rPr>
                <w:webHidden/>
              </w:rPr>
              <w:fldChar w:fldCharType="begin"/>
            </w:r>
            <w:r w:rsidR="006F37BD">
              <w:rPr>
                <w:webHidden/>
              </w:rPr>
              <w:instrText xml:space="preserve"> PAGEREF _Toc143155639 \h </w:instrText>
            </w:r>
            <w:r w:rsidR="006F37BD">
              <w:rPr>
                <w:webHidden/>
              </w:rPr>
            </w:r>
            <w:r w:rsidR="006F37BD">
              <w:rPr>
                <w:webHidden/>
              </w:rPr>
              <w:fldChar w:fldCharType="separate"/>
            </w:r>
            <w:r w:rsidR="006F37BD">
              <w:rPr>
                <w:webHidden/>
              </w:rPr>
              <w:t>32</w:t>
            </w:r>
            <w:r w:rsidR="006F37BD">
              <w:rPr>
                <w:webHidden/>
              </w:rPr>
              <w:fldChar w:fldCharType="end"/>
            </w:r>
          </w:hyperlink>
        </w:p>
        <w:p w14:paraId="6F60C58F" w14:textId="5E74B930"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40" w:history="1">
            <w:r w:rsidR="006F37BD" w:rsidRPr="001A4D4F">
              <w:rPr>
                <w:rStyle w:val="Hipersaitas"/>
              </w:rPr>
              <w:t>1</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 Naudojamos sąvokos</w:t>
            </w:r>
            <w:r w:rsidR="006F37BD">
              <w:rPr>
                <w:webHidden/>
              </w:rPr>
              <w:tab/>
            </w:r>
            <w:r w:rsidR="006F37BD">
              <w:rPr>
                <w:webHidden/>
              </w:rPr>
              <w:fldChar w:fldCharType="begin"/>
            </w:r>
            <w:r w:rsidR="006F37BD">
              <w:rPr>
                <w:webHidden/>
              </w:rPr>
              <w:instrText xml:space="preserve"> PAGEREF _Toc143155640 \h </w:instrText>
            </w:r>
            <w:r w:rsidR="006F37BD">
              <w:rPr>
                <w:webHidden/>
              </w:rPr>
            </w:r>
            <w:r w:rsidR="006F37BD">
              <w:rPr>
                <w:webHidden/>
              </w:rPr>
              <w:fldChar w:fldCharType="separate"/>
            </w:r>
            <w:r w:rsidR="006F37BD">
              <w:rPr>
                <w:webHidden/>
              </w:rPr>
              <w:t>34</w:t>
            </w:r>
            <w:r w:rsidR="006F37BD">
              <w:rPr>
                <w:webHidden/>
              </w:rPr>
              <w:fldChar w:fldCharType="end"/>
            </w:r>
          </w:hyperlink>
        </w:p>
        <w:p w14:paraId="6E87EE5D" w14:textId="2B512F8E" w:rsidR="006F37BD" w:rsidRDefault="003C3F2E" w:rsidP="001172E3">
          <w:pPr>
            <w:pStyle w:val="Turinys3"/>
            <w:rPr>
              <w:rFonts w:asciiTheme="minorHAnsi" w:eastAsiaTheme="minorEastAsia" w:hAnsiTheme="minorHAnsi" w:cstheme="minorBidi"/>
              <w:color w:val="auto"/>
              <w:kern w:val="2"/>
              <w:sz w:val="22"/>
              <w:szCs w:val="22"/>
              <w:lang w:eastAsia="lt-LT"/>
              <w14:ligatures w14:val="standardContextual"/>
            </w:rPr>
          </w:pPr>
          <w:hyperlink w:anchor="_Toc143155641" w:history="1">
            <w:r w:rsidR="006F37BD" w:rsidRPr="001A4D4F">
              <w:rPr>
                <w:rStyle w:val="Hipersaitas"/>
                <w:b/>
                <w:bCs/>
              </w:rPr>
              <w:t>Mokykla</w:t>
            </w:r>
            <w:r w:rsidR="006F37BD">
              <w:rPr>
                <w:webHidden/>
              </w:rPr>
              <w:tab/>
            </w:r>
            <w:r w:rsidR="006F37BD">
              <w:rPr>
                <w:webHidden/>
              </w:rPr>
              <w:fldChar w:fldCharType="begin"/>
            </w:r>
            <w:r w:rsidR="006F37BD">
              <w:rPr>
                <w:webHidden/>
              </w:rPr>
              <w:instrText xml:space="preserve"> PAGEREF _Toc143155641 \h </w:instrText>
            </w:r>
            <w:r w:rsidR="006F37BD">
              <w:rPr>
                <w:webHidden/>
              </w:rPr>
            </w:r>
            <w:r w:rsidR="006F37BD">
              <w:rPr>
                <w:webHidden/>
              </w:rPr>
              <w:fldChar w:fldCharType="separate"/>
            </w:r>
            <w:r w:rsidR="006F37BD">
              <w:rPr>
                <w:webHidden/>
              </w:rPr>
              <w:t>38</w:t>
            </w:r>
            <w:r w:rsidR="006F37BD">
              <w:rPr>
                <w:webHidden/>
              </w:rPr>
              <w:fldChar w:fldCharType="end"/>
            </w:r>
          </w:hyperlink>
        </w:p>
        <w:p w14:paraId="6FD069E2" w14:textId="4B047A02" w:rsidR="006F37BD" w:rsidRDefault="003C3F2E" w:rsidP="001172E3">
          <w:pPr>
            <w:pStyle w:val="Turinys3"/>
            <w:rPr>
              <w:rFonts w:asciiTheme="minorHAnsi" w:eastAsiaTheme="minorEastAsia" w:hAnsiTheme="minorHAnsi" w:cstheme="minorBidi"/>
              <w:color w:val="auto"/>
              <w:kern w:val="2"/>
              <w:sz w:val="22"/>
              <w:szCs w:val="22"/>
              <w:lang w:eastAsia="lt-LT"/>
              <w14:ligatures w14:val="standardContextual"/>
            </w:rPr>
          </w:pPr>
          <w:hyperlink w:anchor="_Toc143155642" w:history="1">
            <w:r w:rsidR="006F37BD" w:rsidRPr="001A4D4F">
              <w:rPr>
                <w:rStyle w:val="Hipersaitas"/>
                <w:b/>
                <w:bCs/>
              </w:rPr>
              <w:t>Mokymo režimas</w:t>
            </w:r>
            <w:r w:rsidR="006F37BD">
              <w:rPr>
                <w:webHidden/>
              </w:rPr>
              <w:tab/>
            </w:r>
            <w:r w:rsidR="006F37BD">
              <w:rPr>
                <w:webHidden/>
              </w:rPr>
              <w:fldChar w:fldCharType="begin"/>
            </w:r>
            <w:r w:rsidR="006F37BD">
              <w:rPr>
                <w:webHidden/>
              </w:rPr>
              <w:instrText xml:space="preserve"> PAGEREF _Toc143155642 \h </w:instrText>
            </w:r>
            <w:r w:rsidR="006F37BD">
              <w:rPr>
                <w:webHidden/>
              </w:rPr>
            </w:r>
            <w:r w:rsidR="006F37BD">
              <w:rPr>
                <w:webHidden/>
              </w:rPr>
              <w:fldChar w:fldCharType="separate"/>
            </w:r>
            <w:r w:rsidR="006F37BD">
              <w:rPr>
                <w:webHidden/>
              </w:rPr>
              <w:t>38</w:t>
            </w:r>
            <w:r w:rsidR="006F37BD">
              <w:rPr>
                <w:webHidden/>
              </w:rPr>
              <w:fldChar w:fldCharType="end"/>
            </w:r>
          </w:hyperlink>
        </w:p>
        <w:p w14:paraId="297AE5EF" w14:textId="2F79F37B"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43" w:history="1">
            <w:r w:rsidR="006F37BD" w:rsidRPr="001A4D4F">
              <w:rPr>
                <w:rStyle w:val="Hipersaitas"/>
              </w:rPr>
              <w:t>2</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 Techninės specifikacijos</w:t>
            </w:r>
            <w:r w:rsidR="006F37BD">
              <w:rPr>
                <w:webHidden/>
              </w:rPr>
              <w:tab/>
            </w:r>
            <w:r w:rsidR="006F37BD">
              <w:rPr>
                <w:webHidden/>
              </w:rPr>
              <w:fldChar w:fldCharType="begin"/>
            </w:r>
            <w:r w:rsidR="006F37BD">
              <w:rPr>
                <w:webHidden/>
              </w:rPr>
              <w:instrText xml:space="preserve"> PAGEREF _Toc143155643 \h </w:instrText>
            </w:r>
            <w:r w:rsidR="006F37BD">
              <w:rPr>
                <w:webHidden/>
              </w:rPr>
            </w:r>
            <w:r w:rsidR="006F37BD">
              <w:rPr>
                <w:webHidden/>
              </w:rPr>
              <w:fldChar w:fldCharType="separate"/>
            </w:r>
            <w:r w:rsidR="006F37BD">
              <w:rPr>
                <w:webHidden/>
              </w:rPr>
              <w:t>42</w:t>
            </w:r>
            <w:r w:rsidR="006F37BD">
              <w:rPr>
                <w:webHidden/>
              </w:rPr>
              <w:fldChar w:fldCharType="end"/>
            </w:r>
          </w:hyperlink>
        </w:p>
        <w:p w14:paraId="6AD3CBC7" w14:textId="297B0CDD"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44" w:history="1">
            <w:r w:rsidR="006F37BD" w:rsidRPr="001A4D4F">
              <w:rPr>
                <w:rStyle w:val="Hipersaitas"/>
              </w:rPr>
              <w:t>3</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 Prašymų pateikimas</w:t>
            </w:r>
            <w:r w:rsidR="006F37BD">
              <w:rPr>
                <w:webHidden/>
              </w:rPr>
              <w:tab/>
            </w:r>
            <w:r w:rsidR="006F37BD">
              <w:rPr>
                <w:webHidden/>
              </w:rPr>
              <w:fldChar w:fldCharType="begin"/>
            </w:r>
            <w:r w:rsidR="006F37BD">
              <w:rPr>
                <w:webHidden/>
              </w:rPr>
              <w:instrText xml:space="preserve"> PAGEREF _Toc143155644 \h </w:instrText>
            </w:r>
            <w:r w:rsidR="006F37BD">
              <w:rPr>
                <w:webHidden/>
              </w:rPr>
            </w:r>
            <w:r w:rsidR="006F37BD">
              <w:rPr>
                <w:webHidden/>
              </w:rPr>
              <w:fldChar w:fldCharType="separate"/>
            </w:r>
            <w:r w:rsidR="006F37BD">
              <w:rPr>
                <w:webHidden/>
              </w:rPr>
              <w:t>43</w:t>
            </w:r>
            <w:r w:rsidR="006F37BD">
              <w:rPr>
                <w:webHidden/>
              </w:rPr>
              <w:fldChar w:fldCharType="end"/>
            </w:r>
          </w:hyperlink>
        </w:p>
        <w:p w14:paraId="5A3D75D8" w14:textId="18AC4DED"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45" w:history="1">
            <w:r w:rsidR="006F37BD" w:rsidRPr="001A4D4F">
              <w:rPr>
                <w:rStyle w:val="Hipersaitas"/>
              </w:rPr>
              <w:t>4</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 Kvalifikacijos reikalavimai</w:t>
            </w:r>
            <w:r w:rsidR="006F37BD">
              <w:rPr>
                <w:webHidden/>
              </w:rPr>
              <w:tab/>
            </w:r>
            <w:r w:rsidR="006F37BD">
              <w:rPr>
                <w:webHidden/>
              </w:rPr>
              <w:fldChar w:fldCharType="begin"/>
            </w:r>
            <w:r w:rsidR="006F37BD">
              <w:rPr>
                <w:webHidden/>
              </w:rPr>
              <w:instrText xml:space="preserve"> PAGEREF _Toc143155645 \h </w:instrText>
            </w:r>
            <w:r w:rsidR="006F37BD">
              <w:rPr>
                <w:webHidden/>
              </w:rPr>
            </w:r>
            <w:r w:rsidR="006F37BD">
              <w:rPr>
                <w:webHidden/>
              </w:rPr>
              <w:fldChar w:fldCharType="separate"/>
            </w:r>
            <w:r w:rsidR="006F37BD">
              <w:rPr>
                <w:webHidden/>
              </w:rPr>
              <w:t>44</w:t>
            </w:r>
            <w:r w:rsidR="006F37BD">
              <w:rPr>
                <w:webHidden/>
              </w:rPr>
              <w:fldChar w:fldCharType="end"/>
            </w:r>
          </w:hyperlink>
        </w:p>
        <w:p w14:paraId="02DED6AF" w14:textId="1FE54D60"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46" w:history="1">
            <w:r w:rsidR="006F37BD" w:rsidRPr="001A4D4F">
              <w:rPr>
                <w:rStyle w:val="Hipersaitas"/>
              </w:rPr>
              <w:t>5</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 DEKLARACIJOS DĖL REGLAMENTE NUSTATYTŲ SĄLYGŲ NEBUVIMO FORMA</w:t>
            </w:r>
            <w:r w:rsidR="006F37BD">
              <w:rPr>
                <w:webHidden/>
              </w:rPr>
              <w:tab/>
            </w:r>
            <w:r w:rsidR="006F37BD">
              <w:rPr>
                <w:webHidden/>
              </w:rPr>
              <w:fldChar w:fldCharType="begin"/>
            </w:r>
            <w:r w:rsidR="006F37BD">
              <w:rPr>
                <w:webHidden/>
              </w:rPr>
              <w:instrText xml:space="preserve"> PAGEREF _Toc143155646 \h </w:instrText>
            </w:r>
            <w:r w:rsidR="006F37BD">
              <w:rPr>
                <w:webHidden/>
              </w:rPr>
            </w:r>
            <w:r w:rsidR="006F37BD">
              <w:rPr>
                <w:webHidden/>
              </w:rPr>
              <w:fldChar w:fldCharType="separate"/>
            </w:r>
            <w:r w:rsidR="006F37BD">
              <w:rPr>
                <w:webHidden/>
              </w:rPr>
              <w:t>69</w:t>
            </w:r>
            <w:r w:rsidR="006F37BD">
              <w:rPr>
                <w:webHidden/>
              </w:rPr>
              <w:fldChar w:fldCharType="end"/>
            </w:r>
          </w:hyperlink>
        </w:p>
        <w:p w14:paraId="39DEAAAD" w14:textId="46A75DE5"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47" w:history="1">
            <w:r w:rsidR="006F37BD" w:rsidRPr="001A4D4F">
              <w:rPr>
                <w:rStyle w:val="Hipersaitas"/>
              </w:rPr>
              <w:t>6</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 Paraiškos pateikimas</w:t>
            </w:r>
            <w:r w:rsidR="006F37BD">
              <w:rPr>
                <w:webHidden/>
              </w:rPr>
              <w:tab/>
            </w:r>
            <w:r w:rsidR="006F37BD">
              <w:rPr>
                <w:webHidden/>
              </w:rPr>
              <w:fldChar w:fldCharType="begin"/>
            </w:r>
            <w:r w:rsidR="006F37BD">
              <w:rPr>
                <w:webHidden/>
              </w:rPr>
              <w:instrText xml:space="preserve"> PAGEREF _Toc143155647 \h </w:instrText>
            </w:r>
            <w:r w:rsidR="006F37BD">
              <w:rPr>
                <w:webHidden/>
              </w:rPr>
            </w:r>
            <w:r w:rsidR="006F37BD">
              <w:rPr>
                <w:webHidden/>
              </w:rPr>
              <w:fldChar w:fldCharType="separate"/>
            </w:r>
            <w:r w:rsidR="006F37BD">
              <w:rPr>
                <w:webHidden/>
              </w:rPr>
              <w:t>70</w:t>
            </w:r>
            <w:r w:rsidR="006F37BD">
              <w:rPr>
                <w:webHidden/>
              </w:rPr>
              <w:fldChar w:fldCharType="end"/>
            </w:r>
          </w:hyperlink>
        </w:p>
        <w:p w14:paraId="2E46840B" w14:textId="1DC430D7"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48" w:history="1">
            <w:r w:rsidR="006F37BD" w:rsidRPr="001A4D4F">
              <w:rPr>
                <w:rStyle w:val="Hipersaitas"/>
              </w:rPr>
              <w:t>7</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 Paraiškos forma</w:t>
            </w:r>
            <w:r w:rsidR="006F37BD">
              <w:rPr>
                <w:webHidden/>
              </w:rPr>
              <w:tab/>
            </w:r>
            <w:r w:rsidR="006F37BD">
              <w:rPr>
                <w:webHidden/>
              </w:rPr>
              <w:fldChar w:fldCharType="begin"/>
            </w:r>
            <w:r w:rsidR="006F37BD">
              <w:rPr>
                <w:webHidden/>
              </w:rPr>
              <w:instrText xml:space="preserve"> PAGEREF _Toc143155648 \h </w:instrText>
            </w:r>
            <w:r w:rsidR="006F37BD">
              <w:rPr>
                <w:webHidden/>
              </w:rPr>
            </w:r>
            <w:r w:rsidR="006F37BD">
              <w:rPr>
                <w:webHidden/>
              </w:rPr>
              <w:fldChar w:fldCharType="separate"/>
            </w:r>
            <w:r w:rsidR="006F37BD">
              <w:rPr>
                <w:webHidden/>
              </w:rPr>
              <w:t>73</w:t>
            </w:r>
            <w:r w:rsidR="006F37BD">
              <w:rPr>
                <w:webHidden/>
              </w:rPr>
              <w:fldChar w:fldCharType="end"/>
            </w:r>
          </w:hyperlink>
        </w:p>
        <w:p w14:paraId="624478A1" w14:textId="656E712D"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49" w:history="1">
            <w:r w:rsidR="006F37BD" w:rsidRPr="001A4D4F">
              <w:rPr>
                <w:rStyle w:val="Hipersaitas"/>
              </w:rPr>
              <w:t>8</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 Kvalifikacijos vertinimas ir kvalifikacinės atrankos atlikimo tvarka</w:t>
            </w:r>
            <w:r w:rsidR="006F37BD">
              <w:rPr>
                <w:webHidden/>
              </w:rPr>
              <w:tab/>
            </w:r>
            <w:r w:rsidR="006F37BD">
              <w:rPr>
                <w:webHidden/>
              </w:rPr>
              <w:fldChar w:fldCharType="begin"/>
            </w:r>
            <w:r w:rsidR="006F37BD">
              <w:rPr>
                <w:webHidden/>
              </w:rPr>
              <w:instrText xml:space="preserve"> PAGEREF _Toc143155649 \h </w:instrText>
            </w:r>
            <w:r w:rsidR="006F37BD">
              <w:rPr>
                <w:webHidden/>
              </w:rPr>
            </w:r>
            <w:r w:rsidR="006F37BD">
              <w:rPr>
                <w:webHidden/>
              </w:rPr>
              <w:fldChar w:fldCharType="separate"/>
            </w:r>
            <w:r w:rsidR="006F37BD">
              <w:rPr>
                <w:webHidden/>
              </w:rPr>
              <w:t>79</w:t>
            </w:r>
            <w:r w:rsidR="006F37BD">
              <w:rPr>
                <w:webHidden/>
              </w:rPr>
              <w:fldChar w:fldCharType="end"/>
            </w:r>
          </w:hyperlink>
        </w:p>
        <w:p w14:paraId="77D4A222" w14:textId="04B87B19"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50" w:history="1">
            <w:r w:rsidR="006F37BD" w:rsidRPr="001A4D4F">
              <w:rPr>
                <w:rStyle w:val="Hipersaitas"/>
              </w:rPr>
              <w:t>9</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 Reikalavimai Europos bendrajam viešųjų pirkimų dokumentui</w:t>
            </w:r>
            <w:r w:rsidR="006F37BD">
              <w:rPr>
                <w:webHidden/>
              </w:rPr>
              <w:tab/>
            </w:r>
            <w:r w:rsidR="006F37BD">
              <w:rPr>
                <w:webHidden/>
              </w:rPr>
              <w:fldChar w:fldCharType="begin"/>
            </w:r>
            <w:r w:rsidR="006F37BD">
              <w:rPr>
                <w:webHidden/>
              </w:rPr>
              <w:instrText xml:space="preserve"> PAGEREF _Toc143155650 \h </w:instrText>
            </w:r>
            <w:r w:rsidR="006F37BD">
              <w:rPr>
                <w:webHidden/>
              </w:rPr>
            </w:r>
            <w:r w:rsidR="006F37BD">
              <w:rPr>
                <w:webHidden/>
              </w:rPr>
              <w:fldChar w:fldCharType="separate"/>
            </w:r>
            <w:r w:rsidR="006F37BD">
              <w:rPr>
                <w:webHidden/>
              </w:rPr>
              <w:t>83</w:t>
            </w:r>
            <w:r w:rsidR="006F37BD">
              <w:rPr>
                <w:webHidden/>
              </w:rPr>
              <w:fldChar w:fldCharType="end"/>
            </w:r>
          </w:hyperlink>
        </w:p>
        <w:p w14:paraId="335CF6E7" w14:textId="7D4135AD"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51" w:history="1">
            <w:r w:rsidR="006F37BD" w:rsidRPr="001A4D4F">
              <w:rPr>
                <w:rStyle w:val="Hipersaitas"/>
              </w:rPr>
              <w:t>9</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Priedo 1 priedėlis</w:t>
            </w:r>
            <w:r w:rsidR="006F37BD">
              <w:rPr>
                <w:webHidden/>
              </w:rPr>
              <w:tab/>
            </w:r>
            <w:r w:rsidR="006F37BD">
              <w:rPr>
                <w:webHidden/>
              </w:rPr>
              <w:fldChar w:fldCharType="begin"/>
            </w:r>
            <w:r w:rsidR="006F37BD">
              <w:rPr>
                <w:webHidden/>
              </w:rPr>
              <w:instrText xml:space="preserve"> PAGEREF _Toc143155651 \h </w:instrText>
            </w:r>
            <w:r w:rsidR="006F37BD">
              <w:rPr>
                <w:webHidden/>
              </w:rPr>
            </w:r>
            <w:r w:rsidR="006F37BD">
              <w:rPr>
                <w:webHidden/>
              </w:rPr>
              <w:fldChar w:fldCharType="separate"/>
            </w:r>
            <w:r w:rsidR="006F37BD">
              <w:rPr>
                <w:webHidden/>
              </w:rPr>
              <w:t>84</w:t>
            </w:r>
            <w:r w:rsidR="006F37BD">
              <w:rPr>
                <w:webHidden/>
              </w:rPr>
              <w:fldChar w:fldCharType="end"/>
            </w:r>
          </w:hyperlink>
        </w:p>
        <w:p w14:paraId="1078BBD6" w14:textId="5DBA676E"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52" w:history="1">
            <w:r w:rsidR="006F37BD" w:rsidRPr="001A4D4F">
              <w:rPr>
                <w:rStyle w:val="Hipersaitas"/>
              </w:rPr>
              <w:t>10</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 Konfidencialumo įsipareigojimo forma</w:t>
            </w:r>
            <w:r w:rsidR="006F37BD">
              <w:rPr>
                <w:webHidden/>
              </w:rPr>
              <w:tab/>
            </w:r>
            <w:r w:rsidR="006F37BD">
              <w:rPr>
                <w:webHidden/>
              </w:rPr>
              <w:fldChar w:fldCharType="begin"/>
            </w:r>
            <w:r w:rsidR="006F37BD">
              <w:rPr>
                <w:webHidden/>
              </w:rPr>
              <w:instrText xml:space="preserve"> PAGEREF _Toc143155652 \h </w:instrText>
            </w:r>
            <w:r w:rsidR="006F37BD">
              <w:rPr>
                <w:webHidden/>
              </w:rPr>
            </w:r>
            <w:r w:rsidR="006F37BD">
              <w:rPr>
                <w:webHidden/>
              </w:rPr>
              <w:fldChar w:fldCharType="separate"/>
            </w:r>
            <w:r w:rsidR="006F37BD">
              <w:rPr>
                <w:webHidden/>
              </w:rPr>
              <w:t>85</w:t>
            </w:r>
            <w:r w:rsidR="006F37BD">
              <w:rPr>
                <w:webHidden/>
              </w:rPr>
              <w:fldChar w:fldCharType="end"/>
            </w:r>
          </w:hyperlink>
        </w:p>
        <w:p w14:paraId="02CAB1E6" w14:textId="79D231DD"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53" w:history="1">
            <w:r w:rsidR="006F37BD" w:rsidRPr="001A4D4F">
              <w:rPr>
                <w:rStyle w:val="Hipersaitas"/>
                <w:rFonts w:eastAsia="Calibri"/>
              </w:rPr>
              <w:t>11</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Fonts w:eastAsia="Calibri"/>
              </w:rPr>
              <w:t>Priedas. Statybos ir montavimo darbų sąrašo forma</w:t>
            </w:r>
            <w:r w:rsidR="006F37BD">
              <w:rPr>
                <w:webHidden/>
              </w:rPr>
              <w:tab/>
            </w:r>
            <w:r w:rsidR="006F37BD">
              <w:rPr>
                <w:webHidden/>
              </w:rPr>
              <w:fldChar w:fldCharType="begin"/>
            </w:r>
            <w:r w:rsidR="006F37BD">
              <w:rPr>
                <w:webHidden/>
              </w:rPr>
              <w:instrText xml:space="preserve"> PAGEREF _Toc143155653 \h </w:instrText>
            </w:r>
            <w:r w:rsidR="006F37BD">
              <w:rPr>
                <w:webHidden/>
              </w:rPr>
            </w:r>
            <w:r w:rsidR="006F37BD">
              <w:rPr>
                <w:webHidden/>
              </w:rPr>
              <w:fldChar w:fldCharType="separate"/>
            </w:r>
            <w:r w:rsidR="006F37BD">
              <w:rPr>
                <w:webHidden/>
              </w:rPr>
              <w:t>87</w:t>
            </w:r>
            <w:r w:rsidR="006F37BD">
              <w:rPr>
                <w:webHidden/>
              </w:rPr>
              <w:fldChar w:fldCharType="end"/>
            </w:r>
          </w:hyperlink>
        </w:p>
        <w:p w14:paraId="35177E07" w14:textId="2F882CDC"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54" w:history="1">
            <w:r w:rsidR="006F37BD" w:rsidRPr="001A4D4F">
              <w:rPr>
                <w:rStyle w:val="Hipersaitas"/>
                <w:rFonts w:eastAsia="Calibri"/>
              </w:rPr>
              <w:t>12</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w:t>
            </w:r>
            <w:r w:rsidR="006F37BD" w:rsidRPr="001A4D4F">
              <w:rPr>
                <w:rStyle w:val="Hipersaitas"/>
                <w:rFonts w:eastAsia="Calibri"/>
              </w:rPr>
              <w:t xml:space="preserve"> </w:t>
            </w:r>
            <w:r w:rsidR="006F37BD" w:rsidRPr="001A4D4F">
              <w:rPr>
                <w:rStyle w:val="Hipersaitas"/>
                <w:i/>
              </w:rPr>
              <w:t xml:space="preserve">[nurodomos </w:t>
            </w:r>
            <w:r w:rsidR="006F37BD" w:rsidRPr="001A4D4F">
              <w:rPr>
                <w:rStyle w:val="Hipersaitas"/>
                <w:bCs/>
                <w:i/>
              </w:rPr>
              <w:t>paslaugos]</w:t>
            </w:r>
            <w:r w:rsidR="006F37BD" w:rsidRPr="001A4D4F">
              <w:rPr>
                <w:rStyle w:val="Hipersaitas"/>
                <w:i/>
              </w:rPr>
              <w:t xml:space="preserve"> </w:t>
            </w:r>
            <w:r w:rsidR="006F37BD" w:rsidRPr="001A4D4F">
              <w:rPr>
                <w:rStyle w:val="Hipersaitas"/>
                <w:rFonts w:eastAsia="Calibri"/>
              </w:rPr>
              <w:t>paslaugų forma</w:t>
            </w:r>
            <w:r w:rsidR="006F37BD">
              <w:rPr>
                <w:webHidden/>
              </w:rPr>
              <w:tab/>
            </w:r>
            <w:r w:rsidR="006F37BD">
              <w:rPr>
                <w:webHidden/>
              </w:rPr>
              <w:fldChar w:fldCharType="begin"/>
            </w:r>
            <w:r w:rsidR="006F37BD">
              <w:rPr>
                <w:webHidden/>
              </w:rPr>
              <w:instrText xml:space="preserve"> PAGEREF _Toc143155654 \h </w:instrText>
            </w:r>
            <w:r w:rsidR="006F37BD">
              <w:rPr>
                <w:webHidden/>
              </w:rPr>
            </w:r>
            <w:r w:rsidR="006F37BD">
              <w:rPr>
                <w:webHidden/>
              </w:rPr>
              <w:fldChar w:fldCharType="separate"/>
            </w:r>
            <w:r w:rsidR="006F37BD">
              <w:rPr>
                <w:webHidden/>
              </w:rPr>
              <w:t>88</w:t>
            </w:r>
            <w:r w:rsidR="006F37BD">
              <w:rPr>
                <w:webHidden/>
              </w:rPr>
              <w:fldChar w:fldCharType="end"/>
            </w:r>
          </w:hyperlink>
        </w:p>
        <w:p w14:paraId="614A923C" w14:textId="5C574782"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55" w:history="1">
            <w:r w:rsidR="006F37BD" w:rsidRPr="001A4D4F">
              <w:rPr>
                <w:rStyle w:val="Hipersaitas"/>
              </w:rPr>
              <w:t>13</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lang w:val="en-US"/>
              </w:rPr>
              <w:t xml:space="preserve">Priedas. </w:t>
            </w:r>
            <w:r w:rsidR="006F37BD" w:rsidRPr="001A4D4F">
              <w:rPr>
                <w:rStyle w:val="Hipersaitas"/>
              </w:rPr>
              <w:t>Sprendinio forma</w:t>
            </w:r>
            <w:r w:rsidR="006F37BD">
              <w:rPr>
                <w:webHidden/>
              </w:rPr>
              <w:tab/>
            </w:r>
            <w:r w:rsidR="006F37BD">
              <w:rPr>
                <w:webHidden/>
              </w:rPr>
              <w:fldChar w:fldCharType="begin"/>
            </w:r>
            <w:r w:rsidR="006F37BD">
              <w:rPr>
                <w:webHidden/>
              </w:rPr>
              <w:instrText xml:space="preserve"> PAGEREF _Toc143155655 \h </w:instrText>
            </w:r>
            <w:r w:rsidR="006F37BD">
              <w:rPr>
                <w:webHidden/>
              </w:rPr>
            </w:r>
            <w:r w:rsidR="006F37BD">
              <w:rPr>
                <w:webHidden/>
              </w:rPr>
              <w:fldChar w:fldCharType="separate"/>
            </w:r>
            <w:r w:rsidR="006F37BD">
              <w:rPr>
                <w:webHidden/>
              </w:rPr>
              <w:t>90</w:t>
            </w:r>
            <w:r w:rsidR="006F37BD">
              <w:rPr>
                <w:webHidden/>
              </w:rPr>
              <w:fldChar w:fldCharType="end"/>
            </w:r>
          </w:hyperlink>
        </w:p>
        <w:p w14:paraId="04D8E16A" w14:textId="5F1767BB"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56" w:history="1">
            <w:r w:rsidR="006F37BD" w:rsidRPr="001A4D4F">
              <w:rPr>
                <w:rStyle w:val="Hipersaitas"/>
              </w:rPr>
              <w:t>14</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 Reikalavimai techninei-inžinerinei informacijai</w:t>
            </w:r>
            <w:r w:rsidR="006F37BD">
              <w:rPr>
                <w:webHidden/>
              </w:rPr>
              <w:tab/>
            </w:r>
            <w:r w:rsidR="006F37BD">
              <w:rPr>
                <w:webHidden/>
              </w:rPr>
              <w:fldChar w:fldCharType="begin"/>
            </w:r>
            <w:r w:rsidR="006F37BD">
              <w:rPr>
                <w:webHidden/>
              </w:rPr>
              <w:instrText xml:space="preserve"> PAGEREF _Toc143155656 \h </w:instrText>
            </w:r>
            <w:r w:rsidR="006F37BD">
              <w:rPr>
                <w:webHidden/>
              </w:rPr>
            </w:r>
            <w:r w:rsidR="006F37BD">
              <w:rPr>
                <w:webHidden/>
              </w:rPr>
              <w:fldChar w:fldCharType="separate"/>
            </w:r>
            <w:r w:rsidR="006F37BD">
              <w:rPr>
                <w:webHidden/>
              </w:rPr>
              <w:t>97</w:t>
            </w:r>
            <w:r w:rsidR="006F37BD">
              <w:rPr>
                <w:webHidden/>
              </w:rPr>
              <w:fldChar w:fldCharType="end"/>
            </w:r>
          </w:hyperlink>
        </w:p>
        <w:p w14:paraId="0F4C5C47" w14:textId="1F9265CD"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57" w:history="1">
            <w:r w:rsidR="006F37BD" w:rsidRPr="001A4D4F">
              <w:rPr>
                <w:rStyle w:val="Hipersaitas"/>
              </w:rPr>
              <w:t>15</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 Reikalavimai finansiniam veiklos modeliui</w:t>
            </w:r>
            <w:r w:rsidR="006F37BD">
              <w:rPr>
                <w:webHidden/>
              </w:rPr>
              <w:tab/>
            </w:r>
            <w:r w:rsidR="006F37BD">
              <w:rPr>
                <w:webHidden/>
              </w:rPr>
              <w:fldChar w:fldCharType="begin"/>
            </w:r>
            <w:r w:rsidR="006F37BD">
              <w:rPr>
                <w:webHidden/>
              </w:rPr>
              <w:instrText xml:space="preserve"> PAGEREF _Toc143155657 \h </w:instrText>
            </w:r>
            <w:r w:rsidR="006F37BD">
              <w:rPr>
                <w:webHidden/>
              </w:rPr>
            </w:r>
            <w:r w:rsidR="006F37BD">
              <w:rPr>
                <w:webHidden/>
              </w:rPr>
              <w:fldChar w:fldCharType="separate"/>
            </w:r>
            <w:r w:rsidR="006F37BD">
              <w:rPr>
                <w:webHidden/>
              </w:rPr>
              <w:t>100</w:t>
            </w:r>
            <w:r w:rsidR="006F37BD">
              <w:rPr>
                <w:webHidden/>
              </w:rPr>
              <w:fldChar w:fldCharType="end"/>
            </w:r>
          </w:hyperlink>
        </w:p>
        <w:p w14:paraId="7F7CCF2E" w14:textId="0557CCE5"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58" w:history="1">
            <w:r w:rsidR="006F37BD" w:rsidRPr="001A4D4F">
              <w:rPr>
                <w:rStyle w:val="Hipersaitas"/>
              </w:rPr>
              <w:t>15 Priedo 1 priedėlis. Finansinis veiklos modelis</w:t>
            </w:r>
            <w:r w:rsidR="006F37BD">
              <w:rPr>
                <w:webHidden/>
              </w:rPr>
              <w:tab/>
            </w:r>
            <w:r w:rsidR="006F37BD">
              <w:rPr>
                <w:webHidden/>
              </w:rPr>
              <w:fldChar w:fldCharType="begin"/>
            </w:r>
            <w:r w:rsidR="006F37BD">
              <w:rPr>
                <w:webHidden/>
              </w:rPr>
              <w:instrText xml:space="preserve"> PAGEREF _Toc143155658 \h </w:instrText>
            </w:r>
            <w:r w:rsidR="006F37BD">
              <w:rPr>
                <w:webHidden/>
              </w:rPr>
            </w:r>
            <w:r w:rsidR="006F37BD">
              <w:rPr>
                <w:webHidden/>
              </w:rPr>
              <w:fldChar w:fldCharType="separate"/>
            </w:r>
            <w:r w:rsidR="006F37BD">
              <w:rPr>
                <w:webHidden/>
              </w:rPr>
              <w:t>109</w:t>
            </w:r>
            <w:r w:rsidR="006F37BD">
              <w:rPr>
                <w:webHidden/>
              </w:rPr>
              <w:fldChar w:fldCharType="end"/>
            </w:r>
          </w:hyperlink>
        </w:p>
        <w:p w14:paraId="72250B2C" w14:textId="1CB0242F"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59" w:history="1">
            <w:r w:rsidR="006F37BD" w:rsidRPr="001A4D4F">
              <w:rPr>
                <w:rStyle w:val="Hipersaitas"/>
                <w:bCs/>
              </w:rPr>
              <w:t>15</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Priedo 2 priedėlis. ApibendrintI VISŲ OBJEKTO DALIŲ FinansiniŲ veiklos modeliŲ REZULTATAI</w:t>
            </w:r>
            <w:r w:rsidR="006F37BD">
              <w:rPr>
                <w:webHidden/>
              </w:rPr>
              <w:tab/>
            </w:r>
            <w:r w:rsidR="006F37BD">
              <w:rPr>
                <w:webHidden/>
              </w:rPr>
              <w:fldChar w:fldCharType="begin"/>
            </w:r>
            <w:r w:rsidR="006F37BD">
              <w:rPr>
                <w:webHidden/>
              </w:rPr>
              <w:instrText xml:space="preserve"> PAGEREF _Toc143155659 \h </w:instrText>
            </w:r>
            <w:r w:rsidR="006F37BD">
              <w:rPr>
                <w:webHidden/>
              </w:rPr>
            </w:r>
            <w:r w:rsidR="006F37BD">
              <w:rPr>
                <w:webHidden/>
              </w:rPr>
              <w:fldChar w:fldCharType="separate"/>
            </w:r>
            <w:r w:rsidR="006F37BD">
              <w:rPr>
                <w:webHidden/>
              </w:rPr>
              <w:t>110</w:t>
            </w:r>
            <w:r w:rsidR="006F37BD">
              <w:rPr>
                <w:webHidden/>
              </w:rPr>
              <w:fldChar w:fldCharType="end"/>
            </w:r>
          </w:hyperlink>
        </w:p>
        <w:p w14:paraId="122A93BE" w14:textId="07161BC7"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60" w:history="1">
            <w:r w:rsidR="006F37BD" w:rsidRPr="001A4D4F">
              <w:rPr>
                <w:rStyle w:val="Hipersaitas"/>
              </w:rPr>
              <w:t>16</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 Reikalavimai teisinei informacijai</w:t>
            </w:r>
            <w:r w:rsidR="006F37BD">
              <w:rPr>
                <w:webHidden/>
              </w:rPr>
              <w:tab/>
            </w:r>
            <w:r w:rsidR="006F37BD">
              <w:rPr>
                <w:webHidden/>
              </w:rPr>
              <w:fldChar w:fldCharType="begin"/>
            </w:r>
            <w:r w:rsidR="006F37BD">
              <w:rPr>
                <w:webHidden/>
              </w:rPr>
              <w:instrText xml:space="preserve"> PAGEREF _Toc143155660 \h </w:instrText>
            </w:r>
            <w:r w:rsidR="006F37BD">
              <w:rPr>
                <w:webHidden/>
              </w:rPr>
            </w:r>
            <w:r w:rsidR="006F37BD">
              <w:rPr>
                <w:webHidden/>
              </w:rPr>
              <w:fldChar w:fldCharType="separate"/>
            </w:r>
            <w:r w:rsidR="006F37BD">
              <w:rPr>
                <w:webHidden/>
              </w:rPr>
              <w:t>111</w:t>
            </w:r>
            <w:r w:rsidR="006F37BD">
              <w:rPr>
                <w:webHidden/>
              </w:rPr>
              <w:fldChar w:fldCharType="end"/>
            </w:r>
          </w:hyperlink>
        </w:p>
        <w:p w14:paraId="0672A423" w14:textId="02916187"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61" w:history="1">
            <w:r w:rsidR="006F37BD" w:rsidRPr="001A4D4F">
              <w:rPr>
                <w:rStyle w:val="Hipersaitas"/>
                <w:b/>
                <w:bCs/>
                <w:iCs/>
                <w:smallCaps/>
              </w:rPr>
              <w:t>17</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b/>
                <w:iCs/>
                <w:smallCaps/>
              </w:rPr>
              <w:t>priedas. Reikalavimai Objekto sukūrimo, Paslaugų teikimo ir Sutarties valdymo planui</w:t>
            </w:r>
            <w:r w:rsidR="006F37BD">
              <w:rPr>
                <w:webHidden/>
              </w:rPr>
              <w:tab/>
            </w:r>
            <w:r w:rsidR="006F37BD">
              <w:rPr>
                <w:webHidden/>
              </w:rPr>
              <w:fldChar w:fldCharType="begin"/>
            </w:r>
            <w:r w:rsidR="006F37BD">
              <w:rPr>
                <w:webHidden/>
              </w:rPr>
              <w:instrText xml:space="preserve"> PAGEREF _Toc143155661 \h </w:instrText>
            </w:r>
            <w:r w:rsidR="006F37BD">
              <w:rPr>
                <w:webHidden/>
              </w:rPr>
            </w:r>
            <w:r w:rsidR="006F37BD">
              <w:rPr>
                <w:webHidden/>
              </w:rPr>
              <w:fldChar w:fldCharType="separate"/>
            </w:r>
            <w:r w:rsidR="006F37BD">
              <w:rPr>
                <w:webHidden/>
              </w:rPr>
              <w:t>113</w:t>
            </w:r>
            <w:r w:rsidR="006F37BD">
              <w:rPr>
                <w:webHidden/>
              </w:rPr>
              <w:fldChar w:fldCharType="end"/>
            </w:r>
          </w:hyperlink>
        </w:p>
        <w:p w14:paraId="770F8A75" w14:textId="7559F388"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62" w:history="1">
            <w:r w:rsidR="006F37BD" w:rsidRPr="001A4D4F">
              <w:rPr>
                <w:rStyle w:val="Hipersaitas"/>
                <w:bCs/>
                <w:lang w:val="es-ES"/>
              </w:rPr>
              <w:t>17</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rPr>
              <w:t>priedo 1 priedelis</w:t>
            </w:r>
            <w:r w:rsidR="006F37BD" w:rsidRPr="001A4D4F">
              <w:rPr>
                <w:rStyle w:val="Hipersaitas"/>
                <w:lang w:val="es-ES"/>
              </w:rPr>
              <w:t>. Objekto sukūrimo, paslaugų teikimo ir Sutarties valdymo plano forma</w:t>
            </w:r>
            <w:r w:rsidR="006F37BD">
              <w:rPr>
                <w:webHidden/>
              </w:rPr>
              <w:tab/>
            </w:r>
            <w:r w:rsidR="006F37BD">
              <w:rPr>
                <w:webHidden/>
              </w:rPr>
              <w:fldChar w:fldCharType="begin"/>
            </w:r>
            <w:r w:rsidR="006F37BD">
              <w:rPr>
                <w:webHidden/>
              </w:rPr>
              <w:instrText xml:space="preserve"> PAGEREF _Toc143155662 \h </w:instrText>
            </w:r>
            <w:r w:rsidR="006F37BD">
              <w:rPr>
                <w:webHidden/>
              </w:rPr>
            </w:r>
            <w:r w:rsidR="006F37BD">
              <w:rPr>
                <w:webHidden/>
              </w:rPr>
              <w:fldChar w:fldCharType="separate"/>
            </w:r>
            <w:r w:rsidR="006F37BD">
              <w:rPr>
                <w:webHidden/>
              </w:rPr>
              <w:t>114</w:t>
            </w:r>
            <w:r w:rsidR="006F37BD">
              <w:rPr>
                <w:webHidden/>
              </w:rPr>
              <w:fldChar w:fldCharType="end"/>
            </w:r>
          </w:hyperlink>
        </w:p>
        <w:p w14:paraId="2A3FB01A" w14:textId="0D9F3973"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64" w:history="1">
            <w:r w:rsidR="006F37BD" w:rsidRPr="001A4D4F">
              <w:rPr>
                <w:rStyle w:val="Hipersaitas"/>
              </w:rPr>
              <w:t>1.</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Objekto sukūrimo planas</w:t>
            </w:r>
            <w:r w:rsidR="006F37BD">
              <w:rPr>
                <w:webHidden/>
              </w:rPr>
              <w:tab/>
            </w:r>
            <w:r w:rsidR="006F37BD">
              <w:rPr>
                <w:webHidden/>
              </w:rPr>
              <w:fldChar w:fldCharType="begin"/>
            </w:r>
            <w:r w:rsidR="006F37BD">
              <w:rPr>
                <w:webHidden/>
              </w:rPr>
              <w:instrText xml:space="preserve"> PAGEREF _Toc143155664 \h </w:instrText>
            </w:r>
            <w:r w:rsidR="006F37BD">
              <w:rPr>
                <w:webHidden/>
              </w:rPr>
            </w:r>
            <w:r w:rsidR="006F37BD">
              <w:rPr>
                <w:webHidden/>
              </w:rPr>
              <w:fldChar w:fldCharType="separate"/>
            </w:r>
            <w:r w:rsidR="006F37BD">
              <w:rPr>
                <w:webHidden/>
              </w:rPr>
              <w:t>116</w:t>
            </w:r>
            <w:r w:rsidR="006F37BD">
              <w:rPr>
                <w:webHidden/>
              </w:rPr>
              <w:fldChar w:fldCharType="end"/>
            </w:r>
          </w:hyperlink>
        </w:p>
        <w:p w14:paraId="6853AA30" w14:textId="6F0DDBAF"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65" w:history="1">
            <w:r w:rsidR="006F37BD" w:rsidRPr="001A4D4F">
              <w:rPr>
                <w:rStyle w:val="Hipersaitas"/>
                <w:b/>
                <w:bCs/>
              </w:rPr>
              <w:t>1.1.</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b/>
                <w:bCs/>
              </w:rPr>
              <w:t>Projektavimo etapo aprašymas, organizavimo procedūros ir terminai</w:t>
            </w:r>
            <w:r w:rsidR="006F37BD">
              <w:rPr>
                <w:webHidden/>
              </w:rPr>
              <w:tab/>
            </w:r>
            <w:r w:rsidR="006F37BD">
              <w:rPr>
                <w:webHidden/>
              </w:rPr>
              <w:fldChar w:fldCharType="begin"/>
            </w:r>
            <w:r w:rsidR="006F37BD">
              <w:rPr>
                <w:webHidden/>
              </w:rPr>
              <w:instrText xml:space="preserve"> PAGEREF _Toc143155665 \h </w:instrText>
            </w:r>
            <w:r w:rsidR="006F37BD">
              <w:rPr>
                <w:webHidden/>
              </w:rPr>
            </w:r>
            <w:r w:rsidR="006F37BD">
              <w:rPr>
                <w:webHidden/>
              </w:rPr>
              <w:fldChar w:fldCharType="separate"/>
            </w:r>
            <w:r w:rsidR="006F37BD">
              <w:rPr>
                <w:webHidden/>
              </w:rPr>
              <w:t>116</w:t>
            </w:r>
            <w:r w:rsidR="006F37BD">
              <w:rPr>
                <w:webHidden/>
              </w:rPr>
              <w:fldChar w:fldCharType="end"/>
            </w:r>
          </w:hyperlink>
        </w:p>
        <w:p w14:paraId="6CB4DDFC" w14:textId="5A124CB9"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66" w:history="1">
            <w:r w:rsidR="006F37BD" w:rsidRPr="001A4D4F">
              <w:rPr>
                <w:rStyle w:val="Hipersaitas"/>
                <w:b/>
                <w:bCs/>
              </w:rPr>
              <w:t>1.2.</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b/>
                <w:bCs/>
              </w:rPr>
              <w:t>Statybos darbų etapo aprašymas, organizavimo procedūros ir terminai</w:t>
            </w:r>
            <w:r w:rsidR="006F37BD">
              <w:rPr>
                <w:webHidden/>
              </w:rPr>
              <w:tab/>
            </w:r>
            <w:r w:rsidR="006F37BD">
              <w:rPr>
                <w:webHidden/>
              </w:rPr>
              <w:fldChar w:fldCharType="begin"/>
            </w:r>
            <w:r w:rsidR="006F37BD">
              <w:rPr>
                <w:webHidden/>
              </w:rPr>
              <w:instrText xml:space="preserve"> PAGEREF _Toc143155666 \h </w:instrText>
            </w:r>
            <w:r w:rsidR="006F37BD">
              <w:rPr>
                <w:webHidden/>
              </w:rPr>
            </w:r>
            <w:r w:rsidR="006F37BD">
              <w:rPr>
                <w:webHidden/>
              </w:rPr>
              <w:fldChar w:fldCharType="separate"/>
            </w:r>
            <w:r w:rsidR="006F37BD">
              <w:rPr>
                <w:webHidden/>
              </w:rPr>
              <w:t>117</w:t>
            </w:r>
            <w:r w:rsidR="006F37BD">
              <w:rPr>
                <w:webHidden/>
              </w:rPr>
              <w:fldChar w:fldCharType="end"/>
            </w:r>
          </w:hyperlink>
        </w:p>
        <w:p w14:paraId="71B4F19F" w14:textId="131FED03"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67" w:history="1">
            <w:r w:rsidR="006F37BD" w:rsidRPr="001A4D4F">
              <w:rPr>
                <w:rStyle w:val="Hipersaitas"/>
                <w:b/>
                <w:bCs/>
              </w:rPr>
              <w:t>1.3.</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b/>
                <w:bCs/>
              </w:rPr>
              <w:t>Statybos kontrolės procesas</w:t>
            </w:r>
            <w:r w:rsidR="006F37BD">
              <w:rPr>
                <w:webHidden/>
              </w:rPr>
              <w:tab/>
            </w:r>
            <w:r w:rsidR="006F37BD">
              <w:rPr>
                <w:webHidden/>
              </w:rPr>
              <w:fldChar w:fldCharType="begin"/>
            </w:r>
            <w:r w:rsidR="006F37BD">
              <w:rPr>
                <w:webHidden/>
              </w:rPr>
              <w:instrText xml:space="preserve"> PAGEREF _Toc143155667 \h </w:instrText>
            </w:r>
            <w:r w:rsidR="006F37BD">
              <w:rPr>
                <w:webHidden/>
              </w:rPr>
            </w:r>
            <w:r w:rsidR="006F37BD">
              <w:rPr>
                <w:webHidden/>
              </w:rPr>
              <w:fldChar w:fldCharType="separate"/>
            </w:r>
            <w:r w:rsidR="006F37BD">
              <w:rPr>
                <w:webHidden/>
              </w:rPr>
              <w:t>119</w:t>
            </w:r>
            <w:r w:rsidR="006F37BD">
              <w:rPr>
                <w:webHidden/>
              </w:rPr>
              <w:fldChar w:fldCharType="end"/>
            </w:r>
          </w:hyperlink>
        </w:p>
        <w:p w14:paraId="45A66250" w14:textId="24CD8BFB"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68" w:history="1">
            <w:r w:rsidR="006F37BD" w:rsidRPr="001A4D4F">
              <w:rPr>
                <w:rStyle w:val="Hipersaitas"/>
              </w:rPr>
              <w:t>2.</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paslaugų teikimo planas</w:t>
            </w:r>
            <w:r w:rsidR="006F37BD">
              <w:rPr>
                <w:webHidden/>
              </w:rPr>
              <w:tab/>
            </w:r>
            <w:r w:rsidR="006F37BD">
              <w:rPr>
                <w:webHidden/>
              </w:rPr>
              <w:fldChar w:fldCharType="begin"/>
            </w:r>
            <w:r w:rsidR="006F37BD">
              <w:rPr>
                <w:webHidden/>
              </w:rPr>
              <w:instrText xml:space="preserve"> PAGEREF _Toc143155668 \h </w:instrText>
            </w:r>
            <w:r w:rsidR="006F37BD">
              <w:rPr>
                <w:webHidden/>
              </w:rPr>
            </w:r>
            <w:r w:rsidR="006F37BD">
              <w:rPr>
                <w:webHidden/>
              </w:rPr>
              <w:fldChar w:fldCharType="separate"/>
            </w:r>
            <w:r w:rsidR="006F37BD">
              <w:rPr>
                <w:webHidden/>
              </w:rPr>
              <w:t>120</w:t>
            </w:r>
            <w:r w:rsidR="006F37BD">
              <w:rPr>
                <w:webHidden/>
              </w:rPr>
              <w:fldChar w:fldCharType="end"/>
            </w:r>
          </w:hyperlink>
        </w:p>
        <w:p w14:paraId="1B167327" w14:textId="5B2DA6DB"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69" w:history="1">
            <w:r w:rsidR="006F37BD" w:rsidRPr="001A4D4F">
              <w:rPr>
                <w:rStyle w:val="Hipersaitas"/>
                <w:b/>
                <w:bCs/>
              </w:rPr>
              <w:t>2.1.</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b/>
                <w:bCs/>
              </w:rPr>
              <w:t>Teikiamos Paslaugos</w:t>
            </w:r>
            <w:r w:rsidR="006F37BD">
              <w:rPr>
                <w:webHidden/>
              </w:rPr>
              <w:tab/>
            </w:r>
            <w:r w:rsidR="006F37BD">
              <w:rPr>
                <w:webHidden/>
              </w:rPr>
              <w:fldChar w:fldCharType="begin"/>
            </w:r>
            <w:r w:rsidR="006F37BD">
              <w:rPr>
                <w:webHidden/>
              </w:rPr>
              <w:instrText xml:space="preserve"> PAGEREF _Toc143155669 \h </w:instrText>
            </w:r>
            <w:r w:rsidR="006F37BD">
              <w:rPr>
                <w:webHidden/>
              </w:rPr>
            </w:r>
            <w:r w:rsidR="006F37BD">
              <w:rPr>
                <w:webHidden/>
              </w:rPr>
              <w:fldChar w:fldCharType="separate"/>
            </w:r>
            <w:r w:rsidR="006F37BD">
              <w:rPr>
                <w:webHidden/>
              </w:rPr>
              <w:t>120</w:t>
            </w:r>
            <w:r w:rsidR="006F37BD">
              <w:rPr>
                <w:webHidden/>
              </w:rPr>
              <w:fldChar w:fldCharType="end"/>
            </w:r>
          </w:hyperlink>
        </w:p>
        <w:p w14:paraId="474C5BB6" w14:textId="0A591CC6"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70" w:history="1">
            <w:r w:rsidR="006F37BD" w:rsidRPr="001A4D4F">
              <w:rPr>
                <w:rStyle w:val="Hipersaitas"/>
                <w:b/>
                <w:bCs/>
              </w:rPr>
              <w:t>2.2.</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b/>
                <w:bCs/>
              </w:rPr>
              <w:t>Paslaugų atitiktis aplinkos apsaugos reikalavimams, tvarumui, darnumui</w:t>
            </w:r>
            <w:r w:rsidR="006F37BD">
              <w:rPr>
                <w:webHidden/>
              </w:rPr>
              <w:tab/>
            </w:r>
            <w:r w:rsidR="006F37BD">
              <w:rPr>
                <w:webHidden/>
              </w:rPr>
              <w:fldChar w:fldCharType="begin"/>
            </w:r>
            <w:r w:rsidR="006F37BD">
              <w:rPr>
                <w:webHidden/>
              </w:rPr>
              <w:instrText xml:space="preserve"> PAGEREF _Toc143155670 \h </w:instrText>
            </w:r>
            <w:r w:rsidR="006F37BD">
              <w:rPr>
                <w:webHidden/>
              </w:rPr>
            </w:r>
            <w:r w:rsidR="006F37BD">
              <w:rPr>
                <w:webHidden/>
              </w:rPr>
              <w:fldChar w:fldCharType="separate"/>
            </w:r>
            <w:r w:rsidR="006F37BD">
              <w:rPr>
                <w:webHidden/>
              </w:rPr>
              <w:t>122</w:t>
            </w:r>
            <w:r w:rsidR="006F37BD">
              <w:rPr>
                <w:webHidden/>
              </w:rPr>
              <w:fldChar w:fldCharType="end"/>
            </w:r>
          </w:hyperlink>
        </w:p>
        <w:p w14:paraId="576725F7" w14:textId="1CE8D1BA"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71" w:history="1">
            <w:r w:rsidR="006F37BD" w:rsidRPr="001A4D4F">
              <w:rPr>
                <w:rStyle w:val="Hipersaitas"/>
              </w:rPr>
              <w:t>3.</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sutarties valdymo planas</w:t>
            </w:r>
            <w:r w:rsidR="006F37BD">
              <w:rPr>
                <w:webHidden/>
              </w:rPr>
              <w:tab/>
            </w:r>
            <w:r w:rsidR="006F37BD">
              <w:rPr>
                <w:webHidden/>
              </w:rPr>
              <w:fldChar w:fldCharType="begin"/>
            </w:r>
            <w:r w:rsidR="006F37BD">
              <w:rPr>
                <w:webHidden/>
              </w:rPr>
              <w:instrText xml:space="preserve"> PAGEREF _Toc143155671 \h </w:instrText>
            </w:r>
            <w:r w:rsidR="006F37BD">
              <w:rPr>
                <w:webHidden/>
              </w:rPr>
            </w:r>
            <w:r w:rsidR="006F37BD">
              <w:rPr>
                <w:webHidden/>
              </w:rPr>
              <w:fldChar w:fldCharType="separate"/>
            </w:r>
            <w:r w:rsidR="006F37BD">
              <w:rPr>
                <w:webHidden/>
              </w:rPr>
              <w:t>122</w:t>
            </w:r>
            <w:r w:rsidR="006F37BD">
              <w:rPr>
                <w:webHidden/>
              </w:rPr>
              <w:fldChar w:fldCharType="end"/>
            </w:r>
          </w:hyperlink>
        </w:p>
        <w:p w14:paraId="2B284E32" w14:textId="6EB35647"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72" w:history="1">
            <w:r w:rsidR="006F37BD" w:rsidRPr="001A4D4F">
              <w:rPr>
                <w:rStyle w:val="Hipersaitas"/>
                <w:b/>
                <w:bCs/>
              </w:rPr>
              <w:t>3.1.</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b/>
                <w:bCs/>
              </w:rPr>
              <w:t>Dokumentų ir kitos esminės informacijos valdymas</w:t>
            </w:r>
            <w:r w:rsidR="006F37BD">
              <w:rPr>
                <w:webHidden/>
              </w:rPr>
              <w:tab/>
            </w:r>
            <w:r w:rsidR="006F37BD">
              <w:rPr>
                <w:webHidden/>
              </w:rPr>
              <w:fldChar w:fldCharType="begin"/>
            </w:r>
            <w:r w:rsidR="006F37BD">
              <w:rPr>
                <w:webHidden/>
              </w:rPr>
              <w:instrText xml:space="preserve"> PAGEREF _Toc143155672 \h </w:instrText>
            </w:r>
            <w:r w:rsidR="006F37BD">
              <w:rPr>
                <w:webHidden/>
              </w:rPr>
            </w:r>
            <w:r w:rsidR="006F37BD">
              <w:rPr>
                <w:webHidden/>
              </w:rPr>
              <w:fldChar w:fldCharType="separate"/>
            </w:r>
            <w:r w:rsidR="006F37BD">
              <w:rPr>
                <w:webHidden/>
              </w:rPr>
              <w:t>122</w:t>
            </w:r>
            <w:r w:rsidR="006F37BD">
              <w:rPr>
                <w:webHidden/>
              </w:rPr>
              <w:fldChar w:fldCharType="end"/>
            </w:r>
          </w:hyperlink>
        </w:p>
        <w:p w14:paraId="444CA95C" w14:textId="5FD6B7B0"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73" w:history="1">
            <w:r w:rsidR="006F37BD" w:rsidRPr="001A4D4F">
              <w:rPr>
                <w:rStyle w:val="Hipersaitas"/>
                <w:b/>
                <w:bCs/>
              </w:rPr>
              <w:t>3.2.</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b/>
                <w:bCs/>
              </w:rPr>
              <w:t>Rizikų valdymas</w:t>
            </w:r>
            <w:r w:rsidR="006F37BD">
              <w:rPr>
                <w:webHidden/>
              </w:rPr>
              <w:tab/>
            </w:r>
            <w:r w:rsidR="006F37BD">
              <w:rPr>
                <w:webHidden/>
              </w:rPr>
              <w:fldChar w:fldCharType="begin"/>
            </w:r>
            <w:r w:rsidR="006F37BD">
              <w:rPr>
                <w:webHidden/>
              </w:rPr>
              <w:instrText xml:space="preserve"> PAGEREF _Toc143155673 \h </w:instrText>
            </w:r>
            <w:r w:rsidR="006F37BD">
              <w:rPr>
                <w:webHidden/>
              </w:rPr>
            </w:r>
            <w:r w:rsidR="006F37BD">
              <w:rPr>
                <w:webHidden/>
              </w:rPr>
              <w:fldChar w:fldCharType="separate"/>
            </w:r>
            <w:r w:rsidR="006F37BD">
              <w:rPr>
                <w:webHidden/>
              </w:rPr>
              <w:t>122</w:t>
            </w:r>
            <w:r w:rsidR="006F37BD">
              <w:rPr>
                <w:webHidden/>
              </w:rPr>
              <w:fldChar w:fldCharType="end"/>
            </w:r>
          </w:hyperlink>
        </w:p>
        <w:p w14:paraId="4C09F60E" w14:textId="3A385ECF"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74" w:history="1">
            <w:r w:rsidR="006F37BD" w:rsidRPr="001A4D4F">
              <w:rPr>
                <w:rStyle w:val="Hipersaitas"/>
                <w:b/>
                <w:bCs/>
              </w:rPr>
              <w:t>3.3.</w:t>
            </w:r>
            <w:r w:rsidR="006F37BD">
              <w:rPr>
                <w:rFonts w:asciiTheme="minorHAnsi" w:eastAsiaTheme="minorEastAsia" w:hAnsiTheme="minorHAnsi" w:cstheme="minorBidi"/>
                <w:color w:val="auto"/>
                <w:kern w:val="2"/>
                <w:sz w:val="22"/>
                <w:szCs w:val="22"/>
                <w:lang w:eastAsia="lt-LT"/>
                <w14:ligatures w14:val="standardContextual"/>
              </w:rPr>
              <w:tab/>
            </w:r>
            <w:r w:rsidR="006F37BD" w:rsidRPr="001A4D4F">
              <w:rPr>
                <w:rStyle w:val="Hipersaitas"/>
                <w:b/>
                <w:bCs/>
              </w:rPr>
              <w:t>Viešinimas</w:t>
            </w:r>
            <w:r w:rsidR="006F37BD">
              <w:rPr>
                <w:webHidden/>
              </w:rPr>
              <w:tab/>
            </w:r>
            <w:r w:rsidR="006F37BD">
              <w:rPr>
                <w:webHidden/>
              </w:rPr>
              <w:fldChar w:fldCharType="begin"/>
            </w:r>
            <w:r w:rsidR="006F37BD">
              <w:rPr>
                <w:webHidden/>
              </w:rPr>
              <w:instrText xml:space="preserve"> PAGEREF _Toc143155674 \h </w:instrText>
            </w:r>
            <w:r w:rsidR="006F37BD">
              <w:rPr>
                <w:webHidden/>
              </w:rPr>
            </w:r>
            <w:r w:rsidR="006F37BD">
              <w:rPr>
                <w:webHidden/>
              </w:rPr>
              <w:fldChar w:fldCharType="separate"/>
            </w:r>
            <w:r w:rsidR="006F37BD">
              <w:rPr>
                <w:webHidden/>
              </w:rPr>
              <w:t>122</w:t>
            </w:r>
            <w:r w:rsidR="006F37BD">
              <w:rPr>
                <w:webHidden/>
              </w:rPr>
              <w:fldChar w:fldCharType="end"/>
            </w:r>
          </w:hyperlink>
        </w:p>
        <w:p w14:paraId="35314370" w14:textId="63CF981C"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75" w:history="1">
            <w:r w:rsidR="006F37BD" w:rsidRPr="001A4D4F">
              <w:rPr>
                <w:rStyle w:val="Hipersaitas"/>
                <w:b/>
                <w:bCs/>
              </w:rPr>
              <w:t>1 priedėlis. Rizikų, nurodytų Sutarties 4 priede vertinimas ir valdymas</w:t>
            </w:r>
            <w:r w:rsidR="006F37BD">
              <w:rPr>
                <w:webHidden/>
              </w:rPr>
              <w:tab/>
            </w:r>
            <w:r w:rsidR="006F37BD">
              <w:rPr>
                <w:webHidden/>
              </w:rPr>
              <w:fldChar w:fldCharType="begin"/>
            </w:r>
            <w:r w:rsidR="006F37BD">
              <w:rPr>
                <w:webHidden/>
              </w:rPr>
              <w:instrText xml:space="preserve"> PAGEREF _Toc143155675 \h </w:instrText>
            </w:r>
            <w:r w:rsidR="006F37BD">
              <w:rPr>
                <w:webHidden/>
              </w:rPr>
            </w:r>
            <w:r w:rsidR="006F37BD">
              <w:rPr>
                <w:webHidden/>
              </w:rPr>
              <w:fldChar w:fldCharType="separate"/>
            </w:r>
            <w:r w:rsidR="006F37BD">
              <w:rPr>
                <w:webHidden/>
              </w:rPr>
              <w:t>123</w:t>
            </w:r>
            <w:r w:rsidR="006F37BD">
              <w:rPr>
                <w:webHidden/>
              </w:rPr>
              <w:fldChar w:fldCharType="end"/>
            </w:r>
          </w:hyperlink>
        </w:p>
        <w:p w14:paraId="3DF4FD0C" w14:textId="300BF6EF" w:rsidR="006F37BD" w:rsidRDefault="003C3F2E">
          <w:pPr>
            <w:pStyle w:val="Turinys2"/>
            <w:rPr>
              <w:rFonts w:asciiTheme="minorHAnsi" w:eastAsiaTheme="minorEastAsia" w:hAnsiTheme="minorHAnsi" w:cstheme="minorBidi"/>
              <w:color w:val="auto"/>
              <w:kern w:val="2"/>
              <w:sz w:val="22"/>
              <w:szCs w:val="22"/>
              <w:lang w:eastAsia="lt-LT"/>
              <w14:ligatures w14:val="standardContextual"/>
            </w:rPr>
          </w:pPr>
          <w:hyperlink w:anchor="_Toc143155676" w:history="1">
            <w:r w:rsidR="006F37BD" w:rsidRPr="001A4D4F">
              <w:rPr>
                <w:rStyle w:val="Hipersaitas"/>
                <w:b/>
                <w:bCs/>
              </w:rPr>
              <w:t>2 priedėlis. Rizikų, nenurodytų Sutarties 4 priede vertinimas ir valdymas</w:t>
            </w:r>
            <w:r w:rsidR="006F37BD">
              <w:rPr>
                <w:webHidden/>
              </w:rPr>
              <w:tab/>
            </w:r>
            <w:r w:rsidR="006F37BD">
              <w:rPr>
                <w:webHidden/>
              </w:rPr>
              <w:fldChar w:fldCharType="begin"/>
            </w:r>
            <w:r w:rsidR="006F37BD">
              <w:rPr>
                <w:webHidden/>
              </w:rPr>
              <w:instrText xml:space="preserve"> PAGEREF _Toc143155676 \h </w:instrText>
            </w:r>
            <w:r w:rsidR="006F37BD">
              <w:rPr>
                <w:webHidden/>
              </w:rPr>
            </w:r>
            <w:r w:rsidR="006F37BD">
              <w:rPr>
                <w:webHidden/>
              </w:rPr>
              <w:fldChar w:fldCharType="separate"/>
            </w:r>
            <w:r w:rsidR="006F37BD">
              <w:rPr>
                <w:webHidden/>
              </w:rPr>
              <w:t>158</w:t>
            </w:r>
            <w:r w:rsidR="006F37BD">
              <w:rPr>
                <w:webHidden/>
              </w:rPr>
              <w:fldChar w:fldCharType="end"/>
            </w:r>
          </w:hyperlink>
        </w:p>
        <w:p w14:paraId="7A9C9BA2" w14:textId="3EF59EBC"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77" w:history="1">
            <w:r w:rsidR="006F37BD" w:rsidRPr="001A4D4F">
              <w:rPr>
                <w:rStyle w:val="Hipersaitas"/>
              </w:rPr>
              <w:t>18</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 Sprendinių / pasiūlymų vertinimo tvarka ir kriterijai</w:t>
            </w:r>
            <w:r w:rsidR="006F37BD">
              <w:rPr>
                <w:webHidden/>
              </w:rPr>
              <w:tab/>
            </w:r>
            <w:r w:rsidR="006F37BD">
              <w:rPr>
                <w:webHidden/>
              </w:rPr>
              <w:fldChar w:fldCharType="begin"/>
            </w:r>
            <w:r w:rsidR="006F37BD">
              <w:rPr>
                <w:webHidden/>
              </w:rPr>
              <w:instrText xml:space="preserve"> PAGEREF _Toc143155677 \h </w:instrText>
            </w:r>
            <w:r w:rsidR="006F37BD">
              <w:rPr>
                <w:webHidden/>
              </w:rPr>
            </w:r>
            <w:r w:rsidR="006F37BD">
              <w:rPr>
                <w:webHidden/>
              </w:rPr>
              <w:fldChar w:fldCharType="separate"/>
            </w:r>
            <w:r w:rsidR="006F37BD">
              <w:rPr>
                <w:webHidden/>
              </w:rPr>
              <w:t>159</w:t>
            </w:r>
            <w:r w:rsidR="006F37BD">
              <w:rPr>
                <w:webHidden/>
              </w:rPr>
              <w:fldChar w:fldCharType="end"/>
            </w:r>
          </w:hyperlink>
        </w:p>
        <w:p w14:paraId="650B93BB" w14:textId="16418A41"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78" w:history="1">
            <w:r w:rsidR="006F37BD" w:rsidRPr="001A4D4F">
              <w:rPr>
                <w:rStyle w:val="Hipersaitas"/>
              </w:rPr>
              <w:t>19</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 Sprendinių / Pasiūlymų pateikimas</w:t>
            </w:r>
            <w:r w:rsidR="006F37BD">
              <w:rPr>
                <w:webHidden/>
              </w:rPr>
              <w:tab/>
            </w:r>
            <w:r w:rsidR="006F37BD">
              <w:rPr>
                <w:webHidden/>
              </w:rPr>
              <w:fldChar w:fldCharType="begin"/>
            </w:r>
            <w:r w:rsidR="006F37BD">
              <w:rPr>
                <w:webHidden/>
              </w:rPr>
              <w:instrText xml:space="preserve"> PAGEREF _Toc143155678 \h </w:instrText>
            </w:r>
            <w:r w:rsidR="006F37BD">
              <w:rPr>
                <w:webHidden/>
              </w:rPr>
            </w:r>
            <w:r w:rsidR="006F37BD">
              <w:rPr>
                <w:webHidden/>
              </w:rPr>
              <w:fldChar w:fldCharType="separate"/>
            </w:r>
            <w:r w:rsidR="006F37BD">
              <w:rPr>
                <w:webHidden/>
              </w:rPr>
              <w:t>163</w:t>
            </w:r>
            <w:r w:rsidR="006F37BD">
              <w:rPr>
                <w:webHidden/>
              </w:rPr>
              <w:fldChar w:fldCharType="end"/>
            </w:r>
          </w:hyperlink>
        </w:p>
        <w:p w14:paraId="082F4CC5" w14:textId="6BBA7A7F"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79" w:history="1">
            <w:r w:rsidR="006F37BD" w:rsidRPr="001A4D4F">
              <w:rPr>
                <w:rStyle w:val="Hipersaitas"/>
              </w:rPr>
              <w:t>20</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 Pasiūlymo forma</w:t>
            </w:r>
            <w:r w:rsidR="006F37BD">
              <w:rPr>
                <w:webHidden/>
              </w:rPr>
              <w:tab/>
            </w:r>
            <w:r w:rsidR="006F37BD">
              <w:rPr>
                <w:webHidden/>
              </w:rPr>
              <w:fldChar w:fldCharType="begin"/>
            </w:r>
            <w:r w:rsidR="006F37BD">
              <w:rPr>
                <w:webHidden/>
              </w:rPr>
              <w:instrText xml:space="preserve"> PAGEREF _Toc143155679 \h </w:instrText>
            </w:r>
            <w:r w:rsidR="006F37BD">
              <w:rPr>
                <w:webHidden/>
              </w:rPr>
            </w:r>
            <w:r w:rsidR="006F37BD">
              <w:rPr>
                <w:webHidden/>
              </w:rPr>
              <w:fldChar w:fldCharType="separate"/>
            </w:r>
            <w:r w:rsidR="006F37BD">
              <w:rPr>
                <w:webHidden/>
              </w:rPr>
              <w:t>165</w:t>
            </w:r>
            <w:r w:rsidR="006F37BD">
              <w:rPr>
                <w:webHidden/>
              </w:rPr>
              <w:fldChar w:fldCharType="end"/>
            </w:r>
          </w:hyperlink>
        </w:p>
        <w:p w14:paraId="19A0E142" w14:textId="76F5CC72"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80" w:history="1">
            <w:r w:rsidR="006F37BD" w:rsidRPr="001A4D4F">
              <w:rPr>
                <w:rStyle w:val="Hipersaitas"/>
              </w:rPr>
              <w:t>21</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 Susijusių bendrovių sąrašo forma</w:t>
            </w:r>
            <w:r w:rsidR="006F37BD">
              <w:rPr>
                <w:webHidden/>
              </w:rPr>
              <w:tab/>
            </w:r>
            <w:r w:rsidR="006F37BD">
              <w:rPr>
                <w:webHidden/>
              </w:rPr>
              <w:fldChar w:fldCharType="begin"/>
            </w:r>
            <w:r w:rsidR="006F37BD">
              <w:rPr>
                <w:webHidden/>
              </w:rPr>
              <w:instrText xml:space="preserve"> PAGEREF _Toc143155680 \h </w:instrText>
            </w:r>
            <w:r w:rsidR="006F37BD">
              <w:rPr>
                <w:webHidden/>
              </w:rPr>
            </w:r>
            <w:r w:rsidR="006F37BD">
              <w:rPr>
                <w:webHidden/>
              </w:rPr>
              <w:fldChar w:fldCharType="separate"/>
            </w:r>
            <w:r w:rsidR="006F37BD">
              <w:rPr>
                <w:webHidden/>
              </w:rPr>
              <w:t>172</w:t>
            </w:r>
            <w:r w:rsidR="006F37BD">
              <w:rPr>
                <w:webHidden/>
              </w:rPr>
              <w:fldChar w:fldCharType="end"/>
            </w:r>
          </w:hyperlink>
        </w:p>
        <w:p w14:paraId="4BEE6396" w14:textId="01F8937C"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81" w:history="1">
            <w:r w:rsidR="006F37BD" w:rsidRPr="001A4D4F">
              <w:rPr>
                <w:rStyle w:val="Hipersaitas"/>
              </w:rPr>
              <w:t>22</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 Sutarties projektas</w:t>
            </w:r>
            <w:r w:rsidR="006F37BD">
              <w:rPr>
                <w:webHidden/>
              </w:rPr>
              <w:tab/>
            </w:r>
            <w:r w:rsidR="006F37BD">
              <w:rPr>
                <w:webHidden/>
              </w:rPr>
              <w:fldChar w:fldCharType="begin"/>
            </w:r>
            <w:r w:rsidR="006F37BD">
              <w:rPr>
                <w:webHidden/>
              </w:rPr>
              <w:instrText xml:space="preserve"> PAGEREF _Toc143155681 \h </w:instrText>
            </w:r>
            <w:r w:rsidR="006F37BD">
              <w:rPr>
                <w:webHidden/>
              </w:rPr>
            </w:r>
            <w:r w:rsidR="006F37BD">
              <w:rPr>
                <w:webHidden/>
              </w:rPr>
              <w:fldChar w:fldCharType="separate"/>
            </w:r>
            <w:r w:rsidR="006F37BD">
              <w:rPr>
                <w:webHidden/>
              </w:rPr>
              <w:t>174</w:t>
            </w:r>
            <w:r w:rsidR="006F37BD">
              <w:rPr>
                <w:webHidden/>
              </w:rPr>
              <w:fldChar w:fldCharType="end"/>
            </w:r>
          </w:hyperlink>
        </w:p>
        <w:p w14:paraId="136F5DB1" w14:textId="2A81A346"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82" w:history="1">
            <w:r w:rsidR="006F37BD" w:rsidRPr="001A4D4F">
              <w:rPr>
                <w:rStyle w:val="Hipersaitas"/>
              </w:rPr>
              <w:t>23</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 Pasiūlymo galiojimo užtikrinimo formos</w:t>
            </w:r>
            <w:r w:rsidR="006F37BD">
              <w:rPr>
                <w:webHidden/>
              </w:rPr>
              <w:tab/>
            </w:r>
            <w:r w:rsidR="006F37BD">
              <w:rPr>
                <w:webHidden/>
              </w:rPr>
              <w:fldChar w:fldCharType="begin"/>
            </w:r>
            <w:r w:rsidR="006F37BD">
              <w:rPr>
                <w:webHidden/>
              </w:rPr>
              <w:instrText xml:space="preserve"> PAGEREF _Toc143155682 \h </w:instrText>
            </w:r>
            <w:r w:rsidR="006F37BD">
              <w:rPr>
                <w:webHidden/>
              </w:rPr>
            </w:r>
            <w:r w:rsidR="006F37BD">
              <w:rPr>
                <w:webHidden/>
              </w:rPr>
              <w:fldChar w:fldCharType="separate"/>
            </w:r>
            <w:r w:rsidR="006F37BD">
              <w:rPr>
                <w:webHidden/>
              </w:rPr>
              <w:t>175</w:t>
            </w:r>
            <w:r w:rsidR="006F37BD">
              <w:rPr>
                <w:webHidden/>
              </w:rPr>
              <w:fldChar w:fldCharType="end"/>
            </w:r>
          </w:hyperlink>
        </w:p>
        <w:p w14:paraId="326A0DDE" w14:textId="7E55162A"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83" w:history="1">
            <w:r w:rsidR="006F37BD" w:rsidRPr="001A4D4F">
              <w:rPr>
                <w:rStyle w:val="Hipersaitas"/>
              </w:rPr>
              <w:t>24</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 Ginčų nagrinėjimo tvarka</w:t>
            </w:r>
            <w:r w:rsidR="006F37BD">
              <w:rPr>
                <w:webHidden/>
              </w:rPr>
              <w:tab/>
            </w:r>
            <w:r w:rsidR="006F37BD">
              <w:rPr>
                <w:webHidden/>
              </w:rPr>
              <w:fldChar w:fldCharType="begin"/>
            </w:r>
            <w:r w:rsidR="006F37BD">
              <w:rPr>
                <w:webHidden/>
              </w:rPr>
              <w:instrText xml:space="preserve"> PAGEREF _Toc143155683 \h </w:instrText>
            </w:r>
            <w:r w:rsidR="006F37BD">
              <w:rPr>
                <w:webHidden/>
              </w:rPr>
            </w:r>
            <w:r w:rsidR="006F37BD">
              <w:rPr>
                <w:webHidden/>
              </w:rPr>
              <w:fldChar w:fldCharType="separate"/>
            </w:r>
            <w:r w:rsidR="006F37BD">
              <w:rPr>
                <w:webHidden/>
              </w:rPr>
              <w:t>180</w:t>
            </w:r>
            <w:r w:rsidR="006F37BD">
              <w:rPr>
                <w:webHidden/>
              </w:rPr>
              <w:fldChar w:fldCharType="end"/>
            </w:r>
          </w:hyperlink>
        </w:p>
        <w:p w14:paraId="29A2CAD4" w14:textId="0C8D401A" w:rsidR="006F37BD" w:rsidRDefault="003C3F2E">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3155684" w:history="1">
            <w:r w:rsidR="006F37BD" w:rsidRPr="001A4D4F">
              <w:rPr>
                <w:rStyle w:val="Hipersaitas"/>
              </w:rPr>
              <w:t>25</w:t>
            </w:r>
            <w:r w:rsidR="006F37BD">
              <w:rPr>
                <w:rFonts w:asciiTheme="minorHAnsi" w:eastAsiaTheme="minorEastAsia" w:hAnsiTheme="minorHAnsi" w:cstheme="minorBidi"/>
                <w:b w:val="0"/>
                <w:smallCaps w:val="0"/>
                <w:color w:val="auto"/>
                <w:kern w:val="2"/>
                <w:sz w:val="22"/>
                <w:szCs w:val="22"/>
                <w:lang w:eastAsia="lt-LT"/>
                <w14:ligatures w14:val="standardContextual"/>
              </w:rPr>
              <w:tab/>
            </w:r>
            <w:r w:rsidR="006F37BD" w:rsidRPr="001A4D4F">
              <w:rPr>
                <w:rStyle w:val="Hipersaitas"/>
              </w:rPr>
              <w:t>Priedas. Ataskaitos apie faktinius pastebėjimus dėl finansinio veiklos modelio patikrinimo pagal sutartas procedūras forma</w:t>
            </w:r>
            <w:r w:rsidR="006F37BD">
              <w:rPr>
                <w:webHidden/>
              </w:rPr>
              <w:tab/>
            </w:r>
            <w:r w:rsidR="006F37BD">
              <w:rPr>
                <w:webHidden/>
              </w:rPr>
              <w:fldChar w:fldCharType="begin"/>
            </w:r>
            <w:r w:rsidR="006F37BD">
              <w:rPr>
                <w:webHidden/>
              </w:rPr>
              <w:instrText xml:space="preserve"> PAGEREF _Toc143155684 \h </w:instrText>
            </w:r>
            <w:r w:rsidR="006F37BD">
              <w:rPr>
                <w:webHidden/>
              </w:rPr>
            </w:r>
            <w:r w:rsidR="006F37BD">
              <w:rPr>
                <w:webHidden/>
              </w:rPr>
              <w:fldChar w:fldCharType="separate"/>
            </w:r>
            <w:r w:rsidR="006F37BD">
              <w:rPr>
                <w:webHidden/>
              </w:rPr>
              <w:t>181</w:t>
            </w:r>
            <w:r w:rsidR="006F37BD">
              <w:rPr>
                <w:webHidden/>
              </w:rPr>
              <w:fldChar w:fldCharType="end"/>
            </w:r>
          </w:hyperlink>
        </w:p>
        <w:p w14:paraId="4C2F7F97" w14:textId="20CB4A25" w:rsidR="001172E3" w:rsidRDefault="001172E3" w:rsidP="001172E3">
          <w:pPr>
            <w:pStyle w:val="Turinys3"/>
          </w:pPr>
        </w:p>
        <w:p w14:paraId="4B5D14DF" w14:textId="24DA88AD" w:rsidR="00A976E7" w:rsidRPr="002A3128" w:rsidRDefault="00A976E7" w:rsidP="008E6AF1">
          <w:pPr>
            <w:tabs>
              <w:tab w:val="left" w:pos="0"/>
              <w:tab w:val="left" w:pos="567"/>
            </w:tabs>
          </w:pPr>
          <w:r w:rsidRPr="002A3128">
            <w:rPr>
              <w:b/>
              <w:bCs/>
              <w:noProof/>
            </w:rPr>
            <w:fldChar w:fldCharType="end"/>
          </w:r>
        </w:p>
      </w:sdtContent>
    </w:sdt>
    <w:p w14:paraId="0443A2FD" w14:textId="77777777" w:rsidR="00407FA1" w:rsidRDefault="00407FA1" w:rsidP="00407FA1">
      <w:pPr>
        <w:pStyle w:val="Antrats"/>
        <w:spacing w:after="120" w:line="276" w:lineRule="auto"/>
        <w:jc w:val="both"/>
      </w:pPr>
    </w:p>
    <w:p w14:paraId="75C7DC62" w14:textId="77777777" w:rsidR="00407FA1" w:rsidRDefault="00407FA1" w:rsidP="00407FA1">
      <w:pPr>
        <w:pStyle w:val="Antrats"/>
        <w:spacing w:after="120" w:line="276" w:lineRule="auto"/>
        <w:jc w:val="both"/>
      </w:pPr>
    </w:p>
    <w:p w14:paraId="093CAE4E" w14:textId="318A5FB0" w:rsidR="00AA019B" w:rsidRPr="00D30D5D" w:rsidRDefault="00407FA1" w:rsidP="00407FA1">
      <w:pPr>
        <w:pStyle w:val="Antrats"/>
        <w:spacing w:after="120" w:line="276" w:lineRule="auto"/>
        <w:jc w:val="both"/>
      </w:pPr>
      <w:r w:rsidRPr="001B4017">
        <w:lastRenderedPageBreak/>
        <w:t xml:space="preserve">Spalvų paaiškinimas: </w:t>
      </w:r>
      <w:r w:rsidRPr="001B4017">
        <w:rPr>
          <w:i/>
          <w:color w:val="0070C0"/>
        </w:rPr>
        <w:t>Mėlyna</w:t>
      </w:r>
      <w:r w:rsidRPr="001B4017">
        <w:rPr>
          <w:color w:val="0070C0"/>
        </w:rPr>
        <w:t xml:space="preserve"> – komentarai ar paaiškinimai, kurie turi būti ištrinti</w:t>
      </w:r>
      <w:r w:rsidRPr="001B4017">
        <w:rPr>
          <w:color w:val="0033CC"/>
        </w:rPr>
        <w:t xml:space="preserve">; </w:t>
      </w:r>
      <w:r w:rsidRPr="001B4017">
        <w:rPr>
          <w:i/>
          <w:color w:val="00B050"/>
        </w:rPr>
        <w:t>Žalia</w:t>
      </w:r>
      <w:r w:rsidRPr="001B4017">
        <w:rPr>
          <w:color w:val="00B050"/>
        </w:rPr>
        <w:t xml:space="preserve"> – alternatyvios nuostatos, kurių nereikia keisti; </w:t>
      </w:r>
      <w:r w:rsidRPr="00D30D5D">
        <w:rPr>
          <w:i/>
          <w:color w:val="FF0000"/>
        </w:rPr>
        <w:t>Raudona</w:t>
      </w:r>
      <w:r w:rsidRPr="00D30D5D">
        <w:rPr>
          <w:color w:val="FF0000"/>
        </w:rPr>
        <w:t xml:space="preserve"> – privaloma informacija, kurią reikia įrašyti</w:t>
      </w:r>
      <w:r w:rsidRPr="00D30D5D">
        <w:t>.</w:t>
      </w:r>
    </w:p>
    <w:p w14:paraId="67BE7FBB" w14:textId="5AB572F0" w:rsidR="00AA019B" w:rsidRDefault="00AA019B" w:rsidP="00AA019B"/>
    <w:p w14:paraId="7E074DD4" w14:textId="77777777" w:rsidR="00B84E9C" w:rsidRPr="00AA019B" w:rsidRDefault="00B84E9C" w:rsidP="00AA019B">
      <w:pPr>
        <w:sectPr w:rsidR="00B84E9C" w:rsidRPr="00AA019B" w:rsidSect="00A03C69">
          <w:headerReference w:type="default" r:id="rId17"/>
          <w:footerReference w:type="default" r:id="rId18"/>
          <w:pgSz w:w="11906" w:h="16838" w:code="9"/>
          <w:pgMar w:top="1418" w:right="1134" w:bottom="1418" w:left="1134" w:header="567" w:footer="567" w:gutter="0"/>
          <w:cols w:space="708"/>
          <w:titlePg/>
          <w:docGrid w:linePitch="360"/>
        </w:sectPr>
      </w:pPr>
    </w:p>
    <w:p w14:paraId="63C53152" w14:textId="77777777" w:rsidR="005025A3" w:rsidRPr="002A3128" w:rsidRDefault="005025A3" w:rsidP="00C24BFB">
      <w:pPr>
        <w:pStyle w:val="Antrat1"/>
        <w:numPr>
          <w:ilvl w:val="0"/>
          <w:numId w:val="6"/>
        </w:numPr>
        <w:tabs>
          <w:tab w:val="left" w:pos="567"/>
          <w:tab w:val="left" w:pos="1418"/>
          <w:tab w:val="left" w:pos="1843"/>
          <w:tab w:val="left" w:pos="2127"/>
          <w:tab w:val="left" w:pos="2268"/>
        </w:tabs>
        <w:spacing w:before="120" w:after="120"/>
        <w:ind w:left="0" w:firstLine="0"/>
        <w:jc w:val="center"/>
        <w:rPr>
          <w:color w:val="632423" w:themeColor="accent2" w:themeShade="80"/>
          <w:sz w:val="24"/>
          <w:szCs w:val="24"/>
        </w:rPr>
      </w:pPr>
      <w:bookmarkStart w:id="0" w:name="_Ref112930021"/>
      <w:bookmarkStart w:id="1" w:name="_Toc143155610"/>
      <w:bookmarkStart w:id="2" w:name="_Toc143155685"/>
      <w:bookmarkStart w:id="3" w:name="_Toc283040739"/>
      <w:bookmarkStart w:id="4" w:name="_Toc285029289"/>
      <w:r w:rsidRPr="002A3128">
        <w:rPr>
          <w:color w:val="632423" w:themeColor="accent2" w:themeShade="80"/>
          <w:sz w:val="24"/>
          <w:szCs w:val="24"/>
        </w:rPr>
        <w:lastRenderedPageBreak/>
        <w:t>Informaci</w:t>
      </w:r>
      <w:r w:rsidR="005E051D" w:rsidRPr="002A3128">
        <w:rPr>
          <w:color w:val="632423" w:themeColor="accent2" w:themeShade="80"/>
          <w:sz w:val="24"/>
          <w:szCs w:val="24"/>
        </w:rPr>
        <w:t>ja</w:t>
      </w:r>
      <w:r w:rsidRPr="002A3128">
        <w:rPr>
          <w:color w:val="632423" w:themeColor="accent2" w:themeShade="80"/>
          <w:sz w:val="24"/>
          <w:szCs w:val="24"/>
        </w:rPr>
        <w:t xml:space="preserve"> apie įgyvendinamą Projektą</w:t>
      </w:r>
      <w:bookmarkEnd w:id="0"/>
      <w:bookmarkEnd w:id="1"/>
      <w:bookmarkEnd w:id="2"/>
    </w:p>
    <w:p w14:paraId="1F01F49A" w14:textId="77777777" w:rsidR="005025A3" w:rsidRPr="002A3128" w:rsidRDefault="005025A3" w:rsidP="00DB44D6">
      <w:pPr>
        <w:pStyle w:val="paragrafesrasas2lygis"/>
        <w:tabs>
          <w:tab w:val="left" w:pos="0"/>
        </w:tabs>
        <w:ind w:left="1418" w:hanging="851"/>
        <w:rPr>
          <w:i/>
          <w:sz w:val="24"/>
          <w:szCs w:val="24"/>
        </w:rPr>
      </w:pPr>
      <w:r w:rsidRPr="002A3128">
        <w:rPr>
          <w:i/>
          <w:color w:val="FF0000"/>
          <w:sz w:val="24"/>
          <w:szCs w:val="24"/>
        </w:rPr>
        <w:t>Trumpas Projekto aprašymas ir srities, kurioje vykdomas Projektas, pristatymas.</w:t>
      </w:r>
    </w:p>
    <w:p w14:paraId="29117B4F" w14:textId="77777777" w:rsidR="005025A3" w:rsidRPr="002A3128" w:rsidRDefault="005025A3" w:rsidP="00DB44D6">
      <w:pPr>
        <w:pStyle w:val="paragrafesrasas2lygis"/>
        <w:tabs>
          <w:tab w:val="left" w:pos="0"/>
        </w:tabs>
        <w:ind w:left="1418" w:hanging="851"/>
        <w:rPr>
          <w:i/>
          <w:sz w:val="24"/>
          <w:szCs w:val="24"/>
        </w:rPr>
      </w:pPr>
      <w:r w:rsidRPr="002A3128">
        <w:rPr>
          <w:i/>
          <w:color w:val="FF0000"/>
          <w:sz w:val="24"/>
          <w:szCs w:val="24"/>
        </w:rPr>
        <w:t>Projekto įgyvendinimo kontekstas, poreikis Projektui ir jo svarba.</w:t>
      </w:r>
    </w:p>
    <w:p w14:paraId="1EB4447E" w14:textId="77777777" w:rsidR="005025A3" w:rsidRPr="002A3128" w:rsidRDefault="005025A3" w:rsidP="00DB44D6">
      <w:pPr>
        <w:pStyle w:val="paragrafesrasas2lygis"/>
        <w:tabs>
          <w:tab w:val="left" w:pos="0"/>
        </w:tabs>
        <w:ind w:left="1418" w:hanging="851"/>
        <w:rPr>
          <w:i/>
          <w:sz w:val="24"/>
          <w:szCs w:val="24"/>
        </w:rPr>
      </w:pPr>
      <w:bookmarkStart w:id="5" w:name="_Ref486246572"/>
      <w:r w:rsidRPr="002A3128">
        <w:rPr>
          <w:i/>
          <w:color w:val="FF0000"/>
          <w:sz w:val="24"/>
          <w:szCs w:val="24"/>
        </w:rPr>
        <w:t>Projekto įgyvendinimo tikslai.</w:t>
      </w:r>
      <w:bookmarkEnd w:id="5"/>
    </w:p>
    <w:p w14:paraId="04B4517F" w14:textId="77777777" w:rsidR="005025A3" w:rsidRPr="002A3128" w:rsidRDefault="005025A3" w:rsidP="00DB44D6">
      <w:pPr>
        <w:pStyle w:val="paragrafesrasas2lygis"/>
        <w:tabs>
          <w:tab w:val="left" w:pos="0"/>
        </w:tabs>
        <w:ind w:left="1418" w:hanging="851"/>
        <w:rPr>
          <w:i/>
          <w:sz w:val="24"/>
          <w:szCs w:val="24"/>
        </w:rPr>
      </w:pPr>
      <w:r w:rsidRPr="002A3128">
        <w:rPr>
          <w:i/>
          <w:color w:val="FF0000"/>
          <w:sz w:val="24"/>
          <w:szCs w:val="24"/>
        </w:rPr>
        <w:t>Pagrindinių Projekto įgyvendinimo sąlyg</w:t>
      </w:r>
      <w:r w:rsidR="00577AB8">
        <w:rPr>
          <w:i/>
          <w:color w:val="FF0000"/>
          <w:sz w:val="24"/>
          <w:szCs w:val="24"/>
        </w:rPr>
        <w:t>os</w:t>
      </w:r>
      <w:r w:rsidRPr="002A3128">
        <w:rPr>
          <w:i/>
          <w:color w:val="FF0000"/>
          <w:sz w:val="24"/>
          <w:szCs w:val="24"/>
        </w:rPr>
        <w:t>:</w:t>
      </w:r>
    </w:p>
    <w:p w14:paraId="14A71FB3" w14:textId="77777777" w:rsidR="00062D77" w:rsidRPr="002A3128" w:rsidRDefault="00577AB8" w:rsidP="00C24BFB">
      <w:pPr>
        <w:pStyle w:val="paragrafesrasas2lygis"/>
        <w:numPr>
          <w:ilvl w:val="2"/>
          <w:numId w:val="6"/>
        </w:numPr>
        <w:tabs>
          <w:tab w:val="left" w:pos="0"/>
        </w:tabs>
        <w:ind w:hanging="851"/>
        <w:rPr>
          <w:i/>
          <w:sz w:val="24"/>
          <w:szCs w:val="24"/>
        </w:rPr>
      </w:pPr>
      <w:r>
        <w:rPr>
          <w:i/>
          <w:color w:val="FF0000"/>
          <w:sz w:val="24"/>
          <w:szCs w:val="24"/>
        </w:rPr>
        <w:t>S</w:t>
      </w:r>
      <w:r w:rsidR="000C6F3D" w:rsidRPr="002A3128">
        <w:rPr>
          <w:i/>
          <w:color w:val="FF0000"/>
          <w:sz w:val="24"/>
          <w:szCs w:val="24"/>
        </w:rPr>
        <w:t>utarties trukmė;</w:t>
      </w:r>
    </w:p>
    <w:p w14:paraId="6A77D018" w14:textId="77777777" w:rsidR="005025A3" w:rsidRPr="002A3128" w:rsidRDefault="00577AB8" w:rsidP="00C24BFB">
      <w:pPr>
        <w:pStyle w:val="paragrafesrasas2lygis"/>
        <w:numPr>
          <w:ilvl w:val="2"/>
          <w:numId w:val="6"/>
        </w:numPr>
        <w:tabs>
          <w:tab w:val="left" w:pos="0"/>
        </w:tabs>
        <w:ind w:hanging="851"/>
        <w:rPr>
          <w:i/>
          <w:sz w:val="24"/>
          <w:szCs w:val="24"/>
        </w:rPr>
      </w:pPr>
      <w:r>
        <w:rPr>
          <w:i/>
          <w:color w:val="FF0000"/>
          <w:sz w:val="24"/>
          <w:szCs w:val="24"/>
        </w:rPr>
        <w:t>Konkurencinio dialogo</w:t>
      </w:r>
      <w:r w:rsidRPr="002A3128">
        <w:rPr>
          <w:i/>
          <w:color w:val="FF0000"/>
          <w:sz w:val="24"/>
          <w:szCs w:val="24"/>
        </w:rPr>
        <w:t xml:space="preserve"> </w:t>
      </w:r>
      <w:r w:rsidR="00B06ED8">
        <w:rPr>
          <w:i/>
          <w:color w:val="FF0000"/>
          <w:sz w:val="24"/>
          <w:szCs w:val="24"/>
        </w:rPr>
        <w:t>O</w:t>
      </w:r>
      <w:r w:rsidR="005025A3" w:rsidRPr="002A3128">
        <w:rPr>
          <w:i/>
          <w:color w:val="FF0000"/>
          <w:sz w:val="24"/>
          <w:szCs w:val="24"/>
        </w:rPr>
        <w:t>bjektas (</w:t>
      </w:r>
      <w:r w:rsidR="00E64174">
        <w:rPr>
          <w:i/>
          <w:color w:val="FF0000"/>
          <w:sz w:val="24"/>
          <w:szCs w:val="24"/>
        </w:rPr>
        <w:t>D</w:t>
      </w:r>
      <w:r w:rsidR="00062D77" w:rsidRPr="002A3128">
        <w:rPr>
          <w:i/>
          <w:color w:val="FF0000"/>
          <w:sz w:val="24"/>
          <w:szCs w:val="24"/>
        </w:rPr>
        <w:t xml:space="preserve">arbų, </w:t>
      </w:r>
      <w:r w:rsidR="00E64174">
        <w:rPr>
          <w:i/>
          <w:color w:val="FF0000"/>
          <w:sz w:val="24"/>
          <w:szCs w:val="24"/>
        </w:rPr>
        <w:t>P</w:t>
      </w:r>
      <w:r w:rsidR="00062D77" w:rsidRPr="002A3128">
        <w:rPr>
          <w:i/>
          <w:color w:val="FF0000"/>
          <w:sz w:val="24"/>
          <w:szCs w:val="24"/>
        </w:rPr>
        <w:t xml:space="preserve">aslaugų, </w:t>
      </w:r>
      <w:r w:rsidR="005025A3" w:rsidRPr="002A3128">
        <w:rPr>
          <w:i/>
          <w:color w:val="FF0000"/>
          <w:sz w:val="24"/>
          <w:szCs w:val="24"/>
        </w:rPr>
        <w:t>siekiamų rezultatų, Valdžios subjekto poreikių apibūdinimas</w:t>
      </w:r>
      <w:r w:rsidR="00F6453F" w:rsidRPr="002A3128">
        <w:rPr>
          <w:i/>
          <w:color w:val="FF0000"/>
          <w:sz w:val="24"/>
          <w:szCs w:val="24"/>
        </w:rPr>
        <w:t>, reikalaujamos investicijos</w:t>
      </w:r>
      <w:r w:rsidR="005025A3" w:rsidRPr="002A3128">
        <w:rPr>
          <w:i/>
          <w:color w:val="FF0000"/>
          <w:sz w:val="24"/>
          <w:szCs w:val="24"/>
        </w:rPr>
        <w:t>);</w:t>
      </w:r>
    </w:p>
    <w:p w14:paraId="11772028" w14:textId="77777777" w:rsidR="005025A3" w:rsidRPr="002A3128" w:rsidRDefault="00577AB8" w:rsidP="00C24BFB">
      <w:pPr>
        <w:pStyle w:val="paragrafesrasas2lygis"/>
        <w:numPr>
          <w:ilvl w:val="2"/>
          <w:numId w:val="6"/>
        </w:numPr>
        <w:tabs>
          <w:tab w:val="left" w:pos="0"/>
        </w:tabs>
        <w:ind w:hanging="851"/>
        <w:rPr>
          <w:i/>
          <w:sz w:val="24"/>
          <w:szCs w:val="24"/>
        </w:rPr>
      </w:pPr>
      <w:r>
        <w:rPr>
          <w:i/>
          <w:color w:val="FF0000"/>
          <w:sz w:val="24"/>
          <w:szCs w:val="24"/>
        </w:rPr>
        <w:t>Privačiam subjektui perduodamas turtas</w:t>
      </w:r>
      <w:r w:rsidR="005025A3" w:rsidRPr="002A3128">
        <w:rPr>
          <w:i/>
          <w:color w:val="FF0000"/>
          <w:sz w:val="24"/>
          <w:szCs w:val="24"/>
        </w:rPr>
        <w:t xml:space="preserve"> (būklė, teisinis statusas, galimos problemos) ir kokiu būdu, kokiomis teisėmis, galėtų būti perduodamas </w:t>
      </w:r>
      <w:r>
        <w:rPr>
          <w:i/>
          <w:color w:val="FF0000"/>
          <w:sz w:val="24"/>
          <w:szCs w:val="24"/>
        </w:rPr>
        <w:t>P</w:t>
      </w:r>
      <w:r w:rsidR="005025A3" w:rsidRPr="002A3128">
        <w:rPr>
          <w:i/>
          <w:color w:val="FF0000"/>
          <w:sz w:val="24"/>
          <w:szCs w:val="24"/>
        </w:rPr>
        <w:t>rivačiam subjektui;</w:t>
      </w:r>
    </w:p>
    <w:p w14:paraId="2219668A" w14:textId="77777777" w:rsidR="005025A3" w:rsidRPr="002A3128" w:rsidRDefault="005025A3" w:rsidP="00C24BFB">
      <w:pPr>
        <w:pStyle w:val="paragrafesrasas2lygis"/>
        <w:numPr>
          <w:ilvl w:val="2"/>
          <w:numId w:val="6"/>
        </w:numPr>
        <w:tabs>
          <w:tab w:val="left" w:pos="0"/>
        </w:tabs>
        <w:ind w:hanging="851"/>
        <w:rPr>
          <w:i/>
          <w:sz w:val="24"/>
          <w:szCs w:val="24"/>
        </w:rPr>
      </w:pPr>
      <w:r w:rsidRPr="002A3128">
        <w:rPr>
          <w:i/>
          <w:color w:val="FF0000"/>
          <w:sz w:val="24"/>
          <w:szCs w:val="24"/>
        </w:rPr>
        <w:t xml:space="preserve">nuosavybės teisės dėl </w:t>
      </w:r>
      <w:r w:rsidR="00577AB8">
        <w:rPr>
          <w:i/>
          <w:color w:val="FF0000"/>
          <w:sz w:val="24"/>
          <w:szCs w:val="24"/>
        </w:rPr>
        <w:t>Turto</w:t>
      </w:r>
      <w:r w:rsidRPr="002A3128">
        <w:rPr>
          <w:i/>
          <w:color w:val="FF0000"/>
          <w:sz w:val="24"/>
          <w:szCs w:val="24"/>
        </w:rPr>
        <w:t xml:space="preserve"> klausimai;</w:t>
      </w:r>
    </w:p>
    <w:p w14:paraId="437F84F7" w14:textId="77777777" w:rsidR="005025A3" w:rsidRPr="002A3128" w:rsidRDefault="00577AB8" w:rsidP="00C24BFB">
      <w:pPr>
        <w:pStyle w:val="paragrafesrasas2lygis"/>
        <w:numPr>
          <w:ilvl w:val="2"/>
          <w:numId w:val="6"/>
        </w:numPr>
        <w:tabs>
          <w:tab w:val="left" w:pos="0"/>
        </w:tabs>
        <w:ind w:hanging="851"/>
        <w:rPr>
          <w:i/>
          <w:sz w:val="24"/>
          <w:szCs w:val="24"/>
        </w:rPr>
      </w:pPr>
      <w:r>
        <w:rPr>
          <w:i/>
          <w:color w:val="FF0000"/>
          <w:sz w:val="24"/>
          <w:szCs w:val="24"/>
        </w:rPr>
        <w:t>rizikos tarp Valdžios subjekto, Investuotojo ir Privataus subjekto paskirstymas</w:t>
      </w:r>
      <w:r w:rsidR="005025A3" w:rsidRPr="002A3128">
        <w:rPr>
          <w:i/>
          <w:color w:val="FF0000"/>
          <w:sz w:val="24"/>
          <w:szCs w:val="24"/>
        </w:rPr>
        <w:t>;</w:t>
      </w:r>
    </w:p>
    <w:p w14:paraId="0E1CC07D" w14:textId="77777777" w:rsidR="005025A3" w:rsidRPr="002A3128" w:rsidRDefault="005025A3" w:rsidP="00C24BFB">
      <w:pPr>
        <w:pStyle w:val="paragrafesrasas2lygis"/>
        <w:numPr>
          <w:ilvl w:val="2"/>
          <w:numId w:val="6"/>
        </w:numPr>
        <w:tabs>
          <w:tab w:val="left" w:pos="0"/>
        </w:tabs>
        <w:ind w:hanging="851"/>
        <w:rPr>
          <w:i/>
          <w:sz w:val="24"/>
          <w:szCs w:val="24"/>
        </w:rPr>
      </w:pPr>
      <w:r w:rsidRPr="002A3128">
        <w:rPr>
          <w:i/>
          <w:color w:val="FF0000"/>
          <w:sz w:val="24"/>
          <w:szCs w:val="24"/>
        </w:rPr>
        <w:t xml:space="preserve">iš kokių lėšų ir kokiu būdu galėtų būti finansuojamas </w:t>
      </w:r>
      <w:r w:rsidR="00577AB8">
        <w:rPr>
          <w:i/>
          <w:color w:val="FF0000"/>
          <w:sz w:val="24"/>
          <w:szCs w:val="24"/>
        </w:rPr>
        <w:t>Sutarties</w:t>
      </w:r>
      <w:r w:rsidR="00577AB8" w:rsidRPr="002A3128">
        <w:rPr>
          <w:i/>
          <w:color w:val="FF0000"/>
          <w:sz w:val="24"/>
          <w:szCs w:val="24"/>
        </w:rPr>
        <w:t xml:space="preserve"> </w:t>
      </w:r>
      <w:r w:rsidRPr="002A3128">
        <w:rPr>
          <w:i/>
          <w:color w:val="FF0000"/>
          <w:sz w:val="24"/>
          <w:szCs w:val="24"/>
        </w:rPr>
        <w:t>įgyvendinimas;</w:t>
      </w:r>
    </w:p>
    <w:p w14:paraId="00113D34" w14:textId="77777777" w:rsidR="00062D77" w:rsidRPr="002A3128" w:rsidRDefault="00062D77" w:rsidP="00C24BFB">
      <w:pPr>
        <w:pStyle w:val="paragrafesrasas2lygis"/>
        <w:numPr>
          <w:ilvl w:val="2"/>
          <w:numId w:val="6"/>
        </w:numPr>
        <w:tabs>
          <w:tab w:val="left" w:pos="0"/>
        </w:tabs>
        <w:ind w:hanging="851"/>
        <w:rPr>
          <w:i/>
          <w:sz w:val="24"/>
          <w:szCs w:val="24"/>
        </w:rPr>
      </w:pPr>
      <w:r w:rsidRPr="002A3128">
        <w:rPr>
          <w:i/>
          <w:color w:val="FF0000"/>
          <w:sz w:val="24"/>
          <w:szCs w:val="24"/>
        </w:rPr>
        <w:t xml:space="preserve">mokėjimų už </w:t>
      </w:r>
      <w:r w:rsidR="00577AB8">
        <w:rPr>
          <w:i/>
          <w:color w:val="FF0000"/>
          <w:sz w:val="24"/>
          <w:szCs w:val="24"/>
        </w:rPr>
        <w:t>Sutarties</w:t>
      </w:r>
      <w:r w:rsidR="00577AB8" w:rsidRPr="002A3128">
        <w:rPr>
          <w:i/>
          <w:color w:val="FF0000"/>
          <w:sz w:val="24"/>
          <w:szCs w:val="24"/>
        </w:rPr>
        <w:t xml:space="preserve"> </w:t>
      </w:r>
      <w:r w:rsidRPr="002A3128">
        <w:rPr>
          <w:i/>
          <w:color w:val="FF0000"/>
          <w:sz w:val="24"/>
          <w:szCs w:val="24"/>
        </w:rPr>
        <w:t>įgyvendinimą struktūra;</w:t>
      </w:r>
    </w:p>
    <w:p w14:paraId="30659370" w14:textId="77777777" w:rsidR="00067696" w:rsidRPr="002A3128" w:rsidRDefault="00577AB8" w:rsidP="00C24BFB">
      <w:pPr>
        <w:pStyle w:val="paragrafesrasas2lygis"/>
        <w:numPr>
          <w:ilvl w:val="2"/>
          <w:numId w:val="6"/>
        </w:numPr>
        <w:tabs>
          <w:tab w:val="left" w:pos="0"/>
        </w:tabs>
        <w:ind w:hanging="851"/>
        <w:rPr>
          <w:i/>
          <w:sz w:val="24"/>
          <w:szCs w:val="24"/>
        </w:rPr>
      </w:pPr>
      <w:r>
        <w:rPr>
          <w:i/>
          <w:color w:val="FF0000"/>
          <w:sz w:val="24"/>
          <w:szCs w:val="24"/>
        </w:rPr>
        <w:t>Darbų atlikimo terminai, reikalavimai jiems;</w:t>
      </w:r>
      <w:r w:rsidR="000C6F3D" w:rsidRPr="002A3128">
        <w:rPr>
          <w:i/>
          <w:color w:val="FF0000"/>
          <w:sz w:val="24"/>
          <w:szCs w:val="24"/>
        </w:rPr>
        <w:t xml:space="preserve"> </w:t>
      </w:r>
    </w:p>
    <w:p w14:paraId="43D5F539" w14:textId="77777777" w:rsidR="004D21E1" w:rsidRPr="002A3128" w:rsidRDefault="00577AB8" w:rsidP="00C24BFB">
      <w:pPr>
        <w:pStyle w:val="paragrafesrasas2lygis"/>
        <w:numPr>
          <w:ilvl w:val="2"/>
          <w:numId w:val="6"/>
        </w:numPr>
        <w:tabs>
          <w:tab w:val="left" w:pos="0"/>
        </w:tabs>
        <w:ind w:hanging="851"/>
        <w:rPr>
          <w:i/>
          <w:sz w:val="24"/>
          <w:szCs w:val="24"/>
        </w:rPr>
      </w:pPr>
      <w:r>
        <w:rPr>
          <w:i/>
          <w:color w:val="FF0000"/>
          <w:sz w:val="24"/>
          <w:szCs w:val="24"/>
        </w:rPr>
        <w:t>P</w:t>
      </w:r>
      <w:r w:rsidR="000C6F3D" w:rsidRPr="002A3128">
        <w:rPr>
          <w:i/>
          <w:color w:val="FF0000"/>
          <w:sz w:val="24"/>
          <w:szCs w:val="24"/>
        </w:rPr>
        <w:t>aslaugų teikimo terminai, reikalavimai ir jų teik</w:t>
      </w:r>
      <w:r>
        <w:rPr>
          <w:i/>
          <w:color w:val="FF0000"/>
          <w:sz w:val="24"/>
          <w:szCs w:val="24"/>
        </w:rPr>
        <w:t>i</w:t>
      </w:r>
      <w:r w:rsidR="000C6F3D" w:rsidRPr="002A3128">
        <w:rPr>
          <w:i/>
          <w:color w:val="FF0000"/>
          <w:sz w:val="24"/>
          <w:szCs w:val="24"/>
        </w:rPr>
        <w:t>mo būdai</w:t>
      </w:r>
      <w:r w:rsidR="004D21E1" w:rsidRPr="002A3128">
        <w:rPr>
          <w:i/>
          <w:color w:val="FF0000"/>
          <w:sz w:val="24"/>
          <w:szCs w:val="24"/>
        </w:rPr>
        <w:t>;</w:t>
      </w:r>
    </w:p>
    <w:p w14:paraId="022D6267" w14:textId="77777777" w:rsidR="005025A3" w:rsidRPr="002A3128" w:rsidRDefault="006C5A11" w:rsidP="00C24BFB">
      <w:pPr>
        <w:pStyle w:val="paragrafesrasas2lygis"/>
        <w:numPr>
          <w:ilvl w:val="2"/>
          <w:numId w:val="6"/>
        </w:numPr>
        <w:tabs>
          <w:tab w:val="left" w:pos="0"/>
        </w:tabs>
        <w:ind w:hanging="851"/>
        <w:rPr>
          <w:i/>
          <w:sz w:val="24"/>
          <w:szCs w:val="24"/>
        </w:rPr>
      </w:pPr>
      <w:r w:rsidRPr="002A3128">
        <w:rPr>
          <w:i/>
          <w:color w:val="FF0000"/>
          <w:sz w:val="24"/>
          <w:szCs w:val="24"/>
        </w:rPr>
        <w:t>S</w:t>
      </w:r>
      <w:r w:rsidR="004D21E1" w:rsidRPr="002A3128">
        <w:rPr>
          <w:i/>
          <w:color w:val="FF0000"/>
          <w:sz w:val="24"/>
          <w:szCs w:val="24"/>
        </w:rPr>
        <w:t>ubtiekėjų pasitelkimo ir keitimo galimybės;</w:t>
      </w:r>
    </w:p>
    <w:p w14:paraId="2224C2F7" w14:textId="77777777" w:rsidR="005025A3" w:rsidRPr="002A3128" w:rsidRDefault="005025A3" w:rsidP="00C24BFB">
      <w:pPr>
        <w:pStyle w:val="paragrafesrasas2lygis"/>
        <w:numPr>
          <w:ilvl w:val="2"/>
          <w:numId w:val="6"/>
        </w:numPr>
        <w:tabs>
          <w:tab w:val="left" w:pos="0"/>
        </w:tabs>
        <w:ind w:hanging="851"/>
        <w:rPr>
          <w:i/>
          <w:sz w:val="24"/>
          <w:szCs w:val="24"/>
        </w:rPr>
      </w:pPr>
      <w:r w:rsidRPr="002A3128">
        <w:rPr>
          <w:i/>
          <w:color w:val="FF0000"/>
          <w:sz w:val="24"/>
          <w:szCs w:val="24"/>
        </w:rPr>
        <w:t>reikalaujami draudimai;</w:t>
      </w:r>
    </w:p>
    <w:p w14:paraId="77584463" w14:textId="77777777" w:rsidR="005025A3" w:rsidRPr="002A3128" w:rsidRDefault="005025A3" w:rsidP="00C24BFB">
      <w:pPr>
        <w:pStyle w:val="paragrafesrasas2lygis"/>
        <w:numPr>
          <w:ilvl w:val="2"/>
          <w:numId w:val="6"/>
        </w:numPr>
        <w:tabs>
          <w:tab w:val="left" w:pos="0"/>
        </w:tabs>
        <w:ind w:hanging="851"/>
        <w:rPr>
          <w:i/>
          <w:sz w:val="24"/>
          <w:szCs w:val="24"/>
        </w:rPr>
      </w:pPr>
      <w:r w:rsidRPr="002A3128">
        <w:rPr>
          <w:i/>
          <w:color w:val="FF0000"/>
          <w:sz w:val="24"/>
          <w:szCs w:val="24"/>
        </w:rPr>
        <w:t xml:space="preserve">minimalūs reikalavimai </w:t>
      </w:r>
      <w:r w:rsidR="00A34E44">
        <w:rPr>
          <w:i/>
          <w:color w:val="FF0000"/>
          <w:sz w:val="24"/>
          <w:szCs w:val="24"/>
        </w:rPr>
        <w:t>Sutarties</w:t>
      </w:r>
      <w:r w:rsidR="00A34E44" w:rsidRPr="002A3128">
        <w:rPr>
          <w:i/>
          <w:color w:val="FF0000"/>
          <w:sz w:val="24"/>
          <w:szCs w:val="24"/>
        </w:rPr>
        <w:t xml:space="preserve"> </w:t>
      </w:r>
      <w:r w:rsidRPr="002A3128">
        <w:rPr>
          <w:i/>
          <w:color w:val="FF0000"/>
          <w:sz w:val="24"/>
          <w:szCs w:val="24"/>
        </w:rPr>
        <w:t>įgyvendinimo priežiūrai ir stebėjimui;</w:t>
      </w:r>
    </w:p>
    <w:p w14:paraId="104485D3" w14:textId="77777777" w:rsidR="005025A3" w:rsidRPr="002A3128" w:rsidRDefault="00091284" w:rsidP="00C24BFB">
      <w:pPr>
        <w:pStyle w:val="paragrafesrasas2lygis"/>
        <w:numPr>
          <w:ilvl w:val="2"/>
          <w:numId w:val="6"/>
        </w:numPr>
        <w:tabs>
          <w:tab w:val="left" w:pos="0"/>
        </w:tabs>
        <w:ind w:hanging="851"/>
        <w:rPr>
          <w:i/>
          <w:sz w:val="24"/>
          <w:szCs w:val="24"/>
        </w:rPr>
      </w:pPr>
      <w:r w:rsidRPr="002A3128">
        <w:rPr>
          <w:i/>
          <w:color w:val="FF0000"/>
          <w:sz w:val="24"/>
          <w:szCs w:val="24"/>
        </w:rPr>
        <w:t xml:space="preserve">Šalių </w:t>
      </w:r>
      <w:r w:rsidR="005025A3" w:rsidRPr="002A3128">
        <w:rPr>
          <w:i/>
          <w:color w:val="FF0000"/>
          <w:sz w:val="24"/>
          <w:szCs w:val="24"/>
        </w:rPr>
        <w:t>atsakomybės principai;</w:t>
      </w:r>
    </w:p>
    <w:p w14:paraId="2FCEACDF" w14:textId="77777777" w:rsidR="005025A3" w:rsidRPr="002A3128" w:rsidRDefault="00091284" w:rsidP="00C24BFB">
      <w:pPr>
        <w:pStyle w:val="paragrafesrasas2lygis"/>
        <w:numPr>
          <w:ilvl w:val="2"/>
          <w:numId w:val="6"/>
        </w:numPr>
        <w:tabs>
          <w:tab w:val="left" w:pos="0"/>
        </w:tabs>
        <w:ind w:hanging="851"/>
        <w:rPr>
          <w:i/>
          <w:sz w:val="24"/>
          <w:szCs w:val="24"/>
        </w:rPr>
      </w:pPr>
      <w:r w:rsidRPr="002A3128">
        <w:rPr>
          <w:i/>
          <w:color w:val="FF0000"/>
          <w:sz w:val="24"/>
          <w:szCs w:val="24"/>
        </w:rPr>
        <w:t xml:space="preserve">Šalių </w:t>
      </w:r>
      <w:r w:rsidR="005025A3" w:rsidRPr="002A3128">
        <w:rPr>
          <w:i/>
          <w:color w:val="FF0000"/>
          <w:sz w:val="24"/>
          <w:szCs w:val="24"/>
        </w:rPr>
        <w:t>ir trečiųjų asmenų reikalavimų užtikrinimas;</w:t>
      </w:r>
    </w:p>
    <w:p w14:paraId="26CAA9DA" w14:textId="77777777" w:rsidR="005025A3" w:rsidRPr="002A3128" w:rsidRDefault="00A34E44" w:rsidP="00C24BFB">
      <w:pPr>
        <w:pStyle w:val="paragrafesrasas2lygis"/>
        <w:numPr>
          <w:ilvl w:val="2"/>
          <w:numId w:val="6"/>
        </w:numPr>
        <w:tabs>
          <w:tab w:val="left" w:pos="0"/>
        </w:tabs>
        <w:ind w:hanging="851"/>
        <w:rPr>
          <w:i/>
          <w:sz w:val="24"/>
          <w:szCs w:val="24"/>
        </w:rPr>
      </w:pPr>
      <w:r>
        <w:rPr>
          <w:i/>
          <w:color w:val="FF0000"/>
          <w:sz w:val="24"/>
          <w:szCs w:val="24"/>
        </w:rPr>
        <w:t>T</w:t>
      </w:r>
      <w:r w:rsidR="005025A3" w:rsidRPr="002A3128">
        <w:rPr>
          <w:i/>
          <w:color w:val="FF0000"/>
          <w:sz w:val="24"/>
          <w:szCs w:val="24"/>
        </w:rPr>
        <w:t>urto grąžinimas</w:t>
      </w:r>
      <w:r>
        <w:rPr>
          <w:i/>
          <w:color w:val="FF0000"/>
          <w:sz w:val="24"/>
          <w:szCs w:val="24"/>
        </w:rPr>
        <w:t xml:space="preserve"> / perdavim</w:t>
      </w:r>
      <w:r w:rsidR="005E0108">
        <w:rPr>
          <w:i/>
          <w:color w:val="FF0000"/>
          <w:sz w:val="24"/>
          <w:szCs w:val="24"/>
        </w:rPr>
        <w:t>as</w:t>
      </w:r>
      <w:r w:rsidR="005025A3" w:rsidRPr="002A3128">
        <w:rPr>
          <w:i/>
          <w:color w:val="FF0000"/>
          <w:sz w:val="24"/>
          <w:szCs w:val="24"/>
        </w:rPr>
        <w:t xml:space="preserve"> pasibaigus </w:t>
      </w:r>
      <w:r>
        <w:rPr>
          <w:i/>
          <w:color w:val="FF0000"/>
          <w:sz w:val="24"/>
          <w:szCs w:val="24"/>
        </w:rPr>
        <w:t>S</w:t>
      </w:r>
      <w:r w:rsidR="005025A3" w:rsidRPr="002A3128">
        <w:rPr>
          <w:i/>
          <w:color w:val="FF0000"/>
          <w:sz w:val="24"/>
          <w:szCs w:val="24"/>
        </w:rPr>
        <w:t>utarčiai;</w:t>
      </w:r>
    </w:p>
    <w:p w14:paraId="47E2C492" w14:textId="77777777" w:rsidR="005025A3" w:rsidRPr="009B2AB9" w:rsidRDefault="00A34E44" w:rsidP="00C24BFB">
      <w:pPr>
        <w:pStyle w:val="paragrafesrasas2lygis"/>
        <w:numPr>
          <w:ilvl w:val="2"/>
          <w:numId w:val="6"/>
        </w:numPr>
        <w:tabs>
          <w:tab w:val="left" w:pos="0"/>
        </w:tabs>
        <w:ind w:hanging="851"/>
        <w:rPr>
          <w:i/>
          <w:color w:val="FF0000"/>
          <w:sz w:val="24"/>
          <w:szCs w:val="24"/>
        </w:rPr>
      </w:pPr>
      <w:r w:rsidRPr="009B2AB9">
        <w:rPr>
          <w:i/>
          <w:color w:val="FF0000"/>
          <w:sz w:val="24"/>
          <w:szCs w:val="24"/>
        </w:rPr>
        <w:t>Įgyvendinami rodikliai</w:t>
      </w:r>
      <w:r w:rsidR="005E0108" w:rsidRPr="009B2AB9">
        <w:rPr>
          <w:i/>
          <w:color w:val="FF0000"/>
          <w:sz w:val="24"/>
          <w:szCs w:val="24"/>
        </w:rPr>
        <w:t>;</w:t>
      </w:r>
    </w:p>
    <w:p w14:paraId="619BED9A" w14:textId="77777777" w:rsidR="005E0108" w:rsidRPr="009B2AB9" w:rsidRDefault="005E0108" w:rsidP="00C24BFB">
      <w:pPr>
        <w:pStyle w:val="Sraopastraipa"/>
        <w:numPr>
          <w:ilvl w:val="2"/>
          <w:numId w:val="6"/>
        </w:numPr>
        <w:ind w:hanging="851"/>
        <w:rPr>
          <w:i/>
          <w:color w:val="FF0000"/>
        </w:rPr>
      </w:pPr>
      <w:r w:rsidRPr="009B2AB9">
        <w:rPr>
          <w:i/>
          <w:color w:val="FF0000"/>
        </w:rPr>
        <w:t>kita potencialiems investuotojams svarbi informacija apie Projektą.</w:t>
      </w:r>
    </w:p>
    <w:p w14:paraId="35F7219C" w14:textId="77777777" w:rsidR="00D115D5" w:rsidRPr="005977FD" w:rsidRDefault="00D115D5" w:rsidP="00A34E44">
      <w:pPr>
        <w:tabs>
          <w:tab w:val="left" w:pos="0"/>
        </w:tabs>
      </w:pPr>
      <w:r w:rsidRPr="002A3128">
        <w:rPr>
          <w:b/>
          <w:iCs/>
          <w:caps/>
        </w:rPr>
        <w:br w:type="page"/>
      </w:r>
    </w:p>
    <w:p w14:paraId="64D13064" w14:textId="77777777" w:rsidR="002B4590" w:rsidRPr="002A3128" w:rsidRDefault="004F74D8" w:rsidP="00C24BFB">
      <w:pPr>
        <w:pStyle w:val="Antrat1"/>
        <w:numPr>
          <w:ilvl w:val="0"/>
          <w:numId w:val="6"/>
        </w:numPr>
        <w:tabs>
          <w:tab w:val="left" w:pos="851"/>
        </w:tabs>
        <w:spacing w:before="120" w:after="120"/>
        <w:ind w:left="0" w:firstLine="0"/>
        <w:jc w:val="center"/>
        <w:rPr>
          <w:color w:val="632423" w:themeColor="accent2" w:themeShade="80"/>
          <w:sz w:val="24"/>
          <w:szCs w:val="24"/>
        </w:rPr>
      </w:pPr>
      <w:bookmarkStart w:id="6" w:name="_Toc143155611"/>
      <w:bookmarkStart w:id="7" w:name="_Toc143155686"/>
      <w:r w:rsidRPr="002A3128">
        <w:rPr>
          <w:color w:val="632423" w:themeColor="accent2" w:themeShade="80"/>
          <w:sz w:val="24"/>
          <w:szCs w:val="24"/>
        </w:rPr>
        <w:lastRenderedPageBreak/>
        <w:t>Bendro</w:t>
      </w:r>
      <w:r w:rsidR="00DE0C7C" w:rsidRPr="002A3128">
        <w:rPr>
          <w:color w:val="632423" w:themeColor="accent2" w:themeShade="80"/>
          <w:sz w:val="24"/>
          <w:szCs w:val="24"/>
        </w:rPr>
        <w:t>sios</w:t>
      </w:r>
      <w:r w:rsidRPr="002A3128">
        <w:rPr>
          <w:color w:val="632423" w:themeColor="accent2" w:themeShade="80"/>
          <w:sz w:val="24"/>
          <w:szCs w:val="24"/>
        </w:rPr>
        <w:t xml:space="preserve"> </w:t>
      </w:r>
      <w:r w:rsidR="00DE0C7C" w:rsidRPr="002A3128">
        <w:rPr>
          <w:color w:val="632423" w:themeColor="accent2" w:themeShade="80"/>
          <w:sz w:val="24"/>
          <w:szCs w:val="24"/>
        </w:rPr>
        <w:t>nuostatos</w:t>
      </w:r>
      <w:bookmarkEnd w:id="6"/>
      <w:bookmarkEnd w:id="7"/>
    </w:p>
    <w:p w14:paraId="483A5A8C" w14:textId="77777777" w:rsidR="00CC5E9A" w:rsidRPr="00230380" w:rsidRDefault="00936455" w:rsidP="00C24BFB">
      <w:pPr>
        <w:pStyle w:val="Antrat2"/>
        <w:numPr>
          <w:ilvl w:val="0"/>
          <w:numId w:val="7"/>
        </w:numPr>
        <w:tabs>
          <w:tab w:val="left" w:pos="1418"/>
        </w:tabs>
        <w:spacing w:before="120" w:after="120"/>
        <w:ind w:left="0" w:firstLine="567"/>
        <w:jc w:val="center"/>
        <w:rPr>
          <w:color w:val="943634" w:themeColor="accent2" w:themeShade="BF"/>
          <w:sz w:val="24"/>
          <w:szCs w:val="24"/>
        </w:rPr>
      </w:pPr>
      <w:bookmarkStart w:id="8" w:name="_Toc143155612"/>
      <w:bookmarkStart w:id="9" w:name="_Toc143155687"/>
      <w:r w:rsidRPr="00230380">
        <w:rPr>
          <w:color w:val="943634"/>
          <w:sz w:val="24"/>
          <w:szCs w:val="24"/>
        </w:rPr>
        <w:t>Valdžios</w:t>
      </w:r>
      <w:r w:rsidRPr="00230380">
        <w:rPr>
          <w:color w:val="943634" w:themeColor="accent2" w:themeShade="BF"/>
          <w:sz w:val="24"/>
          <w:szCs w:val="24"/>
        </w:rPr>
        <w:t xml:space="preserve"> subjektas</w:t>
      </w:r>
      <w:bookmarkEnd w:id="8"/>
      <w:bookmarkEnd w:id="9"/>
    </w:p>
    <w:bookmarkEnd w:id="3"/>
    <w:bookmarkEnd w:id="4"/>
    <w:p w14:paraId="4EB19673" w14:textId="77777777" w:rsidR="00742540" w:rsidRDefault="00CC5E9A" w:rsidP="00742540">
      <w:pPr>
        <w:pStyle w:val="paragrafesrasas2lygis"/>
        <w:tabs>
          <w:tab w:val="left" w:pos="1418"/>
        </w:tabs>
        <w:ind w:left="0" w:firstLine="567"/>
        <w:rPr>
          <w:sz w:val="24"/>
          <w:szCs w:val="24"/>
        </w:rPr>
      </w:pPr>
      <w:r w:rsidRPr="00230380">
        <w:rPr>
          <w:sz w:val="24"/>
          <w:szCs w:val="24"/>
        </w:rPr>
        <w:t xml:space="preserve">Projektą įgyvendina </w:t>
      </w:r>
      <w:r w:rsidRPr="00230380">
        <w:rPr>
          <w:color w:val="FF0000"/>
          <w:sz w:val="24"/>
          <w:szCs w:val="24"/>
        </w:rPr>
        <w:t>[</w:t>
      </w:r>
      <w:r w:rsidRPr="00230380">
        <w:rPr>
          <w:i/>
          <w:color w:val="FF0000"/>
          <w:sz w:val="24"/>
          <w:szCs w:val="24"/>
        </w:rPr>
        <w:t>Valdžios subjekto pavadinimas ir rekvizitai</w:t>
      </w:r>
      <w:r w:rsidRPr="00230380">
        <w:rPr>
          <w:color w:val="FF0000"/>
          <w:sz w:val="24"/>
          <w:szCs w:val="24"/>
        </w:rPr>
        <w:t>]</w:t>
      </w:r>
      <w:r w:rsidR="00F216F6" w:rsidRPr="00230380">
        <w:rPr>
          <w:color w:val="FF0000"/>
          <w:sz w:val="24"/>
          <w:szCs w:val="24"/>
        </w:rPr>
        <w:t xml:space="preserve"> </w:t>
      </w:r>
      <w:r w:rsidR="00F216F6" w:rsidRPr="00230380">
        <w:rPr>
          <w:sz w:val="24"/>
          <w:szCs w:val="24"/>
        </w:rPr>
        <w:t xml:space="preserve">(toliau – </w:t>
      </w:r>
      <w:r w:rsidR="00F216F6" w:rsidRPr="00230380">
        <w:rPr>
          <w:b/>
          <w:sz w:val="24"/>
          <w:szCs w:val="24"/>
        </w:rPr>
        <w:t>Valdžios subjektas</w:t>
      </w:r>
      <w:r w:rsidR="00F216F6" w:rsidRPr="00230380">
        <w:rPr>
          <w:sz w:val="24"/>
          <w:szCs w:val="24"/>
        </w:rPr>
        <w:t>)</w:t>
      </w:r>
      <w:r w:rsidRPr="00230380">
        <w:rPr>
          <w:sz w:val="24"/>
          <w:szCs w:val="24"/>
        </w:rPr>
        <w:t xml:space="preserve">. Valdžios subjektas yra </w:t>
      </w:r>
      <w:r w:rsidRPr="00230380">
        <w:rPr>
          <w:color w:val="FF0000"/>
          <w:sz w:val="24"/>
          <w:szCs w:val="24"/>
        </w:rPr>
        <w:t>[</w:t>
      </w:r>
      <w:r w:rsidRPr="00230380">
        <w:rPr>
          <w:i/>
          <w:color w:val="FF0000"/>
          <w:sz w:val="24"/>
          <w:szCs w:val="24"/>
        </w:rPr>
        <w:t>nurodyti teisinį statusą, pagrindines veiklos sritis / funkcijas, kokiu teisės aktu Valdžios subjektas įpareigotas jas vykdyti</w:t>
      </w:r>
      <w:r w:rsidRPr="00230380">
        <w:rPr>
          <w:color w:val="FF0000"/>
          <w:sz w:val="24"/>
          <w:szCs w:val="24"/>
        </w:rPr>
        <w:t>]</w:t>
      </w:r>
      <w:r w:rsidRPr="00230380">
        <w:rPr>
          <w:sz w:val="24"/>
          <w:szCs w:val="24"/>
        </w:rPr>
        <w:t xml:space="preserve">. Valdžios subjektas įgyvendina Projektą remdamasis </w:t>
      </w:r>
      <w:r w:rsidRPr="00230380">
        <w:rPr>
          <w:color w:val="FF0000"/>
          <w:sz w:val="24"/>
          <w:szCs w:val="24"/>
        </w:rPr>
        <w:t>[</w:t>
      </w:r>
      <w:r w:rsidRPr="00230380">
        <w:rPr>
          <w:i/>
          <w:color w:val="FF0000"/>
          <w:sz w:val="24"/>
          <w:szCs w:val="24"/>
        </w:rPr>
        <w:t>nurodyti, kokiu pagrindu Valdžios subjektas laikomas valdžios subjektu, kaip tai apibrėžta Investicijų įstatyme</w:t>
      </w:r>
      <w:r w:rsidRPr="00230380">
        <w:rPr>
          <w:color w:val="FF0000"/>
          <w:sz w:val="24"/>
          <w:szCs w:val="24"/>
        </w:rPr>
        <w:t>]</w:t>
      </w:r>
      <w:r w:rsidRPr="00230380">
        <w:rPr>
          <w:sz w:val="24"/>
          <w:szCs w:val="24"/>
        </w:rPr>
        <w:t xml:space="preserve"> jam suteiktomis teisėmis.</w:t>
      </w:r>
    </w:p>
    <w:p w14:paraId="6D48E5E5" w14:textId="79230651" w:rsidR="00CC5E9A" w:rsidRPr="00742540" w:rsidRDefault="00CC5E9A" w:rsidP="00742540">
      <w:pPr>
        <w:pStyle w:val="paragrafesrasas2lygis"/>
        <w:tabs>
          <w:tab w:val="left" w:pos="1418"/>
        </w:tabs>
        <w:ind w:left="0" w:firstLine="567"/>
        <w:rPr>
          <w:sz w:val="24"/>
          <w:szCs w:val="24"/>
        </w:rPr>
      </w:pPr>
      <w:r w:rsidRPr="00742540">
        <w:rPr>
          <w:sz w:val="24"/>
          <w:szCs w:val="24"/>
        </w:rPr>
        <w:t xml:space="preserve">Valdžios subjekto kontaktinis asmuo informacijai apie </w:t>
      </w:r>
      <w:r w:rsidR="00BF487E" w:rsidRPr="00742540">
        <w:rPr>
          <w:sz w:val="24"/>
          <w:szCs w:val="24"/>
        </w:rPr>
        <w:t>K</w:t>
      </w:r>
      <w:r w:rsidRPr="00742540">
        <w:rPr>
          <w:sz w:val="24"/>
          <w:szCs w:val="24"/>
        </w:rPr>
        <w:t xml:space="preserve">onkurencinio dialogo sąlygas ir procedūras – </w:t>
      </w:r>
      <w:r w:rsidRPr="00742540">
        <w:rPr>
          <w:color w:val="FF0000"/>
          <w:sz w:val="24"/>
          <w:szCs w:val="24"/>
        </w:rPr>
        <w:t>[</w:t>
      </w:r>
      <w:r w:rsidRPr="00742540">
        <w:rPr>
          <w:i/>
          <w:color w:val="FF0000"/>
          <w:sz w:val="24"/>
          <w:szCs w:val="24"/>
        </w:rPr>
        <w:t>įgalioto asmens pareigos</w:t>
      </w:r>
      <w:r w:rsidR="005752A6" w:rsidRPr="00742540">
        <w:rPr>
          <w:i/>
          <w:color w:val="FF0000"/>
          <w:sz w:val="24"/>
          <w:szCs w:val="24"/>
        </w:rPr>
        <w:t>, vardas, pavardė, el</w:t>
      </w:r>
      <w:r w:rsidR="00376BE9" w:rsidRPr="00742540">
        <w:rPr>
          <w:i/>
          <w:color w:val="FF0000"/>
          <w:sz w:val="24"/>
          <w:szCs w:val="24"/>
        </w:rPr>
        <w:t>.</w:t>
      </w:r>
      <w:r w:rsidR="005752A6" w:rsidRPr="00742540">
        <w:rPr>
          <w:i/>
          <w:color w:val="FF0000"/>
          <w:sz w:val="24"/>
          <w:szCs w:val="24"/>
        </w:rPr>
        <w:t xml:space="preserve"> </w:t>
      </w:r>
      <w:r w:rsidRPr="00742540">
        <w:rPr>
          <w:i/>
          <w:color w:val="FF0000"/>
          <w:sz w:val="24"/>
          <w:szCs w:val="24"/>
        </w:rPr>
        <w:t>paštas, telefono numeri</w:t>
      </w:r>
      <w:r w:rsidR="0045009E" w:rsidRPr="00742540">
        <w:rPr>
          <w:i/>
          <w:color w:val="FF0000"/>
          <w:sz w:val="24"/>
          <w:szCs w:val="24"/>
        </w:rPr>
        <w:t>s</w:t>
      </w:r>
      <w:r w:rsidRPr="00742540">
        <w:rPr>
          <w:color w:val="FF0000"/>
          <w:sz w:val="24"/>
          <w:szCs w:val="24"/>
        </w:rPr>
        <w:t>]</w:t>
      </w:r>
      <w:r w:rsidRPr="00742540">
        <w:rPr>
          <w:sz w:val="24"/>
          <w:szCs w:val="24"/>
        </w:rPr>
        <w:t>.</w:t>
      </w:r>
    </w:p>
    <w:p w14:paraId="20A86999" w14:textId="77777777" w:rsidR="006E0AB1" w:rsidRPr="00230380" w:rsidRDefault="006E0AB1" w:rsidP="00C24BFB">
      <w:pPr>
        <w:pStyle w:val="Antrat2"/>
        <w:numPr>
          <w:ilvl w:val="0"/>
          <w:numId w:val="7"/>
        </w:numPr>
        <w:tabs>
          <w:tab w:val="left" w:pos="1418"/>
        </w:tabs>
        <w:spacing w:before="120" w:after="120"/>
        <w:ind w:left="0" w:firstLine="567"/>
        <w:jc w:val="center"/>
        <w:rPr>
          <w:color w:val="943634" w:themeColor="accent2" w:themeShade="BF"/>
          <w:sz w:val="24"/>
          <w:szCs w:val="24"/>
        </w:rPr>
      </w:pPr>
      <w:bookmarkStart w:id="10" w:name="_Toc143155613"/>
      <w:bookmarkStart w:id="11" w:name="_Toc143155688"/>
      <w:r w:rsidRPr="00230380">
        <w:rPr>
          <w:color w:val="943634" w:themeColor="accent2" w:themeShade="BF"/>
          <w:sz w:val="24"/>
          <w:szCs w:val="24"/>
        </w:rPr>
        <w:t>Valdžios subjekto poreikiai ir tikslai</w:t>
      </w:r>
      <w:bookmarkEnd w:id="10"/>
      <w:bookmarkEnd w:id="11"/>
    </w:p>
    <w:p w14:paraId="202F6D3A" w14:textId="77777777" w:rsidR="007D41D8" w:rsidRDefault="00DC0740" w:rsidP="00742540">
      <w:pPr>
        <w:pStyle w:val="paragrafesrasas2lygis"/>
        <w:tabs>
          <w:tab w:val="left" w:pos="1418"/>
        </w:tabs>
        <w:ind w:left="0" w:firstLine="567"/>
        <w:rPr>
          <w:sz w:val="24"/>
          <w:szCs w:val="24"/>
        </w:rPr>
      </w:pPr>
      <w:r w:rsidRPr="00230380">
        <w:rPr>
          <w:sz w:val="24"/>
          <w:szCs w:val="24"/>
        </w:rPr>
        <w:t xml:space="preserve">Valdžios subjektas siekia atrinkti </w:t>
      </w:r>
      <w:r w:rsidR="00D054A2" w:rsidRPr="00230380">
        <w:rPr>
          <w:sz w:val="24"/>
          <w:szCs w:val="24"/>
        </w:rPr>
        <w:t xml:space="preserve">Investuotoją. Investuotojas ir jo įsteigtas ar sudarytas Privatus subjektas, kurie taps Sutarties šalimis ir vykdys joje nustatytas veiklas, įgyvendins Projektą. Tuo tikslu su atrinku Investuotoju ir jo įsteigtu ar sudarytu Privačiu subjektu Valdžios subjektas pasirašys Sutartį. </w:t>
      </w:r>
    </w:p>
    <w:p w14:paraId="132CED89" w14:textId="7BAC686F" w:rsidR="000F5B2F" w:rsidRPr="00742540" w:rsidRDefault="000F5B2F" w:rsidP="00742540">
      <w:pPr>
        <w:pStyle w:val="paragrafesrasas2lygis"/>
        <w:tabs>
          <w:tab w:val="left" w:pos="1418"/>
        </w:tabs>
        <w:ind w:left="0" w:firstLine="567"/>
        <w:rPr>
          <w:sz w:val="24"/>
          <w:szCs w:val="24"/>
        </w:rPr>
      </w:pPr>
      <w:r w:rsidRPr="00742540">
        <w:rPr>
          <w:sz w:val="24"/>
          <w:szCs w:val="24"/>
        </w:rPr>
        <w:t>Valdžios subjektas siekia, kad Projektas:</w:t>
      </w:r>
    </w:p>
    <w:p w14:paraId="3DA162EF" w14:textId="77777777" w:rsidR="00B821D7" w:rsidRPr="00230380" w:rsidRDefault="000F5B2F" w:rsidP="00C24BFB">
      <w:pPr>
        <w:pStyle w:val="paragrafesrasas2lygis"/>
        <w:numPr>
          <w:ilvl w:val="2"/>
          <w:numId w:val="6"/>
        </w:numPr>
        <w:tabs>
          <w:tab w:val="left" w:pos="0"/>
          <w:tab w:val="left" w:pos="851"/>
          <w:tab w:val="left" w:pos="1418"/>
        </w:tabs>
        <w:ind w:left="0" w:firstLine="567"/>
        <w:rPr>
          <w:sz w:val="24"/>
          <w:szCs w:val="24"/>
        </w:rPr>
      </w:pPr>
      <w:r w:rsidRPr="00230380">
        <w:rPr>
          <w:sz w:val="24"/>
          <w:szCs w:val="24"/>
        </w:rPr>
        <w:t>būtų įgyvendintas efektyviai, kokybiškai, laikantis visų teisės aktų reikalavimų, remiantis gera verslo praktika</w:t>
      </w:r>
      <w:r w:rsidR="00B821D7" w:rsidRPr="00230380">
        <w:rPr>
          <w:sz w:val="24"/>
          <w:szCs w:val="24"/>
        </w:rPr>
        <w:t>;</w:t>
      </w:r>
    </w:p>
    <w:p w14:paraId="735D2D35" w14:textId="4B13DA37" w:rsidR="000F5B2F" w:rsidRPr="00230380" w:rsidRDefault="00B821D7" w:rsidP="00C24BFB">
      <w:pPr>
        <w:pStyle w:val="paragrafesrasas2lygis"/>
        <w:numPr>
          <w:ilvl w:val="2"/>
          <w:numId w:val="6"/>
        </w:numPr>
        <w:tabs>
          <w:tab w:val="left" w:pos="0"/>
          <w:tab w:val="left" w:pos="851"/>
          <w:tab w:val="left" w:pos="1418"/>
        </w:tabs>
        <w:ind w:left="0" w:firstLine="567"/>
        <w:rPr>
          <w:sz w:val="24"/>
          <w:szCs w:val="24"/>
        </w:rPr>
      </w:pPr>
      <w:r w:rsidRPr="00230380">
        <w:rPr>
          <w:sz w:val="24"/>
          <w:szCs w:val="24"/>
        </w:rPr>
        <w:t xml:space="preserve">užtikrintų </w:t>
      </w:r>
      <w:r w:rsidR="000F5B2F" w:rsidRPr="00230380">
        <w:rPr>
          <w:sz w:val="24"/>
          <w:szCs w:val="24"/>
        </w:rPr>
        <w:t xml:space="preserve">jo tikslų </w:t>
      </w:r>
      <w:r w:rsidRPr="00230380">
        <w:rPr>
          <w:sz w:val="24"/>
          <w:szCs w:val="24"/>
        </w:rPr>
        <w:t xml:space="preserve">– </w:t>
      </w:r>
      <w:r w:rsidR="00D054A2" w:rsidRPr="00230380">
        <w:rPr>
          <w:sz w:val="24"/>
          <w:szCs w:val="24"/>
        </w:rPr>
        <w:t>nurodytų Sąlygų</w:t>
      </w:r>
      <w:r w:rsidR="008B6F5B" w:rsidRPr="00230380">
        <w:rPr>
          <w:sz w:val="24"/>
          <w:szCs w:val="24"/>
        </w:rPr>
        <w:t xml:space="preserve"> </w:t>
      </w:r>
      <w:r w:rsidR="008B6F5B" w:rsidRPr="00230380">
        <w:rPr>
          <w:sz w:val="24"/>
          <w:szCs w:val="24"/>
        </w:rPr>
        <w:fldChar w:fldCharType="begin"/>
      </w:r>
      <w:r w:rsidR="008B6F5B" w:rsidRPr="00230380">
        <w:rPr>
          <w:sz w:val="24"/>
          <w:szCs w:val="24"/>
        </w:rPr>
        <w:instrText xml:space="preserve"> REF _Ref486246572 \n \h </w:instrText>
      </w:r>
      <w:r w:rsidR="00230380">
        <w:rPr>
          <w:sz w:val="24"/>
          <w:szCs w:val="24"/>
        </w:rPr>
        <w:instrText xml:space="preserve"> \* MERGEFORMAT </w:instrText>
      </w:r>
      <w:r w:rsidR="008B6F5B" w:rsidRPr="00230380">
        <w:rPr>
          <w:sz w:val="24"/>
          <w:szCs w:val="24"/>
        </w:rPr>
      </w:r>
      <w:r w:rsidR="008B6F5B" w:rsidRPr="00230380">
        <w:rPr>
          <w:sz w:val="24"/>
          <w:szCs w:val="24"/>
        </w:rPr>
        <w:fldChar w:fldCharType="separate"/>
      </w:r>
      <w:r w:rsidR="006F37BD">
        <w:rPr>
          <w:sz w:val="24"/>
          <w:szCs w:val="24"/>
        </w:rPr>
        <w:t>3</w:t>
      </w:r>
      <w:r w:rsidR="008B6F5B" w:rsidRPr="00230380">
        <w:rPr>
          <w:sz w:val="24"/>
          <w:szCs w:val="24"/>
        </w:rPr>
        <w:fldChar w:fldCharType="end"/>
      </w:r>
      <w:r w:rsidR="00D054A2" w:rsidRPr="00230380">
        <w:rPr>
          <w:sz w:val="24"/>
          <w:szCs w:val="24"/>
        </w:rPr>
        <w:t xml:space="preserve"> punkte, įgyvendinimą</w:t>
      </w:r>
      <w:r w:rsidR="000F5B2F" w:rsidRPr="00230380">
        <w:rPr>
          <w:sz w:val="24"/>
          <w:szCs w:val="24"/>
        </w:rPr>
        <w:t>;</w:t>
      </w:r>
    </w:p>
    <w:p w14:paraId="589C47E8" w14:textId="76E866C4" w:rsidR="00983031" w:rsidRPr="00230380" w:rsidRDefault="008B6F5B" w:rsidP="00742540">
      <w:pPr>
        <w:pStyle w:val="paragrafesrasas2lygis"/>
        <w:tabs>
          <w:tab w:val="left" w:pos="1418"/>
        </w:tabs>
        <w:ind w:left="0" w:firstLine="567"/>
        <w:rPr>
          <w:sz w:val="24"/>
          <w:szCs w:val="24"/>
        </w:rPr>
      </w:pPr>
      <w:r w:rsidRPr="00230380">
        <w:rPr>
          <w:sz w:val="24"/>
          <w:szCs w:val="24"/>
        </w:rPr>
        <w:t>Detalus Projekto aprašymas ir reikalavimai jo įgyvendinimui pateikiami Specifikacijose.</w:t>
      </w:r>
      <w:r w:rsidR="00C01798" w:rsidRPr="00230380">
        <w:rPr>
          <w:sz w:val="24"/>
          <w:szCs w:val="24"/>
        </w:rPr>
        <w:t xml:space="preserve"> </w:t>
      </w:r>
      <w:r w:rsidR="00C1780D" w:rsidRPr="00230380">
        <w:rPr>
          <w:sz w:val="24"/>
          <w:szCs w:val="24"/>
        </w:rPr>
        <w:t>Kandidatui</w:t>
      </w:r>
      <w:r w:rsidR="00C01798" w:rsidRPr="00230380">
        <w:rPr>
          <w:sz w:val="24"/>
          <w:szCs w:val="24"/>
        </w:rPr>
        <w:t xml:space="preserve">, pakviestam </w:t>
      </w:r>
      <w:r w:rsidRPr="00230380">
        <w:rPr>
          <w:sz w:val="24"/>
          <w:szCs w:val="24"/>
        </w:rPr>
        <w:t>pateikti Sprendinį</w:t>
      </w:r>
      <w:r w:rsidR="00C01798" w:rsidRPr="00230380">
        <w:rPr>
          <w:sz w:val="24"/>
          <w:szCs w:val="24"/>
        </w:rPr>
        <w:t xml:space="preserve"> bei pasirašiusiam Konfidencialumo </w:t>
      </w:r>
      <w:r w:rsidR="00F93494" w:rsidRPr="00230380">
        <w:rPr>
          <w:sz w:val="24"/>
          <w:szCs w:val="24"/>
        </w:rPr>
        <w:t>įsipareigojimą</w:t>
      </w:r>
      <w:r w:rsidR="00C01798" w:rsidRPr="00230380">
        <w:rPr>
          <w:sz w:val="24"/>
          <w:szCs w:val="24"/>
        </w:rPr>
        <w:t xml:space="preserve">, </w:t>
      </w:r>
      <w:r w:rsidRPr="00230380">
        <w:rPr>
          <w:sz w:val="24"/>
          <w:szCs w:val="24"/>
        </w:rPr>
        <w:t>Komisija</w:t>
      </w:r>
      <w:r w:rsidR="00C01798" w:rsidRPr="00230380">
        <w:rPr>
          <w:sz w:val="24"/>
          <w:szCs w:val="24"/>
        </w:rPr>
        <w:t xml:space="preserve"> sudarys galimybę susipažinti su Projektu susijusiais dokumentais </w:t>
      </w:r>
      <w:r w:rsidR="00C01798" w:rsidRPr="00230380">
        <w:rPr>
          <w:color w:val="FF0000"/>
          <w:sz w:val="24"/>
          <w:szCs w:val="24"/>
        </w:rPr>
        <w:t>[</w:t>
      </w:r>
      <w:r w:rsidR="004747AD" w:rsidRPr="00230380">
        <w:rPr>
          <w:i/>
          <w:color w:val="FF0000"/>
          <w:sz w:val="24"/>
          <w:szCs w:val="24"/>
        </w:rPr>
        <w:t xml:space="preserve">išvardinti tokius duomenis – pvz. </w:t>
      </w:r>
      <w:r w:rsidRPr="00230380">
        <w:rPr>
          <w:i/>
          <w:color w:val="FF0000"/>
          <w:sz w:val="24"/>
          <w:szCs w:val="24"/>
        </w:rPr>
        <w:t>investicijų projektu</w:t>
      </w:r>
      <w:r w:rsidR="004747AD" w:rsidRPr="00230380">
        <w:rPr>
          <w:i/>
          <w:color w:val="FF0000"/>
          <w:sz w:val="24"/>
          <w:szCs w:val="24"/>
        </w:rPr>
        <w:t xml:space="preserve">, teritorijų planų, susijusių sutarčių ištraukos, kurių atskleidimas neturės neigiamos įtakos </w:t>
      </w:r>
      <w:r w:rsidR="00F94C4E" w:rsidRPr="00230380">
        <w:rPr>
          <w:i/>
          <w:color w:val="FF0000"/>
          <w:sz w:val="24"/>
          <w:szCs w:val="24"/>
        </w:rPr>
        <w:t xml:space="preserve">dialogui </w:t>
      </w:r>
      <w:r w:rsidR="004747AD" w:rsidRPr="00230380">
        <w:rPr>
          <w:i/>
          <w:color w:val="FF0000"/>
          <w:sz w:val="24"/>
          <w:szCs w:val="24"/>
        </w:rPr>
        <w:t xml:space="preserve"> ir nepažeidžia Valdžios subjekto interesų, ir pan</w:t>
      </w:r>
      <w:r w:rsidR="00C01798" w:rsidRPr="00230380">
        <w:rPr>
          <w:i/>
          <w:color w:val="FF0000"/>
          <w:sz w:val="24"/>
          <w:szCs w:val="24"/>
        </w:rPr>
        <w:t>.</w:t>
      </w:r>
      <w:r w:rsidR="00C01798" w:rsidRPr="00230380">
        <w:rPr>
          <w:color w:val="FF0000"/>
          <w:sz w:val="24"/>
          <w:szCs w:val="24"/>
        </w:rPr>
        <w:t>]</w:t>
      </w:r>
    </w:p>
    <w:p w14:paraId="7E7F80A5" w14:textId="77777777" w:rsidR="008B6F5B" w:rsidRPr="00230380" w:rsidRDefault="008B6F5B" w:rsidP="00742540">
      <w:pPr>
        <w:pStyle w:val="paragrafesrasas2lygis"/>
        <w:tabs>
          <w:tab w:val="left" w:pos="1418"/>
        </w:tabs>
        <w:ind w:left="0" w:firstLine="567"/>
        <w:rPr>
          <w:sz w:val="24"/>
          <w:szCs w:val="24"/>
        </w:rPr>
      </w:pPr>
      <w:r w:rsidRPr="00230380">
        <w:rPr>
          <w:sz w:val="24"/>
          <w:szCs w:val="24"/>
        </w:rPr>
        <w:t xml:space="preserve">Sutarties įgyvendinimo maksimalus terminas – iki </w:t>
      </w:r>
      <w:r w:rsidRPr="00230380">
        <w:rPr>
          <w:color w:val="FF0000"/>
          <w:sz w:val="24"/>
          <w:szCs w:val="24"/>
        </w:rPr>
        <w:t>[</w:t>
      </w:r>
      <w:r w:rsidRPr="00230380">
        <w:rPr>
          <w:i/>
          <w:color w:val="FF0000"/>
          <w:sz w:val="24"/>
          <w:szCs w:val="24"/>
        </w:rPr>
        <w:t>nurodyti Sutarties terminą</w:t>
      </w:r>
      <w:r w:rsidRPr="00230380">
        <w:rPr>
          <w:color w:val="FF0000"/>
          <w:sz w:val="24"/>
          <w:szCs w:val="24"/>
        </w:rPr>
        <w:t xml:space="preserve">] </w:t>
      </w:r>
      <w:r w:rsidRPr="00230380">
        <w:rPr>
          <w:sz w:val="24"/>
          <w:szCs w:val="24"/>
        </w:rPr>
        <w:t>nuo Sutarties įsigaliojimo visa apimtimi dienos. Sutarties įgyvendinimą sudarys šie etapai:</w:t>
      </w:r>
    </w:p>
    <w:p w14:paraId="7C773352" w14:textId="4CBB58CD" w:rsidR="00936455" w:rsidRPr="00230380" w:rsidRDefault="008B6F5B" w:rsidP="00C24BFB">
      <w:pPr>
        <w:pStyle w:val="paragrafesrasas2lygis"/>
        <w:numPr>
          <w:ilvl w:val="2"/>
          <w:numId w:val="6"/>
        </w:numPr>
        <w:tabs>
          <w:tab w:val="left" w:pos="851"/>
          <w:tab w:val="left" w:pos="1418"/>
        </w:tabs>
        <w:ind w:left="0" w:firstLine="567"/>
        <w:rPr>
          <w:sz w:val="24"/>
          <w:szCs w:val="24"/>
        </w:rPr>
      </w:pPr>
      <w:r w:rsidRPr="00230380">
        <w:rPr>
          <w:sz w:val="24"/>
          <w:szCs w:val="24"/>
        </w:rPr>
        <w:t>Da</w:t>
      </w:r>
      <w:r w:rsidR="00EA024F" w:rsidRPr="00230380">
        <w:rPr>
          <w:sz w:val="24"/>
          <w:szCs w:val="24"/>
        </w:rPr>
        <w:t>r</w:t>
      </w:r>
      <w:r w:rsidRPr="00230380">
        <w:rPr>
          <w:sz w:val="24"/>
          <w:szCs w:val="24"/>
        </w:rPr>
        <w:t xml:space="preserve">bų atlikimas – iki </w:t>
      </w:r>
      <w:r w:rsidRPr="00230380">
        <w:rPr>
          <w:color w:val="FF0000"/>
          <w:sz w:val="24"/>
          <w:szCs w:val="24"/>
        </w:rPr>
        <w:t>[</w:t>
      </w:r>
      <w:r w:rsidRPr="00230380">
        <w:rPr>
          <w:i/>
          <w:color w:val="FF0000"/>
          <w:sz w:val="24"/>
          <w:szCs w:val="24"/>
        </w:rPr>
        <w:t>nurodyti terminą</w:t>
      </w:r>
      <w:r w:rsidRPr="00230380">
        <w:rPr>
          <w:color w:val="FF0000"/>
          <w:sz w:val="24"/>
          <w:szCs w:val="24"/>
        </w:rPr>
        <w:t>]</w:t>
      </w:r>
      <w:r w:rsidRPr="00230380">
        <w:rPr>
          <w:sz w:val="24"/>
          <w:szCs w:val="24"/>
        </w:rPr>
        <w:t xml:space="preserve"> metų</w:t>
      </w:r>
      <w:r w:rsidR="00165533" w:rsidRPr="00230380">
        <w:rPr>
          <w:sz w:val="24"/>
          <w:szCs w:val="24"/>
        </w:rPr>
        <w:t>.</w:t>
      </w:r>
      <w:r w:rsidR="00165533" w:rsidRPr="00230380">
        <w:rPr>
          <w:rFonts w:eastAsia="Calibri"/>
          <w:sz w:val="24"/>
          <w:szCs w:val="24"/>
        </w:rPr>
        <w:t xml:space="preserve"> </w:t>
      </w:r>
      <w:r w:rsidR="00524588" w:rsidRPr="00230380">
        <w:rPr>
          <w:rFonts w:eastAsia="Calibri"/>
          <w:sz w:val="24"/>
          <w:szCs w:val="24"/>
        </w:rPr>
        <w:t xml:space="preserve">Gavus raštišką Valdžios subjekto sutikimą, </w:t>
      </w:r>
      <w:r w:rsidR="00165533" w:rsidRPr="00230380">
        <w:rPr>
          <w:rFonts w:eastAsia="Calibri"/>
          <w:sz w:val="24"/>
          <w:szCs w:val="24"/>
        </w:rPr>
        <w:t xml:space="preserve">Darbai </w:t>
      </w:r>
      <w:r w:rsidR="00341B26" w:rsidRPr="00734DC9">
        <w:rPr>
          <w:i/>
          <w:iCs/>
          <w:color w:val="0070C0"/>
          <w:sz w:val="24"/>
          <w:szCs w:val="24"/>
        </w:rPr>
        <w:t>[jei Objektas apima daugiau nei vieną mokyklą</w:t>
      </w:r>
      <w:r w:rsidR="00341B26" w:rsidRPr="00734DC9">
        <w:rPr>
          <w:i/>
          <w:color w:val="0070C0"/>
          <w:sz w:val="24"/>
          <w:szCs w:val="24"/>
        </w:rPr>
        <w:t xml:space="preserve"> </w:t>
      </w:r>
      <w:r w:rsidR="00396930">
        <w:rPr>
          <w:color w:val="00B050"/>
          <w:sz w:val="24"/>
          <w:szCs w:val="24"/>
        </w:rPr>
        <w:t xml:space="preserve">ar </w:t>
      </w:r>
      <w:r w:rsidR="00341B26" w:rsidRPr="00734DC9">
        <w:rPr>
          <w:color w:val="00B050"/>
          <w:sz w:val="24"/>
          <w:szCs w:val="24"/>
        </w:rPr>
        <w:t xml:space="preserve">dėl Objekto dalies] </w:t>
      </w:r>
      <w:r w:rsidR="00165533" w:rsidRPr="00230380">
        <w:rPr>
          <w:rFonts w:eastAsia="Calibri"/>
          <w:sz w:val="24"/>
          <w:szCs w:val="24"/>
        </w:rPr>
        <w:t>gali būti atlikti anksčiau nei šiame punkte nurodytu terminu</w:t>
      </w:r>
      <w:r w:rsidRPr="00230380">
        <w:rPr>
          <w:sz w:val="24"/>
          <w:szCs w:val="24"/>
        </w:rPr>
        <w:t>;</w:t>
      </w:r>
    </w:p>
    <w:p w14:paraId="03F8DAE3" w14:textId="67AE0A38" w:rsidR="008B6F5B" w:rsidRPr="00341B26" w:rsidRDefault="00293B49" w:rsidP="00C24BFB">
      <w:pPr>
        <w:pStyle w:val="Sraopastraipa"/>
        <w:numPr>
          <w:ilvl w:val="2"/>
          <w:numId w:val="6"/>
        </w:numPr>
        <w:tabs>
          <w:tab w:val="left" w:pos="851"/>
          <w:tab w:val="left" w:pos="1418"/>
        </w:tabs>
        <w:spacing w:after="120"/>
        <w:ind w:left="0" w:firstLine="567"/>
        <w:jc w:val="both"/>
      </w:pPr>
      <w:r w:rsidRPr="00230380">
        <w:t xml:space="preserve">Paslaugų teikimas – iki </w:t>
      </w:r>
      <w:r w:rsidRPr="00230380">
        <w:rPr>
          <w:i/>
          <w:color w:val="FF0000"/>
        </w:rPr>
        <w:t>[nurodyti terminą]</w:t>
      </w:r>
      <w:r w:rsidRPr="00230380">
        <w:t xml:space="preserve"> metų. Jeigu Darbai atliekami trumpiau nei per </w:t>
      </w:r>
      <w:r w:rsidRPr="00230380">
        <w:rPr>
          <w:i/>
          <w:color w:val="FF0000"/>
        </w:rPr>
        <w:t>[nurodyti terminą]</w:t>
      </w:r>
      <w:r w:rsidRPr="00230380">
        <w:t xml:space="preserve"> metus, Paslaugų terminas nėra pratęsiamas ir atitinkamai yra trumpinamas bendras Sutarties terminas.</w:t>
      </w:r>
      <w:r w:rsidR="00341B26" w:rsidRPr="00341B26">
        <w:rPr>
          <w:i/>
          <w:iCs/>
          <w:color w:val="0070C0"/>
        </w:rPr>
        <w:t xml:space="preserve"> </w:t>
      </w:r>
      <w:r w:rsidR="00341B26" w:rsidRPr="001B4017">
        <w:rPr>
          <w:i/>
          <w:iCs/>
          <w:color w:val="0070C0"/>
        </w:rPr>
        <w:t>[Jeigu</w:t>
      </w:r>
      <w:r w:rsidR="00341B26" w:rsidRPr="001B4017">
        <w:rPr>
          <w:i/>
          <w:color w:val="0070C0"/>
        </w:rPr>
        <w:t xml:space="preserve"> </w:t>
      </w:r>
      <w:r w:rsidR="00341B26" w:rsidRPr="001B4017">
        <w:rPr>
          <w:i/>
          <w:iCs/>
          <w:color w:val="0070C0"/>
        </w:rPr>
        <w:t>Objektas apima daugiau nei vieną mokyklą</w:t>
      </w:r>
      <w:r w:rsidR="00396930">
        <w:rPr>
          <w:i/>
          <w:iCs/>
          <w:color w:val="0070C0"/>
        </w:rPr>
        <w:t>,</w:t>
      </w:r>
      <w:r w:rsidR="00341B26" w:rsidRPr="001B4017">
        <w:rPr>
          <w:i/>
          <w:iCs/>
          <w:color w:val="0070C0"/>
        </w:rPr>
        <w:t xml:space="preserve"> </w:t>
      </w:r>
      <w:r w:rsidR="00341B26">
        <w:rPr>
          <w:i/>
          <w:iCs/>
          <w:color w:val="0070C0"/>
        </w:rPr>
        <w:t xml:space="preserve">nurodoma </w:t>
      </w:r>
      <w:r w:rsidR="008139BC" w:rsidRPr="00341B26">
        <w:rPr>
          <w:color w:val="00B050"/>
        </w:rPr>
        <w:t xml:space="preserve">Kiekvienos Objekto dalies </w:t>
      </w:r>
      <w:r w:rsidR="008B6F5B" w:rsidRPr="00341B26">
        <w:rPr>
          <w:color w:val="00B050"/>
        </w:rPr>
        <w:t>Paslaugų teikim</w:t>
      </w:r>
      <w:r w:rsidR="008139BC" w:rsidRPr="00341B26">
        <w:rPr>
          <w:color w:val="00B050"/>
        </w:rPr>
        <w:t>o terminas negali būti ilgesnis kaip</w:t>
      </w:r>
      <w:r w:rsidR="003F4028" w:rsidRPr="00341B26">
        <w:rPr>
          <w:color w:val="00B050"/>
        </w:rPr>
        <w:t xml:space="preserve"> </w:t>
      </w:r>
      <w:r w:rsidR="008B6F5B" w:rsidRPr="006B3371">
        <w:rPr>
          <w:i/>
          <w:color w:val="FF0000"/>
        </w:rPr>
        <w:t>[nurodyti terminą]</w:t>
      </w:r>
      <w:r w:rsidR="008B6F5B" w:rsidRPr="00341B26">
        <w:rPr>
          <w:color w:val="00B050"/>
        </w:rPr>
        <w:t xml:space="preserve"> metų. Jeigu </w:t>
      </w:r>
      <w:r w:rsidR="008139BC" w:rsidRPr="00341B26">
        <w:rPr>
          <w:color w:val="00B050"/>
        </w:rPr>
        <w:t xml:space="preserve">visų Objekto dalių </w:t>
      </w:r>
      <w:r w:rsidR="008B6F5B" w:rsidRPr="00341B26">
        <w:rPr>
          <w:color w:val="00B050"/>
        </w:rPr>
        <w:t xml:space="preserve">Darbai atliekami trumpiau nei per </w:t>
      </w:r>
      <w:r w:rsidR="008B6F5B" w:rsidRPr="006B3371">
        <w:rPr>
          <w:i/>
          <w:color w:val="FF0000"/>
        </w:rPr>
        <w:t>[nurodyti terminą]</w:t>
      </w:r>
      <w:r w:rsidR="008B6F5B" w:rsidRPr="00341B26">
        <w:rPr>
          <w:color w:val="00B050"/>
        </w:rPr>
        <w:t xml:space="preserve"> metus, </w:t>
      </w:r>
      <w:r w:rsidR="00165533" w:rsidRPr="00341B26">
        <w:rPr>
          <w:color w:val="00B050"/>
        </w:rPr>
        <w:t xml:space="preserve">atitinkamai yra trumpinamas </w:t>
      </w:r>
      <w:r w:rsidR="00341B26">
        <w:rPr>
          <w:color w:val="00B050"/>
        </w:rPr>
        <w:t xml:space="preserve">bendras </w:t>
      </w:r>
      <w:r w:rsidR="00165533" w:rsidRPr="00341B26">
        <w:rPr>
          <w:color w:val="00B050"/>
        </w:rPr>
        <w:t>Sutarties galiojimo terminas</w:t>
      </w:r>
      <w:r w:rsidR="00165533" w:rsidRPr="00341B26">
        <w:t>.</w:t>
      </w:r>
    </w:p>
    <w:p w14:paraId="7CF1E0F2" w14:textId="47AD024D" w:rsidR="004D257A" w:rsidRPr="00230380" w:rsidRDefault="008B6F5B" w:rsidP="005A2799">
      <w:pPr>
        <w:pStyle w:val="paragrafesrasas2lygis"/>
        <w:tabs>
          <w:tab w:val="left" w:pos="851"/>
          <w:tab w:val="left" w:pos="1418"/>
        </w:tabs>
        <w:ind w:left="0" w:firstLine="567"/>
        <w:rPr>
          <w:sz w:val="24"/>
          <w:szCs w:val="24"/>
        </w:rPr>
      </w:pPr>
      <w:r w:rsidRPr="00230380">
        <w:rPr>
          <w:sz w:val="24"/>
          <w:szCs w:val="24"/>
        </w:rPr>
        <w:t>Detalūs Sutarties etapų įgyvendinimo reikalavimai nustatomi Sutartyje atsižvelgiant į Dalyvių Pasiūlymus dėl Projekto įgyvendinimo</w:t>
      </w:r>
      <w:r w:rsidR="004D257A" w:rsidRPr="00230380">
        <w:rPr>
          <w:sz w:val="24"/>
          <w:szCs w:val="24"/>
        </w:rPr>
        <w:t>.</w:t>
      </w:r>
    </w:p>
    <w:p w14:paraId="533E2561" w14:textId="11D7E19A" w:rsidR="00B2037F" w:rsidRPr="00230380" w:rsidRDefault="00B2037F" w:rsidP="00DB44D6">
      <w:pPr>
        <w:pStyle w:val="paragrafesrasas2lygis"/>
        <w:tabs>
          <w:tab w:val="left" w:pos="851"/>
          <w:tab w:val="left" w:pos="1418"/>
        </w:tabs>
        <w:ind w:left="0" w:firstLine="567"/>
        <w:rPr>
          <w:sz w:val="24"/>
          <w:szCs w:val="24"/>
        </w:rPr>
      </w:pPr>
      <w:r w:rsidRPr="009F395F">
        <w:rPr>
          <w:i/>
          <w:color w:val="0033CC"/>
          <w:sz w:val="24"/>
          <w:szCs w:val="24"/>
        </w:rPr>
        <w:t>[Pasirinkti</w:t>
      </w:r>
      <w:r w:rsidRPr="00230380">
        <w:rPr>
          <w:color w:val="0033CC"/>
          <w:sz w:val="24"/>
          <w:szCs w:val="24"/>
        </w:rPr>
        <w:t xml:space="preserve"> </w:t>
      </w:r>
      <w:r w:rsidRPr="00230380">
        <w:rPr>
          <w:color w:val="009900"/>
          <w:sz w:val="24"/>
          <w:szCs w:val="24"/>
        </w:rPr>
        <w:t xml:space="preserve">Projekto įgyvendinimas bus finansuojamas iš </w:t>
      </w:r>
      <w:r w:rsidRPr="00230380">
        <w:rPr>
          <w:i/>
          <w:color w:val="FF0000"/>
          <w:sz w:val="24"/>
          <w:szCs w:val="24"/>
        </w:rPr>
        <w:t>[nurodyti finansavimo šaltinius, įgyvendinamą programą]</w:t>
      </w:r>
      <w:r w:rsidRPr="00230380">
        <w:rPr>
          <w:sz w:val="24"/>
          <w:szCs w:val="24"/>
        </w:rPr>
        <w:t xml:space="preserve">. </w:t>
      </w:r>
      <w:r w:rsidRPr="00230380">
        <w:rPr>
          <w:color w:val="009900"/>
          <w:sz w:val="24"/>
          <w:szCs w:val="24"/>
        </w:rPr>
        <w:t xml:space="preserve">Šiuo tikslu </w:t>
      </w:r>
      <w:r w:rsidRPr="005977FD">
        <w:rPr>
          <w:i/>
          <w:color w:val="0033CC"/>
          <w:sz w:val="24"/>
          <w:szCs w:val="24"/>
        </w:rPr>
        <w:t>[pasirinkti</w:t>
      </w:r>
      <w:r w:rsidRPr="00230380">
        <w:rPr>
          <w:color w:val="0033CC"/>
          <w:sz w:val="24"/>
          <w:szCs w:val="24"/>
        </w:rPr>
        <w:t xml:space="preserve"> </w:t>
      </w:r>
      <w:r w:rsidRPr="00230380">
        <w:rPr>
          <w:color w:val="009900"/>
          <w:sz w:val="24"/>
          <w:szCs w:val="24"/>
        </w:rPr>
        <w:t xml:space="preserve">paskirta </w:t>
      </w:r>
      <w:r w:rsidRPr="00230380">
        <w:rPr>
          <w:color w:val="0033CC"/>
          <w:sz w:val="24"/>
          <w:szCs w:val="24"/>
        </w:rPr>
        <w:t xml:space="preserve">/ </w:t>
      </w:r>
      <w:r w:rsidRPr="005977FD">
        <w:rPr>
          <w:i/>
          <w:color w:val="0033CC"/>
          <w:sz w:val="24"/>
          <w:szCs w:val="24"/>
        </w:rPr>
        <w:t>arba</w:t>
      </w:r>
      <w:r w:rsidRPr="00230380">
        <w:rPr>
          <w:color w:val="0033CC"/>
          <w:sz w:val="24"/>
          <w:szCs w:val="24"/>
        </w:rPr>
        <w:t xml:space="preserve"> </w:t>
      </w:r>
      <w:r w:rsidRPr="00230380">
        <w:rPr>
          <w:color w:val="009900"/>
          <w:sz w:val="24"/>
          <w:szCs w:val="24"/>
        </w:rPr>
        <w:t>numatoma gauti]</w:t>
      </w:r>
      <w:r w:rsidRPr="00230380">
        <w:rPr>
          <w:color w:val="00B050"/>
          <w:sz w:val="24"/>
          <w:szCs w:val="24"/>
        </w:rPr>
        <w:t xml:space="preserve"> </w:t>
      </w:r>
      <w:r w:rsidRPr="00230380">
        <w:rPr>
          <w:i/>
          <w:color w:val="FF0000"/>
          <w:sz w:val="24"/>
          <w:szCs w:val="24"/>
        </w:rPr>
        <w:t xml:space="preserve">[nurodyti </w:t>
      </w:r>
      <w:r w:rsidRPr="00230380">
        <w:rPr>
          <w:i/>
          <w:color w:val="FF0000"/>
          <w:sz w:val="24"/>
          <w:szCs w:val="24"/>
        </w:rPr>
        <w:lastRenderedPageBreak/>
        <w:t>finansavimo sumas ir jų detalizavimą pagal finansavimo šaltinius]</w:t>
      </w:r>
      <w:r w:rsidRPr="00230380">
        <w:rPr>
          <w:sz w:val="24"/>
          <w:szCs w:val="24"/>
        </w:rPr>
        <w:t xml:space="preserve">. </w:t>
      </w:r>
      <w:r w:rsidRPr="00230380">
        <w:rPr>
          <w:color w:val="0033CC"/>
          <w:sz w:val="24"/>
          <w:szCs w:val="24"/>
        </w:rPr>
        <w:t xml:space="preserve">/ arba </w:t>
      </w:r>
      <w:r w:rsidRPr="00230380">
        <w:rPr>
          <w:color w:val="009900"/>
          <w:sz w:val="24"/>
          <w:szCs w:val="24"/>
        </w:rPr>
        <w:t>Projekto įgyvendinimas bus finansuojamas iš Valdžios subjekto biudžeto]</w:t>
      </w:r>
      <w:r w:rsidRPr="00230380">
        <w:rPr>
          <w:sz w:val="24"/>
          <w:szCs w:val="24"/>
        </w:rPr>
        <w:t>.</w:t>
      </w:r>
    </w:p>
    <w:p w14:paraId="664FA3BD" w14:textId="77777777" w:rsidR="00983031" w:rsidRPr="00230380" w:rsidRDefault="00C01798" w:rsidP="00DB44D6">
      <w:pPr>
        <w:pStyle w:val="paragrafesrasas2lygis"/>
        <w:tabs>
          <w:tab w:val="left" w:pos="851"/>
          <w:tab w:val="left" w:pos="1418"/>
        </w:tabs>
        <w:ind w:left="0" w:firstLine="567"/>
        <w:rPr>
          <w:sz w:val="24"/>
          <w:szCs w:val="24"/>
        </w:rPr>
      </w:pPr>
      <w:r w:rsidRPr="00230380">
        <w:rPr>
          <w:sz w:val="24"/>
          <w:szCs w:val="24"/>
        </w:rPr>
        <w:t xml:space="preserve">Projektas </w:t>
      </w:r>
      <w:r w:rsidR="00863D1F" w:rsidRPr="00230380">
        <w:rPr>
          <w:sz w:val="24"/>
          <w:szCs w:val="24"/>
        </w:rPr>
        <w:t xml:space="preserve">į dalis neskirstomas ir </w:t>
      </w:r>
      <w:r w:rsidRPr="00230380">
        <w:rPr>
          <w:sz w:val="24"/>
          <w:szCs w:val="24"/>
        </w:rPr>
        <w:t>turės būti įgyvendintas visa apimtimi.</w:t>
      </w:r>
      <w:r w:rsidR="00025442" w:rsidRPr="00230380">
        <w:rPr>
          <w:sz w:val="24"/>
          <w:szCs w:val="24"/>
        </w:rPr>
        <w:t xml:space="preserve"> </w:t>
      </w:r>
      <w:r w:rsidRPr="00230380">
        <w:rPr>
          <w:sz w:val="24"/>
          <w:szCs w:val="24"/>
        </w:rPr>
        <w:t xml:space="preserve">Pasiūlymus dėl atskiros Projekto dalies </w:t>
      </w:r>
      <w:r w:rsidR="00E5047A" w:rsidRPr="00230380">
        <w:rPr>
          <w:sz w:val="24"/>
          <w:szCs w:val="24"/>
        </w:rPr>
        <w:t>Komisija</w:t>
      </w:r>
      <w:r w:rsidRPr="00230380">
        <w:rPr>
          <w:sz w:val="24"/>
          <w:szCs w:val="24"/>
        </w:rPr>
        <w:t xml:space="preserve"> atmes.</w:t>
      </w:r>
      <w:r w:rsidR="00025442" w:rsidRPr="00230380">
        <w:rPr>
          <w:sz w:val="24"/>
          <w:szCs w:val="24"/>
        </w:rPr>
        <w:t xml:space="preserve"> </w:t>
      </w:r>
      <w:r w:rsidR="00025442" w:rsidRPr="00230380">
        <w:rPr>
          <w:color w:val="FF0000"/>
          <w:sz w:val="24"/>
          <w:szCs w:val="24"/>
        </w:rPr>
        <w:t>[</w:t>
      </w:r>
      <w:r w:rsidR="00025442" w:rsidRPr="00230380">
        <w:rPr>
          <w:i/>
          <w:color w:val="FF0000"/>
          <w:sz w:val="24"/>
          <w:szCs w:val="24"/>
        </w:rPr>
        <w:t xml:space="preserve">nurodyti </w:t>
      </w:r>
      <w:r w:rsidR="00025442" w:rsidRPr="00230380">
        <w:rPr>
          <w:rFonts w:eastAsia="Calibri"/>
          <w:i/>
          <w:color w:val="FF0000"/>
          <w:sz w:val="24"/>
          <w:szCs w:val="24"/>
        </w:rPr>
        <w:t xml:space="preserve">sprendimo dėl Projekto </w:t>
      </w:r>
      <w:r w:rsidR="006B1C2B" w:rsidRPr="00230380">
        <w:rPr>
          <w:rFonts w:eastAsia="Calibri"/>
          <w:i/>
          <w:color w:val="FF0000"/>
          <w:sz w:val="24"/>
          <w:szCs w:val="24"/>
        </w:rPr>
        <w:t>O</w:t>
      </w:r>
      <w:r w:rsidR="00025442" w:rsidRPr="00230380">
        <w:rPr>
          <w:rFonts w:eastAsia="Calibri"/>
          <w:i/>
          <w:color w:val="FF0000"/>
          <w:sz w:val="24"/>
          <w:szCs w:val="24"/>
        </w:rPr>
        <w:t>bjekto neskaidymo į dalis argumentus, vadovaujantis Viešųjų pirkimų įstatymo 28 straipsnio 2 dalimi</w:t>
      </w:r>
      <w:r w:rsidR="00025442" w:rsidRPr="00230380">
        <w:rPr>
          <w:color w:val="FF0000"/>
          <w:sz w:val="24"/>
          <w:szCs w:val="24"/>
        </w:rPr>
        <w:t xml:space="preserve">]. </w:t>
      </w:r>
      <w:r w:rsidR="00D34B1B" w:rsidRPr="00230380">
        <w:rPr>
          <w:sz w:val="24"/>
          <w:szCs w:val="24"/>
        </w:rPr>
        <w:t>Alternatyvius pasiūlymus pateikti draudžiama</w:t>
      </w:r>
      <w:r w:rsidR="009A3F7A" w:rsidRPr="00230380">
        <w:rPr>
          <w:sz w:val="24"/>
          <w:szCs w:val="24"/>
        </w:rPr>
        <w:t>.</w:t>
      </w:r>
    </w:p>
    <w:p w14:paraId="1849855F" w14:textId="77777777" w:rsidR="00312F27" w:rsidRPr="00230380" w:rsidRDefault="006E50C8" w:rsidP="00C24BFB">
      <w:pPr>
        <w:pStyle w:val="Antrat2"/>
        <w:numPr>
          <w:ilvl w:val="0"/>
          <w:numId w:val="7"/>
        </w:numPr>
        <w:tabs>
          <w:tab w:val="left" w:pos="851"/>
        </w:tabs>
        <w:spacing w:before="120" w:after="120"/>
        <w:ind w:left="0" w:firstLine="0"/>
        <w:jc w:val="center"/>
        <w:rPr>
          <w:color w:val="943634" w:themeColor="accent2" w:themeShade="BF"/>
          <w:sz w:val="24"/>
          <w:szCs w:val="24"/>
        </w:rPr>
      </w:pPr>
      <w:bookmarkStart w:id="12" w:name="_Toc293915685"/>
      <w:bookmarkStart w:id="13" w:name="_Toc294199334"/>
      <w:bookmarkStart w:id="14" w:name="_Toc293915686"/>
      <w:bookmarkStart w:id="15" w:name="_Toc294199335"/>
      <w:bookmarkStart w:id="16" w:name="_Toc293915687"/>
      <w:bookmarkStart w:id="17" w:name="_Toc294199336"/>
      <w:bookmarkStart w:id="18" w:name="_Toc293915688"/>
      <w:bookmarkStart w:id="19" w:name="_Toc294199337"/>
      <w:bookmarkStart w:id="20" w:name="_Toc293915689"/>
      <w:bookmarkStart w:id="21" w:name="_Toc294199338"/>
      <w:bookmarkStart w:id="22" w:name="_Toc293915690"/>
      <w:bookmarkStart w:id="23" w:name="_Toc294199339"/>
      <w:bookmarkStart w:id="24" w:name="_Toc293915691"/>
      <w:bookmarkStart w:id="25" w:name="_Toc294199340"/>
      <w:bookmarkStart w:id="26" w:name="_Toc293915692"/>
      <w:bookmarkStart w:id="27" w:name="_Toc294199341"/>
      <w:bookmarkStart w:id="28" w:name="_Toc293915693"/>
      <w:bookmarkStart w:id="29" w:name="_Toc294199342"/>
      <w:bookmarkStart w:id="30" w:name="_Toc293915694"/>
      <w:bookmarkStart w:id="31" w:name="_Toc294199343"/>
      <w:bookmarkStart w:id="32" w:name="_Toc293915695"/>
      <w:bookmarkStart w:id="33" w:name="_Toc294199344"/>
      <w:bookmarkStart w:id="34" w:name="_Toc293915696"/>
      <w:bookmarkStart w:id="35" w:name="_Toc294199345"/>
      <w:bookmarkStart w:id="36" w:name="_Toc143155614"/>
      <w:bookmarkStart w:id="37" w:name="_Toc14315568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230380">
        <w:rPr>
          <w:color w:val="943634" w:themeColor="accent2" w:themeShade="BF"/>
          <w:sz w:val="24"/>
          <w:szCs w:val="24"/>
        </w:rPr>
        <w:t>Esmin</w:t>
      </w:r>
      <w:r w:rsidR="00F46569" w:rsidRPr="00230380">
        <w:rPr>
          <w:color w:val="943634" w:themeColor="accent2" w:themeShade="BF"/>
          <w:sz w:val="24"/>
          <w:szCs w:val="24"/>
        </w:rPr>
        <w:t>iai</w:t>
      </w:r>
      <w:r w:rsidR="00E409AA" w:rsidRPr="00230380">
        <w:rPr>
          <w:color w:val="943634" w:themeColor="accent2" w:themeShade="BF"/>
          <w:sz w:val="24"/>
          <w:szCs w:val="24"/>
        </w:rPr>
        <w:t xml:space="preserve"> </w:t>
      </w:r>
      <w:bookmarkStart w:id="38" w:name="_Toc285029291"/>
      <w:r w:rsidR="00290B61" w:rsidRPr="00230380">
        <w:rPr>
          <w:color w:val="943634" w:themeColor="accent2" w:themeShade="BF"/>
          <w:sz w:val="24"/>
          <w:szCs w:val="24"/>
        </w:rPr>
        <w:t xml:space="preserve">Projekto </w:t>
      </w:r>
      <w:r w:rsidRPr="00230380">
        <w:rPr>
          <w:color w:val="943634" w:themeColor="accent2" w:themeShade="BF"/>
          <w:sz w:val="24"/>
          <w:szCs w:val="24"/>
        </w:rPr>
        <w:t xml:space="preserve">įgyvendinimo </w:t>
      </w:r>
      <w:r w:rsidR="00F46569" w:rsidRPr="00230380">
        <w:rPr>
          <w:color w:val="943634" w:themeColor="accent2" w:themeShade="BF"/>
          <w:sz w:val="24"/>
          <w:szCs w:val="24"/>
        </w:rPr>
        <w:t>reikalavimai</w:t>
      </w:r>
      <w:bookmarkEnd w:id="36"/>
      <w:bookmarkEnd w:id="37"/>
      <w:bookmarkEnd w:id="38"/>
      <w:r w:rsidR="006222AF" w:rsidRPr="00230380">
        <w:rPr>
          <w:color w:val="943634" w:themeColor="accent2" w:themeShade="BF"/>
          <w:sz w:val="24"/>
          <w:szCs w:val="24"/>
        </w:rPr>
        <w:t xml:space="preserve"> </w:t>
      </w:r>
    </w:p>
    <w:p w14:paraId="7A95C8BF" w14:textId="0FCD83A5" w:rsidR="00E94898" w:rsidRPr="00230380" w:rsidRDefault="00611274" w:rsidP="00C24BFB">
      <w:pPr>
        <w:pStyle w:val="paragrafesrasas2lygis"/>
        <w:numPr>
          <w:ilvl w:val="2"/>
          <w:numId w:val="6"/>
        </w:numPr>
        <w:tabs>
          <w:tab w:val="left" w:pos="851"/>
          <w:tab w:val="left" w:pos="1418"/>
        </w:tabs>
        <w:ind w:left="0" w:firstLine="567"/>
        <w:rPr>
          <w:sz w:val="24"/>
          <w:szCs w:val="24"/>
        </w:rPr>
      </w:pPr>
      <w:r w:rsidRPr="00611274">
        <w:rPr>
          <w:sz w:val="24"/>
          <w:szCs w:val="24"/>
        </w:rPr>
        <w:t xml:space="preserve">Dialogas nebus vedamas dėl Pasiūlymo vertinimo kriterijų ir tvarkos, taip pat dėl šių esminių Projekto įgyvendinimo reikalavimų, kurie negali būti keičiami: </w:t>
      </w:r>
      <w:r w:rsidR="00E94898" w:rsidRPr="00230380">
        <w:rPr>
          <w:sz w:val="24"/>
          <w:szCs w:val="24"/>
        </w:rPr>
        <w:t xml:space="preserve">nuosavybės teisės dėl </w:t>
      </w:r>
      <w:r w:rsidR="00E5047A" w:rsidRPr="00230380">
        <w:rPr>
          <w:sz w:val="24"/>
          <w:szCs w:val="24"/>
        </w:rPr>
        <w:t>P</w:t>
      </w:r>
      <w:r w:rsidR="00E94898" w:rsidRPr="00230380">
        <w:rPr>
          <w:sz w:val="24"/>
          <w:szCs w:val="24"/>
        </w:rPr>
        <w:t xml:space="preserve">erduoto </w:t>
      </w:r>
      <w:r>
        <w:rPr>
          <w:sz w:val="24"/>
          <w:szCs w:val="24"/>
        </w:rPr>
        <w:t>turto, Objekto, Žemės sklypo klausimų pasibaigus Sutarčiai;</w:t>
      </w:r>
    </w:p>
    <w:p w14:paraId="33ED344B" w14:textId="77777777" w:rsidR="00C7183B" w:rsidRPr="00230380" w:rsidRDefault="00C7183B" w:rsidP="00C24BFB">
      <w:pPr>
        <w:pStyle w:val="paragrafesrasas2lygis"/>
        <w:numPr>
          <w:ilvl w:val="2"/>
          <w:numId w:val="6"/>
        </w:numPr>
        <w:tabs>
          <w:tab w:val="left" w:pos="851"/>
          <w:tab w:val="left" w:pos="1418"/>
        </w:tabs>
        <w:ind w:left="0" w:firstLine="567"/>
        <w:rPr>
          <w:color w:val="000000" w:themeColor="text1"/>
          <w:sz w:val="24"/>
          <w:szCs w:val="24"/>
        </w:rPr>
      </w:pPr>
      <w:r w:rsidRPr="00230380">
        <w:rPr>
          <w:color w:val="000000" w:themeColor="text1"/>
          <w:sz w:val="24"/>
          <w:szCs w:val="24"/>
        </w:rPr>
        <w:t xml:space="preserve">ilgesnės </w:t>
      </w:r>
      <w:r w:rsidR="00E5047A" w:rsidRPr="00230380">
        <w:rPr>
          <w:color w:val="000000" w:themeColor="text1"/>
          <w:sz w:val="24"/>
          <w:szCs w:val="24"/>
        </w:rPr>
        <w:t>S</w:t>
      </w:r>
      <w:r w:rsidRPr="00230380">
        <w:rPr>
          <w:color w:val="000000" w:themeColor="text1"/>
          <w:sz w:val="24"/>
          <w:szCs w:val="24"/>
        </w:rPr>
        <w:t xml:space="preserve">utarties trukmės nei </w:t>
      </w:r>
      <w:r w:rsidR="00174D0A" w:rsidRPr="00230380">
        <w:rPr>
          <w:color w:val="FF0000"/>
          <w:sz w:val="24"/>
          <w:szCs w:val="24"/>
        </w:rPr>
        <w:t>[</w:t>
      </w:r>
      <w:r w:rsidR="00174D0A" w:rsidRPr="00230380">
        <w:rPr>
          <w:i/>
          <w:color w:val="FF0000"/>
          <w:sz w:val="24"/>
          <w:szCs w:val="24"/>
        </w:rPr>
        <w:t>nurodyti terminą</w:t>
      </w:r>
      <w:r w:rsidR="00174D0A" w:rsidRPr="00230380">
        <w:rPr>
          <w:color w:val="FF0000"/>
          <w:sz w:val="24"/>
          <w:szCs w:val="24"/>
        </w:rPr>
        <w:t>]</w:t>
      </w:r>
      <w:r w:rsidR="00E5047A" w:rsidRPr="00230380">
        <w:rPr>
          <w:color w:val="FF0000"/>
          <w:sz w:val="24"/>
          <w:szCs w:val="24"/>
        </w:rPr>
        <w:t>;</w:t>
      </w:r>
    </w:p>
    <w:p w14:paraId="339D920A" w14:textId="52882938" w:rsidR="00EF28E2" w:rsidRPr="00230380" w:rsidRDefault="00EF28E2" w:rsidP="00C24BFB">
      <w:pPr>
        <w:pStyle w:val="paragrafesrasas2lygis"/>
        <w:numPr>
          <w:ilvl w:val="2"/>
          <w:numId w:val="6"/>
        </w:numPr>
        <w:tabs>
          <w:tab w:val="left" w:pos="851"/>
          <w:tab w:val="left" w:pos="1418"/>
        </w:tabs>
        <w:ind w:left="0" w:firstLine="567"/>
        <w:rPr>
          <w:sz w:val="24"/>
          <w:szCs w:val="24"/>
        </w:rPr>
      </w:pPr>
      <w:r w:rsidRPr="00230380">
        <w:rPr>
          <w:color w:val="FF0000"/>
          <w:sz w:val="24"/>
          <w:szCs w:val="24"/>
        </w:rPr>
        <w:t>[</w:t>
      </w:r>
      <w:r w:rsidRPr="00230380">
        <w:rPr>
          <w:i/>
          <w:color w:val="FF0000"/>
          <w:sz w:val="24"/>
          <w:szCs w:val="24"/>
        </w:rPr>
        <w:t xml:space="preserve">nurodyti kitas sąlygas pagal </w:t>
      </w:r>
      <w:r w:rsidR="00510853" w:rsidRPr="00230380">
        <w:rPr>
          <w:i/>
          <w:color w:val="FF0000"/>
          <w:sz w:val="24"/>
          <w:szCs w:val="24"/>
        </w:rPr>
        <w:t xml:space="preserve">Specifikacijas </w:t>
      </w:r>
      <w:r w:rsidRPr="00230380">
        <w:rPr>
          <w:i/>
          <w:color w:val="FF0000"/>
          <w:sz w:val="24"/>
          <w:szCs w:val="24"/>
        </w:rPr>
        <w:t xml:space="preserve">ir </w:t>
      </w:r>
      <w:r w:rsidR="00C92E1E" w:rsidRPr="00230380">
        <w:rPr>
          <w:i/>
          <w:color w:val="FF0000"/>
          <w:sz w:val="24"/>
          <w:szCs w:val="24"/>
        </w:rPr>
        <w:t>S</w:t>
      </w:r>
      <w:r w:rsidRPr="00230380">
        <w:rPr>
          <w:i/>
          <w:color w:val="FF0000"/>
          <w:sz w:val="24"/>
          <w:szCs w:val="24"/>
        </w:rPr>
        <w:t xml:space="preserve">utarties projektą, dėl kurių nebus </w:t>
      </w:r>
      <w:r w:rsidR="00635B66" w:rsidRPr="00230380">
        <w:rPr>
          <w:i/>
          <w:color w:val="FF0000"/>
          <w:sz w:val="24"/>
          <w:szCs w:val="24"/>
        </w:rPr>
        <w:t>v</w:t>
      </w:r>
      <w:r w:rsidR="00DF6830" w:rsidRPr="00230380">
        <w:rPr>
          <w:i/>
          <w:color w:val="FF0000"/>
          <w:sz w:val="24"/>
          <w:szCs w:val="24"/>
        </w:rPr>
        <w:t>e</w:t>
      </w:r>
      <w:r w:rsidR="00635B66" w:rsidRPr="00230380">
        <w:rPr>
          <w:i/>
          <w:color w:val="FF0000"/>
          <w:sz w:val="24"/>
          <w:szCs w:val="24"/>
        </w:rPr>
        <w:t>damas dialogas</w:t>
      </w:r>
      <w:r w:rsidRPr="00230380">
        <w:rPr>
          <w:color w:val="FF0000"/>
          <w:sz w:val="24"/>
          <w:szCs w:val="24"/>
        </w:rPr>
        <w:t>]</w:t>
      </w:r>
      <w:r w:rsidRPr="00230380">
        <w:rPr>
          <w:sz w:val="24"/>
          <w:szCs w:val="24"/>
        </w:rPr>
        <w:t>.</w:t>
      </w:r>
    </w:p>
    <w:p w14:paraId="3EF864BF" w14:textId="77777777" w:rsidR="00C43924" w:rsidRPr="00230380" w:rsidRDefault="006E0AB1" w:rsidP="00C24BFB">
      <w:pPr>
        <w:pStyle w:val="Antrat2"/>
        <w:numPr>
          <w:ilvl w:val="0"/>
          <w:numId w:val="7"/>
        </w:numPr>
        <w:tabs>
          <w:tab w:val="left" w:pos="851"/>
          <w:tab w:val="left" w:pos="1418"/>
        </w:tabs>
        <w:spacing w:before="120" w:after="120"/>
        <w:ind w:left="0" w:firstLine="567"/>
        <w:jc w:val="center"/>
        <w:rPr>
          <w:color w:val="943634" w:themeColor="accent2" w:themeShade="BF"/>
          <w:sz w:val="24"/>
          <w:szCs w:val="24"/>
        </w:rPr>
      </w:pPr>
      <w:bookmarkStart w:id="39" w:name="_Toc143155615"/>
      <w:bookmarkStart w:id="40" w:name="_Toc143155690"/>
      <w:r w:rsidRPr="00230380">
        <w:rPr>
          <w:color w:val="943634" w:themeColor="accent2" w:themeShade="BF"/>
          <w:sz w:val="24"/>
          <w:szCs w:val="24"/>
        </w:rPr>
        <w:t xml:space="preserve">Informacija apie </w:t>
      </w:r>
      <w:r w:rsidR="00BD18C6" w:rsidRPr="00230380">
        <w:rPr>
          <w:color w:val="943634" w:themeColor="accent2" w:themeShade="BF"/>
          <w:sz w:val="24"/>
          <w:szCs w:val="24"/>
        </w:rPr>
        <w:t>investuotojo</w:t>
      </w:r>
      <w:r w:rsidR="00627524" w:rsidRPr="00230380">
        <w:rPr>
          <w:color w:val="943634" w:themeColor="accent2" w:themeShade="BF"/>
          <w:sz w:val="24"/>
          <w:szCs w:val="24"/>
        </w:rPr>
        <w:t xml:space="preserve"> </w:t>
      </w:r>
      <w:r w:rsidR="003554E1" w:rsidRPr="00230380">
        <w:rPr>
          <w:color w:val="943634" w:themeColor="accent2" w:themeShade="BF"/>
          <w:sz w:val="24"/>
          <w:szCs w:val="24"/>
        </w:rPr>
        <w:t>atrank</w:t>
      </w:r>
      <w:r w:rsidR="00BB073C" w:rsidRPr="00230380">
        <w:rPr>
          <w:color w:val="943634" w:themeColor="accent2" w:themeShade="BF"/>
          <w:sz w:val="24"/>
          <w:szCs w:val="24"/>
        </w:rPr>
        <w:t>ą</w:t>
      </w:r>
      <w:bookmarkEnd w:id="39"/>
      <w:bookmarkEnd w:id="40"/>
    </w:p>
    <w:p w14:paraId="5A3DC86E" w14:textId="3FCEDD38" w:rsidR="00B95D0E" w:rsidRPr="00230380" w:rsidRDefault="00BD18C6" w:rsidP="00DB44D6">
      <w:pPr>
        <w:pStyle w:val="paragrafesrasas2lygis"/>
        <w:tabs>
          <w:tab w:val="left" w:pos="851"/>
          <w:tab w:val="left" w:pos="1418"/>
        </w:tabs>
        <w:ind w:left="0" w:firstLine="567"/>
        <w:rPr>
          <w:sz w:val="24"/>
          <w:szCs w:val="24"/>
        </w:rPr>
      </w:pPr>
      <w:r w:rsidRPr="00230380">
        <w:rPr>
          <w:sz w:val="24"/>
          <w:szCs w:val="24"/>
        </w:rPr>
        <w:t>Investuotojas</w:t>
      </w:r>
      <w:r w:rsidR="00223A34" w:rsidRPr="00230380">
        <w:rPr>
          <w:sz w:val="24"/>
          <w:szCs w:val="24"/>
        </w:rPr>
        <w:t xml:space="preserve"> </w:t>
      </w:r>
      <w:r w:rsidR="00C7799B" w:rsidRPr="00230380">
        <w:rPr>
          <w:sz w:val="24"/>
          <w:szCs w:val="24"/>
        </w:rPr>
        <w:t>atrenkam</w:t>
      </w:r>
      <w:r w:rsidR="00223A34" w:rsidRPr="00230380">
        <w:rPr>
          <w:sz w:val="24"/>
          <w:szCs w:val="24"/>
        </w:rPr>
        <w:t xml:space="preserve">as </w:t>
      </w:r>
      <w:r w:rsidR="00B27AE7" w:rsidRPr="00230380">
        <w:rPr>
          <w:sz w:val="24"/>
          <w:szCs w:val="24"/>
        </w:rPr>
        <w:t>K</w:t>
      </w:r>
      <w:r w:rsidR="001C4CB1" w:rsidRPr="00230380">
        <w:rPr>
          <w:sz w:val="24"/>
          <w:szCs w:val="24"/>
        </w:rPr>
        <w:t>onkurencinio dialogo</w:t>
      </w:r>
      <w:r w:rsidR="00223A34" w:rsidRPr="00230380">
        <w:rPr>
          <w:sz w:val="24"/>
          <w:szCs w:val="24"/>
        </w:rPr>
        <w:t xml:space="preserve"> būdu. </w:t>
      </w:r>
      <w:r w:rsidR="00386CEC" w:rsidRPr="00230380">
        <w:rPr>
          <w:sz w:val="24"/>
          <w:szCs w:val="24"/>
        </w:rPr>
        <w:t>Šį būdą</w:t>
      </w:r>
      <w:r w:rsidR="00223A34" w:rsidRPr="00230380">
        <w:rPr>
          <w:sz w:val="24"/>
          <w:szCs w:val="24"/>
        </w:rPr>
        <w:t xml:space="preserve"> </w:t>
      </w:r>
      <w:r w:rsidR="0038033B" w:rsidRPr="00230380">
        <w:rPr>
          <w:sz w:val="24"/>
          <w:szCs w:val="24"/>
        </w:rPr>
        <w:t xml:space="preserve">reglamentuoja </w:t>
      </w:r>
      <w:r w:rsidR="008B687E" w:rsidRPr="00230380">
        <w:rPr>
          <w:sz w:val="24"/>
          <w:szCs w:val="24"/>
        </w:rPr>
        <w:t>V</w:t>
      </w:r>
      <w:r w:rsidR="00C7799B" w:rsidRPr="00230380">
        <w:rPr>
          <w:sz w:val="24"/>
          <w:szCs w:val="24"/>
        </w:rPr>
        <w:t xml:space="preserve">iešųjų pirkimų įstatymo </w:t>
      </w:r>
      <w:r w:rsidR="00A13258" w:rsidRPr="00230380">
        <w:rPr>
          <w:sz w:val="24"/>
          <w:szCs w:val="24"/>
        </w:rPr>
        <w:t>II</w:t>
      </w:r>
      <w:r w:rsidR="00F76929" w:rsidRPr="00230380">
        <w:rPr>
          <w:sz w:val="24"/>
          <w:szCs w:val="24"/>
        </w:rPr>
        <w:t>I</w:t>
      </w:r>
      <w:r w:rsidR="00604CE4" w:rsidRPr="00230380">
        <w:rPr>
          <w:sz w:val="24"/>
          <w:szCs w:val="24"/>
        </w:rPr>
        <w:t xml:space="preserve"> </w:t>
      </w:r>
      <w:r w:rsidR="00B27AE7" w:rsidRPr="00230380">
        <w:rPr>
          <w:sz w:val="24"/>
          <w:szCs w:val="24"/>
        </w:rPr>
        <w:t xml:space="preserve">skyriaus </w:t>
      </w:r>
      <w:r w:rsidR="00A13258" w:rsidRPr="00230380">
        <w:rPr>
          <w:sz w:val="24"/>
          <w:szCs w:val="24"/>
        </w:rPr>
        <w:t>ketvirtas </w:t>
      </w:r>
      <w:r w:rsidR="00C7799B" w:rsidRPr="00230380">
        <w:rPr>
          <w:sz w:val="24"/>
          <w:szCs w:val="24"/>
        </w:rPr>
        <w:t>skirsn</w:t>
      </w:r>
      <w:r w:rsidR="0038033B" w:rsidRPr="00230380">
        <w:rPr>
          <w:sz w:val="24"/>
          <w:szCs w:val="24"/>
        </w:rPr>
        <w:t>is</w:t>
      </w:r>
      <w:r w:rsidR="00C7799B" w:rsidRPr="00230380">
        <w:rPr>
          <w:sz w:val="24"/>
          <w:szCs w:val="24"/>
        </w:rPr>
        <w:t xml:space="preserve">. </w:t>
      </w:r>
      <w:r w:rsidR="001C4CB1" w:rsidRPr="00230380">
        <w:rPr>
          <w:sz w:val="24"/>
          <w:szCs w:val="24"/>
        </w:rPr>
        <w:t>Konkurencinis dialogas buvo pasirinkta</w:t>
      </w:r>
      <w:r w:rsidR="00223A34" w:rsidRPr="00230380">
        <w:rPr>
          <w:sz w:val="24"/>
          <w:szCs w:val="24"/>
        </w:rPr>
        <w:t>s atsižvelgiant į tai, kad</w:t>
      </w:r>
      <w:r w:rsidRPr="00230380">
        <w:rPr>
          <w:sz w:val="24"/>
          <w:szCs w:val="24"/>
        </w:rPr>
        <w:t xml:space="preserve"> dėl specifinių aplinkybių, susijusių su Paslaugų ir Darbų pobūdži</w:t>
      </w:r>
      <w:r w:rsidR="004316D3" w:rsidRPr="00230380">
        <w:rPr>
          <w:sz w:val="24"/>
          <w:szCs w:val="24"/>
        </w:rPr>
        <w:t>u</w:t>
      </w:r>
      <w:r w:rsidRPr="00230380">
        <w:rPr>
          <w:sz w:val="24"/>
          <w:szCs w:val="24"/>
        </w:rPr>
        <w:t>, sudėtingumu, teisine ir finansine prigimtimi bei tenkančia rizika, Sutartis negali būti sudaryta nepravedus dialogo, o be to, Valdžios subjektas negali tikslia</w:t>
      </w:r>
      <w:r w:rsidR="00897E80" w:rsidRPr="00230380">
        <w:rPr>
          <w:sz w:val="24"/>
          <w:szCs w:val="24"/>
        </w:rPr>
        <w:t>i</w:t>
      </w:r>
      <w:r w:rsidRPr="00230380">
        <w:rPr>
          <w:sz w:val="24"/>
          <w:szCs w:val="24"/>
        </w:rPr>
        <w:t xml:space="preserve"> apibrėžti perkamo </w:t>
      </w:r>
      <w:r w:rsidR="006B1C2B" w:rsidRPr="00230380">
        <w:rPr>
          <w:sz w:val="24"/>
          <w:szCs w:val="24"/>
        </w:rPr>
        <w:t>O</w:t>
      </w:r>
      <w:r w:rsidRPr="00230380">
        <w:rPr>
          <w:sz w:val="24"/>
          <w:szCs w:val="24"/>
        </w:rPr>
        <w:t>bjekto techninės specifikacijos</w:t>
      </w:r>
      <w:r w:rsidR="00C7799B" w:rsidRPr="00230380">
        <w:rPr>
          <w:sz w:val="24"/>
          <w:szCs w:val="24"/>
        </w:rPr>
        <w:t>.</w:t>
      </w:r>
    </w:p>
    <w:p w14:paraId="0F3F0406" w14:textId="53F5CCE4" w:rsidR="00B95D0E" w:rsidRPr="00230380" w:rsidRDefault="00C7799B" w:rsidP="00DB44D6">
      <w:pPr>
        <w:pStyle w:val="paragrafesrasas2lygis"/>
        <w:tabs>
          <w:tab w:val="left" w:pos="851"/>
          <w:tab w:val="left" w:pos="1418"/>
        </w:tabs>
        <w:ind w:left="0" w:firstLine="567"/>
        <w:rPr>
          <w:sz w:val="24"/>
          <w:szCs w:val="24"/>
        </w:rPr>
      </w:pPr>
      <w:r w:rsidRPr="007005CD">
        <w:rPr>
          <w:color w:val="0070C0"/>
          <w:sz w:val="24"/>
          <w:szCs w:val="24"/>
        </w:rPr>
        <w:t>[</w:t>
      </w:r>
      <w:r w:rsidR="00CD70A7" w:rsidRPr="007005CD">
        <w:rPr>
          <w:i/>
          <w:color w:val="0070C0"/>
          <w:sz w:val="24"/>
          <w:szCs w:val="24"/>
        </w:rPr>
        <w:t>P</w:t>
      </w:r>
      <w:r w:rsidR="00826103" w:rsidRPr="007005CD">
        <w:rPr>
          <w:i/>
          <w:color w:val="0070C0"/>
          <w:sz w:val="24"/>
          <w:szCs w:val="24"/>
        </w:rPr>
        <w:t>asirink</w:t>
      </w:r>
      <w:r w:rsidR="00D00552" w:rsidRPr="007005CD">
        <w:rPr>
          <w:i/>
          <w:color w:val="0070C0"/>
          <w:sz w:val="24"/>
          <w:szCs w:val="24"/>
        </w:rPr>
        <w:t>ti</w:t>
      </w:r>
      <w:r w:rsidR="00826103" w:rsidRPr="007005CD">
        <w:rPr>
          <w:i/>
          <w:color w:val="0070C0"/>
          <w:sz w:val="24"/>
          <w:szCs w:val="24"/>
        </w:rPr>
        <w:t xml:space="preserve"> vieną iš sekančių sakinių</w:t>
      </w:r>
      <w:r w:rsidR="00826103" w:rsidRPr="007005CD">
        <w:rPr>
          <w:color w:val="0070C0"/>
          <w:sz w:val="24"/>
          <w:szCs w:val="24"/>
        </w:rPr>
        <w:t xml:space="preserve"> </w:t>
      </w:r>
      <w:r w:rsidRPr="00230380">
        <w:rPr>
          <w:sz w:val="24"/>
          <w:szCs w:val="24"/>
        </w:rPr>
        <w:t>Apie š</w:t>
      </w:r>
      <w:r w:rsidR="00502348" w:rsidRPr="00230380">
        <w:rPr>
          <w:sz w:val="24"/>
          <w:szCs w:val="24"/>
        </w:rPr>
        <w:t>į</w:t>
      </w:r>
      <w:r w:rsidRPr="00230380">
        <w:rPr>
          <w:sz w:val="24"/>
          <w:szCs w:val="24"/>
        </w:rPr>
        <w:t xml:space="preserve"> </w:t>
      </w:r>
      <w:r w:rsidR="00BF487E" w:rsidRPr="00230380">
        <w:rPr>
          <w:sz w:val="24"/>
          <w:szCs w:val="24"/>
        </w:rPr>
        <w:t>K</w:t>
      </w:r>
      <w:r w:rsidR="00502348" w:rsidRPr="00230380">
        <w:rPr>
          <w:sz w:val="24"/>
          <w:szCs w:val="24"/>
        </w:rPr>
        <w:t xml:space="preserve">onkurencinį dialogą </w:t>
      </w:r>
      <w:r w:rsidRPr="00230380">
        <w:rPr>
          <w:sz w:val="24"/>
          <w:szCs w:val="24"/>
        </w:rPr>
        <w:t>iš anksto skelbiama nebuvo</w:t>
      </w:r>
      <w:r w:rsidR="00EB7535" w:rsidRPr="00230380">
        <w:rPr>
          <w:sz w:val="24"/>
          <w:szCs w:val="24"/>
        </w:rPr>
        <w:t>.</w:t>
      </w:r>
      <w:r w:rsidR="001A6367" w:rsidRPr="00230380">
        <w:rPr>
          <w:sz w:val="24"/>
          <w:szCs w:val="24"/>
        </w:rPr>
        <w:t xml:space="preserve"> </w:t>
      </w:r>
      <w:r w:rsidRPr="00230380">
        <w:rPr>
          <w:i/>
          <w:sz w:val="24"/>
          <w:szCs w:val="24"/>
        </w:rPr>
        <w:t>/</w:t>
      </w:r>
      <w:r w:rsidR="001A6367" w:rsidRPr="00230380">
        <w:rPr>
          <w:i/>
          <w:sz w:val="24"/>
          <w:szCs w:val="24"/>
        </w:rPr>
        <w:t xml:space="preserve"> </w:t>
      </w:r>
      <w:r w:rsidR="0085312F" w:rsidRPr="007005CD">
        <w:rPr>
          <w:i/>
          <w:color w:val="0070C0"/>
          <w:sz w:val="24"/>
          <w:szCs w:val="24"/>
        </w:rPr>
        <w:t>arba</w:t>
      </w:r>
      <w:r w:rsidR="0085312F" w:rsidRPr="00230380">
        <w:rPr>
          <w:sz w:val="24"/>
          <w:szCs w:val="24"/>
        </w:rPr>
        <w:t xml:space="preserve"> </w:t>
      </w:r>
      <w:r w:rsidRPr="00230380">
        <w:rPr>
          <w:sz w:val="24"/>
          <w:szCs w:val="24"/>
        </w:rPr>
        <w:t>Išankstinis skelbimas apie š</w:t>
      </w:r>
      <w:r w:rsidR="00502348" w:rsidRPr="00230380">
        <w:rPr>
          <w:sz w:val="24"/>
          <w:szCs w:val="24"/>
        </w:rPr>
        <w:t xml:space="preserve">į </w:t>
      </w:r>
      <w:r w:rsidR="00BF487E" w:rsidRPr="00230380">
        <w:rPr>
          <w:sz w:val="24"/>
          <w:szCs w:val="24"/>
        </w:rPr>
        <w:t>K</w:t>
      </w:r>
      <w:r w:rsidR="00502348" w:rsidRPr="00230380">
        <w:rPr>
          <w:sz w:val="24"/>
          <w:szCs w:val="24"/>
        </w:rPr>
        <w:t>onkurencinį dialogą</w:t>
      </w:r>
      <w:r w:rsidRPr="00230380">
        <w:rPr>
          <w:sz w:val="24"/>
          <w:szCs w:val="24"/>
        </w:rPr>
        <w:t xml:space="preserve"> buvo skelbtas </w:t>
      </w:r>
      <w:r w:rsidRPr="00230380">
        <w:rPr>
          <w:color w:val="FF0000"/>
          <w:sz w:val="24"/>
          <w:szCs w:val="24"/>
        </w:rPr>
        <w:t>[</w:t>
      </w:r>
      <w:r w:rsidRPr="00230380">
        <w:rPr>
          <w:i/>
          <w:color w:val="FF0000"/>
          <w:sz w:val="24"/>
          <w:szCs w:val="24"/>
        </w:rPr>
        <w:t>metai</w:t>
      </w:r>
      <w:r w:rsidRPr="00230380">
        <w:rPr>
          <w:color w:val="FF0000"/>
          <w:sz w:val="24"/>
          <w:szCs w:val="24"/>
        </w:rPr>
        <w:t>]</w:t>
      </w:r>
      <w:r w:rsidR="008E1452" w:rsidRPr="00230380">
        <w:rPr>
          <w:sz w:val="24"/>
          <w:szCs w:val="24"/>
        </w:rPr>
        <w:t> </w:t>
      </w:r>
      <w:r w:rsidRPr="00230380">
        <w:rPr>
          <w:sz w:val="24"/>
          <w:szCs w:val="24"/>
        </w:rPr>
        <w:t xml:space="preserve">m. </w:t>
      </w:r>
      <w:r w:rsidRPr="00230380">
        <w:rPr>
          <w:color w:val="FF0000"/>
          <w:sz w:val="24"/>
          <w:szCs w:val="24"/>
        </w:rPr>
        <w:t>[</w:t>
      </w:r>
      <w:r w:rsidRPr="00230380">
        <w:rPr>
          <w:i/>
          <w:color w:val="FF0000"/>
          <w:sz w:val="24"/>
          <w:szCs w:val="24"/>
        </w:rPr>
        <w:t>mėnesio</w:t>
      </w:r>
      <w:r w:rsidRPr="00230380">
        <w:rPr>
          <w:color w:val="FF0000"/>
          <w:sz w:val="24"/>
          <w:szCs w:val="24"/>
        </w:rPr>
        <w:t>]</w:t>
      </w:r>
      <w:r w:rsidRPr="00230380">
        <w:rPr>
          <w:sz w:val="24"/>
          <w:szCs w:val="24"/>
        </w:rPr>
        <w:t xml:space="preserve"> </w:t>
      </w:r>
      <w:r w:rsidRPr="00230380">
        <w:rPr>
          <w:color w:val="FF0000"/>
          <w:sz w:val="24"/>
          <w:szCs w:val="24"/>
        </w:rPr>
        <w:t>[</w:t>
      </w:r>
      <w:r w:rsidRPr="00230380">
        <w:rPr>
          <w:i/>
          <w:color w:val="FF0000"/>
          <w:sz w:val="24"/>
          <w:szCs w:val="24"/>
        </w:rPr>
        <w:t>diena</w:t>
      </w:r>
      <w:r w:rsidRPr="00230380">
        <w:rPr>
          <w:color w:val="FF0000"/>
          <w:sz w:val="24"/>
          <w:szCs w:val="24"/>
        </w:rPr>
        <w:t>]</w:t>
      </w:r>
      <w:r w:rsidR="008E1452" w:rsidRPr="00230380">
        <w:rPr>
          <w:sz w:val="24"/>
          <w:szCs w:val="24"/>
        </w:rPr>
        <w:t> </w:t>
      </w:r>
      <w:r w:rsidRPr="00230380">
        <w:rPr>
          <w:sz w:val="24"/>
          <w:szCs w:val="24"/>
        </w:rPr>
        <w:t>d. ESOL, Nr.</w:t>
      </w:r>
      <w:r w:rsidR="00A95132" w:rsidRPr="00230380">
        <w:rPr>
          <w:sz w:val="24"/>
          <w:szCs w:val="24"/>
        </w:rPr>
        <w:t> </w:t>
      </w:r>
      <w:r w:rsidRPr="00230380">
        <w:rPr>
          <w:color w:val="FF0000"/>
          <w:sz w:val="24"/>
          <w:szCs w:val="24"/>
        </w:rPr>
        <w:t>[</w:t>
      </w:r>
      <w:r w:rsidRPr="00230380">
        <w:rPr>
          <w:i/>
          <w:color w:val="FF0000"/>
          <w:sz w:val="24"/>
          <w:szCs w:val="24"/>
        </w:rPr>
        <w:t>numeris</w:t>
      </w:r>
      <w:r w:rsidRPr="00230380">
        <w:rPr>
          <w:color w:val="FF0000"/>
          <w:sz w:val="24"/>
          <w:szCs w:val="24"/>
        </w:rPr>
        <w:t>]</w:t>
      </w:r>
      <w:r w:rsidR="007E1567" w:rsidRPr="00230380">
        <w:rPr>
          <w:sz w:val="24"/>
          <w:szCs w:val="24"/>
        </w:rPr>
        <w:t xml:space="preserve">, </w:t>
      </w:r>
      <w:r w:rsidR="00715910" w:rsidRPr="00230380">
        <w:rPr>
          <w:sz w:val="24"/>
          <w:szCs w:val="24"/>
        </w:rPr>
        <w:t>CVP </w:t>
      </w:r>
      <w:r w:rsidR="001A6367" w:rsidRPr="00230380">
        <w:rPr>
          <w:sz w:val="24"/>
          <w:szCs w:val="24"/>
        </w:rPr>
        <w:t xml:space="preserve">IS adresu </w:t>
      </w:r>
      <w:hyperlink r:id="rId19" w:history="1">
        <w:r w:rsidR="008D3BF9" w:rsidRPr="007005CD">
          <w:rPr>
            <w:rStyle w:val="Hipersaitas"/>
            <w:color w:val="0070C0"/>
            <w:sz w:val="24"/>
            <w:szCs w:val="24"/>
          </w:rPr>
          <w:t>https://cvpp.eviesiejipirkimai.lt/</w:t>
        </w:r>
      </w:hyperlink>
      <w:r w:rsidR="001C7EC4" w:rsidRPr="007005CD">
        <w:rPr>
          <w:color w:val="0070C0"/>
          <w:sz w:val="24"/>
          <w:szCs w:val="24"/>
        </w:rPr>
        <w:t xml:space="preserve"> </w:t>
      </w:r>
      <w:r w:rsidR="001A6367" w:rsidRPr="007005CD">
        <w:rPr>
          <w:color w:val="0070C0"/>
          <w:sz w:val="24"/>
          <w:szCs w:val="24"/>
        </w:rPr>
        <w:t>[</w:t>
      </w:r>
      <w:r w:rsidR="00772291" w:rsidRPr="007005CD">
        <w:rPr>
          <w:i/>
          <w:color w:val="0070C0"/>
          <w:sz w:val="24"/>
          <w:szCs w:val="24"/>
        </w:rPr>
        <w:t xml:space="preserve">jei apie </w:t>
      </w:r>
      <w:r w:rsidR="005D629E" w:rsidRPr="007005CD">
        <w:rPr>
          <w:i/>
          <w:color w:val="0070C0"/>
          <w:sz w:val="24"/>
          <w:szCs w:val="24"/>
        </w:rPr>
        <w:t>konkurencinį dialogą</w:t>
      </w:r>
      <w:r w:rsidR="00772291" w:rsidRPr="007005CD">
        <w:rPr>
          <w:i/>
          <w:color w:val="0070C0"/>
          <w:sz w:val="24"/>
          <w:szCs w:val="24"/>
        </w:rPr>
        <w:t xml:space="preserve"> buvo paskelbta ir kitur </w:t>
      </w:r>
      <w:r w:rsidR="001A6367" w:rsidRPr="00230380">
        <w:rPr>
          <w:sz w:val="24"/>
          <w:szCs w:val="24"/>
        </w:rPr>
        <w:t xml:space="preserve">ir </w:t>
      </w:r>
      <w:r w:rsidR="001A6367" w:rsidRPr="00230380">
        <w:rPr>
          <w:color w:val="FF0000"/>
          <w:sz w:val="24"/>
          <w:szCs w:val="24"/>
        </w:rPr>
        <w:t>[</w:t>
      </w:r>
      <w:r w:rsidR="001A6367" w:rsidRPr="00230380">
        <w:rPr>
          <w:i/>
          <w:color w:val="FF0000"/>
          <w:sz w:val="24"/>
          <w:szCs w:val="24"/>
        </w:rPr>
        <w:t xml:space="preserve">kiti šaltiniai, kuriuose iš anksto buvo skelbiama apie </w:t>
      </w:r>
      <w:r w:rsidR="001277D3" w:rsidRPr="00230380">
        <w:rPr>
          <w:i/>
          <w:color w:val="FF0000"/>
          <w:sz w:val="24"/>
          <w:szCs w:val="24"/>
        </w:rPr>
        <w:t>konkurencinį dialogą</w:t>
      </w:r>
      <w:r w:rsidR="001A6367" w:rsidRPr="00230380">
        <w:rPr>
          <w:color w:val="FF0000"/>
          <w:sz w:val="24"/>
          <w:szCs w:val="24"/>
        </w:rPr>
        <w:t>]</w:t>
      </w:r>
      <w:r w:rsidR="001A6367" w:rsidRPr="00230380">
        <w:rPr>
          <w:sz w:val="24"/>
          <w:szCs w:val="24"/>
        </w:rPr>
        <w:t>.</w:t>
      </w:r>
    </w:p>
    <w:p w14:paraId="7F8A0868" w14:textId="0EF8BFF3" w:rsidR="00B95D0E" w:rsidRPr="00551065" w:rsidRDefault="00116EC7" w:rsidP="00C24BFB">
      <w:pPr>
        <w:pStyle w:val="paragrafesrasas2lygis"/>
        <w:numPr>
          <w:ilvl w:val="1"/>
          <w:numId w:val="30"/>
        </w:numPr>
        <w:ind w:left="0" w:firstLine="493"/>
        <w:rPr>
          <w:sz w:val="24"/>
          <w:szCs w:val="24"/>
        </w:rPr>
      </w:pPr>
      <w:r w:rsidRPr="00230380">
        <w:rPr>
          <w:sz w:val="24"/>
          <w:szCs w:val="24"/>
        </w:rPr>
        <w:t xml:space="preserve">Skelbimas </w:t>
      </w:r>
      <w:r w:rsidR="00371079" w:rsidRPr="00230380">
        <w:rPr>
          <w:sz w:val="24"/>
          <w:szCs w:val="24"/>
        </w:rPr>
        <w:t>a</w:t>
      </w:r>
      <w:r w:rsidR="001A6367" w:rsidRPr="00230380">
        <w:rPr>
          <w:sz w:val="24"/>
          <w:szCs w:val="24"/>
        </w:rPr>
        <w:t xml:space="preserve">pie </w:t>
      </w:r>
      <w:r w:rsidR="00BF487E" w:rsidRPr="00230380">
        <w:rPr>
          <w:sz w:val="24"/>
          <w:szCs w:val="24"/>
        </w:rPr>
        <w:t>K</w:t>
      </w:r>
      <w:r w:rsidR="00502348" w:rsidRPr="00230380">
        <w:rPr>
          <w:sz w:val="24"/>
          <w:szCs w:val="24"/>
        </w:rPr>
        <w:t>onkurencinį dialogą</w:t>
      </w:r>
      <w:r w:rsidR="001A6367" w:rsidRPr="00230380">
        <w:rPr>
          <w:sz w:val="24"/>
          <w:szCs w:val="24"/>
        </w:rPr>
        <w:t xml:space="preserve"> </w:t>
      </w:r>
      <w:r w:rsidR="00212B80" w:rsidRPr="00230380">
        <w:rPr>
          <w:sz w:val="24"/>
          <w:szCs w:val="24"/>
        </w:rPr>
        <w:t>pa</w:t>
      </w:r>
      <w:r w:rsidR="001A6367" w:rsidRPr="00230380">
        <w:rPr>
          <w:sz w:val="24"/>
          <w:szCs w:val="24"/>
        </w:rPr>
        <w:t>skelb</w:t>
      </w:r>
      <w:r w:rsidR="00212B80" w:rsidRPr="00230380">
        <w:rPr>
          <w:sz w:val="24"/>
          <w:szCs w:val="24"/>
        </w:rPr>
        <w:t>t</w:t>
      </w:r>
      <w:r w:rsidR="001A6367" w:rsidRPr="00230380">
        <w:rPr>
          <w:sz w:val="24"/>
          <w:szCs w:val="24"/>
        </w:rPr>
        <w:t>a</w:t>
      </w:r>
      <w:r w:rsidR="00E305E6" w:rsidRPr="00230380">
        <w:rPr>
          <w:sz w:val="24"/>
          <w:szCs w:val="24"/>
        </w:rPr>
        <w:t>s</w:t>
      </w:r>
      <w:r w:rsidR="001A6367" w:rsidRPr="00230380">
        <w:rPr>
          <w:sz w:val="24"/>
          <w:szCs w:val="24"/>
        </w:rPr>
        <w:t xml:space="preserve"> </w:t>
      </w:r>
      <w:r w:rsidR="001A6367" w:rsidRPr="00230380">
        <w:rPr>
          <w:color w:val="FF0000"/>
          <w:sz w:val="24"/>
          <w:szCs w:val="24"/>
        </w:rPr>
        <w:t>[</w:t>
      </w:r>
      <w:r w:rsidR="001A6367" w:rsidRPr="00230380">
        <w:rPr>
          <w:i/>
          <w:color w:val="FF0000"/>
          <w:sz w:val="24"/>
          <w:szCs w:val="24"/>
        </w:rPr>
        <w:t>metai</w:t>
      </w:r>
      <w:r w:rsidR="001A6367" w:rsidRPr="00230380">
        <w:rPr>
          <w:color w:val="FF0000"/>
          <w:sz w:val="24"/>
          <w:szCs w:val="24"/>
        </w:rPr>
        <w:t>]</w:t>
      </w:r>
      <w:r w:rsidR="001A6367" w:rsidRPr="00230380">
        <w:rPr>
          <w:sz w:val="24"/>
          <w:szCs w:val="24"/>
        </w:rPr>
        <w:t xml:space="preserve"> m. </w:t>
      </w:r>
      <w:r w:rsidR="001A6367" w:rsidRPr="00230380">
        <w:rPr>
          <w:color w:val="FF0000"/>
          <w:sz w:val="24"/>
          <w:szCs w:val="24"/>
        </w:rPr>
        <w:t>[</w:t>
      </w:r>
      <w:r w:rsidR="001A6367" w:rsidRPr="00230380">
        <w:rPr>
          <w:i/>
          <w:color w:val="FF0000"/>
          <w:sz w:val="24"/>
          <w:szCs w:val="24"/>
        </w:rPr>
        <w:t>mėnesio</w:t>
      </w:r>
      <w:r w:rsidR="001A6367" w:rsidRPr="00230380">
        <w:rPr>
          <w:color w:val="FF0000"/>
          <w:sz w:val="24"/>
          <w:szCs w:val="24"/>
        </w:rPr>
        <w:t>]</w:t>
      </w:r>
      <w:r w:rsidR="001A6367" w:rsidRPr="00230380">
        <w:rPr>
          <w:sz w:val="24"/>
          <w:szCs w:val="24"/>
        </w:rPr>
        <w:t xml:space="preserve"> </w:t>
      </w:r>
      <w:r w:rsidR="001A6367" w:rsidRPr="00230380">
        <w:rPr>
          <w:color w:val="FF0000"/>
          <w:sz w:val="24"/>
          <w:szCs w:val="24"/>
        </w:rPr>
        <w:t>[</w:t>
      </w:r>
      <w:r w:rsidR="001A6367" w:rsidRPr="00230380">
        <w:rPr>
          <w:i/>
          <w:color w:val="FF0000"/>
          <w:sz w:val="24"/>
          <w:szCs w:val="24"/>
        </w:rPr>
        <w:t>diena</w:t>
      </w:r>
      <w:r w:rsidR="001A6367" w:rsidRPr="00230380">
        <w:rPr>
          <w:color w:val="FF0000"/>
          <w:sz w:val="24"/>
          <w:szCs w:val="24"/>
        </w:rPr>
        <w:t>]</w:t>
      </w:r>
      <w:r w:rsidR="001A6367" w:rsidRPr="00230380">
        <w:rPr>
          <w:sz w:val="24"/>
          <w:szCs w:val="24"/>
        </w:rPr>
        <w:t xml:space="preserve"> d. </w:t>
      </w:r>
      <w:r w:rsidR="006211E7" w:rsidRPr="00230380">
        <w:rPr>
          <w:sz w:val="24"/>
          <w:szCs w:val="24"/>
        </w:rPr>
        <w:t>pirkimo</w:t>
      </w:r>
      <w:r w:rsidR="001A6367" w:rsidRPr="00230380">
        <w:rPr>
          <w:sz w:val="24"/>
          <w:szCs w:val="24"/>
        </w:rPr>
        <w:t xml:space="preserve"> Nr.</w:t>
      </w:r>
      <w:r w:rsidR="00B84B05" w:rsidRPr="00230380">
        <w:rPr>
          <w:sz w:val="24"/>
          <w:szCs w:val="24"/>
        </w:rPr>
        <w:t> </w:t>
      </w:r>
      <w:r w:rsidR="001A6367" w:rsidRPr="00230380">
        <w:rPr>
          <w:color w:val="FF0000"/>
          <w:sz w:val="24"/>
          <w:szCs w:val="24"/>
        </w:rPr>
        <w:t>[</w:t>
      </w:r>
      <w:r w:rsidR="001A6367" w:rsidRPr="00230380">
        <w:rPr>
          <w:i/>
          <w:color w:val="FF0000"/>
          <w:sz w:val="24"/>
          <w:szCs w:val="24"/>
        </w:rPr>
        <w:t>numeris</w:t>
      </w:r>
      <w:r w:rsidR="001A6367" w:rsidRPr="00230380">
        <w:rPr>
          <w:color w:val="FF0000"/>
          <w:sz w:val="24"/>
          <w:szCs w:val="24"/>
        </w:rPr>
        <w:t>]</w:t>
      </w:r>
      <w:r w:rsidR="00E350C0" w:rsidRPr="00230380">
        <w:rPr>
          <w:sz w:val="24"/>
          <w:szCs w:val="24"/>
        </w:rPr>
        <w:t>,</w:t>
      </w:r>
      <w:r w:rsidR="001A6367" w:rsidRPr="00230380">
        <w:rPr>
          <w:sz w:val="24"/>
          <w:szCs w:val="24"/>
        </w:rPr>
        <w:t xml:space="preserve"> CVP</w:t>
      </w:r>
      <w:r w:rsidR="00645547" w:rsidRPr="00230380">
        <w:rPr>
          <w:sz w:val="24"/>
          <w:szCs w:val="24"/>
        </w:rPr>
        <w:t> </w:t>
      </w:r>
      <w:r w:rsidR="001A6367" w:rsidRPr="00230380">
        <w:rPr>
          <w:sz w:val="24"/>
          <w:szCs w:val="24"/>
        </w:rPr>
        <w:t>IS</w:t>
      </w:r>
      <w:r w:rsidR="00E350C0" w:rsidRPr="00230380">
        <w:rPr>
          <w:sz w:val="24"/>
          <w:szCs w:val="24"/>
        </w:rPr>
        <w:t>,</w:t>
      </w:r>
      <w:r w:rsidR="001A6367" w:rsidRPr="00230380">
        <w:rPr>
          <w:sz w:val="24"/>
          <w:szCs w:val="24"/>
        </w:rPr>
        <w:t xml:space="preserve"> adresu </w:t>
      </w:r>
      <w:hyperlink r:id="rId20" w:history="1">
        <w:r w:rsidR="008D3BF9" w:rsidRPr="00230380">
          <w:rPr>
            <w:rStyle w:val="Hipersaitas"/>
            <w:sz w:val="24"/>
            <w:szCs w:val="24"/>
          </w:rPr>
          <w:t>https://cvpp.eviesiejipirkimai.lt/</w:t>
        </w:r>
      </w:hyperlink>
      <w:r w:rsidR="001A6367" w:rsidRPr="007005CD">
        <w:rPr>
          <w:color w:val="0070C0"/>
          <w:sz w:val="24"/>
          <w:szCs w:val="24"/>
        </w:rPr>
        <w:t xml:space="preserve"> [</w:t>
      </w:r>
      <w:r w:rsidR="0068699D" w:rsidRPr="007005CD">
        <w:rPr>
          <w:i/>
          <w:color w:val="0070C0"/>
          <w:sz w:val="24"/>
          <w:szCs w:val="24"/>
        </w:rPr>
        <w:t xml:space="preserve">jei apie </w:t>
      </w:r>
      <w:r w:rsidR="00B72734" w:rsidRPr="007005CD">
        <w:rPr>
          <w:i/>
          <w:color w:val="0070C0"/>
          <w:sz w:val="24"/>
          <w:szCs w:val="24"/>
        </w:rPr>
        <w:t>konkurencinį dialogą</w:t>
      </w:r>
      <w:r w:rsidR="0068699D" w:rsidRPr="007005CD">
        <w:rPr>
          <w:i/>
          <w:color w:val="0070C0"/>
          <w:sz w:val="24"/>
          <w:szCs w:val="24"/>
        </w:rPr>
        <w:t xml:space="preserve"> buvo paskelbta ir kitur</w:t>
      </w:r>
      <w:r w:rsidR="0068699D" w:rsidRPr="00230380">
        <w:rPr>
          <w:sz w:val="24"/>
          <w:szCs w:val="24"/>
        </w:rPr>
        <w:t xml:space="preserve"> </w:t>
      </w:r>
      <w:r w:rsidR="001A6367" w:rsidRPr="00230380">
        <w:rPr>
          <w:color w:val="00B050"/>
          <w:sz w:val="24"/>
          <w:szCs w:val="24"/>
        </w:rPr>
        <w:t xml:space="preserve">ir </w:t>
      </w:r>
      <w:r w:rsidR="001A6367" w:rsidRPr="00230380">
        <w:rPr>
          <w:color w:val="FF0000"/>
          <w:sz w:val="24"/>
          <w:szCs w:val="24"/>
        </w:rPr>
        <w:t>[</w:t>
      </w:r>
      <w:r w:rsidR="001A6367" w:rsidRPr="00230380">
        <w:rPr>
          <w:i/>
          <w:color w:val="FF0000"/>
          <w:sz w:val="24"/>
          <w:szCs w:val="24"/>
        </w:rPr>
        <w:t xml:space="preserve">kiti šaltiniai, kuriuose  skelbiama apie </w:t>
      </w:r>
      <w:r w:rsidR="00B72734" w:rsidRPr="00230380">
        <w:rPr>
          <w:i/>
          <w:color w:val="FF0000"/>
          <w:sz w:val="24"/>
          <w:szCs w:val="24"/>
        </w:rPr>
        <w:t>konkurencinį dialogą</w:t>
      </w:r>
      <w:r w:rsidR="001A6367" w:rsidRPr="00230380">
        <w:rPr>
          <w:color w:val="FF0000"/>
          <w:sz w:val="24"/>
          <w:szCs w:val="24"/>
        </w:rPr>
        <w:t>]</w:t>
      </w:r>
      <w:r w:rsidR="001A6367" w:rsidRPr="00230380">
        <w:rPr>
          <w:color w:val="0033CC"/>
          <w:sz w:val="24"/>
          <w:szCs w:val="24"/>
        </w:rPr>
        <w:t>]</w:t>
      </w:r>
      <w:r w:rsidR="001A6367" w:rsidRPr="00230380">
        <w:rPr>
          <w:sz w:val="24"/>
          <w:szCs w:val="24"/>
        </w:rPr>
        <w:t>.</w:t>
      </w:r>
      <w:r w:rsidR="00551065" w:rsidRPr="00551065">
        <w:rPr>
          <w:color w:val="0070C0"/>
          <w:sz w:val="24"/>
          <w:szCs w:val="24"/>
        </w:rPr>
        <w:t xml:space="preserve"> [</w:t>
      </w:r>
      <w:r w:rsidR="00551065" w:rsidRPr="00551065">
        <w:rPr>
          <w:i/>
          <w:color w:val="0070C0"/>
          <w:sz w:val="24"/>
          <w:szCs w:val="24"/>
        </w:rPr>
        <w:t xml:space="preserve">Jei Sąlygos paskelbiamos Valdžios subjekto tinklapyje </w:t>
      </w:r>
      <w:r w:rsidR="00551065" w:rsidRPr="00551065">
        <w:rPr>
          <w:color w:val="00B050"/>
          <w:sz w:val="24"/>
          <w:szCs w:val="24"/>
        </w:rPr>
        <w:t>Sąlygas taip pat galima rasti Valdžios subjekto tinklalapyje adresu</w:t>
      </w:r>
      <w:r w:rsidR="00551065" w:rsidRPr="00551065">
        <w:rPr>
          <w:color w:val="009900"/>
          <w:sz w:val="24"/>
          <w:szCs w:val="24"/>
        </w:rPr>
        <w:t xml:space="preserve"> </w:t>
      </w:r>
      <w:r w:rsidR="00551065" w:rsidRPr="00551065">
        <w:rPr>
          <w:color w:val="FF0000"/>
          <w:sz w:val="24"/>
          <w:szCs w:val="24"/>
        </w:rPr>
        <w:t>[</w:t>
      </w:r>
      <w:r w:rsidR="00551065" w:rsidRPr="00551065">
        <w:rPr>
          <w:i/>
          <w:color w:val="FF0000"/>
          <w:sz w:val="24"/>
          <w:szCs w:val="24"/>
        </w:rPr>
        <w:t>adresa</w:t>
      </w:r>
      <w:r w:rsidR="00551065" w:rsidRPr="00551065">
        <w:rPr>
          <w:color w:val="FF0000"/>
          <w:sz w:val="24"/>
          <w:szCs w:val="24"/>
        </w:rPr>
        <w:t>s]</w:t>
      </w:r>
      <w:r w:rsidR="00551065" w:rsidRPr="00551065">
        <w:rPr>
          <w:sz w:val="24"/>
          <w:szCs w:val="24"/>
        </w:rPr>
        <w:t>.</w:t>
      </w:r>
      <w:r w:rsidR="00551065" w:rsidRPr="00551065">
        <w:rPr>
          <w:color w:val="0070C0"/>
          <w:sz w:val="24"/>
          <w:szCs w:val="24"/>
        </w:rPr>
        <w:t>]</w:t>
      </w:r>
      <w:r w:rsidR="00551065" w:rsidRPr="00551065">
        <w:rPr>
          <w:sz w:val="24"/>
          <w:szCs w:val="24"/>
        </w:rPr>
        <w:t>.</w:t>
      </w:r>
    </w:p>
    <w:p w14:paraId="6D7180C1" w14:textId="5A955246" w:rsidR="00B95D0E" w:rsidRPr="006B3371" w:rsidRDefault="001346A0" w:rsidP="006B3371">
      <w:pPr>
        <w:pStyle w:val="paragrafesrasas2lygis"/>
        <w:ind w:left="0" w:firstLine="567"/>
        <w:rPr>
          <w:color w:val="0033CC"/>
          <w:sz w:val="24"/>
          <w:szCs w:val="24"/>
        </w:rPr>
      </w:pPr>
      <w:r w:rsidRPr="001346A0">
        <w:t xml:space="preserve"> </w:t>
      </w:r>
      <w:r w:rsidRPr="001346A0">
        <w:rPr>
          <w:color w:val="0033CC"/>
          <w:sz w:val="24"/>
          <w:szCs w:val="24"/>
        </w:rPr>
        <w:t xml:space="preserve">Konkurenciniame dialoge dalyvauti ir paraišką, Sprendinius bei Pasiūlymus gali pateikti tik CVP IS registruoti tiekėjai Sąlygų </w:t>
      </w:r>
      <w:r>
        <w:rPr>
          <w:color w:val="0033CC"/>
          <w:sz w:val="24"/>
          <w:szCs w:val="24"/>
        </w:rPr>
        <w:fldChar w:fldCharType="begin"/>
      </w:r>
      <w:r>
        <w:rPr>
          <w:color w:val="0033CC"/>
          <w:sz w:val="24"/>
          <w:szCs w:val="24"/>
        </w:rPr>
        <w:instrText xml:space="preserve"> REF _Ref140581068 \r \h </w:instrText>
      </w:r>
      <w:r>
        <w:rPr>
          <w:color w:val="0033CC"/>
          <w:sz w:val="24"/>
          <w:szCs w:val="24"/>
        </w:rPr>
      </w:r>
      <w:r>
        <w:rPr>
          <w:color w:val="0033CC"/>
          <w:sz w:val="24"/>
          <w:szCs w:val="24"/>
        </w:rPr>
        <w:fldChar w:fldCharType="separate"/>
      </w:r>
      <w:r w:rsidR="006F37BD">
        <w:rPr>
          <w:color w:val="0033CC"/>
          <w:sz w:val="24"/>
          <w:szCs w:val="24"/>
        </w:rPr>
        <w:t>3</w:t>
      </w:r>
      <w:r>
        <w:rPr>
          <w:color w:val="0033CC"/>
          <w:sz w:val="24"/>
          <w:szCs w:val="24"/>
        </w:rPr>
        <w:fldChar w:fldCharType="end"/>
      </w:r>
      <w:r>
        <w:rPr>
          <w:color w:val="0033CC"/>
          <w:sz w:val="24"/>
          <w:szCs w:val="24"/>
        </w:rPr>
        <w:t xml:space="preserve"> </w:t>
      </w:r>
      <w:r w:rsidRPr="001346A0">
        <w:rPr>
          <w:color w:val="0033CC"/>
          <w:sz w:val="24"/>
          <w:szCs w:val="24"/>
        </w:rPr>
        <w:t>priede Prašymų pateikimas nustatyta tvarka.</w:t>
      </w:r>
    </w:p>
    <w:p w14:paraId="3665596F" w14:textId="0BF88503" w:rsidR="0098506E" w:rsidRPr="00230380" w:rsidRDefault="001624D9" w:rsidP="00DB44D6">
      <w:pPr>
        <w:pStyle w:val="paragrafesrasas2lygis"/>
        <w:tabs>
          <w:tab w:val="left" w:pos="851"/>
          <w:tab w:val="left" w:pos="1418"/>
        </w:tabs>
        <w:ind w:left="0" w:firstLine="567"/>
        <w:rPr>
          <w:sz w:val="24"/>
          <w:szCs w:val="24"/>
        </w:rPr>
      </w:pPr>
      <w:r w:rsidRPr="00230380">
        <w:rPr>
          <w:sz w:val="24"/>
          <w:szCs w:val="24"/>
        </w:rPr>
        <w:t>Konkurencinį d</w:t>
      </w:r>
      <w:r w:rsidR="00517EB2" w:rsidRPr="00230380">
        <w:rPr>
          <w:sz w:val="24"/>
          <w:szCs w:val="24"/>
        </w:rPr>
        <w:t>ialogą</w:t>
      </w:r>
      <w:r w:rsidR="00C7799B" w:rsidRPr="00230380">
        <w:rPr>
          <w:sz w:val="24"/>
          <w:szCs w:val="24"/>
        </w:rPr>
        <w:t xml:space="preserve"> </w:t>
      </w:r>
      <w:r w:rsidR="001A6367" w:rsidRPr="00230380">
        <w:rPr>
          <w:sz w:val="24"/>
          <w:szCs w:val="24"/>
        </w:rPr>
        <w:t>vykd</w:t>
      </w:r>
      <w:r w:rsidR="002022B2" w:rsidRPr="00230380">
        <w:rPr>
          <w:sz w:val="24"/>
          <w:szCs w:val="24"/>
        </w:rPr>
        <w:t>o</w:t>
      </w:r>
      <w:r w:rsidR="001A6367" w:rsidRPr="00230380">
        <w:rPr>
          <w:sz w:val="24"/>
          <w:szCs w:val="24"/>
        </w:rPr>
        <w:t xml:space="preserve"> </w:t>
      </w:r>
      <w:r w:rsidR="00C7799B" w:rsidRPr="00230380">
        <w:rPr>
          <w:sz w:val="24"/>
          <w:szCs w:val="24"/>
        </w:rPr>
        <w:t xml:space="preserve">Komisija. </w:t>
      </w:r>
      <w:r w:rsidR="00DE37A8" w:rsidRPr="00230380">
        <w:rPr>
          <w:sz w:val="24"/>
          <w:szCs w:val="24"/>
        </w:rPr>
        <w:t>Komisijos visi posėdžiai yra protokoluojamai.</w:t>
      </w:r>
      <w:r w:rsidR="0081194D" w:rsidRPr="00230380">
        <w:rPr>
          <w:sz w:val="24"/>
          <w:szCs w:val="24"/>
        </w:rPr>
        <w:t xml:space="preserve"> </w:t>
      </w:r>
      <w:r w:rsidR="00C7799B" w:rsidRPr="00230380">
        <w:rPr>
          <w:sz w:val="24"/>
          <w:szCs w:val="24"/>
        </w:rPr>
        <w:t xml:space="preserve">Konsultuoti Komisiją klausimais, kuriems reikės specialių žinių, ar juos įvertinti, </w:t>
      </w:r>
      <w:r w:rsidR="006A6252" w:rsidRPr="00230380">
        <w:rPr>
          <w:sz w:val="24"/>
          <w:szCs w:val="24"/>
        </w:rPr>
        <w:t>Valdžios</w:t>
      </w:r>
      <w:r w:rsidR="00EB2F54" w:rsidRPr="00230380">
        <w:rPr>
          <w:sz w:val="24"/>
          <w:szCs w:val="24"/>
        </w:rPr>
        <w:t xml:space="preserve"> </w:t>
      </w:r>
      <w:r w:rsidR="00717299" w:rsidRPr="00230380">
        <w:rPr>
          <w:sz w:val="24"/>
          <w:szCs w:val="24"/>
        </w:rPr>
        <w:t>subjektas</w:t>
      </w:r>
      <w:r w:rsidR="00BD18C6" w:rsidRPr="00230380">
        <w:rPr>
          <w:sz w:val="24"/>
          <w:szCs w:val="24"/>
        </w:rPr>
        <w:t xml:space="preserve"> turi teisę pakviesti teisinės, techninės ir finansinės srities</w:t>
      </w:r>
      <w:r w:rsidR="005A4FFA" w:rsidRPr="00230380">
        <w:rPr>
          <w:sz w:val="24"/>
          <w:szCs w:val="24"/>
        </w:rPr>
        <w:t xml:space="preserve"> </w:t>
      </w:r>
      <w:r w:rsidR="00C7799B" w:rsidRPr="00230380">
        <w:rPr>
          <w:sz w:val="24"/>
          <w:szCs w:val="24"/>
        </w:rPr>
        <w:t>ekspertus. Ekspertai taip pat prival</w:t>
      </w:r>
      <w:r w:rsidR="003D7EE8" w:rsidRPr="00230380">
        <w:rPr>
          <w:sz w:val="24"/>
          <w:szCs w:val="24"/>
        </w:rPr>
        <w:t>o</w:t>
      </w:r>
      <w:r w:rsidR="00C7799B" w:rsidRPr="00230380">
        <w:rPr>
          <w:sz w:val="24"/>
          <w:szCs w:val="24"/>
        </w:rPr>
        <w:t xml:space="preserve"> </w:t>
      </w:r>
      <w:r w:rsidR="003D7EE8" w:rsidRPr="00230380">
        <w:rPr>
          <w:sz w:val="24"/>
          <w:szCs w:val="24"/>
        </w:rPr>
        <w:t>pasiraš</w:t>
      </w:r>
      <w:r w:rsidR="0084109F" w:rsidRPr="00230380">
        <w:rPr>
          <w:sz w:val="24"/>
          <w:szCs w:val="24"/>
        </w:rPr>
        <w:t>yti</w:t>
      </w:r>
      <w:r w:rsidR="003D7EE8" w:rsidRPr="00230380">
        <w:rPr>
          <w:sz w:val="24"/>
          <w:szCs w:val="24"/>
        </w:rPr>
        <w:t xml:space="preserve"> </w:t>
      </w:r>
      <w:r w:rsidR="00C7799B" w:rsidRPr="00230380">
        <w:rPr>
          <w:sz w:val="24"/>
          <w:szCs w:val="24"/>
        </w:rPr>
        <w:t>konfidencialumo pasižadėjimus ir nešališkumo deklaracijas.</w:t>
      </w:r>
      <w:r w:rsidR="00D46A8F" w:rsidRPr="00230380">
        <w:rPr>
          <w:sz w:val="24"/>
          <w:szCs w:val="24"/>
        </w:rPr>
        <w:t xml:space="preserve"> Į Komisijos posėdžius </w:t>
      </w:r>
      <w:r w:rsidR="004316D3" w:rsidRPr="00230380">
        <w:rPr>
          <w:sz w:val="24"/>
          <w:szCs w:val="24"/>
        </w:rPr>
        <w:t xml:space="preserve">gali būti kviečiami </w:t>
      </w:r>
      <w:r w:rsidR="00D46A8F" w:rsidRPr="00230380">
        <w:rPr>
          <w:sz w:val="24"/>
          <w:szCs w:val="24"/>
        </w:rPr>
        <w:t>stebėtojai, kaip tai nurodyta Viešųjų pirkimų įstatymo 19 straipsnio 4 dalyje</w:t>
      </w:r>
      <w:r w:rsidR="004316D3" w:rsidRPr="00230380">
        <w:rPr>
          <w:sz w:val="24"/>
          <w:szCs w:val="24"/>
        </w:rPr>
        <w:t>.</w:t>
      </w:r>
    </w:p>
    <w:p w14:paraId="6924D1C3" w14:textId="77777777" w:rsidR="00AC5C44" w:rsidRPr="00230380" w:rsidRDefault="00497BC1" w:rsidP="00DB44D6">
      <w:pPr>
        <w:pStyle w:val="paragrafesrasas2lygis"/>
        <w:tabs>
          <w:tab w:val="left" w:pos="851"/>
          <w:tab w:val="left" w:pos="1418"/>
        </w:tabs>
        <w:ind w:left="0" w:firstLine="567"/>
        <w:rPr>
          <w:sz w:val="24"/>
          <w:szCs w:val="24"/>
        </w:rPr>
      </w:pPr>
      <w:r w:rsidRPr="00230380">
        <w:rPr>
          <w:sz w:val="24"/>
          <w:szCs w:val="24"/>
        </w:rPr>
        <w:t>Konkurenciniame d</w:t>
      </w:r>
      <w:r w:rsidR="004B0CE9" w:rsidRPr="00230380">
        <w:rPr>
          <w:sz w:val="24"/>
          <w:szCs w:val="24"/>
        </w:rPr>
        <w:t>ialoge</w:t>
      </w:r>
      <w:r w:rsidR="00C7799B" w:rsidRPr="00230380">
        <w:rPr>
          <w:sz w:val="24"/>
          <w:szCs w:val="24"/>
        </w:rPr>
        <w:t xml:space="preserve"> vadovau</w:t>
      </w:r>
      <w:r w:rsidR="00024B6B" w:rsidRPr="00230380">
        <w:rPr>
          <w:sz w:val="24"/>
          <w:szCs w:val="24"/>
        </w:rPr>
        <w:t xml:space="preserve">jamasi </w:t>
      </w:r>
      <w:r w:rsidR="00C7799B" w:rsidRPr="00230380">
        <w:rPr>
          <w:sz w:val="24"/>
          <w:szCs w:val="24"/>
        </w:rPr>
        <w:t>lygiateisiš</w:t>
      </w:r>
      <w:r w:rsidR="001A6367" w:rsidRPr="00230380">
        <w:rPr>
          <w:sz w:val="24"/>
          <w:szCs w:val="24"/>
        </w:rPr>
        <w:t xml:space="preserve">kumo, nediskriminavimo, </w:t>
      </w:r>
      <w:r w:rsidR="00FE22BA" w:rsidRPr="00230380">
        <w:rPr>
          <w:sz w:val="24"/>
          <w:szCs w:val="24"/>
        </w:rPr>
        <w:t>abipusio pripažinimo</w:t>
      </w:r>
      <w:r w:rsidR="001A6367" w:rsidRPr="00230380">
        <w:rPr>
          <w:sz w:val="24"/>
          <w:szCs w:val="24"/>
        </w:rPr>
        <w:t xml:space="preserve">, </w:t>
      </w:r>
      <w:r w:rsidR="00C7799B" w:rsidRPr="00230380">
        <w:rPr>
          <w:sz w:val="24"/>
          <w:szCs w:val="24"/>
        </w:rPr>
        <w:t xml:space="preserve">skaidrumo, </w:t>
      </w:r>
      <w:r w:rsidR="00FE22BA" w:rsidRPr="00230380">
        <w:rPr>
          <w:sz w:val="24"/>
          <w:szCs w:val="24"/>
        </w:rPr>
        <w:t xml:space="preserve">proporcingumo ir </w:t>
      </w:r>
      <w:r w:rsidR="00C7799B" w:rsidRPr="00230380">
        <w:rPr>
          <w:sz w:val="24"/>
          <w:szCs w:val="24"/>
        </w:rPr>
        <w:t>racionalaus lėšų naudojimo principais</w:t>
      </w:r>
      <w:r w:rsidR="005E78CD" w:rsidRPr="00230380">
        <w:rPr>
          <w:sz w:val="24"/>
          <w:szCs w:val="24"/>
        </w:rPr>
        <w:t xml:space="preserve">, </w:t>
      </w:r>
      <w:r w:rsidR="00A05EEF" w:rsidRPr="00230380">
        <w:rPr>
          <w:sz w:val="24"/>
          <w:szCs w:val="24"/>
        </w:rPr>
        <w:lastRenderedPageBreak/>
        <w:t xml:space="preserve">Investicijų įstatymu, </w:t>
      </w:r>
      <w:r w:rsidR="005E78CD" w:rsidRPr="00230380">
        <w:rPr>
          <w:sz w:val="24"/>
          <w:szCs w:val="24"/>
        </w:rPr>
        <w:t>Viešųjų pirkimų įstatymu,</w:t>
      </w:r>
      <w:r w:rsidR="00C7799B" w:rsidRPr="00230380">
        <w:rPr>
          <w:sz w:val="24"/>
          <w:szCs w:val="24"/>
        </w:rPr>
        <w:t xml:space="preserve"> Lietuvos Respublikos </w:t>
      </w:r>
      <w:r w:rsidR="005E78CD" w:rsidRPr="00230380">
        <w:rPr>
          <w:sz w:val="24"/>
          <w:szCs w:val="24"/>
        </w:rPr>
        <w:t xml:space="preserve">civiliniu kodeksu ir šiomis Sąlygomis, taip pat </w:t>
      </w:r>
      <w:r w:rsidR="00C7799B" w:rsidRPr="00230380">
        <w:rPr>
          <w:sz w:val="24"/>
          <w:szCs w:val="24"/>
        </w:rPr>
        <w:t xml:space="preserve">Europos Sąjungos teisės </w:t>
      </w:r>
      <w:r w:rsidR="00D1725B" w:rsidRPr="00230380">
        <w:rPr>
          <w:sz w:val="24"/>
          <w:szCs w:val="24"/>
        </w:rPr>
        <w:t xml:space="preserve">aktų </w:t>
      </w:r>
      <w:r w:rsidR="00C7799B" w:rsidRPr="00230380">
        <w:rPr>
          <w:sz w:val="24"/>
          <w:szCs w:val="24"/>
        </w:rPr>
        <w:t>reikalavimais.</w:t>
      </w:r>
    </w:p>
    <w:p w14:paraId="449008E5" w14:textId="77777777" w:rsidR="00F84AD8" w:rsidRPr="00230380" w:rsidRDefault="00C7799B" w:rsidP="00DB44D6">
      <w:pPr>
        <w:pStyle w:val="paragrafesrasas2lygis"/>
        <w:tabs>
          <w:tab w:val="left" w:pos="851"/>
          <w:tab w:val="left" w:pos="1418"/>
        </w:tabs>
        <w:ind w:left="0" w:firstLine="567"/>
        <w:rPr>
          <w:sz w:val="24"/>
          <w:szCs w:val="24"/>
        </w:rPr>
      </w:pPr>
      <w:r w:rsidRPr="00230380">
        <w:rPr>
          <w:sz w:val="24"/>
          <w:szCs w:val="24"/>
        </w:rPr>
        <w:t xml:space="preserve">Visiems </w:t>
      </w:r>
      <w:r w:rsidR="00BD18C6" w:rsidRPr="00230380">
        <w:rPr>
          <w:sz w:val="24"/>
          <w:szCs w:val="24"/>
        </w:rPr>
        <w:t xml:space="preserve">ūkio subjektams / </w:t>
      </w:r>
      <w:r w:rsidR="00E97F5A" w:rsidRPr="00230380">
        <w:rPr>
          <w:sz w:val="24"/>
          <w:szCs w:val="24"/>
        </w:rPr>
        <w:t>K</w:t>
      </w:r>
      <w:r w:rsidR="007C6909" w:rsidRPr="00230380">
        <w:rPr>
          <w:sz w:val="24"/>
          <w:szCs w:val="24"/>
        </w:rPr>
        <w:t>andidatams</w:t>
      </w:r>
      <w:r w:rsidRPr="00230380">
        <w:rPr>
          <w:sz w:val="24"/>
          <w:szCs w:val="24"/>
        </w:rPr>
        <w:t xml:space="preserve"> </w:t>
      </w:r>
      <w:r w:rsidR="00BD18C6" w:rsidRPr="00230380">
        <w:rPr>
          <w:sz w:val="24"/>
          <w:szCs w:val="24"/>
        </w:rPr>
        <w:t xml:space="preserve">/ Dalyviams </w:t>
      </w:r>
      <w:r w:rsidRPr="00230380">
        <w:rPr>
          <w:sz w:val="24"/>
          <w:szCs w:val="24"/>
        </w:rPr>
        <w:t>taik</w:t>
      </w:r>
      <w:r w:rsidR="00397565" w:rsidRPr="00230380">
        <w:rPr>
          <w:sz w:val="24"/>
          <w:szCs w:val="24"/>
        </w:rPr>
        <w:t>omi</w:t>
      </w:r>
      <w:r w:rsidRPr="00230380">
        <w:rPr>
          <w:sz w:val="24"/>
          <w:szCs w:val="24"/>
        </w:rPr>
        <w:t xml:space="preserve"> </w:t>
      </w:r>
      <w:r w:rsidR="00AC5C44" w:rsidRPr="00230380">
        <w:rPr>
          <w:sz w:val="24"/>
          <w:szCs w:val="24"/>
        </w:rPr>
        <w:t xml:space="preserve">tokie patys </w:t>
      </w:r>
      <w:r w:rsidRPr="00230380">
        <w:rPr>
          <w:sz w:val="24"/>
          <w:szCs w:val="24"/>
        </w:rPr>
        <w:t>reikalavim</w:t>
      </w:r>
      <w:r w:rsidR="004B1881" w:rsidRPr="00230380">
        <w:rPr>
          <w:sz w:val="24"/>
          <w:szCs w:val="24"/>
        </w:rPr>
        <w:t>ai</w:t>
      </w:r>
      <w:r w:rsidRPr="00230380">
        <w:rPr>
          <w:sz w:val="24"/>
          <w:szCs w:val="24"/>
        </w:rPr>
        <w:t>, suteik</w:t>
      </w:r>
      <w:r w:rsidR="004B1881" w:rsidRPr="00230380">
        <w:rPr>
          <w:sz w:val="24"/>
          <w:szCs w:val="24"/>
        </w:rPr>
        <w:t>iamos vienodos galimybė</w:t>
      </w:r>
      <w:r w:rsidRPr="00230380">
        <w:rPr>
          <w:sz w:val="24"/>
          <w:szCs w:val="24"/>
        </w:rPr>
        <w:t>s ir</w:t>
      </w:r>
      <w:r w:rsidR="00C159A3" w:rsidRPr="00230380">
        <w:rPr>
          <w:sz w:val="24"/>
          <w:szCs w:val="24"/>
        </w:rPr>
        <w:t xml:space="preserve">, kiek tai įmanoma atsižvelgiant į </w:t>
      </w:r>
      <w:r w:rsidR="00BD18C6" w:rsidRPr="00230380">
        <w:rPr>
          <w:sz w:val="24"/>
          <w:szCs w:val="24"/>
        </w:rPr>
        <w:t xml:space="preserve">ūkio subjektų / </w:t>
      </w:r>
      <w:r w:rsidR="00C159A3" w:rsidRPr="00230380">
        <w:rPr>
          <w:sz w:val="24"/>
          <w:szCs w:val="24"/>
        </w:rPr>
        <w:t xml:space="preserve">Kandidatų </w:t>
      </w:r>
      <w:r w:rsidR="00BD18C6" w:rsidRPr="00230380">
        <w:rPr>
          <w:sz w:val="24"/>
          <w:szCs w:val="24"/>
        </w:rPr>
        <w:t xml:space="preserve">/ Dalyvių </w:t>
      </w:r>
      <w:r w:rsidR="00C159A3" w:rsidRPr="00230380">
        <w:rPr>
          <w:sz w:val="24"/>
          <w:szCs w:val="24"/>
        </w:rPr>
        <w:t>pateiktos informacijos konfidencialumą,</w:t>
      </w:r>
      <w:r w:rsidRPr="00230380">
        <w:rPr>
          <w:sz w:val="24"/>
          <w:szCs w:val="24"/>
        </w:rPr>
        <w:t xml:space="preserve"> pateik</w:t>
      </w:r>
      <w:r w:rsidR="004B1881" w:rsidRPr="00230380">
        <w:rPr>
          <w:sz w:val="24"/>
          <w:szCs w:val="24"/>
        </w:rPr>
        <w:t xml:space="preserve">iama </w:t>
      </w:r>
      <w:r w:rsidR="00AC5C44" w:rsidRPr="00230380">
        <w:rPr>
          <w:sz w:val="24"/>
          <w:szCs w:val="24"/>
        </w:rPr>
        <w:t xml:space="preserve">tokia pati </w:t>
      </w:r>
      <w:r w:rsidR="004B1881" w:rsidRPr="00230380">
        <w:rPr>
          <w:sz w:val="24"/>
          <w:szCs w:val="24"/>
        </w:rPr>
        <w:t>informacija</w:t>
      </w:r>
      <w:r w:rsidR="00F54AA1" w:rsidRPr="00230380">
        <w:rPr>
          <w:sz w:val="24"/>
          <w:szCs w:val="24"/>
        </w:rPr>
        <w:t>.</w:t>
      </w:r>
    </w:p>
    <w:p w14:paraId="64B217F9" w14:textId="19EC88CD" w:rsidR="00BD18C6" w:rsidRPr="00911A84" w:rsidRDefault="00BD18C6" w:rsidP="00DB44D6">
      <w:pPr>
        <w:pStyle w:val="paragrafesrasas2lygis"/>
        <w:tabs>
          <w:tab w:val="left" w:pos="851"/>
          <w:tab w:val="left" w:pos="1418"/>
        </w:tabs>
        <w:ind w:left="0" w:firstLine="567"/>
        <w:rPr>
          <w:sz w:val="24"/>
          <w:szCs w:val="24"/>
        </w:rPr>
      </w:pPr>
      <w:bookmarkStart w:id="41" w:name="_Ref486506093"/>
      <w:r w:rsidRPr="00230380">
        <w:rPr>
          <w:sz w:val="24"/>
          <w:szCs w:val="24"/>
        </w:rPr>
        <w:t>Komisija gali pa</w:t>
      </w:r>
      <w:r w:rsidR="004C31AB" w:rsidRPr="00230380">
        <w:rPr>
          <w:sz w:val="24"/>
          <w:szCs w:val="24"/>
        </w:rPr>
        <w:t>tikslinti</w:t>
      </w:r>
      <w:r w:rsidRPr="00230380">
        <w:rPr>
          <w:sz w:val="24"/>
          <w:szCs w:val="24"/>
        </w:rPr>
        <w:t xml:space="preserve"> Sąlygas </w:t>
      </w:r>
      <w:r w:rsidR="004C31AB" w:rsidRPr="00230380">
        <w:rPr>
          <w:sz w:val="24"/>
          <w:szCs w:val="24"/>
        </w:rPr>
        <w:t>vadovaujantis</w:t>
      </w:r>
      <w:r w:rsidR="00604CE4" w:rsidRPr="00230380">
        <w:rPr>
          <w:sz w:val="24"/>
          <w:szCs w:val="24"/>
        </w:rPr>
        <w:t xml:space="preserve"> Viešųjų pirkimų į</w:t>
      </w:r>
      <w:r w:rsidR="004C31AB" w:rsidRPr="00230380">
        <w:rPr>
          <w:sz w:val="24"/>
          <w:szCs w:val="24"/>
        </w:rPr>
        <w:t xml:space="preserve">statymo 36 straipsniu bei dialogo metu keisti </w:t>
      </w:r>
      <w:r w:rsidR="00B27AE7" w:rsidRPr="00230380">
        <w:rPr>
          <w:sz w:val="24"/>
          <w:szCs w:val="24"/>
        </w:rPr>
        <w:t>S</w:t>
      </w:r>
      <w:r w:rsidR="004C31AB" w:rsidRPr="00230380">
        <w:rPr>
          <w:sz w:val="24"/>
          <w:szCs w:val="24"/>
        </w:rPr>
        <w:t>pecifikaciją, Sutartį, FVM bei kitas d</w:t>
      </w:r>
      <w:r w:rsidR="005C4CEF">
        <w:rPr>
          <w:sz w:val="24"/>
          <w:szCs w:val="24"/>
        </w:rPr>
        <w:t>ialogo</w:t>
      </w:r>
      <w:r w:rsidR="004C31AB" w:rsidRPr="00230380">
        <w:rPr>
          <w:sz w:val="24"/>
          <w:szCs w:val="24"/>
        </w:rPr>
        <w:t xml:space="preserve"> objektu esančias sąlygas</w:t>
      </w:r>
      <w:r w:rsidR="005C4CEF">
        <w:rPr>
          <w:sz w:val="24"/>
          <w:szCs w:val="24"/>
        </w:rPr>
        <w:t xml:space="preserve">. Komisija </w:t>
      </w:r>
      <w:r w:rsidR="004C31AB" w:rsidRPr="00230380">
        <w:rPr>
          <w:sz w:val="24"/>
          <w:szCs w:val="24"/>
        </w:rPr>
        <w:t xml:space="preserve"> </w:t>
      </w:r>
      <w:r w:rsidRPr="00230380">
        <w:rPr>
          <w:sz w:val="24"/>
          <w:szCs w:val="24"/>
        </w:rPr>
        <w:t xml:space="preserve"> turi teisę </w:t>
      </w:r>
      <w:r w:rsidR="005C4CEF">
        <w:rPr>
          <w:sz w:val="24"/>
          <w:szCs w:val="24"/>
        </w:rPr>
        <w:t xml:space="preserve">savo iniciatyva </w:t>
      </w:r>
      <w:r w:rsidRPr="00230380">
        <w:rPr>
          <w:sz w:val="24"/>
          <w:szCs w:val="24"/>
        </w:rPr>
        <w:t>nutraukti Konkurencin</w:t>
      </w:r>
      <w:r w:rsidR="005C4CEF">
        <w:rPr>
          <w:sz w:val="24"/>
          <w:szCs w:val="24"/>
        </w:rPr>
        <w:t>io</w:t>
      </w:r>
      <w:r w:rsidRPr="00230380">
        <w:rPr>
          <w:sz w:val="24"/>
          <w:szCs w:val="24"/>
        </w:rPr>
        <w:t xml:space="preserve"> dialog</w:t>
      </w:r>
      <w:r w:rsidR="005C4CEF">
        <w:rPr>
          <w:sz w:val="24"/>
          <w:szCs w:val="24"/>
        </w:rPr>
        <w:t>o procedūras</w:t>
      </w:r>
      <w:r w:rsidR="00D32122" w:rsidRPr="00230380">
        <w:rPr>
          <w:sz w:val="24"/>
          <w:szCs w:val="24"/>
        </w:rPr>
        <w:t>, jeigu atsirado aplinkybių, kurių nebuvo galima numatyti</w:t>
      </w:r>
      <w:r w:rsidR="00972F8F" w:rsidRPr="00230380">
        <w:rPr>
          <w:sz w:val="24"/>
          <w:szCs w:val="24"/>
        </w:rPr>
        <w:t xml:space="preserve"> </w:t>
      </w:r>
      <w:r w:rsidR="005C4CEF" w:rsidRPr="005C4CEF">
        <w:rPr>
          <w:sz w:val="24"/>
          <w:szCs w:val="24"/>
        </w:rPr>
        <w:t>arba Sąlygose padaryta esminių klaidų, dėl kurių Konkurencinio dialogo procedūros tampa nebetikslingos, ar jas įvykdžius būtų įsigytas Valdžios subjekto poreikių neatitinkantis Konkurencinio dialogo objektas</w:t>
      </w:r>
      <w:r w:rsidR="00D32122" w:rsidRPr="00230380">
        <w:rPr>
          <w:sz w:val="24"/>
          <w:szCs w:val="24"/>
        </w:rPr>
        <w:t>, ir privalo tai p</w:t>
      </w:r>
      <w:r w:rsidR="00F85754" w:rsidRPr="00230380">
        <w:rPr>
          <w:sz w:val="24"/>
          <w:szCs w:val="24"/>
        </w:rPr>
        <w:t>adaryti, jeigu buvo pažeisti Viešųjų pirkimų</w:t>
      </w:r>
      <w:r w:rsidR="00D32122" w:rsidRPr="00230380">
        <w:rPr>
          <w:sz w:val="24"/>
          <w:szCs w:val="24"/>
        </w:rPr>
        <w:t xml:space="preserve"> įstatymo 17 straipsnio 1 dalyje nustatyti principai ir atitinkamos padėties negalima ištaisyti, </w:t>
      </w:r>
      <w:r w:rsidRPr="00230380">
        <w:rPr>
          <w:sz w:val="24"/>
          <w:szCs w:val="24"/>
        </w:rPr>
        <w:t xml:space="preserve">vadovaujantis Viešųjų pirkimų įstatymu ir </w:t>
      </w:r>
      <w:r w:rsidRPr="00021881">
        <w:rPr>
          <w:sz w:val="24"/>
          <w:szCs w:val="24"/>
        </w:rPr>
        <w:t xml:space="preserve">Viešojo ir privataus sektorių partnerystės projektų rengimo ir įgyvendinimo taisyklėmis, patvirtintomis Lietuvos Respublikos Vyriausybės </w:t>
      </w:r>
      <w:r w:rsidR="002E4DB7" w:rsidRPr="005977FD">
        <w:rPr>
          <w:sz w:val="24"/>
          <w:szCs w:val="24"/>
        </w:rPr>
        <w:t>2009 m. lapkričio 11 d. nutarim</w:t>
      </w:r>
      <w:r w:rsidR="00E80ADD">
        <w:rPr>
          <w:sz w:val="24"/>
          <w:szCs w:val="24"/>
        </w:rPr>
        <w:t>u</w:t>
      </w:r>
      <w:r w:rsidR="002E4DB7" w:rsidRPr="005977FD">
        <w:rPr>
          <w:sz w:val="24"/>
          <w:szCs w:val="24"/>
        </w:rPr>
        <w:t xml:space="preserve"> Nr. 1480 „Dėl viešojo ir privataus sektorių partnerystės“</w:t>
      </w:r>
      <w:r w:rsidRPr="00911A84">
        <w:rPr>
          <w:sz w:val="24"/>
          <w:szCs w:val="24"/>
        </w:rPr>
        <w:t>.</w:t>
      </w:r>
      <w:bookmarkEnd w:id="41"/>
    </w:p>
    <w:p w14:paraId="26D1B2F1" w14:textId="024BE3C1" w:rsidR="00665BD2" w:rsidRPr="005C4CEF" w:rsidRDefault="00665BD2" w:rsidP="005C4CEF">
      <w:pPr>
        <w:pStyle w:val="paragrafesrasas2lygis"/>
        <w:tabs>
          <w:tab w:val="left" w:pos="851"/>
          <w:tab w:val="left" w:pos="1418"/>
        </w:tabs>
        <w:ind w:left="0" w:firstLine="567"/>
        <w:rPr>
          <w:sz w:val="24"/>
          <w:szCs w:val="24"/>
        </w:rPr>
      </w:pPr>
      <w:r w:rsidRPr="005C4CEF">
        <w:rPr>
          <w:sz w:val="24"/>
          <w:szCs w:val="24"/>
        </w:rPr>
        <w:t xml:space="preserve">Bet kokia informacija, Sąlygų paaiškinimai, pranešimai ar kitas </w:t>
      </w:r>
      <w:r w:rsidR="00BD18C6" w:rsidRPr="005C4CEF">
        <w:rPr>
          <w:sz w:val="24"/>
          <w:szCs w:val="24"/>
        </w:rPr>
        <w:t>Komisijos</w:t>
      </w:r>
      <w:r w:rsidRPr="005C4CEF">
        <w:rPr>
          <w:sz w:val="24"/>
          <w:szCs w:val="24"/>
        </w:rPr>
        <w:t xml:space="preserve"> ir suinteresuotų ūkio subjektų </w:t>
      </w:r>
      <w:r w:rsidR="00BD18C6" w:rsidRPr="005C4CEF">
        <w:rPr>
          <w:sz w:val="24"/>
          <w:szCs w:val="24"/>
        </w:rPr>
        <w:t xml:space="preserve">/ Kandidatų / Dalyvių </w:t>
      </w:r>
      <w:r w:rsidR="005C4CEF" w:rsidRPr="005C4CEF">
        <w:rPr>
          <w:sz w:val="24"/>
          <w:szCs w:val="24"/>
        </w:rPr>
        <w:t xml:space="preserve">bendravimas, keitimasis informacija ir </w:t>
      </w:r>
      <w:r w:rsidRPr="005C4CEF">
        <w:rPr>
          <w:sz w:val="24"/>
          <w:szCs w:val="24"/>
        </w:rPr>
        <w:t>susirašinėjimas vykdomas tik CVP IS susirašinėjimo priemonėmis.</w:t>
      </w:r>
      <w:bookmarkStart w:id="42" w:name="_Hlk128113714"/>
      <w:r w:rsidR="005C4CEF" w:rsidRPr="005C4CEF">
        <w:rPr>
          <w:sz w:val="24"/>
          <w:szCs w:val="24"/>
        </w:rPr>
        <w:t xml:space="preserve"> </w:t>
      </w:r>
      <w:r w:rsidR="005C4CEF" w:rsidRPr="006B3371">
        <w:rPr>
          <w:sz w:val="24"/>
          <w:szCs w:val="24"/>
        </w:rPr>
        <w:t xml:space="preserve">Komisija turi teisę dialogą vykdyti kontaktiniu būdu ir (arba) telekonferencijos ar kitu nuotoliniu būdu, apie tai ir tikslius prisijungimo prie dialogo būdus bei tvarką iš anksto informuodama į dialogą pakviestus Dalyvius. </w:t>
      </w:r>
      <w:bookmarkEnd w:id="42"/>
    </w:p>
    <w:p w14:paraId="55CA8823" w14:textId="77777777" w:rsidR="00783CD0" w:rsidRPr="00230380" w:rsidRDefault="007C7A93" w:rsidP="00C24BFB">
      <w:pPr>
        <w:pStyle w:val="Antrat2"/>
        <w:numPr>
          <w:ilvl w:val="0"/>
          <w:numId w:val="7"/>
        </w:numPr>
        <w:tabs>
          <w:tab w:val="left" w:pos="1418"/>
        </w:tabs>
        <w:spacing w:before="120" w:after="120"/>
        <w:ind w:left="0" w:firstLine="567"/>
        <w:jc w:val="center"/>
        <w:rPr>
          <w:color w:val="943634" w:themeColor="accent2" w:themeShade="BF"/>
          <w:sz w:val="24"/>
          <w:szCs w:val="24"/>
        </w:rPr>
      </w:pPr>
      <w:bookmarkStart w:id="43" w:name="_Toc293915699"/>
      <w:bookmarkStart w:id="44" w:name="_Toc294199348"/>
      <w:bookmarkStart w:id="45" w:name="_Toc293915700"/>
      <w:bookmarkStart w:id="46" w:name="_Toc294199349"/>
      <w:bookmarkStart w:id="47" w:name="_Toc285029293"/>
      <w:bookmarkStart w:id="48" w:name="_Toc143155616"/>
      <w:bookmarkStart w:id="49" w:name="_Toc143155691"/>
      <w:bookmarkEnd w:id="43"/>
      <w:bookmarkEnd w:id="44"/>
      <w:bookmarkEnd w:id="45"/>
      <w:bookmarkEnd w:id="46"/>
      <w:r w:rsidRPr="00230380">
        <w:rPr>
          <w:color w:val="943634" w:themeColor="accent2" w:themeShade="BF"/>
          <w:sz w:val="24"/>
          <w:szCs w:val="24"/>
        </w:rPr>
        <w:t>Sąlygų paaiškinimas ir tikslinimas</w:t>
      </w:r>
      <w:bookmarkEnd w:id="47"/>
      <w:bookmarkEnd w:id="48"/>
      <w:bookmarkEnd w:id="49"/>
    </w:p>
    <w:p w14:paraId="55D59695" w14:textId="6A7D783A" w:rsidR="00E11C87" w:rsidRPr="00230380" w:rsidRDefault="00B1120B" w:rsidP="00DB44D6">
      <w:pPr>
        <w:pStyle w:val="paragrafesrasas2lygis"/>
        <w:tabs>
          <w:tab w:val="left" w:pos="851"/>
          <w:tab w:val="left" w:pos="1418"/>
        </w:tabs>
        <w:ind w:left="0" w:firstLine="567"/>
        <w:rPr>
          <w:sz w:val="24"/>
          <w:szCs w:val="24"/>
        </w:rPr>
      </w:pPr>
      <w:r w:rsidRPr="00230380">
        <w:rPr>
          <w:sz w:val="24"/>
          <w:szCs w:val="24"/>
        </w:rPr>
        <w:t xml:space="preserve">Jeigu </w:t>
      </w:r>
      <w:r w:rsidR="00E11C87" w:rsidRPr="00230380">
        <w:rPr>
          <w:sz w:val="24"/>
          <w:szCs w:val="24"/>
        </w:rPr>
        <w:t xml:space="preserve">dėl šio </w:t>
      </w:r>
      <w:r w:rsidR="00BF487E" w:rsidRPr="00230380">
        <w:rPr>
          <w:sz w:val="24"/>
          <w:szCs w:val="24"/>
        </w:rPr>
        <w:t>K</w:t>
      </w:r>
      <w:r w:rsidR="00E11C87" w:rsidRPr="00230380">
        <w:rPr>
          <w:sz w:val="24"/>
          <w:szCs w:val="24"/>
        </w:rPr>
        <w:t xml:space="preserve">onkurencinio dialogo ar </w:t>
      </w:r>
      <w:r w:rsidRPr="00230380">
        <w:rPr>
          <w:sz w:val="24"/>
          <w:szCs w:val="24"/>
        </w:rPr>
        <w:t xml:space="preserve">jo </w:t>
      </w:r>
      <w:r w:rsidR="00E11C87" w:rsidRPr="00230380">
        <w:rPr>
          <w:sz w:val="24"/>
          <w:szCs w:val="24"/>
        </w:rPr>
        <w:t xml:space="preserve">Sąlygų </w:t>
      </w:r>
      <w:r w:rsidRPr="00230380">
        <w:rPr>
          <w:sz w:val="24"/>
          <w:szCs w:val="24"/>
        </w:rPr>
        <w:t>kiltų klausimų, arba būtų reikalingas jų paaiškinimas</w:t>
      </w:r>
      <w:r w:rsidR="00E11C87" w:rsidRPr="00230380">
        <w:rPr>
          <w:sz w:val="24"/>
          <w:szCs w:val="24"/>
        </w:rPr>
        <w:t xml:space="preserve"> ar patikslinim</w:t>
      </w:r>
      <w:r w:rsidRPr="00230380">
        <w:rPr>
          <w:sz w:val="24"/>
          <w:szCs w:val="24"/>
        </w:rPr>
        <w:t>as</w:t>
      </w:r>
      <w:r w:rsidR="00E11C87" w:rsidRPr="00230380">
        <w:rPr>
          <w:sz w:val="24"/>
          <w:szCs w:val="24"/>
        </w:rPr>
        <w:t xml:space="preserve">, </w:t>
      </w:r>
      <w:r w:rsidR="00C03369" w:rsidRPr="00230380">
        <w:rPr>
          <w:sz w:val="24"/>
          <w:szCs w:val="24"/>
        </w:rPr>
        <w:t>su</w:t>
      </w:r>
      <w:r w:rsidR="00E11C87" w:rsidRPr="00230380">
        <w:rPr>
          <w:sz w:val="24"/>
          <w:szCs w:val="24"/>
        </w:rPr>
        <w:t>i</w:t>
      </w:r>
      <w:r w:rsidR="00C03369" w:rsidRPr="00230380">
        <w:rPr>
          <w:sz w:val="24"/>
          <w:szCs w:val="24"/>
        </w:rPr>
        <w:t>nteresuoti subjektai</w:t>
      </w:r>
      <w:r w:rsidR="00E11C87" w:rsidRPr="00230380">
        <w:rPr>
          <w:sz w:val="24"/>
          <w:szCs w:val="24"/>
        </w:rPr>
        <w:t xml:space="preserve"> </w:t>
      </w:r>
      <w:r w:rsidRPr="00230380">
        <w:rPr>
          <w:sz w:val="24"/>
          <w:szCs w:val="24"/>
        </w:rPr>
        <w:t xml:space="preserve">Sąlygų </w:t>
      </w:r>
      <w:r w:rsidR="00A06ED9">
        <w:rPr>
          <w:sz w:val="24"/>
          <w:szCs w:val="24"/>
        </w:rPr>
        <w:fldChar w:fldCharType="begin"/>
      </w:r>
      <w:r w:rsidR="00A06ED9">
        <w:rPr>
          <w:sz w:val="24"/>
          <w:szCs w:val="24"/>
        </w:rPr>
        <w:instrText xml:space="preserve"> REF _Ref112924525 \w \h </w:instrText>
      </w:r>
      <w:r w:rsidR="00A06ED9">
        <w:rPr>
          <w:sz w:val="24"/>
          <w:szCs w:val="24"/>
        </w:rPr>
      </w:r>
      <w:r w:rsidR="00A06ED9">
        <w:rPr>
          <w:sz w:val="24"/>
          <w:szCs w:val="24"/>
        </w:rPr>
        <w:fldChar w:fldCharType="separate"/>
      </w:r>
      <w:r w:rsidR="006F37BD">
        <w:rPr>
          <w:sz w:val="24"/>
          <w:szCs w:val="24"/>
        </w:rPr>
        <w:t>3</w:t>
      </w:r>
      <w:r w:rsidR="00A06ED9">
        <w:rPr>
          <w:sz w:val="24"/>
          <w:szCs w:val="24"/>
        </w:rPr>
        <w:fldChar w:fldCharType="end"/>
      </w:r>
      <w:r w:rsidR="00A06ED9">
        <w:rPr>
          <w:sz w:val="24"/>
          <w:szCs w:val="24"/>
        </w:rPr>
        <w:t xml:space="preserve"> </w:t>
      </w:r>
      <w:r w:rsidRPr="00230380">
        <w:rPr>
          <w:sz w:val="24"/>
          <w:szCs w:val="24"/>
        </w:rPr>
        <w:t xml:space="preserve">priede </w:t>
      </w:r>
      <w:r w:rsidR="00484040" w:rsidRPr="00230380">
        <w:rPr>
          <w:i/>
          <w:sz w:val="24"/>
          <w:szCs w:val="24"/>
        </w:rPr>
        <w:t>Prašymų pateikimas</w:t>
      </w:r>
      <w:r w:rsidR="00484040" w:rsidRPr="00230380">
        <w:rPr>
          <w:sz w:val="24"/>
          <w:szCs w:val="24"/>
        </w:rPr>
        <w:t xml:space="preserve"> </w:t>
      </w:r>
      <w:r w:rsidRPr="00230380">
        <w:rPr>
          <w:sz w:val="24"/>
          <w:szCs w:val="24"/>
        </w:rPr>
        <w:t xml:space="preserve">nustatyta tvarka </w:t>
      </w:r>
      <w:r w:rsidR="00E11C87" w:rsidRPr="00230380">
        <w:rPr>
          <w:sz w:val="24"/>
          <w:szCs w:val="24"/>
        </w:rPr>
        <w:t xml:space="preserve">gali pateikti Prašymus </w:t>
      </w:r>
      <w:r w:rsidR="00484040" w:rsidRPr="00230380">
        <w:rPr>
          <w:sz w:val="24"/>
          <w:szCs w:val="24"/>
        </w:rPr>
        <w:t>Komisijai</w:t>
      </w:r>
      <w:r w:rsidR="00E11C87" w:rsidRPr="00230380">
        <w:rPr>
          <w:sz w:val="24"/>
          <w:szCs w:val="24"/>
        </w:rPr>
        <w:t xml:space="preserve">. Atsakymai į Prašymus bus pateikti </w:t>
      </w:r>
      <w:r w:rsidR="00484040" w:rsidRPr="00230380">
        <w:rPr>
          <w:sz w:val="24"/>
          <w:szCs w:val="24"/>
        </w:rPr>
        <w:t xml:space="preserve">Sąlygų </w:t>
      </w:r>
      <w:r w:rsidR="00A06ED9">
        <w:rPr>
          <w:sz w:val="24"/>
          <w:szCs w:val="24"/>
          <w:highlight w:val="yellow"/>
        </w:rPr>
        <w:fldChar w:fldCharType="begin"/>
      </w:r>
      <w:r w:rsidR="00A06ED9">
        <w:rPr>
          <w:sz w:val="24"/>
          <w:szCs w:val="24"/>
        </w:rPr>
        <w:instrText xml:space="preserve"> REF _Ref112924545 \w \h </w:instrText>
      </w:r>
      <w:r w:rsidR="00A06ED9">
        <w:rPr>
          <w:sz w:val="24"/>
          <w:szCs w:val="24"/>
          <w:highlight w:val="yellow"/>
        </w:rPr>
      </w:r>
      <w:r w:rsidR="00A06ED9">
        <w:rPr>
          <w:sz w:val="24"/>
          <w:szCs w:val="24"/>
          <w:highlight w:val="yellow"/>
        </w:rPr>
        <w:fldChar w:fldCharType="separate"/>
      </w:r>
      <w:r w:rsidR="006F37BD">
        <w:rPr>
          <w:sz w:val="24"/>
          <w:szCs w:val="24"/>
        </w:rPr>
        <w:t>3</w:t>
      </w:r>
      <w:r w:rsidR="00A06ED9">
        <w:rPr>
          <w:sz w:val="24"/>
          <w:szCs w:val="24"/>
          <w:highlight w:val="yellow"/>
        </w:rPr>
        <w:fldChar w:fldCharType="end"/>
      </w:r>
      <w:r w:rsidR="00A06ED9">
        <w:rPr>
          <w:sz w:val="24"/>
          <w:szCs w:val="24"/>
        </w:rPr>
        <w:t xml:space="preserve"> </w:t>
      </w:r>
      <w:r w:rsidR="00E11C87" w:rsidRPr="00230380">
        <w:rPr>
          <w:sz w:val="24"/>
          <w:szCs w:val="24"/>
        </w:rPr>
        <w:t xml:space="preserve">priede </w:t>
      </w:r>
      <w:r w:rsidR="00484040" w:rsidRPr="00230380">
        <w:rPr>
          <w:i/>
          <w:sz w:val="24"/>
          <w:szCs w:val="24"/>
        </w:rPr>
        <w:t>Prašymų pateikimas</w:t>
      </w:r>
      <w:r w:rsidR="00484040" w:rsidRPr="00230380">
        <w:rPr>
          <w:sz w:val="24"/>
          <w:szCs w:val="24"/>
        </w:rPr>
        <w:t xml:space="preserve"> </w:t>
      </w:r>
      <w:r w:rsidR="00E11C87" w:rsidRPr="00230380">
        <w:rPr>
          <w:sz w:val="24"/>
          <w:szCs w:val="24"/>
        </w:rPr>
        <w:t>nurodyta tvarka ir bus laikomi neatskiriama Sąlygų dalimi.</w:t>
      </w:r>
    </w:p>
    <w:p w14:paraId="7DFEB33C" w14:textId="77777777" w:rsidR="0082671D" w:rsidRPr="00230380" w:rsidRDefault="0082671D" w:rsidP="00DB44D6">
      <w:pPr>
        <w:pStyle w:val="paragrafesrasas2lygis"/>
        <w:tabs>
          <w:tab w:val="left" w:pos="851"/>
          <w:tab w:val="left" w:pos="1418"/>
        </w:tabs>
        <w:ind w:left="0" w:firstLine="567"/>
        <w:rPr>
          <w:sz w:val="24"/>
          <w:szCs w:val="24"/>
        </w:rPr>
      </w:pPr>
      <w:r w:rsidRPr="00230380">
        <w:rPr>
          <w:sz w:val="24"/>
          <w:szCs w:val="24"/>
        </w:rPr>
        <w:t>Atsakymą</w:t>
      </w:r>
      <w:r w:rsidR="00783CD0" w:rsidRPr="00230380">
        <w:rPr>
          <w:sz w:val="24"/>
          <w:szCs w:val="24"/>
        </w:rPr>
        <w:t xml:space="preserve"> į </w:t>
      </w:r>
      <w:r w:rsidR="000D45DF" w:rsidRPr="00230380">
        <w:rPr>
          <w:sz w:val="24"/>
          <w:szCs w:val="24"/>
        </w:rPr>
        <w:t>Prašymą</w:t>
      </w:r>
      <w:r w:rsidRPr="00230380">
        <w:rPr>
          <w:sz w:val="24"/>
          <w:szCs w:val="24"/>
        </w:rPr>
        <w:t xml:space="preserve">, kuris gali turėti įtakos visiems </w:t>
      </w:r>
      <w:r w:rsidR="00484040" w:rsidRPr="00230380">
        <w:rPr>
          <w:sz w:val="24"/>
          <w:szCs w:val="24"/>
        </w:rPr>
        <w:t xml:space="preserve">ūkio subjektams / </w:t>
      </w:r>
      <w:r w:rsidRPr="00230380">
        <w:rPr>
          <w:sz w:val="24"/>
          <w:szCs w:val="24"/>
        </w:rPr>
        <w:t>Kandidatams</w:t>
      </w:r>
      <w:r w:rsidR="00484040" w:rsidRPr="00230380">
        <w:rPr>
          <w:sz w:val="24"/>
          <w:szCs w:val="24"/>
        </w:rPr>
        <w:t xml:space="preserve"> / Dalyviams</w:t>
      </w:r>
      <w:r w:rsidRPr="00230380">
        <w:rPr>
          <w:sz w:val="24"/>
          <w:szCs w:val="24"/>
        </w:rPr>
        <w:t xml:space="preserve">, </w:t>
      </w:r>
      <w:r w:rsidR="00484040" w:rsidRPr="00230380">
        <w:rPr>
          <w:sz w:val="24"/>
          <w:szCs w:val="24"/>
        </w:rPr>
        <w:t>Komisija</w:t>
      </w:r>
      <w:r w:rsidR="00397775" w:rsidRPr="00230380">
        <w:rPr>
          <w:sz w:val="24"/>
          <w:szCs w:val="24"/>
        </w:rPr>
        <w:t xml:space="preserve"> </w:t>
      </w:r>
      <w:r w:rsidR="003828CD" w:rsidRPr="00230380">
        <w:rPr>
          <w:sz w:val="24"/>
          <w:szCs w:val="24"/>
        </w:rPr>
        <w:t>pateiks</w:t>
      </w:r>
      <w:r w:rsidR="00783CD0" w:rsidRPr="00230380">
        <w:rPr>
          <w:sz w:val="24"/>
          <w:szCs w:val="24"/>
        </w:rPr>
        <w:t xml:space="preserve"> visiems </w:t>
      </w:r>
      <w:r w:rsidR="00484040" w:rsidRPr="00230380">
        <w:rPr>
          <w:sz w:val="24"/>
          <w:szCs w:val="24"/>
        </w:rPr>
        <w:t xml:space="preserve">ūkio subjektams / </w:t>
      </w:r>
      <w:r w:rsidR="007935BF" w:rsidRPr="00230380">
        <w:rPr>
          <w:sz w:val="24"/>
          <w:szCs w:val="24"/>
        </w:rPr>
        <w:t>Kandidatams</w:t>
      </w:r>
      <w:r w:rsidR="00783CD0" w:rsidRPr="00230380">
        <w:rPr>
          <w:sz w:val="24"/>
          <w:szCs w:val="24"/>
        </w:rPr>
        <w:t xml:space="preserve"> </w:t>
      </w:r>
      <w:r w:rsidR="00484040" w:rsidRPr="00230380">
        <w:rPr>
          <w:sz w:val="24"/>
          <w:szCs w:val="24"/>
        </w:rPr>
        <w:t xml:space="preserve">/ Dalyviams </w:t>
      </w:r>
      <w:r w:rsidR="00783CD0" w:rsidRPr="00230380">
        <w:rPr>
          <w:sz w:val="24"/>
          <w:szCs w:val="24"/>
        </w:rPr>
        <w:t>vienu metu,</w:t>
      </w:r>
      <w:r w:rsidR="003828CD" w:rsidRPr="00230380">
        <w:rPr>
          <w:sz w:val="24"/>
          <w:szCs w:val="24"/>
        </w:rPr>
        <w:t xml:space="preserve"> tačiau </w:t>
      </w:r>
      <w:r w:rsidR="00984547" w:rsidRPr="00230380">
        <w:rPr>
          <w:sz w:val="24"/>
          <w:szCs w:val="24"/>
        </w:rPr>
        <w:t xml:space="preserve">užtikrins konfidencialios informacijos apsaugą ir </w:t>
      </w:r>
      <w:r w:rsidR="003828CD" w:rsidRPr="00230380">
        <w:rPr>
          <w:sz w:val="24"/>
          <w:szCs w:val="24"/>
        </w:rPr>
        <w:t>neatskleis</w:t>
      </w:r>
      <w:r w:rsidR="00484040" w:rsidRPr="00230380">
        <w:rPr>
          <w:sz w:val="24"/>
          <w:szCs w:val="24"/>
        </w:rPr>
        <w:t xml:space="preserve"> informacijos apie Prašymą pateikusį ūkio subjektą / Kandidatą / Dalyvį.</w:t>
      </w:r>
    </w:p>
    <w:p w14:paraId="2F2EEE39" w14:textId="6B2F8F97" w:rsidR="00B95D0E" w:rsidRPr="00230380" w:rsidRDefault="00484040" w:rsidP="00DB44D6">
      <w:pPr>
        <w:pStyle w:val="paragrafesrasas2lygis"/>
        <w:tabs>
          <w:tab w:val="left" w:pos="851"/>
          <w:tab w:val="left" w:pos="1418"/>
        </w:tabs>
        <w:ind w:left="0" w:firstLine="567"/>
        <w:rPr>
          <w:sz w:val="24"/>
          <w:szCs w:val="24"/>
        </w:rPr>
      </w:pPr>
      <w:r w:rsidRPr="00230380">
        <w:rPr>
          <w:sz w:val="24"/>
          <w:szCs w:val="24"/>
        </w:rPr>
        <w:t>Komisija Sąlygų</w:t>
      </w:r>
      <w:r w:rsidR="00FB0FAB" w:rsidRPr="00230380">
        <w:rPr>
          <w:sz w:val="24"/>
          <w:szCs w:val="24"/>
        </w:rPr>
        <w:t xml:space="preserve"> </w:t>
      </w:r>
      <w:r w:rsidR="00A06ED9">
        <w:rPr>
          <w:sz w:val="24"/>
          <w:szCs w:val="24"/>
          <w:highlight w:val="yellow"/>
        </w:rPr>
        <w:fldChar w:fldCharType="begin"/>
      </w:r>
      <w:r w:rsidR="00A06ED9">
        <w:rPr>
          <w:sz w:val="24"/>
          <w:szCs w:val="24"/>
        </w:rPr>
        <w:instrText xml:space="preserve"> REF _Ref112924545 \w \h </w:instrText>
      </w:r>
      <w:r w:rsidR="00A06ED9">
        <w:rPr>
          <w:sz w:val="24"/>
          <w:szCs w:val="24"/>
          <w:highlight w:val="yellow"/>
        </w:rPr>
      </w:r>
      <w:r w:rsidR="00A06ED9">
        <w:rPr>
          <w:sz w:val="24"/>
          <w:szCs w:val="24"/>
          <w:highlight w:val="yellow"/>
        </w:rPr>
        <w:fldChar w:fldCharType="separate"/>
      </w:r>
      <w:r w:rsidR="006F37BD">
        <w:rPr>
          <w:sz w:val="24"/>
          <w:szCs w:val="24"/>
        </w:rPr>
        <w:t>3</w:t>
      </w:r>
      <w:r w:rsidR="00A06ED9">
        <w:rPr>
          <w:sz w:val="24"/>
          <w:szCs w:val="24"/>
          <w:highlight w:val="yellow"/>
        </w:rPr>
        <w:fldChar w:fldCharType="end"/>
      </w:r>
      <w:r w:rsidR="00A06ED9">
        <w:rPr>
          <w:sz w:val="24"/>
          <w:szCs w:val="24"/>
        </w:rPr>
        <w:t xml:space="preserve"> </w:t>
      </w:r>
      <w:r w:rsidR="00B2555F" w:rsidRPr="00230380">
        <w:rPr>
          <w:sz w:val="24"/>
          <w:szCs w:val="24"/>
        </w:rPr>
        <w:t xml:space="preserve">priede </w:t>
      </w:r>
      <w:r w:rsidRPr="00230380">
        <w:rPr>
          <w:i/>
          <w:sz w:val="24"/>
          <w:szCs w:val="24"/>
        </w:rPr>
        <w:t>Prašymų pateikimas</w:t>
      </w:r>
      <w:r w:rsidRPr="00230380">
        <w:rPr>
          <w:sz w:val="24"/>
          <w:szCs w:val="24"/>
        </w:rPr>
        <w:t xml:space="preserve"> </w:t>
      </w:r>
      <w:r w:rsidR="00783CD0" w:rsidRPr="00230380">
        <w:rPr>
          <w:sz w:val="24"/>
          <w:szCs w:val="24"/>
        </w:rPr>
        <w:t xml:space="preserve">nurodyta tvarka </w:t>
      </w:r>
      <w:r w:rsidR="0013675C" w:rsidRPr="00230380">
        <w:rPr>
          <w:sz w:val="24"/>
          <w:szCs w:val="24"/>
        </w:rPr>
        <w:t xml:space="preserve">gali pateikti paaiškinimus ar patikslinimus visiems </w:t>
      </w:r>
      <w:r w:rsidRPr="00230380">
        <w:rPr>
          <w:sz w:val="24"/>
          <w:szCs w:val="24"/>
        </w:rPr>
        <w:t xml:space="preserve">ūkio subjektams / </w:t>
      </w:r>
      <w:r w:rsidR="0013675C" w:rsidRPr="00230380">
        <w:rPr>
          <w:sz w:val="24"/>
          <w:szCs w:val="24"/>
        </w:rPr>
        <w:t xml:space="preserve">Kandidatams </w:t>
      </w:r>
      <w:r w:rsidRPr="00230380">
        <w:rPr>
          <w:sz w:val="24"/>
          <w:szCs w:val="24"/>
        </w:rPr>
        <w:t xml:space="preserve">/ Dalyviams </w:t>
      </w:r>
      <w:r w:rsidR="00783CD0" w:rsidRPr="00230380">
        <w:rPr>
          <w:sz w:val="24"/>
          <w:szCs w:val="24"/>
        </w:rPr>
        <w:t>ir savo iniciatyva.</w:t>
      </w:r>
    </w:p>
    <w:p w14:paraId="3675CA10" w14:textId="3D880DC6" w:rsidR="00BD02C3" w:rsidRPr="00230380" w:rsidRDefault="009C0F28" w:rsidP="00DB44D6">
      <w:pPr>
        <w:pStyle w:val="paragrafesrasas2lygis"/>
        <w:tabs>
          <w:tab w:val="left" w:pos="851"/>
          <w:tab w:val="left" w:pos="1418"/>
        </w:tabs>
        <w:ind w:left="0" w:firstLine="567"/>
        <w:rPr>
          <w:sz w:val="24"/>
          <w:szCs w:val="24"/>
        </w:rPr>
      </w:pPr>
      <w:bookmarkStart w:id="50" w:name="_Ref64650545"/>
      <w:r w:rsidRPr="00230380">
        <w:rPr>
          <w:sz w:val="24"/>
          <w:szCs w:val="24"/>
        </w:rPr>
        <w:t xml:space="preserve">Sąlygų paaiškinimui </w:t>
      </w:r>
      <w:r w:rsidR="00484040" w:rsidRPr="00230380">
        <w:rPr>
          <w:sz w:val="24"/>
          <w:szCs w:val="24"/>
        </w:rPr>
        <w:t>Komisija taip pat</w:t>
      </w:r>
      <w:r w:rsidR="00BD02C3" w:rsidRPr="00230380">
        <w:rPr>
          <w:sz w:val="24"/>
          <w:szCs w:val="24"/>
        </w:rPr>
        <w:t xml:space="preserve"> </w:t>
      </w:r>
      <w:r w:rsidR="00BD29BC" w:rsidRPr="00230380">
        <w:rPr>
          <w:sz w:val="24"/>
          <w:szCs w:val="24"/>
        </w:rPr>
        <w:t xml:space="preserve">gali </w:t>
      </w:r>
      <w:r w:rsidR="00BD02C3" w:rsidRPr="00230380">
        <w:rPr>
          <w:sz w:val="24"/>
          <w:szCs w:val="24"/>
        </w:rPr>
        <w:t>rengti susitikim</w:t>
      </w:r>
      <w:r w:rsidR="00E116AE" w:rsidRPr="00230380">
        <w:rPr>
          <w:sz w:val="24"/>
          <w:szCs w:val="24"/>
        </w:rPr>
        <w:t>us</w:t>
      </w:r>
      <w:r w:rsidR="00BD02C3" w:rsidRPr="00230380">
        <w:rPr>
          <w:sz w:val="24"/>
          <w:szCs w:val="24"/>
        </w:rPr>
        <w:t xml:space="preserve"> su </w:t>
      </w:r>
      <w:r w:rsidR="00F526EE" w:rsidRPr="00230380">
        <w:rPr>
          <w:sz w:val="24"/>
          <w:szCs w:val="24"/>
        </w:rPr>
        <w:t xml:space="preserve">kiekvienu </w:t>
      </w:r>
      <w:r w:rsidR="00484040" w:rsidRPr="00230380">
        <w:rPr>
          <w:sz w:val="24"/>
          <w:szCs w:val="24"/>
        </w:rPr>
        <w:t xml:space="preserve">ūkio subjektu / </w:t>
      </w:r>
      <w:r w:rsidR="00F526EE" w:rsidRPr="00230380">
        <w:rPr>
          <w:sz w:val="24"/>
          <w:szCs w:val="24"/>
        </w:rPr>
        <w:t>Kandidatu</w:t>
      </w:r>
      <w:r w:rsidR="00484040" w:rsidRPr="00230380">
        <w:rPr>
          <w:sz w:val="24"/>
          <w:szCs w:val="24"/>
        </w:rPr>
        <w:t xml:space="preserve"> / Dalyviu</w:t>
      </w:r>
      <w:r w:rsidR="00E92D52" w:rsidRPr="00230380">
        <w:rPr>
          <w:sz w:val="24"/>
          <w:szCs w:val="24"/>
        </w:rPr>
        <w:t>.</w:t>
      </w:r>
      <w:r w:rsidR="00B74EA6" w:rsidRPr="00230380">
        <w:rPr>
          <w:sz w:val="24"/>
          <w:szCs w:val="24"/>
        </w:rPr>
        <w:t xml:space="preserve"> </w:t>
      </w:r>
      <w:r w:rsidR="00E116AE" w:rsidRPr="00230380">
        <w:rPr>
          <w:sz w:val="24"/>
          <w:szCs w:val="24"/>
        </w:rPr>
        <w:t xml:space="preserve">Apie jų laiką ir datą kiekvienas </w:t>
      </w:r>
      <w:r w:rsidR="00484040" w:rsidRPr="00230380">
        <w:rPr>
          <w:sz w:val="24"/>
          <w:szCs w:val="24"/>
        </w:rPr>
        <w:t xml:space="preserve">ūkio subjektas / </w:t>
      </w:r>
      <w:r w:rsidR="00E116AE" w:rsidRPr="00230380">
        <w:rPr>
          <w:sz w:val="24"/>
          <w:szCs w:val="24"/>
        </w:rPr>
        <w:t xml:space="preserve">Kandidatas </w:t>
      </w:r>
      <w:r w:rsidR="00484040" w:rsidRPr="00230380">
        <w:rPr>
          <w:sz w:val="24"/>
          <w:szCs w:val="24"/>
        </w:rPr>
        <w:t xml:space="preserve">/ Dalyvis </w:t>
      </w:r>
      <w:r w:rsidR="00E116AE" w:rsidRPr="00230380">
        <w:rPr>
          <w:sz w:val="24"/>
          <w:szCs w:val="24"/>
        </w:rPr>
        <w:t>bus informuotas atskirai</w:t>
      </w:r>
      <w:r w:rsidR="000B2A2A" w:rsidRPr="00230380">
        <w:rPr>
          <w:sz w:val="24"/>
          <w:szCs w:val="24"/>
        </w:rPr>
        <w:t>.</w:t>
      </w:r>
      <w:r w:rsidR="00272AEA" w:rsidRPr="00230380">
        <w:rPr>
          <w:sz w:val="24"/>
          <w:szCs w:val="24"/>
        </w:rPr>
        <w:t xml:space="preserve"> </w:t>
      </w:r>
      <w:r w:rsidR="00484040" w:rsidRPr="00230380">
        <w:rPr>
          <w:sz w:val="24"/>
          <w:szCs w:val="24"/>
        </w:rPr>
        <w:t>Jeigu susitikimai organizuojami atskirai su kiekvienu ūkio subjektu / Kandidatu / Dalyviu, tokio k</w:t>
      </w:r>
      <w:r w:rsidR="00E116AE" w:rsidRPr="00230380">
        <w:rPr>
          <w:sz w:val="24"/>
          <w:szCs w:val="24"/>
        </w:rPr>
        <w:t>iekvieno s</w:t>
      </w:r>
      <w:r w:rsidR="00272AEA" w:rsidRPr="00230380">
        <w:rPr>
          <w:sz w:val="24"/>
          <w:szCs w:val="24"/>
        </w:rPr>
        <w:t>usitikimo protokolas</w:t>
      </w:r>
      <w:r w:rsidR="0075642C" w:rsidRPr="00230380">
        <w:rPr>
          <w:sz w:val="24"/>
          <w:szCs w:val="24"/>
        </w:rPr>
        <w:t xml:space="preserve">, kuriame bus užfiksuoti visi susitikimo metu </w:t>
      </w:r>
      <w:r w:rsidR="00484040" w:rsidRPr="00230380">
        <w:rPr>
          <w:sz w:val="24"/>
          <w:szCs w:val="24"/>
        </w:rPr>
        <w:t xml:space="preserve">ūkio subjekto / </w:t>
      </w:r>
      <w:r w:rsidR="00D10A58" w:rsidRPr="00230380">
        <w:rPr>
          <w:sz w:val="24"/>
          <w:szCs w:val="24"/>
        </w:rPr>
        <w:t>Kandidat</w:t>
      </w:r>
      <w:r w:rsidR="00484040" w:rsidRPr="00230380">
        <w:rPr>
          <w:sz w:val="24"/>
          <w:szCs w:val="24"/>
        </w:rPr>
        <w:t>o / Dalyvio</w:t>
      </w:r>
      <w:r w:rsidR="0075642C" w:rsidRPr="00230380">
        <w:rPr>
          <w:sz w:val="24"/>
          <w:szCs w:val="24"/>
        </w:rPr>
        <w:t xml:space="preserve"> užduoti klausimai ir atsakymai į juos, </w:t>
      </w:r>
      <w:r w:rsidR="00F341A7" w:rsidRPr="00230380">
        <w:rPr>
          <w:sz w:val="24"/>
          <w:szCs w:val="24"/>
        </w:rPr>
        <w:t>bus</w:t>
      </w:r>
      <w:r w:rsidR="00A655DE" w:rsidRPr="00230380">
        <w:rPr>
          <w:sz w:val="24"/>
          <w:szCs w:val="24"/>
        </w:rPr>
        <w:t xml:space="preserve"> paskelbiami</w:t>
      </w:r>
      <w:r w:rsidR="0075642C" w:rsidRPr="00230380">
        <w:rPr>
          <w:sz w:val="24"/>
          <w:szCs w:val="24"/>
        </w:rPr>
        <w:t xml:space="preserve"> </w:t>
      </w:r>
      <w:r w:rsidR="00484040" w:rsidRPr="00230380">
        <w:rPr>
          <w:sz w:val="24"/>
          <w:szCs w:val="24"/>
        </w:rPr>
        <w:t xml:space="preserve">viešai CVP IS, </w:t>
      </w:r>
      <w:r w:rsidR="00E116AE" w:rsidRPr="00230380">
        <w:rPr>
          <w:sz w:val="24"/>
          <w:szCs w:val="24"/>
        </w:rPr>
        <w:t xml:space="preserve">tačiau neatskleidžiant susitikime dalyvavusio </w:t>
      </w:r>
      <w:r w:rsidR="00484040" w:rsidRPr="00230380">
        <w:rPr>
          <w:sz w:val="24"/>
          <w:szCs w:val="24"/>
        </w:rPr>
        <w:t xml:space="preserve">ūkio subjekto / </w:t>
      </w:r>
      <w:r w:rsidR="00E116AE" w:rsidRPr="00230380">
        <w:rPr>
          <w:sz w:val="24"/>
          <w:szCs w:val="24"/>
        </w:rPr>
        <w:t xml:space="preserve">Kandidato </w:t>
      </w:r>
      <w:r w:rsidR="00484040" w:rsidRPr="00230380">
        <w:rPr>
          <w:sz w:val="24"/>
          <w:szCs w:val="24"/>
        </w:rPr>
        <w:t>/ Dalyvio t</w:t>
      </w:r>
      <w:r w:rsidR="00E116AE" w:rsidRPr="00230380">
        <w:rPr>
          <w:sz w:val="24"/>
          <w:szCs w:val="24"/>
        </w:rPr>
        <w:t xml:space="preserve">apatybės ir </w:t>
      </w:r>
      <w:r w:rsidR="000F5F54" w:rsidRPr="00230380">
        <w:rPr>
          <w:sz w:val="24"/>
          <w:szCs w:val="24"/>
        </w:rPr>
        <w:t>užtikrinant jo</w:t>
      </w:r>
      <w:r w:rsidR="00E116AE" w:rsidRPr="00230380">
        <w:rPr>
          <w:sz w:val="24"/>
          <w:szCs w:val="24"/>
        </w:rPr>
        <w:t xml:space="preserve"> konfidencialios informacijos apsaugą</w:t>
      </w:r>
      <w:r w:rsidR="00E502E8" w:rsidRPr="00230380">
        <w:rPr>
          <w:sz w:val="24"/>
          <w:szCs w:val="24"/>
        </w:rPr>
        <w:t>.</w:t>
      </w:r>
      <w:r w:rsidR="0031096B" w:rsidRPr="00230380">
        <w:rPr>
          <w:sz w:val="24"/>
          <w:szCs w:val="24"/>
        </w:rPr>
        <w:t xml:space="preserve"> </w:t>
      </w:r>
      <w:r w:rsidR="00484040" w:rsidRPr="00230380">
        <w:rPr>
          <w:sz w:val="24"/>
          <w:szCs w:val="24"/>
        </w:rPr>
        <w:t>K</w:t>
      </w:r>
      <w:r w:rsidR="004145CF" w:rsidRPr="00230380">
        <w:rPr>
          <w:sz w:val="24"/>
          <w:szCs w:val="24"/>
        </w:rPr>
        <w:t xml:space="preserve">lausimus </w:t>
      </w:r>
      <w:r w:rsidR="00297498" w:rsidRPr="00230380">
        <w:rPr>
          <w:sz w:val="24"/>
          <w:szCs w:val="24"/>
        </w:rPr>
        <w:t xml:space="preserve">susitikimui </w:t>
      </w:r>
      <w:r w:rsidR="00F21565" w:rsidRPr="00230380">
        <w:rPr>
          <w:sz w:val="24"/>
          <w:szCs w:val="24"/>
        </w:rPr>
        <w:t xml:space="preserve">ūkio subjektai/ Kandidatai/ Dalyviai </w:t>
      </w:r>
      <w:r w:rsidR="000109DC" w:rsidRPr="00230380">
        <w:rPr>
          <w:sz w:val="24"/>
          <w:szCs w:val="24"/>
        </w:rPr>
        <w:t xml:space="preserve">gali </w:t>
      </w:r>
      <w:r w:rsidR="004145CF" w:rsidRPr="00230380">
        <w:rPr>
          <w:sz w:val="24"/>
          <w:szCs w:val="24"/>
        </w:rPr>
        <w:t>pateikti ir iš anksto</w:t>
      </w:r>
      <w:r w:rsidR="00147B83" w:rsidRPr="00230380">
        <w:rPr>
          <w:sz w:val="24"/>
          <w:szCs w:val="24"/>
        </w:rPr>
        <w:t>,</w:t>
      </w:r>
      <w:r w:rsidR="004145CF" w:rsidRPr="00230380">
        <w:rPr>
          <w:sz w:val="24"/>
          <w:szCs w:val="24"/>
        </w:rPr>
        <w:t xml:space="preserve"> CVP IS </w:t>
      </w:r>
      <w:r w:rsidR="004A5696" w:rsidRPr="00230380">
        <w:rPr>
          <w:sz w:val="24"/>
          <w:szCs w:val="24"/>
        </w:rPr>
        <w:t xml:space="preserve">susirašinėjimo </w:t>
      </w:r>
      <w:r w:rsidR="004145CF" w:rsidRPr="00230380">
        <w:rPr>
          <w:sz w:val="24"/>
          <w:szCs w:val="24"/>
        </w:rPr>
        <w:t xml:space="preserve">priemonėmis. </w:t>
      </w:r>
      <w:r w:rsidR="0031096B" w:rsidRPr="00230380">
        <w:rPr>
          <w:sz w:val="24"/>
          <w:szCs w:val="24"/>
        </w:rPr>
        <w:t>Iškilus poreikiui, galės būti rengiami ir papildomi susitikimai</w:t>
      </w:r>
      <w:r w:rsidR="00365590" w:rsidRPr="00230380">
        <w:rPr>
          <w:sz w:val="24"/>
          <w:szCs w:val="24"/>
        </w:rPr>
        <w:t>.</w:t>
      </w:r>
      <w:r w:rsidR="00484040" w:rsidRPr="00230380">
        <w:rPr>
          <w:sz w:val="24"/>
          <w:szCs w:val="24"/>
        </w:rPr>
        <w:t xml:space="preserve"> Jeigu Komisija organizuoja bendrus </w:t>
      </w:r>
      <w:r w:rsidR="00484040" w:rsidRPr="00230380">
        <w:rPr>
          <w:sz w:val="24"/>
          <w:szCs w:val="24"/>
        </w:rPr>
        <w:lastRenderedPageBreak/>
        <w:t>susitikimus su visais ūkio subjektais / Kandidatais / Dalyviais, tokie susitikimai</w:t>
      </w:r>
      <w:r w:rsidR="003064F8" w:rsidRPr="00230380">
        <w:rPr>
          <w:sz w:val="24"/>
          <w:szCs w:val="24"/>
        </w:rPr>
        <w:t xml:space="preserve"> bus</w:t>
      </w:r>
      <w:r w:rsidR="00484040" w:rsidRPr="00230380">
        <w:rPr>
          <w:sz w:val="24"/>
          <w:szCs w:val="24"/>
        </w:rPr>
        <w:t xml:space="preserve"> protokoluojami</w:t>
      </w:r>
      <w:r w:rsidR="006433BF" w:rsidRPr="00230380">
        <w:rPr>
          <w:sz w:val="24"/>
          <w:szCs w:val="24"/>
        </w:rPr>
        <w:t xml:space="preserve">. </w:t>
      </w:r>
      <w:r w:rsidR="00F341A7" w:rsidRPr="00230380">
        <w:rPr>
          <w:sz w:val="24"/>
          <w:szCs w:val="24"/>
        </w:rPr>
        <w:t xml:space="preserve">Informacija apie susitikimą su </w:t>
      </w:r>
      <w:r w:rsidR="006433BF" w:rsidRPr="00230380">
        <w:rPr>
          <w:sz w:val="24"/>
          <w:szCs w:val="24"/>
        </w:rPr>
        <w:t xml:space="preserve">ūkio subjektais / Kandidatais / Dalyviais taip pat visi šio susitikimo metu pateikti klausimai ir atsakymai į juos, </w:t>
      </w:r>
      <w:r w:rsidR="00484040" w:rsidRPr="00230380">
        <w:rPr>
          <w:sz w:val="24"/>
          <w:szCs w:val="24"/>
        </w:rPr>
        <w:t>neatskleidžiant klausimą uždavusio ūkio subjekto / Kandidato / Dalyvio tapatybės, skelbiami CVP IS.</w:t>
      </w:r>
      <w:bookmarkEnd w:id="50"/>
    </w:p>
    <w:p w14:paraId="20A780DA" w14:textId="77777777" w:rsidR="00D96E8E" w:rsidRPr="00230380" w:rsidRDefault="00AB3ABA" w:rsidP="00C24BFB">
      <w:pPr>
        <w:pStyle w:val="Antrat2"/>
        <w:numPr>
          <w:ilvl w:val="0"/>
          <w:numId w:val="7"/>
        </w:numPr>
        <w:tabs>
          <w:tab w:val="left" w:pos="1418"/>
        </w:tabs>
        <w:spacing w:before="120" w:after="120"/>
        <w:ind w:left="0" w:firstLine="567"/>
        <w:jc w:val="center"/>
        <w:rPr>
          <w:color w:val="943634" w:themeColor="accent2" w:themeShade="BF"/>
          <w:sz w:val="24"/>
          <w:szCs w:val="24"/>
        </w:rPr>
      </w:pPr>
      <w:bookmarkStart w:id="51" w:name="_Toc112937015"/>
      <w:bookmarkStart w:id="52" w:name="_Toc143155617"/>
      <w:bookmarkStart w:id="53" w:name="_Toc143155692"/>
      <w:bookmarkEnd w:id="51"/>
      <w:r w:rsidRPr="00230380">
        <w:rPr>
          <w:color w:val="943634" w:themeColor="accent2" w:themeShade="BF"/>
          <w:sz w:val="24"/>
          <w:szCs w:val="24"/>
        </w:rPr>
        <w:t>P</w:t>
      </w:r>
      <w:r w:rsidR="00D96E8E" w:rsidRPr="00230380">
        <w:rPr>
          <w:color w:val="943634" w:themeColor="accent2" w:themeShade="BF"/>
          <w:sz w:val="24"/>
          <w:szCs w:val="24"/>
        </w:rPr>
        <w:t>ažeistų teisių gynimo tvarka</w:t>
      </w:r>
      <w:bookmarkEnd w:id="52"/>
      <w:bookmarkEnd w:id="53"/>
    </w:p>
    <w:p w14:paraId="5506F3BA" w14:textId="196B9DB2" w:rsidR="004115C4" w:rsidRPr="00230380" w:rsidRDefault="00D96E8E" w:rsidP="00DB44D6">
      <w:pPr>
        <w:pStyle w:val="paragrafesrasas2lygis"/>
        <w:tabs>
          <w:tab w:val="left" w:pos="851"/>
          <w:tab w:val="left" w:pos="1418"/>
        </w:tabs>
        <w:ind w:left="0" w:firstLine="567"/>
        <w:rPr>
          <w:sz w:val="24"/>
          <w:szCs w:val="24"/>
        </w:rPr>
      </w:pPr>
      <w:r w:rsidRPr="00230380">
        <w:rPr>
          <w:sz w:val="24"/>
          <w:szCs w:val="24"/>
        </w:rPr>
        <w:t>Ūkio subjektas</w:t>
      </w:r>
      <w:r w:rsidR="00981DEC" w:rsidRPr="00230380">
        <w:rPr>
          <w:sz w:val="24"/>
          <w:szCs w:val="24"/>
        </w:rPr>
        <w:t xml:space="preserve"> / Kandidatas / Dalyvis</w:t>
      </w:r>
      <w:r w:rsidRPr="00230380">
        <w:rPr>
          <w:sz w:val="24"/>
          <w:szCs w:val="24"/>
        </w:rPr>
        <w:t xml:space="preserve">, manantis, kad </w:t>
      </w:r>
      <w:r w:rsidR="00981DEC" w:rsidRPr="00230380">
        <w:rPr>
          <w:sz w:val="24"/>
          <w:szCs w:val="24"/>
        </w:rPr>
        <w:t xml:space="preserve">Komisija ar </w:t>
      </w:r>
      <w:r w:rsidRPr="00230380">
        <w:rPr>
          <w:sz w:val="24"/>
          <w:szCs w:val="24"/>
        </w:rPr>
        <w:t>Valdžios subjektas nesilaiko Viešųjų pirkimų įstatymo reikalavimų ir tuo pažeidžia šio ūkio subjekto</w:t>
      </w:r>
      <w:r w:rsidR="00981DEC" w:rsidRPr="00230380">
        <w:rPr>
          <w:sz w:val="24"/>
          <w:szCs w:val="24"/>
        </w:rPr>
        <w:t xml:space="preserve"> / Kandidato / Dalyvio</w:t>
      </w:r>
      <w:r w:rsidRPr="00230380">
        <w:rPr>
          <w:sz w:val="24"/>
          <w:szCs w:val="24"/>
        </w:rPr>
        <w:t xml:space="preserve"> teisėtus interesus, turi teisę panaudoti Sąlygų</w:t>
      </w:r>
      <w:r w:rsidR="00981DEC" w:rsidRPr="00230380">
        <w:rPr>
          <w:sz w:val="24"/>
          <w:szCs w:val="24"/>
        </w:rPr>
        <w:t xml:space="preserve"> </w:t>
      </w:r>
      <w:r w:rsidR="006F37BD">
        <w:rPr>
          <w:sz w:val="24"/>
          <w:szCs w:val="24"/>
        </w:rPr>
        <w:fldChar w:fldCharType="begin"/>
      </w:r>
      <w:r w:rsidR="006F37BD">
        <w:rPr>
          <w:sz w:val="24"/>
          <w:szCs w:val="24"/>
        </w:rPr>
        <w:instrText xml:space="preserve"> REF _Ref143155783 \r \h </w:instrText>
      </w:r>
      <w:r w:rsidR="006F37BD">
        <w:rPr>
          <w:sz w:val="24"/>
          <w:szCs w:val="24"/>
        </w:rPr>
      </w:r>
      <w:r w:rsidR="006F37BD">
        <w:rPr>
          <w:sz w:val="24"/>
          <w:szCs w:val="24"/>
        </w:rPr>
        <w:fldChar w:fldCharType="separate"/>
      </w:r>
      <w:r w:rsidR="006F37BD">
        <w:rPr>
          <w:sz w:val="24"/>
          <w:szCs w:val="24"/>
        </w:rPr>
        <w:t>24</w:t>
      </w:r>
      <w:r w:rsidR="006F37BD">
        <w:rPr>
          <w:sz w:val="24"/>
          <w:szCs w:val="24"/>
        </w:rPr>
        <w:fldChar w:fldCharType="end"/>
      </w:r>
      <w:r w:rsidR="00A06ED9">
        <w:rPr>
          <w:sz w:val="24"/>
          <w:szCs w:val="24"/>
        </w:rPr>
        <w:t xml:space="preserve"> </w:t>
      </w:r>
      <w:r w:rsidR="00981DEC" w:rsidRPr="00230380">
        <w:rPr>
          <w:sz w:val="24"/>
          <w:szCs w:val="24"/>
        </w:rPr>
        <w:t xml:space="preserve">priede </w:t>
      </w:r>
      <w:r w:rsidR="00981DEC" w:rsidRPr="00230380">
        <w:rPr>
          <w:i/>
          <w:sz w:val="24"/>
          <w:szCs w:val="24"/>
        </w:rPr>
        <w:t>Ginčų nagrinėjo tvarka</w:t>
      </w:r>
      <w:r w:rsidR="00981DEC" w:rsidRPr="00230380">
        <w:rPr>
          <w:sz w:val="24"/>
          <w:szCs w:val="24"/>
        </w:rPr>
        <w:t xml:space="preserve"> </w:t>
      </w:r>
      <w:r w:rsidRPr="00230380">
        <w:rPr>
          <w:sz w:val="24"/>
          <w:szCs w:val="24"/>
        </w:rPr>
        <w:t>nurody</w:t>
      </w:r>
      <w:r w:rsidR="00C44F3A" w:rsidRPr="00230380">
        <w:rPr>
          <w:sz w:val="24"/>
          <w:szCs w:val="24"/>
        </w:rPr>
        <w:t>tas teisinės gynybos priemones.</w:t>
      </w:r>
    </w:p>
    <w:p w14:paraId="06C0F9D2" w14:textId="77777777" w:rsidR="00C44F3A" w:rsidRPr="00230380" w:rsidRDefault="00C44F3A" w:rsidP="00DB44D6">
      <w:pPr>
        <w:pStyle w:val="paragrafesrasas2lygis"/>
        <w:numPr>
          <w:ilvl w:val="0"/>
          <w:numId w:val="0"/>
        </w:numPr>
        <w:tabs>
          <w:tab w:val="left" w:pos="851"/>
          <w:tab w:val="left" w:pos="1418"/>
        </w:tabs>
        <w:ind w:firstLine="567"/>
        <w:rPr>
          <w:sz w:val="24"/>
          <w:szCs w:val="24"/>
        </w:rPr>
      </w:pPr>
    </w:p>
    <w:p w14:paraId="343C9933" w14:textId="77777777" w:rsidR="00C43924" w:rsidRPr="00230380" w:rsidRDefault="00713E72" w:rsidP="00C24BFB">
      <w:pPr>
        <w:pStyle w:val="Antrat1"/>
        <w:numPr>
          <w:ilvl w:val="0"/>
          <w:numId w:val="6"/>
        </w:numPr>
        <w:tabs>
          <w:tab w:val="left" w:pos="851"/>
          <w:tab w:val="left" w:pos="1134"/>
          <w:tab w:val="left" w:pos="1418"/>
        </w:tabs>
        <w:spacing w:before="120" w:after="120"/>
        <w:ind w:left="0" w:firstLine="567"/>
        <w:jc w:val="center"/>
        <w:rPr>
          <w:color w:val="632423" w:themeColor="accent2" w:themeShade="80"/>
          <w:sz w:val="24"/>
          <w:szCs w:val="24"/>
        </w:rPr>
      </w:pPr>
      <w:bookmarkStart w:id="54" w:name="_Toc143155618"/>
      <w:bookmarkStart w:id="55" w:name="_Toc143155693"/>
      <w:r w:rsidRPr="00230380">
        <w:rPr>
          <w:color w:val="632423" w:themeColor="accent2" w:themeShade="80"/>
          <w:sz w:val="24"/>
          <w:szCs w:val="24"/>
        </w:rPr>
        <w:t>Konkurencinio d</w:t>
      </w:r>
      <w:r w:rsidR="00E26B44" w:rsidRPr="00230380">
        <w:rPr>
          <w:color w:val="632423" w:themeColor="accent2" w:themeShade="80"/>
          <w:sz w:val="24"/>
          <w:szCs w:val="24"/>
        </w:rPr>
        <w:t>ialogo</w:t>
      </w:r>
      <w:r w:rsidR="00C57A83" w:rsidRPr="00230380">
        <w:rPr>
          <w:color w:val="632423" w:themeColor="accent2" w:themeShade="80"/>
          <w:sz w:val="24"/>
          <w:szCs w:val="24"/>
        </w:rPr>
        <w:t xml:space="preserve"> </w:t>
      </w:r>
      <w:r w:rsidR="003D7F18" w:rsidRPr="00230380">
        <w:rPr>
          <w:color w:val="632423" w:themeColor="accent2" w:themeShade="80"/>
          <w:sz w:val="24"/>
          <w:szCs w:val="24"/>
        </w:rPr>
        <w:t>vykdymas</w:t>
      </w:r>
      <w:bookmarkEnd w:id="54"/>
      <w:bookmarkEnd w:id="55"/>
    </w:p>
    <w:p w14:paraId="13CDFDF1" w14:textId="77777777" w:rsidR="00C43924" w:rsidRPr="00230380" w:rsidRDefault="00265F4C" w:rsidP="00C24BFB">
      <w:pPr>
        <w:pStyle w:val="Antrat2"/>
        <w:numPr>
          <w:ilvl w:val="0"/>
          <w:numId w:val="10"/>
        </w:numPr>
        <w:tabs>
          <w:tab w:val="left" w:pos="1418"/>
        </w:tabs>
        <w:spacing w:before="120" w:after="120"/>
        <w:ind w:left="0" w:firstLine="567"/>
        <w:jc w:val="center"/>
        <w:rPr>
          <w:color w:val="943634" w:themeColor="accent2" w:themeShade="BF"/>
          <w:sz w:val="24"/>
          <w:szCs w:val="24"/>
        </w:rPr>
      </w:pPr>
      <w:bookmarkStart w:id="56" w:name="_Toc283040746"/>
      <w:bookmarkStart w:id="57" w:name="_Toc285029295"/>
      <w:bookmarkStart w:id="58" w:name="_Toc143155619"/>
      <w:bookmarkStart w:id="59" w:name="_Toc143155694"/>
      <w:r w:rsidRPr="00230380">
        <w:rPr>
          <w:color w:val="943634" w:themeColor="accent2" w:themeShade="BF"/>
          <w:sz w:val="24"/>
          <w:szCs w:val="24"/>
        </w:rPr>
        <w:t>Konkurencinio d</w:t>
      </w:r>
      <w:r w:rsidR="00E26B44" w:rsidRPr="00230380">
        <w:rPr>
          <w:color w:val="943634" w:themeColor="accent2" w:themeShade="BF"/>
          <w:sz w:val="24"/>
          <w:szCs w:val="24"/>
        </w:rPr>
        <w:t>ialogo</w:t>
      </w:r>
      <w:r w:rsidR="00B61CE8" w:rsidRPr="00230380">
        <w:rPr>
          <w:color w:val="943634" w:themeColor="accent2" w:themeShade="BF"/>
          <w:sz w:val="24"/>
          <w:szCs w:val="24"/>
        </w:rPr>
        <w:t xml:space="preserve"> eiga ir</w:t>
      </w:r>
      <w:r w:rsidR="00C43924" w:rsidRPr="00230380">
        <w:rPr>
          <w:color w:val="943634" w:themeColor="accent2" w:themeShade="BF"/>
          <w:sz w:val="24"/>
          <w:szCs w:val="24"/>
        </w:rPr>
        <w:t xml:space="preserve"> orientacinis tvarkaraštis</w:t>
      </w:r>
      <w:bookmarkEnd w:id="56"/>
      <w:bookmarkEnd w:id="57"/>
      <w:bookmarkEnd w:id="58"/>
      <w:bookmarkEnd w:id="59"/>
    </w:p>
    <w:p w14:paraId="6093B3CE" w14:textId="77777777" w:rsidR="008D2D3A" w:rsidRPr="00230380" w:rsidRDefault="00CE60A2" w:rsidP="00DB44D6">
      <w:pPr>
        <w:pStyle w:val="paragrafesrasas2lygis"/>
        <w:tabs>
          <w:tab w:val="left" w:pos="851"/>
          <w:tab w:val="left" w:pos="1418"/>
        </w:tabs>
        <w:ind w:left="0" w:firstLine="567"/>
        <w:rPr>
          <w:sz w:val="24"/>
          <w:szCs w:val="24"/>
        </w:rPr>
      </w:pPr>
      <w:r w:rsidRPr="00230380">
        <w:rPr>
          <w:sz w:val="24"/>
          <w:szCs w:val="24"/>
        </w:rPr>
        <w:t>Žemiau pateikiam</w:t>
      </w:r>
      <w:r w:rsidR="003828CD" w:rsidRPr="00230380">
        <w:rPr>
          <w:sz w:val="24"/>
          <w:szCs w:val="24"/>
        </w:rPr>
        <w:t>as</w:t>
      </w:r>
      <w:r w:rsidRPr="00230380">
        <w:rPr>
          <w:sz w:val="24"/>
          <w:szCs w:val="24"/>
        </w:rPr>
        <w:t xml:space="preserve"> orientacin</w:t>
      </w:r>
      <w:r w:rsidR="003427CD" w:rsidRPr="00230380">
        <w:rPr>
          <w:sz w:val="24"/>
          <w:szCs w:val="24"/>
        </w:rPr>
        <w:t>is</w:t>
      </w:r>
      <w:r w:rsidRPr="00230380">
        <w:rPr>
          <w:sz w:val="24"/>
          <w:szCs w:val="24"/>
        </w:rPr>
        <w:t xml:space="preserve"> </w:t>
      </w:r>
      <w:r w:rsidR="00BF487E" w:rsidRPr="00230380">
        <w:rPr>
          <w:sz w:val="24"/>
          <w:szCs w:val="24"/>
        </w:rPr>
        <w:t>K</w:t>
      </w:r>
      <w:r w:rsidR="006F782B" w:rsidRPr="00230380">
        <w:rPr>
          <w:sz w:val="24"/>
          <w:szCs w:val="24"/>
        </w:rPr>
        <w:t xml:space="preserve">onkurencinio </w:t>
      </w:r>
      <w:r w:rsidRPr="00230380">
        <w:rPr>
          <w:sz w:val="24"/>
          <w:szCs w:val="24"/>
        </w:rPr>
        <w:t>d</w:t>
      </w:r>
      <w:r w:rsidR="00E26B44" w:rsidRPr="00230380">
        <w:rPr>
          <w:sz w:val="24"/>
          <w:szCs w:val="24"/>
        </w:rPr>
        <w:t>ialogo</w:t>
      </w:r>
      <w:r w:rsidRPr="00230380">
        <w:rPr>
          <w:sz w:val="24"/>
          <w:szCs w:val="24"/>
        </w:rPr>
        <w:t xml:space="preserve"> </w:t>
      </w:r>
      <w:r w:rsidR="001B6107" w:rsidRPr="00230380">
        <w:rPr>
          <w:sz w:val="24"/>
          <w:szCs w:val="24"/>
        </w:rPr>
        <w:t>proce</w:t>
      </w:r>
      <w:r w:rsidR="006030CC" w:rsidRPr="00230380">
        <w:rPr>
          <w:sz w:val="24"/>
          <w:szCs w:val="24"/>
        </w:rPr>
        <w:t>dūr</w:t>
      </w:r>
      <w:r w:rsidR="001B6107" w:rsidRPr="00230380">
        <w:rPr>
          <w:sz w:val="24"/>
          <w:szCs w:val="24"/>
        </w:rPr>
        <w:t xml:space="preserve">ų </w:t>
      </w:r>
      <w:r w:rsidR="00E46A3C" w:rsidRPr="00230380">
        <w:rPr>
          <w:sz w:val="24"/>
          <w:szCs w:val="24"/>
        </w:rPr>
        <w:t>tvarkarašt</w:t>
      </w:r>
      <w:r w:rsidR="003828CD" w:rsidRPr="00230380">
        <w:rPr>
          <w:sz w:val="24"/>
          <w:szCs w:val="24"/>
        </w:rPr>
        <w:t>is</w:t>
      </w:r>
      <w:r w:rsidRPr="00230380">
        <w:rPr>
          <w:sz w:val="24"/>
          <w:szCs w:val="24"/>
        </w:rPr>
        <w:t xml:space="preserve">. </w:t>
      </w:r>
      <w:r w:rsidR="003828CD" w:rsidRPr="00230380">
        <w:rPr>
          <w:sz w:val="24"/>
          <w:szCs w:val="24"/>
        </w:rPr>
        <w:t>T</w:t>
      </w:r>
      <w:r w:rsidR="00284643" w:rsidRPr="00230380">
        <w:rPr>
          <w:sz w:val="24"/>
          <w:szCs w:val="24"/>
        </w:rPr>
        <w:t>varkarašt</w:t>
      </w:r>
      <w:r w:rsidR="003427CD" w:rsidRPr="00230380">
        <w:rPr>
          <w:sz w:val="24"/>
          <w:szCs w:val="24"/>
        </w:rPr>
        <w:t>yje</w:t>
      </w:r>
      <w:r w:rsidR="00284643" w:rsidRPr="00230380">
        <w:rPr>
          <w:sz w:val="24"/>
          <w:szCs w:val="24"/>
        </w:rPr>
        <w:t xml:space="preserve"> nurodyti terminai gali keistis</w:t>
      </w:r>
      <w:r w:rsidR="003427CD" w:rsidRPr="00230380">
        <w:rPr>
          <w:sz w:val="24"/>
          <w:szCs w:val="24"/>
        </w:rPr>
        <w:t xml:space="preserve">, priklausomai </w:t>
      </w:r>
      <w:r w:rsidR="00912306" w:rsidRPr="00230380">
        <w:rPr>
          <w:sz w:val="24"/>
          <w:szCs w:val="24"/>
        </w:rPr>
        <w:t>nuo gautų paraiškų</w:t>
      </w:r>
      <w:r w:rsidR="00EC55B9" w:rsidRPr="00230380">
        <w:rPr>
          <w:sz w:val="24"/>
          <w:szCs w:val="24"/>
        </w:rPr>
        <w:t>, Sprendinių</w:t>
      </w:r>
      <w:r w:rsidR="00912306" w:rsidRPr="00230380">
        <w:rPr>
          <w:sz w:val="24"/>
          <w:szCs w:val="24"/>
        </w:rPr>
        <w:t xml:space="preserve"> ir </w:t>
      </w:r>
      <w:r w:rsidR="007E0332" w:rsidRPr="00230380">
        <w:rPr>
          <w:sz w:val="24"/>
          <w:szCs w:val="24"/>
        </w:rPr>
        <w:t>P</w:t>
      </w:r>
      <w:r w:rsidR="00912306" w:rsidRPr="00230380">
        <w:rPr>
          <w:sz w:val="24"/>
          <w:szCs w:val="24"/>
        </w:rPr>
        <w:t xml:space="preserve">asiūlymų skaičiaus, </w:t>
      </w:r>
      <w:r w:rsidR="00E26B44" w:rsidRPr="00230380">
        <w:rPr>
          <w:sz w:val="24"/>
          <w:szCs w:val="24"/>
        </w:rPr>
        <w:t>dialogo</w:t>
      </w:r>
      <w:r w:rsidR="00912306" w:rsidRPr="00230380">
        <w:rPr>
          <w:sz w:val="24"/>
          <w:szCs w:val="24"/>
        </w:rPr>
        <w:t xml:space="preserve"> eigos, gautų </w:t>
      </w:r>
      <w:r w:rsidR="00EC55B9" w:rsidRPr="00230380">
        <w:rPr>
          <w:sz w:val="24"/>
          <w:szCs w:val="24"/>
        </w:rPr>
        <w:t xml:space="preserve">ūkio subjektų, </w:t>
      </w:r>
      <w:r w:rsidR="00293425" w:rsidRPr="00230380">
        <w:rPr>
          <w:sz w:val="24"/>
          <w:szCs w:val="24"/>
        </w:rPr>
        <w:t>Kandidatų</w:t>
      </w:r>
      <w:r w:rsidR="00912306" w:rsidRPr="00230380">
        <w:rPr>
          <w:sz w:val="24"/>
          <w:szCs w:val="24"/>
        </w:rPr>
        <w:t xml:space="preserve"> </w:t>
      </w:r>
      <w:r w:rsidR="00BE1039" w:rsidRPr="00230380">
        <w:rPr>
          <w:sz w:val="24"/>
          <w:szCs w:val="24"/>
        </w:rPr>
        <w:t xml:space="preserve">ar Dalyvių </w:t>
      </w:r>
      <w:r w:rsidR="000D45DF" w:rsidRPr="00230380">
        <w:rPr>
          <w:sz w:val="24"/>
          <w:szCs w:val="24"/>
        </w:rPr>
        <w:t>Prašymų</w:t>
      </w:r>
      <w:r w:rsidR="00C54008" w:rsidRPr="00230380">
        <w:rPr>
          <w:sz w:val="24"/>
          <w:szCs w:val="24"/>
        </w:rPr>
        <w:t>,</w:t>
      </w:r>
      <w:r w:rsidR="004628A3" w:rsidRPr="00230380">
        <w:rPr>
          <w:sz w:val="24"/>
          <w:szCs w:val="24"/>
        </w:rPr>
        <w:t xml:space="preserve"> pretenzijų</w:t>
      </w:r>
      <w:r w:rsidR="00663359" w:rsidRPr="00230380">
        <w:rPr>
          <w:sz w:val="24"/>
          <w:szCs w:val="24"/>
        </w:rPr>
        <w:t xml:space="preserve">, </w:t>
      </w:r>
      <w:r w:rsidR="001C7FD9" w:rsidRPr="00230380">
        <w:rPr>
          <w:sz w:val="24"/>
          <w:szCs w:val="24"/>
        </w:rPr>
        <w:t>iškilusio poreikio patikslint</w:t>
      </w:r>
      <w:r w:rsidR="003828CD" w:rsidRPr="00230380">
        <w:rPr>
          <w:sz w:val="24"/>
          <w:szCs w:val="24"/>
        </w:rPr>
        <w:t>i Sąlygas ar jų priedus ir pan. Termin</w:t>
      </w:r>
      <w:r w:rsidR="003427CD" w:rsidRPr="00230380">
        <w:rPr>
          <w:sz w:val="24"/>
          <w:szCs w:val="24"/>
        </w:rPr>
        <w:t>ai bus pratęsti</w:t>
      </w:r>
      <w:r w:rsidR="003828CD" w:rsidRPr="00230380">
        <w:rPr>
          <w:sz w:val="24"/>
          <w:szCs w:val="24"/>
        </w:rPr>
        <w:t xml:space="preserve"> </w:t>
      </w:r>
      <w:r w:rsidR="007D11CF" w:rsidRPr="00230380">
        <w:rPr>
          <w:sz w:val="24"/>
          <w:szCs w:val="24"/>
        </w:rPr>
        <w:t xml:space="preserve">tokiam laikui, kiek </w:t>
      </w:r>
      <w:r w:rsidR="00EC55B9" w:rsidRPr="00230380">
        <w:rPr>
          <w:sz w:val="24"/>
          <w:szCs w:val="24"/>
        </w:rPr>
        <w:t>Komisijai yra</w:t>
      </w:r>
      <w:r w:rsidR="007D11CF" w:rsidRPr="00230380">
        <w:rPr>
          <w:sz w:val="24"/>
          <w:szCs w:val="24"/>
        </w:rPr>
        <w:t xml:space="preserve"> būtina reikalingoms procedūroms atlikti ir </w:t>
      </w:r>
      <w:r w:rsidR="003828CD" w:rsidRPr="00230380">
        <w:rPr>
          <w:sz w:val="24"/>
          <w:szCs w:val="24"/>
        </w:rPr>
        <w:t xml:space="preserve">kiek protingai reikalinga, kad </w:t>
      </w:r>
      <w:r w:rsidR="00C1780D" w:rsidRPr="00230380">
        <w:rPr>
          <w:sz w:val="24"/>
          <w:szCs w:val="24"/>
        </w:rPr>
        <w:t xml:space="preserve">suinteresuoti </w:t>
      </w:r>
      <w:r w:rsidR="00EC55B9" w:rsidRPr="00230380">
        <w:rPr>
          <w:sz w:val="24"/>
          <w:szCs w:val="24"/>
        </w:rPr>
        <w:t xml:space="preserve">ūkio subjektai / </w:t>
      </w:r>
      <w:r w:rsidR="009D4432" w:rsidRPr="00230380">
        <w:rPr>
          <w:sz w:val="24"/>
          <w:szCs w:val="24"/>
        </w:rPr>
        <w:t>Kandidatai</w:t>
      </w:r>
      <w:r w:rsidR="003828CD" w:rsidRPr="00230380">
        <w:rPr>
          <w:sz w:val="24"/>
          <w:szCs w:val="24"/>
        </w:rPr>
        <w:t xml:space="preserve"> </w:t>
      </w:r>
      <w:r w:rsidR="00EC55B9" w:rsidRPr="00230380">
        <w:rPr>
          <w:sz w:val="24"/>
          <w:szCs w:val="24"/>
        </w:rPr>
        <w:t xml:space="preserve">/ Dalyviai </w:t>
      </w:r>
      <w:r w:rsidR="003828CD" w:rsidRPr="00230380">
        <w:rPr>
          <w:sz w:val="24"/>
          <w:szCs w:val="24"/>
        </w:rPr>
        <w:t>tinkamai įvertint</w:t>
      </w:r>
      <w:r w:rsidR="00E570D6" w:rsidRPr="00230380">
        <w:rPr>
          <w:sz w:val="24"/>
          <w:szCs w:val="24"/>
        </w:rPr>
        <w:t>ų</w:t>
      </w:r>
      <w:r w:rsidR="003828CD" w:rsidRPr="00230380">
        <w:rPr>
          <w:sz w:val="24"/>
          <w:szCs w:val="24"/>
        </w:rPr>
        <w:t xml:space="preserve"> </w:t>
      </w:r>
      <w:r w:rsidR="006A6252" w:rsidRPr="00230380">
        <w:rPr>
          <w:sz w:val="24"/>
          <w:szCs w:val="24"/>
        </w:rPr>
        <w:t>Valdžios</w:t>
      </w:r>
      <w:r w:rsidR="00EB2F54" w:rsidRPr="00230380">
        <w:rPr>
          <w:sz w:val="24"/>
          <w:szCs w:val="24"/>
        </w:rPr>
        <w:t xml:space="preserve"> </w:t>
      </w:r>
      <w:r w:rsidR="00717299" w:rsidRPr="00230380">
        <w:rPr>
          <w:sz w:val="24"/>
          <w:szCs w:val="24"/>
        </w:rPr>
        <w:t>subjekto</w:t>
      </w:r>
      <w:r w:rsidR="004628A3" w:rsidRPr="00230380">
        <w:rPr>
          <w:sz w:val="24"/>
          <w:szCs w:val="24"/>
        </w:rPr>
        <w:t xml:space="preserve"> pateiktą informaciją.</w:t>
      </w:r>
    </w:p>
    <w:p w14:paraId="1D65DAF4" w14:textId="4E17223D" w:rsidR="00B25F9D" w:rsidRPr="00230380" w:rsidRDefault="00783CD0" w:rsidP="00DB44D6">
      <w:pPr>
        <w:pStyle w:val="paragrafesrasas2lygis"/>
        <w:tabs>
          <w:tab w:val="left" w:pos="851"/>
          <w:tab w:val="left" w:pos="1418"/>
        </w:tabs>
        <w:ind w:left="0" w:firstLine="567"/>
        <w:rPr>
          <w:sz w:val="24"/>
          <w:szCs w:val="24"/>
        </w:rPr>
      </w:pPr>
      <w:r w:rsidRPr="00230380">
        <w:rPr>
          <w:sz w:val="24"/>
          <w:szCs w:val="24"/>
        </w:rPr>
        <w:t>Apie</w:t>
      </w:r>
      <w:r w:rsidR="004628A3" w:rsidRPr="00230380">
        <w:rPr>
          <w:sz w:val="24"/>
          <w:szCs w:val="24"/>
        </w:rPr>
        <w:t xml:space="preserve"> </w:t>
      </w:r>
      <w:r w:rsidR="00EC55B9" w:rsidRPr="00230380">
        <w:rPr>
          <w:sz w:val="24"/>
          <w:szCs w:val="24"/>
        </w:rPr>
        <w:t>paraiškos</w:t>
      </w:r>
      <w:r w:rsidR="004628A3" w:rsidRPr="00230380">
        <w:rPr>
          <w:sz w:val="24"/>
          <w:szCs w:val="24"/>
        </w:rPr>
        <w:t xml:space="preserve"> pateikimo</w:t>
      </w:r>
      <w:r w:rsidRPr="00230380">
        <w:rPr>
          <w:sz w:val="24"/>
          <w:szCs w:val="24"/>
        </w:rPr>
        <w:t xml:space="preserve"> </w:t>
      </w:r>
      <w:r w:rsidR="004628A3" w:rsidRPr="00230380">
        <w:rPr>
          <w:sz w:val="24"/>
          <w:szCs w:val="24"/>
        </w:rPr>
        <w:t>termino</w:t>
      </w:r>
      <w:r w:rsidRPr="00230380">
        <w:rPr>
          <w:sz w:val="24"/>
          <w:szCs w:val="24"/>
        </w:rPr>
        <w:t xml:space="preserve"> pratęsimą </w:t>
      </w:r>
      <w:r w:rsidR="004628A3" w:rsidRPr="00230380">
        <w:rPr>
          <w:sz w:val="24"/>
          <w:szCs w:val="24"/>
        </w:rPr>
        <w:t xml:space="preserve">bus </w:t>
      </w:r>
      <w:r w:rsidR="00EC55B9" w:rsidRPr="00230380">
        <w:rPr>
          <w:sz w:val="24"/>
          <w:szCs w:val="24"/>
        </w:rPr>
        <w:t xml:space="preserve">paskelbta tokiu pat būdu, kaip buvo skelbtos Sąlygos, ir </w:t>
      </w:r>
      <w:r w:rsidR="004628A3" w:rsidRPr="00230380">
        <w:rPr>
          <w:sz w:val="24"/>
          <w:szCs w:val="24"/>
        </w:rPr>
        <w:t>pranešta</w:t>
      </w:r>
      <w:r w:rsidRPr="00230380">
        <w:rPr>
          <w:sz w:val="24"/>
          <w:szCs w:val="24"/>
        </w:rPr>
        <w:t xml:space="preserve"> </w:t>
      </w:r>
      <w:r w:rsidR="00EC55B9" w:rsidRPr="00230380">
        <w:rPr>
          <w:sz w:val="24"/>
          <w:szCs w:val="24"/>
        </w:rPr>
        <w:t xml:space="preserve">CVP IS. </w:t>
      </w:r>
      <w:r w:rsidR="004628A3" w:rsidRPr="00230380">
        <w:rPr>
          <w:sz w:val="24"/>
          <w:szCs w:val="24"/>
        </w:rPr>
        <w:t xml:space="preserve">Esant reikalui bus tikslinama ir </w:t>
      </w:r>
      <w:r w:rsidR="00E0463C" w:rsidRPr="00230380">
        <w:rPr>
          <w:sz w:val="24"/>
          <w:szCs w:val="24"/>
        </w:rPr>
        <w:t xml:space="preserve">kita </w:t>
      </w:r>
      <w:r w:rsidR="004628A3" w:rsidRPr="00230380">
        <w:rPr>
          <w:sz w:val="24"/>
          <w:szCs w:val="24"/>
        </w:rPr>
        <w:t xml:space="preserve">skelbime apie </w:t>
      </w:r>
      <w:r w:rsidR="00520CE6" w:rsidRPr="00230380">
        <w:rPr>
          <w:sz w:val="24"/>
          <w:szCs w:val="24"/>
        </w:rPr>
        <w:t xml:space="preserve">Konkurencinį dialogą </w:t>
      </w:r>
      <w:r w:rsidR="004628A3" w:rsidRPr="00230380">
        <w:rPr>
          <w:sz w:val="24"/>
          <w:szCs w:val="24"/>
        </w:rPr>
        <w:t>pateikta informacija.</w:t>
      </w:r>
    </w:p>
    <w:p w14:paraId="678D7271" w14:textId="50718ADE" w:rsidR="008D2D3A" w:rsidRPr="00230380" w:rsidRDefault="004628A3" w:rsidP="00DB44D6">
      <w:pPr>
        <w:pStyle w:val="paragrafesrasas2lygis"/>
        <w:tabs>
          <w:tab w:val="left" w:pos="851"/>
          <w:tab w:val="left" w:pos="1418"/>
        </w:tabs>
        <w:ind w:left="0" w:firstLine="567"/>
        <w:rPr>
          <w:sz w:val="24"/>
          <w:szCs w:val="24"/>
        </w:rPr>
      </w:pPr>
      <w:r w:rsidRPr="00230380">
        <w:rPr>
          <w:sz w:val="24"/>
          <w:szCs w:val="24"/>
        </w:rPr>
        <w:t>Apie kitas</w:t>
      </w:r>
      <w:r w:rsidR="00CE60A2" w:rsidRPr="00230380">
        <w:rPr>
          <w:sz w:val="24"/>
          <w:szCs w:val="24"/>
        </w:rPr>
        <w:t xml:space="preserve"> atskirų veiksmų datas ir terminus </w:t>
      </w:r>
      <w:r w:rsidR="00EC55B9" w:rsidRPr="00230380">
        <w:rPr>
          <w:sz w:val="24"/>
          <w:szCs w:val="24"/>
        </w:rPr>
        <w:t>Komisija</w:t>
      </w:r>
      <w:r w:rsidR="00E92566" w:rsidRPr="00230380">
        <w:rPr>
          <w:sz w:val="24"/>
          <w:szCs w:val="24"/>
        </w:rPr>
        <w:t xml:space="preserve"> </w:t>
      </w:r>
      <w:r w:rsidR="004E009D" w:rsidRPr="00230380">
        <w:rPr>
          <w:sz w:val="24"/>
          <w:szCs w:val="24"/>
        </w:rPr>
        <w:t xml:space="preserve">praneš </w:t>
      </w:r>
      <w:r w:rsidR="007C3EDC" w:rsidRPr="00230380">
        <w:rPr>
          <w:sz w:val="24"/>
          <w:szCs w:val="24"/>
        </w:rPr>
        <w:t xml:space="preserve">ūkio subjektams/ </w:t>
      </w:r>
      <w:r w:rsidR="00231084" w:rsidRPr="00230380">
        <w:rPr>
          <w:sz w:val="24"/>
          <w:szCs w:val="24"/>
        </w:rPr>
        <w:t>Kandidatams</w:t>
      </w:r>
      <w:r w:rsidR="000022DD" w:rsidRPr="00230380">
        <w:rPr>
          <w:sz w:val="24"/>
          <w:szCs w:val="24"/>
        </w:rPr>
        <w:t xml:space="preserve"> </w:t>
      </w:r>
      <w:r w:rsidR="00EC55B9" w:rsidRPr="00230380">
        <w:rPr>
          <w:sz w:val="24"/>
          <w:szCs w:val="24"/>
        </w:rPr>
        <w:t>/</w:t>
      </w:r>
      <w:r w:rsidR="000022DD" w:rsidRPr="00230380">
        <w:rPr>
          <w:sz w:val="24"/>
          <w:szCs w:val="24"/>
        </w:rPr>
        <w:t xml:space="preserve"> Dalyviams</w:t>
      </w:r>
      <w:r w:rsidR="00231084" w:rsidRPr="00230380">
        <w:rPr>
          <w:sz w:val="24"/>
          <w:szCs w:val="24"/>
        </w:rPr>
        <w:t xml:space="preserve"> </w:t>
      </w:r>
      <w:r w:rsidR="007B5976" w:rsidRPr="00230380">
        <w:rPr>
          <w:sz w:val="24"/>
          <w:szCs w:val="24"/>
        </w:rPr>
        <w:t>atskirai:</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850"/>
        <w:gridCol w:w="4388"/>
      </w:tblGrid>
      <w:tr w:rsidR="002548EC" w:rsidRPr="0098393F" w14:paraId="1202D192" w14:textId="77777777" w:rsidTr="00677F6A">
        <w:trPr>
          <w:tblHeader/>
        </w:trPr>
        <w:tc>
          <w:tcPr>
            <w:tcW w:w="4390" w:type="dxa"/>
            <w:shd w:val="clear" w:color="auto" w:fill="D99594" w:themeFill="accent2" w:themeFillTint="99"/>
          </w:tcPr>
          <w:p w14:paraId="3D3BBBB5" w14:textId="32B06314" w:rsidR="002548EC" w:rsidRPr="00F341A7" w:rsidRDefault="002548EC" w:rsidP="00F341A7">
            <w:pPr>
              <w:spacing w:after="120" w:line="276" w:lineRule="auto"/>
              <w:jc w:val="both"/>
              <w:rPr>
                <w:smallCaps/>
                <w:color w:val="FFFFFF" w:themeColor="background1"/>
              </w:rPr>
            </w:pPr>
            <w:r w:rsidRPr="00F341A7">
              <w:rPr>
                <w:b/>
                <w:color w:val="FFFFFF" w:themeColor="background1"/>
              </w:rPr>
              <w:t>Konkurencinio dialogo pagrindiniai etapai</w:t>
            </w:r>
          </w:p>
        </w:tc>
        <w:tc>
          <w:tcPr>
            <w:tcW w:w="850" w:type="dxa"/>
            <w:shd w:val="clear" w:color="auto" w:fill="D99594" w:themeFill="accent2" w:themeFillTint="99"/>
            <w:vAlign w:val="center"/>
          </w:tcPr>
          <w:p w14:paraId="379CF2A2" w14:textId="77777777" w:rsidR="002548EC" w:rsidRPr="00F341A7" w:rsidRDefault="002548EC" w:rsidP="00F341A7">
            <w:pPr>
              <w:spacing w:after="120" w:line="276" w:lineRule="auto"/>
              <w:jc w:val="both"/>
              <w:rPr>
                <w:smallCaps/>
                <w:color w:val="943634" w:themeColor="accent2" w:themeShade="BF"/>
              </w:rPr>
            </w:pPr>
          </w:p>
        </w:tc>
        <w:tc>
          <w:tcPr>
            <w:tcW w:w="4388" w:type="dxa"/>
            <w:shd w:val="clear" w:color="auto" w:fill="D99594" w:themeFill="accent2" w:themeFillTint="99"/>
          </w:tcPr>
          <w:p w14:paraId="1B150F90" w14:textId="77777777" w:rsidR="002548EC" w:rsidRPr="00F341A7" w:rsidRDefault="002548EC" w:rsidP="00F341A7">
            <w:pPr>
              <w:spacing w:after="120" w:line="276" w:lineRule="auto"/>
              <w:jc w:val="both"/>
              <w:rPr>
                <w:smallCaps/>
                <w:color w:val="FFFFFF" w:themeColor="background1"/>
              </w:rPr>
            </w:pPr>
            <w:r w:rsidRPr="00F341A7">
              <w:rPr>
                <w:b/>
                <w:color w:val="FFFFFF" w:themeColor="background1"/>
              </w:rPr>
              <w:t>Laikotarpis arba data</w:t>
            </w:r>
          </w:p>
        </w:tc>
      </w:tr>
      <w:tr w:rsidR="002548EC" w:rsidRPr="0098393F" w14:paraId="43CAAD92" w14:textId="77777777" w:rsidTr="00677F6A">
        <w:tc>
          <w:tcPr>
            <w:tcW w:w="4390" w:type="dxa"/>
            <w:shd w:val="clear" w:color="auto" w:fill="F2DBDB" w:themeFill="accent2" w:themeFillTint="33"/>
            <w:vAlign w:val="center"/>
          </w:tcPr>
          <w:p w14:paraId="112E81BE" w14:textId="1430CE45" w:rsidR="00230380" w:rsidRPr="00F341A7" w:rsidRDefault="002548EC" w:rsidP="00F341A7">
            <w:pPr>
              <w:spacing w:after="120" w:line="276" w:lineRule="auto"/>
              <w:jc w:val="both"/>
            </w:pPr>
            <w:r w:rsidRPr="00F341A7">
              <w:t>Paskelbimas apie Konkurencinį dialogą ir Kandidatų paraiškų priėmimas</w:t>
            </w:r>
          </w:p>
        </w:tc>
        <w:tc>
          <w:tcPr>
            <w:tcW w:w="850" w:type="dxa"/>
            <w:vAlign w:val="center"/>
          </w:tcPr>
          <w:p w14:paraId="4034163D" w14:textId="77777777" w:rsidR="002548EC" w:rsidRPr="00F341A7" w:rsidRDefault="002548EC"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7AF5D3C9" w14:textId="4FA68A8F" w:rsidR="00230380" w:rsidRPr="00230380" w:rsidRDefault="002548EC" w:rsidP="00F341A7">
            <w:pPr>
              <w:spacing w:after="120" w:line="276" w:lineRule="auto"/>
              <w:jc w:val="both"/>
              <w:rPr>
                <w:color w:val="FF0000"/>
              </w:rPr>
            </w:pPr>
            <w:r w:rsidRPr="00F341A7">
              <w:t>Nuo</w:t>
            </w:r>
            <w:r w:rsidRPr="00F341A7">
              <w:rPr>
                <w:color w:val="FF0000"/>
              </w:rPr>
              <w:t xml:space="preserve"> [</w:t>
            </w:r>
            <w:r w:rsidRPr="00F341A7">
              <w:rPr>
                <w:i/>
                <w:color w:val="FF0000"/>
              </w:rPr>
              <w:t>paskelbimo data</w:t>
            </w:r>
            <w:r w:rsidRPr="00F341A7">
              <w:rPr>
                <w:color w:val="FF0000"/>
              </w:rPr>
              <w:t xml:space="preserve">] </w:t>
            </w:r>
            <w:r w:rsidRPr="00F341A7">
              <w:t xml:space="preserve">iki </w:t>
            </w:r>
            <w:r w:rsidRPr="00F341A7">
              <w:rPr>
                <w:color w:val="FF0000"/>
              </w:rPr>
              <w:t>[</w:t>
            </w:r>
            <w:r w:rsidRPr="00F341A7">
              <w:rPr>
                <w:i/>
                <w:color w:val="FF0000"/>
              </w:rPr>
              <w:t>paraiškų priėmimo galutinė data</w:t>
            </w:r>
            <w:r w:rsidR="00230380">
              <w:rPr>
                <w:color w:val="FF0000"/>
              </w:rPr>
              <w:t>]</w:t>
            </w:r>
          </w:p>
        </w:tc>
      </w:tr>
      <w:tr w:rsidR="002548EC" w:rsidRPr="0098393F" w14:paraId="4C24EA3D" w14:textId="77777777" w:rsidTr="00677F6A">
        <w:tc>
          <w:tcPr>
            <w:tcW w:w="4390" w:type="dxa"/>
          </w:tcPr>
          <w:p w14:paraId="51719514" w14:textId="77777777" w:rsidR="002548EC" w:rsidRPr="00F341A7" w:rsidRDefault="002548EC" w:rsidP="00F341A7">
            <w:pPr>
              <w:spacing w:after="120" w:line="276" w:lineRule="auto"/>
              <w:jc w:val="both"/>
            </w:pPr>
            <w:r w:rsidRPr="00F341A7">
              <w:rPr>
                <w:color w:val="943634" w:themeColor="accent2" w:themeShade="BF"/>
              </w:rPr>
              <w:t>↓</w:t>
            </w:r>
          </w:p>
        </w:tc>
        <w:tc>
          <w:tcPr>
            <w:tcW w:w="850" w:type="dxa"/>
            <w:vAlign w:val="center"/>
          </w:tcPr>
          <w:p w14:paraId="0D70EE58" w14:textId="77777777" w:rsidR="002548EC" w:rsidRPr="00F341A7" w:rsidRDefault="002548EC" w:rsidP="00F341A7">
            <w:pPr>
              <w:spacing w:after="120" w:line="276" w:lineRule="auto"/>
              <w:jc w:val="both"/>
              <w:rPr>
                <w:smallCaps/>
                <w:color w:val="943634" w:themeColor="accent2" w:themeShade="BF"/>
              </w:rPr>
            </w:pPr>
          </w:p>
        </w:tc>
        <w:tc>
          <w:tcPr>
            <w:tcW w:w="4388" w:type="dxa"/>
          </w:tcPr>
          <w:p w14:paraId="407463C9" w14:textId="77777777" w:rsidR="002548EC" w:rsidRPr="00F341A7" w:rsidRDefault="002548EC" w:rsidP="00F341A7">
            <w:pPr>
              <w:spacing w:after="120" w:line="276" w:lineRule="auto"/>
              <w:jc w:val="both"/>
              <w:rPr>
                <w:smallCaps/>
                <w:color w:val="943634" w:themeColor="accent2" w:themeShade="BF"/>
              </w:rPr>
            </w:pPr>
          </w:p>
        </w:tc>
      </w:tr>
      <w:tr w:rsidR="002548EC" w:rsidRPr="0098393F" w14:paraId="2945F9B2" w14:textId="77777777" w:rsidTr="00677F6A">
        <w:tc>
          <w:tcPr>
            <w:tcW w:w="4390" w:type="dxa"/>
            <w:shd w:val="clear" w:color="auto" w:fill="F2DBDB" w:themeFill="accent2" w:themeFillTint="33"/>
            <w:vAlign w:val="center"/>
          </w:tcPr>
          <w:p w14:paraId="3F3B064B" w14:textId="4A606971" w:rsidR="00230380" w:rsidRPr="00F341A7" w:rsidRDefault="002548EC" w:rsidP="00230380">
            <w:pPr>
              <w:spacing w:after="120" w:line="276" w:lineRule="auto"/>
              <w:jc w:val="both"/>
            </w:pPr>
            <w:r w:rsidRPr="00F341A7">
              <w:t xml:space="preserve">Galutinis terminas pateikti Prašymus dėl kvalifikacijos </w:t>
            </w:r>
            <w:r w:rsidR="00917D5D">
              <w:t xml:space="preserve">vertinimo </w:t>
            </w:r>
            <w:r w:rsidRPr="00F341A7">
              <w:t xml:space="preserve"> </w:t>
            </w:r>
            <w:r w:rsidR="00917D5D" w:rsidRPr="00917D5D">
              <w:rPr>
                <w:i/>
                <w:color w:val="0033CC"/>
              </w:rPr>
              <w:t>[jei kvalifikacinė atranka bus vykdoma, taikoma</w:t>
            </w:r>
            <w:r w:rsidR="00917D5D" w:rsidRPr="00917D5D">
              <w:t xml:space="preserve"> </w:t>
            </w:r>
            <w:r w:rsidR="00917D5D" w:rsidRPr="00917D5D">
              <w:rPr>
                <w:i/>
                <w:iCs/>
                <w:color w:val="009900"/>
              </w:rPr>
              <w:t>ir kvalifikacinės atrankos</w:t>
            </w:r>
            <w:r w:rsidR="00917D5D" w:rsidRPr="00917D5D">
              <w:rPr>
                <w:color w:val="009900"/>
              </w:rPr>
              <w:t>]</w:t>
            </w:r>
            <w:r w:rsidR="00917D5D" w:rsidRPr="00917D5D">
              <w:t xml:space="preserve"> </w:t>
            </w:r>
            <w:r w:rsidRPr="00F341A7">
              <w:t>procedūrų</w:t>
            </w:r>
          </w:p>
        </w:tc>
        <w:tc>
          <w:tcPr>
            <w:tcW w:w="850" w:type="dxa"/>
            <w:vAlign w:val="center"/>
          </w:tcPr>
          <w:p w14:paraId="566D46CF" w14:textId="77777777" w:rsidR="002548EC" w:rsidRPr="00F341A7" w:rsidRDefault="002548EC"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3F5E8CA2" w14:textId="39B9CFED" w:rsidR="00230380" w:rsidRPr="00230380" w:rsidRDefault="002548EC" w:rsidP="00F341A7">
            <w:pPr>
              <w:spacing w:after="120" w:line="276" w:lineRule="auto"/>
              <w:jc w:val="both"/>
            </w:pPr>
            <w:r w:rsidRPr="00F341A7">
              <w:rPr>
                <w:color w:val="FF0000"/>
              </w:rPr>
              <w:t>[</w:t>
            </w:r>
            <w:r w:rsidR="0055738C" w:rsidRPr="001B4017">
              <w:rPr>
                <w:i/>
                <w:color w:val="FF0000"/>
              </w:rPr>
              <w:t xml:space="preserve">nurodyti </w:t>
            </w:r>
            <w:r w:rsidR="0055738C" w:rsidRPr="00F341A7">
              <w:rPr>
                <w:i/>
                <w:color w:val="FF0000"/>
              </w:rPr>
              <w:t>skaiči</w:t>
            </w:r>
            <w:r w:rsidR="0055738C">
              <w:rPr>
                <w:i/>
                <w:color w:val="FF0000"/>
              </w:rPr>
              <w:t>ų</w:t>
            </w:r>
            <w:r w:rsidR="007471B7" w:rsidRPr="005977FD">
              <w:rPr>
                <w:i/>
                <w:color w:val="FF0000"/>
              </w:rPr>
              <w:t>, rekomenduojama 8</w:t>
            </w:r>
            <w:r w:rsidR="00A47EA4" w:rsidRPr="005977FD">
              <w:rPr>
                <w:i/>
                <w:color w:val="FF0000"/>
              </w:rPr>
              <w:t xml:space="preserve"> – </w:t>
            </w:r>
            <w:r w:rsidR="007471B7" w:rsidRPr="005977FD">
              <w:rPr>
                <w:i/>
                <w:color w:val="FF0000"/>
              </w:rPr>
              <w:t>10</w:t>
            </w:r>
            <w:r w:rsidR="007471B7">
              <w:rPr>
                <w:color w:val="FF0000"/>
              </w:rPr>
              <w:t xml:space="preserve">] </w:t>
            </w:r>
            <w:r w:rsidRPr="00F341A7">
              <w:t>dienos iki para</w:t>
            </w:r>
            <w:r w:rsidR="007471B7">
              <w:t>iškų pateikimo termino pabaigos</w:t>
            </w:r>
          </w:p>
        </w:tc>
      </w:tr>
      <w:tr w:rsidR="002548EC" w:rsidRPr="0098393F" w14:paraId="78A40B4F" w14:textId="77777777" w:rsidTr="00677F6A">
        <w:tc>
          <w:tcPr>
            <w:tcW w:w="4390" w:type="dxa"/>
            <w:shd w:val="clear" w:color="auto" w:fill="auto"/>
            <w:vAlign w:val="center"/>
          </w:tcPr>
          <w:p w14:paraId="7C88E924" w14:textId="77777777" w:rsidR="002548EC" w:rsidRPr="00F341A7" w:rsidRDefault="002548EC" w:rsidP="00F341A7">
            <w:pPr>
              <w:spacing w:after="120" w:line="276" w:lineRule="auto"/>
              <w:jc w:val="both"/>
            </w:pPr>
            <w:r w:rsidRPr="00F341A7">
              <w:rPr>
                <w:color w:val="943634" w:themeColor="accent2" w:themeShade="BF"/>
              </w:rPr>
              <w:t>↓</w:t>
            </w:r>
          </w:p>
        </w:tc>
        <w:tc>
          <w:tcPr>
            <w:tcW w:w="850" w:type="dxa"/>
            <w:shd w:val="clear" w:color="auto" w:fill="auto"/>
            <w:vAlign w:val="center"/>
          </w:tcPr>
          <w:p w14:paraId="2B651539" w14:textId="77777777" w:rsidR="002548EC" w:rsidRPr="00F341A7" w:rsidRDefault="002548EC" w:rsidP="00F341A7">
            <w:pPr>
              <w:spacing w:after="120" w:line="276" w:lineRule="auto"/>
              <w:jc w:val="both"/>
              <w:rPr>
                <w:smallCaps/>
                <w:color w:val="943634" w:themeColor="accent2" w:themeShade="BF"/>
              </w:rPr>
            </w:pPr>
          </w:p>
        </w:tc>
        <w:tc>
          <w:tcPr>
            <w:tcW w:w="4388" w:type="dxa"/>
            <w:shd w:val="clear" w:color="auto" w:fill="auto"/>
            <w:vAlign w:val="center"/>
          </w:tcPr>
          <w:p w14:paraId="5FEBEB05" w14:textId="77777777" w:rsidR="002548EC" w:rsidRPr="00F341A7" w:rsidRDefault="002548EC" w:rsidP="00F341A7">
            <w:pPr>
              <w:spacing w:after="120" w:line="276" w:lineRule="auto"/>
              <w:jc w:val="both"/>
            </w:pPr>
          </w:p>
        </w:tc>
      </w:tr>
      <w:tr w:rsidR="002548EC" w:rsidRPr="0098393F" w14:paraId="10B7EC72" w14:textId="77777777" w:rsidTr="00677F6A">
        <w:tc>
          <w:tcPr>
            <w:tcW w:w="4390" w:type="dxa"/>
            <w:shd w:val="clear" w:color="auto" w:fill="F2DBDB" w:themeFill="accent2" w:themeFillTint="33"/>
            <w:vAlign w:val="center"/>
          </w:tcPr>
          <w:p w14:paraId="4852D680" w14:textId="6FB9FBF9" w:rsidR="002548EC" w:rsidRPr="00F341A7" w:rsidRDefault="002548EC" w:rsidP="00F341A7">
            <w:pPr>
              <w:spacing w:after="120" w:line="276" w:lineRule="auto"/>
              <w:jc w:val="both"/>
            </w:pPr>
            <w:r w:rsidRPr="00F341A7">
              <w:t xml:space="preserve">Terminas, per kurį Komisija atsako į Prašymą dėl kvalifikacijos </w:t>
            </w:r>
            <w:r w:rsidR="00917D5D">
              <w:t xml:space="preserve">vertinimo </w:t>
            </w:r>
            <w:r w:rsidR="00917D5D" w:rsidRPr="00917D5D">
              <w:rPr>
                <w:i/>
                <w:color w:val="0033CC"/>
              </w:rPr>
              <w:t>[jei kvalifikacinė atranka bus vykdoma, taikoma</w:t>
            </w:r>
            <w:r w:rsidR="00917D5D" w:rsidRPr="00917D5D">
              <w:t xml:space="preserve"> </w:t>
            </w:r>
            <w:r w:rsidR="00917D5D" w:rsidRPr="00917D5D">
              <w:rPr>
                <w:i/>
                <w:iCs/>
                <w:color w:val="009900"/>
              </w:rPr>
              <w:t>ir kvalifikacinės atrankos</w:t>
            </w:r>
            <w:r w:rsidR="00917D5D" w:rsidRPr="00917D5D">
              <w:rPr>
                <w:color w:val="009900"/>
              </w:rPr>
              <w:t>]</w:t>
            </w:r>
            <w:r w:rsidR="00917D5D" w:rsidRPr="00917D5D">
              <w:t xml:space="preserve"> </w:t>
            </w:r>
            <w:r w:rsidRPr="00F341A7">
              <w:t>procedūrų</w:t>
            </w:r>
          </w:p>
        </w:tc>
        <w:tc>
          <w:tcPr>
            <w:tcW w:w="850" w:type="dxa"/>
            <w:vAlign w:val="center"/>
          </w:tcPr>
          <w:p w14:paraId="2CFBCFA2" w14:textId="77777777" w:rsidR="002548EC" w:rsidRPr="00F341A7" w:rsidRDefault="002548EC"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20F5CCA0" w14:textId="78F61EAD" w:rsidR="00230380" w:rsidRPr="00F341A7" w:rsidRDefault="002548EC" w:rsidP="00BE68DC">
            <w:pPr>
              <w:spacing w:after="120" w:line="276" w:lineRule="auto"/>
              <w:jc w:val="both"/>
            </w:pPr>
            <w:r w:rsidRPr="00F341A7">
              <w:t>per</w:t>
            </w:r>
            <w:r w:rsidRPr="00F341A7">
              <w:rPr>
                <w:color w:val="FF0000"/>
              </w:rPr>
              <w:t xml:space="preserve"> [</w:t>
            </w:r>
            <w:r w:rsidR="0055738C" w:rsidRPr="001B4017">
              <w:rPr>
                <w:i/>
                <w:color w:val="FF0000"/>
              </w:rPr>
              <w:t xml:space="preserve">nurodyti </w:t>
            </w:r>
            <w:r w:rsidR="0055738C" w:rsidRPr="00F341A7">
              <w:rPr>
                <w:i/>
                <w:color w:val="FF0000"/>
              </w:rPr>
              <w:t>skaiči</w:t>
            </w:r>
            <w:r w:rsidR="0055738C">
              <w:rPr>
                <w:i/>
                <w:color w:val="FF0000"/>
              </w:rPr>
              <w:t>ų</w:t>
            </w:r>
            <w:r w:rsidRPr="005977FD">
              <w:rPr>
                <w:i/>
                <w:color w:val="FF0000"/>
              </w:rPr>
              <w:t>, rekomenduojama 6</w:t>
            </w:r>
            <w:r w:rsidRPr="00F341A7">
              <w:rPr>
                <w:color w:val="FF0000"/>
              </w:rPr>
              <w:t>]</w:t>
            </w:r>
            <w:r w:rsidR="008A7CE5">
              <w:t xml:space="preserve"> </w:t>
            </w:r>
            <w:r w:rsidRPr="00F341A7">
              <w:t>dienas nuo Prašymo gavimo</w:t>
            </w:r>
          </w:p>
        </w:tc>
      </w:tr>
      <w:tr w:rsidR="002548EC" w:rsidRPr="0098393F" w14:paraId="32E9CDC0" w14:textId="77777777" w:rsidTr="00677F6A">
        <w:tc>
          <w:tcPr>
            <w:tcW w:w="4390" w:type="dxa"/>
            <w:vAlign w:val="center"/>
          </w:tcPr>
          <w:p w14:paraId="7AF68E7A" w14:textId="77777777" w:rsidR="002548EC" w:rsidRPr="00F341A7" w:rsidRDefault="002548EC" w:rsidP="00F341A7">
            <w:pPr>
              <w:spacing w:after="120" w:line="276" w:lineRule="auto"/>
              <w:jc w:val="both"/>
            </w:pPr>
            <w:r w:rsidRPr="00F341A7">
              <w:rPr>
                <w:color w:val="943634" w:themeColor="accent2" w:themeShade="BF"/>
              </w:rPr>
              <w:t>↓</w:t>
            </w:r>
          </w:p>
        </w:tc>
        <w:tc>
          <w:tcPr>
            <w:tcW w:w="850" w:type="dxa"/>
            <w:vAlign w:val="center"/>
          </w:tcPr>
          <w:p w14:paraId="5FC4DFF2" w14:textId="77777777" w:rsidR="002548EC" w:rsidRPr="00F341A7" w:rsidRDefault="002548EC" w:rsidP="00F341A7">
            <w:pPr>
              <w:spacing w:after="120" w:line="276" w:lineRule="auto"/>
              <w:jc w:val="both"/>
              <w:rPr>
                <w:smallCaps/>
                <w:color w:val="943634" w:themeColor="accent2" w:themeShade="BF"/>
              </w:rPr>
            </w:pPr>
          </w:p>
        </w:tc>
        <w:tc>
          <w:tcPr>
            <w:tcW w:w="4388" w:type="dxa"/>
            <w:vAlign w:val="center"/>
          </w:tcPr>
          <w:p w14:paraId="1ED02A0C" w14:textId="77777777" w:rsidR="002548EC" w:rsidRPr="00F341A7" w:rsidRDefault="002548EC" w:rsidP="00F341A7">
            <w:pPr>
              <w:spacing w:after="120" w:line="276" w:lineRule="auto"/>
              <w:jc w:val="both"/>
              <w:rPr>
                <w:smallCaps/>
              </w:rPr>
            </w:pPr>
          </w:p>
        </w:tc>
      </w:tr>
      <w:tr w:rsidR="002548EC" w:rsidRPr="0098393F" w14:paraId="11CE6C15" w14:textId="77777777" w:rsidTr="00677F6A">
        <w:tc>
          <w:tcPr>
            <w:tcW w:w="4390" w:type="dxa"/>
            <w:shd w:val="clear" w:color="auto" w:fill="F2DBDB" w:themeFill="accent2" w:themeFillTint="33"/>
            <w:vAlign w:val="center"/>
          </w:tcPr>
          <w:p w14:paraId="4E870BDA" w14:textId="4D047D30" w:rsidR="002548EC" w:rsidRPr="00F341A7" w:rsidRDefault="002548EC" w:rsidP="00F341A7">
            <w:pPr>
              <w:spacing w:after="120" w:line="276" w:lineRule="auto"/>
              <w:jc w:val="both"/>
            </w:pPr>
            <w:r w:rsidRPr="00F341A7">
              <w:lastRenderedPageBreak/>
              <w:t xml:space="preserve">Galutinis terminas Komisijai pateikti paaiškinimus dėl kvalifikacijos </w:t>
            </w:r>
            <w:r w:rsidR="00917D5D">
              <w:t xml:space="preserve">vertinimo </w:t>
            </w:r>
            <w:r w:rsidR="00917D5D" w:rsidRPr="00917D5D">
              <w:rPr>
                <w:i/>
                <w:color w:val="0033CC"/>
              </w:rPr>
              <w:t>[jei kvalifikacinė atranka bus vykdoma, taikoma</w:t>
            </w:r>
            <w:r w:rsidR="00917D5D" w:rsidRPr="00917D5D">
              <w:t xml:space="preserve"> </w:t>
            </w:r>
            <w:r w:rsidR="00917D5D" w:rsidRPr="00917D5D">
              <w:rPr>
                <w:i/>
                <w:iCs/>
                <w:color w:val="009900"/>
              </w:rPr>
              <w:t>ir kvalifikacinės atrankos</w:t>
            </w:r>
            <w:r w:rsidR="00917D5D" w:rsidRPr="00917D5D">
              <w:rPr>
                <w:color w:val="009900"/>
              </w:rPr>
              <w:t>]</w:t>
            </w:r>
            <w:r w:rsidR="00917D5D" w:rsidRPr="00917D5D">
              <w:t xml:space="preserve"> </w:t>
            </w:r>
            <w:r w:rsidRPr="00F341A7">
              <w:t>procedūrų</w:t>
            </w:r>
          </w:p>
        </w:tc>
        <w:tc>
          <w:tcPr>
            <w:tcW w:w="850" w:type="dxa"/>
            <w:vAlign w:val="center"/>
          </w:tcPr>
          <w:p w14:paraId="2DDE8084" w14:textId="77777777" w:rsidR="002548EC" w:rsidRPr="00F341A7" w:rsidRDefault="002548EC"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4BF50505" w14:textId="27FE1AF8" w:rsidR="00230380" w:rsidRPr="00F341A7" w:rsidRDefault="002548EC" w:rsidP="00F341A7">
            <w:pPr>
              <w:spacing w:after="120" w:line="276" w:lineRule="auto"/>
              <w:jc w:val="both"/>
            </w:pPr>
            <w:r w:rsidRPr="00F341A7">
              <w:t>6 (šešios) dienos iki paraiškų pateikimo termino pabaigos</w:t>
            </w:r>
          </w:p>
        </w:tc>
      </w:tr>
      <w:tr w:rsidR="002548EC" w:rsidRPr="0098393F" w14:paraId="1DB2F5DE" w14:textId="77777777" w:rsidTr="00677F6A">
        <w:tc>
          <w:tcPr>
            <w:tcW w:w="4390" w:type="dxa"/>
            <w:vAlign w:val="center"/>
          </w:tcPr>
          <w:p w14:paraId="37151E3F" w14:textId="77777777" w:rsidR="002548EC" w:rsidRPr="00F341A7" w:rsidRDefault="002548EC" w:rsidP="00F341A7">
            <w:pPr>
              <w:spacing w:after="120" w:line="276" w:lineRule="auto"/>
              <w:jc w:val="both"/>
            </w:pPr>
            <w:r w:rsidRPr="00F341A7">
              <w:rPr>
                <w:color w:val="943634" w:themeColor="accent2" w:themeShade="BF"/>
              </w:rPr>
              <w:t>↓</w:t>
            </w:r>
          </w:p>
        </w:tc>
        <w:tc>
          <w:tcPr>
            <w:tcW w:w="850" w:type="dxa"/>
            <w:vAlign w:val="center"/>
          </w:tcPr>
          <w:p w14:paraId="40362EB4" w14:textId="77777777" w:rsidR="002548EC" w:rsidRPr="00F341A7" w:rsidRDefault="002548EC" w:rsidP="00F341A7">
            <w:pPr>
              <w:spacing w:after="120" w:line="276" w:lineRule="auto"/>
              <w:jc w:val="both"/>
              <w:rPr>
                <w:smallCaps/>
                <w:color w:val="943634" w:themeColor="accent2" w:themeShade="BF"/>
              </w:rPr>
            </w:pPr>
          </w:p>
        </w:tc>
        <w:tc>
          <w:tcPr>
            <w:tcW w:w="4388" w:type="dxa"/>
            <w:vAlign w:val="center"/>
          </w:tcPr>
          <w:p w14:paraId="79AA84BB" w14:textId="77777777" w:rsidR="002548EC" w:rsidRPr="00F341A7" w:rsidRDefault="002548EC" w:rsidP="00F341A7">
            <w:pPr>
              <w:spacing w:after="120" w:line="276" w:lineRule="auto"/>
              <w:jc w:val="both"/>
              <w:rPr>
                <w:smallCaps/>
              </w:rPr>
            </w:pPr>
          </w:p>
        </w:tc>
      </w:tr>
      <w:tr w:rsidR="002548EC" w:rsidRPr="0098393F" w14:paraId="7D92D841" w14:textId="77777777" w:rsidTr="00677F6A">
        <w:tc>
          <w:tcPr>
            <w:tcW w:w="4390" w:type="dxa"/>
            <w:shd w:val="clear" w:color="auto" w:fill="F2DBDB" w:themeFill="accent2" w:themeFillTint="33"/>
            <w:vAlign w:val="center"/>
          </w:tcPr>
          <w:p w14:paraId="758F09E8" w14:textId="77777777" w:rsidR="002548EC" w:rsidRPr="00F341A7" w:rsidRDefault="002548EC" w:rsidP="00F341A7">
            <w:pPr>
              <w:spacing w:after="120" w:line="276" w:lineRule="auto"/>
              <w:jc w:val="both"/>
            </w:pPr>
            <w:r w:rsidRPr="00F341A7">
              <w:t>Galutinis terminas pateikti paraiškas</w:t>
            </w:r>
          </w:p>
        </w:tc>
        <w:tc>
          <w:tcPr>
            <w:tcW w:w="850" w:type="dxa"/>
            <w:vAlign w:val="center"/>
          </w:tcPr>
          <w:p w14:paraId="0B7BF555" w14:textId="77777777" w:rsidR="002548EC" w:rsidRPr="00F341A7" w:rsidRDefault="002548EC"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0CC50664" w14:textId="0CC1568D" w:rsidR="002548EC" w:rsidRPr="00230380" w:rsidRDefault="002548EC" w:rsidP="00F341A7">
            <w:pPr>
              <w:spacing w:after="120" w:line="276" w:lineRule="auto"/>
              <w:jc w:val="both"/>
              <w:rPr>
                <w:i/>
                <w:color w:val="FF0000"/>
              </w:rPr>
            </w:pPr>
            <w:r w:rsidRPr="00F341A7">
              <w:rPr>
                <w:i/>
                <w:color w:val="FF0000"/>
              </w:rPr>
              <w:t>[p</w:t>
            </w:r>
            <w:r w:rsidR="00230380">
              <w:rPr>
                <w:i/>
                <w:color w:val="FF0000"/>
              </w:rPr>
              <w:t>araiškų priėmimo galutinė data]</w:t>
            </w:r>
          </w:p>
        </w:tc>
      </w:tr>
      <w:tr w:rsidR="002548EC" w:rsidRPr="0098393F" w14:paraId="42BB04B9" w14:textId="77777777" w:rsidTr="00677F6A">
        <w:tc>
          <w:tcPr>
            <w:tcW w:w="4390" w:type="dxa"/>
            <w:shd w:val="clear" w:color="auto" w:fill="FFFFFF" w:themeFill="background1"/>
            <w:vAlign w:val="center"/>
          </w:tcPr>
          <w:p w14:paraId="057F4315" w14:textId="77777777" w:rsidR="002548EC" w:rsidRPr="00F341A7" w:rsidRDefault="002548EC" w:rsidP="00F341A7">
            <w:pPr>
              <w:spacing w:after="120" w:line="276" w:lineRule="auto"/>
              <w:jc w:val="both"/>
            </w:pPr>
            <w:r w:rsidRPr="00F341A7">
              <w:rPr>
                <w:color w:val="943634" w:themeColor="accent2" w:themeShade="BF"/>
              </w:rPr>
              <w:t>↓</w:t>
            </w:r>
          </w:p>
        </w:tc>
        <w:tc>
          <w:tcPr>
            <w:tcW w:w="850" w:type="dxa"/>
            <w:shd w:val="clear" w:color="auto" w:fill="FFFFFF" w:themeFill="background1"/>
            <w:vAlign w:val="center"/>
          </w:tcPr>
          <w:p w14:paraId="7E3D2DB4" w14:textId="77777777" w:rsidR="002548EC" w:rsidRPr="00F341A7" w:rsidRDefault="002548EC" w:rsidP="00F341A7">
            <w:pPr>
              <w:spacing w:after="120" w:line="276" w:lineRule="auto"/>
              <w:jc w:val="both"/>
              <w:rPr>
                <w:smallCaps/>
                <w:color w:val="943634" w:themeColor="accent2" w:themeShade="BF"/>
              </w:rPr>
            </w:pPr>
          </w:p>
        </w:tc>
        <w:tc>
          <w:tcPr>
            <w:tcW w:w="4388" w:type="dxa"/>
            <w:shd w:val="clear" w:color="auto" w:fill="FFFFFF" w:themeFill="background1"/>
            <w:vAlign w:val="center"/>
          </w:tcPr>
          <w:p w14:paraId="0C0F519F" w14:textId="77777777" w:rsidR="002548EC" w:rsidRPr="00F341A7" w:rsidRDefault="002548EC" w:rsidP="00F341A7">
            <w:pPr>
              <w:spacing w:after="120" w:line="276" w:lineRule="auto"/>
              <w:jc w:val="both"/>
            </w:pPr>
          </w:p>
        </w:tc>
      </w:tr>
      <w:tr w:rsidR="002548EC" w:rsidRPr="0098393F" w14:paraId="5C0C942F" w14:textId="77777777" w:rsidTr="00677F6A">
        <w:tc>
          <w:tcPr>
            <w:tcW w:w="4390" w:type="dxa"/>
            <w:shd w:val="clear" w:color="auto" w:fill="F2DBDB" w:themeFill="accent2" w:themeFillTint="33"/>
            <w:vAlign w:val="center"/>
          </w:tcPr>
          <w:p w14:paraId="3A3DA257" w14:textId="40436C7C" w:rsidR="002548EC" w:rsidRDefault="002548EC" w:rsidP="00F341A7">
            <w:pPr>
              <w:spacing w:after="120" w:line="276" w:lineRule="auto"/>
              <w:jc w:val="both"/>
            </w:pPr>
            <w:r w:rsidRPr="00F341A7">
              <w:t xml:space="preserve">Kandidatų kvalifikacijos </w:t>
            </w:r>
            <w:r w:rsidR="00917D5D">
              <w:t xml:space="preserve">vertinimas </w:t>
            </w:r>
            <w:r w:rsidR="00917D5D" w:rsidRPr="00917D5D">
              <w:rPr>
                <w:i/>
                <w:color w:val="0033CC"/>
              </w:rPr>
              <w:t>[jei kvalifikacinė atranka bus vykdoma, taikoma</w:t>
            </w:r>
            <w:r w:rsidR="00917D5D" w:rsidRPr="00917D5D">
              <w:t xml:space="preserve"> </w:t>
            </w:r>
            <w:r w:rsidR="00917D5D" w:rsidRPr="00917D5D">
              <w:rPr>
                <w:i/>
                <w:iCs/>
                <w:color w:val="009900"/>
              </w:rPr>
              <w:t>ir kvalifikacinės atrankos</w:t>
            </w:r>
            <w:r w:rsidR="00917D5D" w:rsidRPr="00917D5D">
              <w:rPr>
                <w:color w:val="009900"/>
              </w:rPr>
              <w:t>]</w:t>
            </w:r>
            <w:r w:rsidR="00917D5D" w:rsidRPr="00917D5D">
              <w:t xml:space="preserve"> </w:t>
            </w:r>
            <w:r w:rsidRPr="00F341A7">
              <w:t>atlikimas</w:t>
            </w:r>
          </w:p>
          <w:p w14:paraId="1BB0FD62" w14:textId="604460AC" w:rsidR="00230380" w:rsidRPr="00F341A7" w:rsidRDefault="00230380" w:rsidP="00F341A7">
            <w:pPr>
              <w:spacing w:after="120" w:line="276" w:lineRule="auto"/>
              <w:jc w:val="both"/>
            </w:pPr>
          </w:p>
        </w:tc>
        <w:tc>
          <w:tcPr>
            <w:tcW w:w="850" w:type="dxa"/>
            <w:vAlign w:val="center"/>
          </w:tcPr>
          <w:p w14:paraId="6FF559B6" w14:textId="77777777" w:rsidR="002548EC" w:rsidRPr="00F341A7" w:rsidRDefault="002548EC"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26245CE5" w14:textId="75A5A6E9" w:rsidR="002548EC" w:rsidRPr="00F341A7" w:rsidRDefault="002548EC" w:rsidP="00230380">
            <w:pPr>
              <w:spacing w:after="120" w:line="276" w:lineRule="auto"/>
              <w:jc w:val="both"/>
            </w:pPr>
            <w:r w:rsidRPr="00F341A7">
              <w:t>Numatoma, kad truks ne daugiau kaip</w:t>
            </w:r>
            <w:r w:rsidR="00230380">
              <w:t xml:space="preserve"> </w:t>
            </w:r>
            <w:r w:rsidRPr="00F341A7">
              <w:rPr>
                <w:i/>
                <w:color w:val="FF0000"/>
              </w:rPr>
              <w:t>[skaičius, rekomenduojama 30]</w:t>
            </w:r>
            <w:r w:rsidRPr="00F341A7">
              <w:rPr>
                <w:color w:val="FF0000"/>
              </w:rPr>
              <w:t xml:space="preserve"> </w:t>
            </w:r>
            <w:r w:rsidRPr="00F341A7">
              <w:t>dienų nuo para</w:t>
            </w:r>
            <w:r w:rsidR="00230380">
              <w:t>iškų pateikimo termino pabaigos</w:t>
            </w:r>
          </w:p>
        </w:tc>
      </w:tr>
      <w:tr w:rsidR="002548EC" w:rsidRPr="0098393F" w14:paraId="007FDC36" w14:textId="77777777" w:rsidTr="00677F6A">
        <w:tc>
          <w:tcPr>
            <w:tcW w:w="4390" w:type="dxa"/>
            <w:shd w:val="clear" w:color="auto" w:fill="FFFFFF" w:themeFill="background1"/>
            <w:vAlign w:val="center"/>
          </w:tcPr>
          <w:p w14:paraId="699DA47E" w14:textId="77777777" w:rsidR="002548EC" w:rsidRPr="00F341A7" w:rsidRDefault="002548EC" w:rsidP="00F341A7">
            <w:pPr>
              <w:spacing w:after="120" w:line="276" w:lineRule="auto"/>
              <w:jc w:val="both"/>
            </w:pPr>
            <w:r w:rsidRPr="00F341A7">
              <w:rPr>
                <w:color w:val="943634" w:themeColor="accent2" w:themeShade="BF"/>
              </w:rPr>
              <w:t>↓</w:t>
            </w:r>
          </w:p>
        </w:tc>
        <w:tc>
          <w:tcPr>
            <w:tcW w:w="850" w:type="dxa"/>
            <w:shd w:val="clear" w:color="auto" w:fill="FFFFFF" w:themeFill="background1"/>
            <w:vAlign w:val="center"/>
          </w:tcPr>
          <w:p w14:paraId="5FBC524F" w14:textId="77777777" w:rsidR="002548EC" w:rsidRPr="00F341A7" w:rsidRDefault="002548EC" w:rsidP="00F341A7">
            <w:pPr>
              <w:spacing w:after="120" w:line="276" w:lineRule="auto"/>
              <w:jc w:val="both"/>
              <w:rPr>
                <w:smallCaps/>
                <w:color w:val="943634" w:themeColor="accent2" w:themeShade="BF"/>
              </w:rPr>
            </w:pPr>
          </w:p>
        </w:tc>
        <w:tc>
          <w:tcPr>
            <w:tcW w:w="4388" w:type="dxa"/>
            <w:shd w:val="clear" w:color="auto" w:fill="FFFFFF" w:themeFill="background1"/>
            <w:vAlign w:val="center"/>
          </w:tcPr>
          <w:p w14:paraId="56AE870D" w14:textId="77777777" w:rsidR="002548EC" w:rsidRPr="00F341A7" w:rsidRDefault="002548EC" w:rsidP="00F341A7">
            <w:pPr>
              <w:spacing w:after="120" w:line="276" w:lineRule="auto"/>
              <w:jc w:val="both"/>
            </w:pPr>
          </w:p>
        </w:tc>
      </w:tr>
      <w:tr w:rsidR="002548EC" w:rsidRPr="0098393F" w14:paraId="4F1A306D" w14:textId="77777777" w:rsidTr="00677F6A">
        <w:tc>
          <w:tcPr>
            <w:tcW w:w="4390" w:type="dxa"/>
            <w:shd w:val="clear" w:color="auto" w:fill="F2DBDB" w:themeFill="accent2" w:themeFillTint="33"/>
            <w:vAlign w:val="center"/>
          </w:tcPr>
          <w:p w14:paraId="442FB8F7" w14:textId="6F013EFD" w:rsidR="002548EC" w:rsidRPr="00F341A7" w:rsidRDefault="002548EC" w:rsidP="00F341A7">
            <w:pPr>
              <w:spacing w:after="120" w:line="276" w:lineRule="auto"/>
              <w:jc w:val="both"/>
              <w:rPr>
                <w:color w:val="FF0000"/>
              </w:rPr>
            </w:pPr>
            <w:r w:rsidRPr="00F341A7">
              <w:t xml:space="preserve">Pranešimas apie kvalifikacijos </w:t>
            </w:r>
            <w:r w:rsidR="00917D5D">
              <w:t xml:space="preserve">vertinimo </w:t>
            </w:r>
            <w:r w:rsidR="00917D5D" w:rsidRPr="00917D5D">
              <w:rPr>
                <w:i/>
                <w:color w:val="0033CC"/>
              </w:rPr>
              <w:t>[jei kvalifikacinė atranka bus vykdoma, taikoma</w:t>
            </w:r>
            <w:r w:rsidR="00917D5D" w:rsidRPr="00917D5D">
              <w:t xml:space="preserve"> </w:t>
            </w:r>
            <w:r w:rsidR="00917D5D" w:rsidRPr="00917D5D">
              <w:rPr>
                <w:i/>
                <w:iCs/>
                <w:color w:val="009900"/>
              </w:rPr>
              <w:t>ir kvalifikacinės atrankos</w:t>
            </w:r>
            <w:r w:rsidR="00917D5D" w:rsidRPr="00917D5D">
              <w:rPr>
                <w:color w:val="009900"/>
              </w:rPr>
              <w:t>]</w:t>
            </w:r>
            <w:r w:rsidR="00917D5D" w:rsidRPr="00917D5D">
              <w:t xml:space="preserve"> </w:t>
            </w:r>
            <w:r w:rsidRPr="00F341A7">
              <w:t>rezultatus, kvietimas pateikti Sprendinių technines dalis bei prieigos prie duomenų saugyklos suteikimas</w:t>
            </w:r>
          </w:p>
        </w:tc>
        <w:tc>
          <w:tcPr>
            <w:tcW w:w="850" w:type="dxa"/>
            <w:vAlign w:val="center"/>
          </w:tcPr>
          <w:p w14:paraId="75D7C228" w14:textId="77777777" w:rsidR="002548EC" w:rsidRPr="00F341A7" w:rsidRDefault="002548EC"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71406972" w14:textId="7E6987DF" w:rsidR="002548EC" w:rsidRPr="00F341A7" w:rsidRDefault="002548EC" w:rsidP="00F341A7">
            <w:pPr>
              <w:spacing w:after="120" w:line="276" w:lineRule="auto"/>
              <w:jc w:val="both"/>
            </w:pPr>
            <w:r w:rsidRPr="00F341A7">
              <w:t xml:space="preserve">per 3 (tris) Darbo dienas nuo </w:t>
            </w:r>
            <w:r w:rsidR="007471B7">
              <w:t xml:space="preserve">kvalifikacijos </w:t>
            </w:r>
            <w:r w:rsidR="00917D5D">
              <w:t xml:space="preserve">vertinimo </w:t>
            </w:r>
            <w:r w:rsidR="00917D5D" w:rsidRPr="00917D5D">
              <w:rPr>
                <w:i/>
                <w:color w:val="0033CC"/>
              </w:rPr>
              <w:t>[jei kvalifikacinė atranka bus vykdoma, taikoma</w:t>
            </w:r>
            <w:r w:rsidR="00917D5D" w:rsidRPr="00917D5D">
              <w:t xml:space="preserve"> </w:t>
            </w:r>
            <w:r w:rsidR="00917D5D" w:rsidRPr="00917D5D">
              <w:rPr>
                <w:i/>
                <w:iCs/>
                <w:color w:val="009900"/>
              </w:rPr>
              <w:t>ir kvalifikacinės atrankos</w:t>
            </w:r>
            <w:r w:rsidR="00917D5D" w:rsidRPr="00917D5D">
              <w:rPr>
                <w:color w:val="009900"/>
              </w:rPr>
              <w:t>]</w:t>
            </w:r>
            <w:r w:rsidR="00917D5D" w:rsidRPr="00917D5D">
              <w:t xml:space="preserve"> </w:t>
            </w:r>
            <w:r w:rsidR="007471B7">
              <w:t xml:space="preserve"> </w:t>
            </w:r>
            <w:r w:rsidRPr="00F341A7">
              <w:t xml:space="preserve"> atlikimo dienos</w:t>
            </w:r>
          </w:p>
        </w:tc>
      </w:tr>
      <w:tr w:rsidR="002548EC" w:rsidRPr="0098393F" w14:paraId="32EDA1B6" w14:textId="77777777" w:rsidTr="00677F6A">
        <w:tc>
          <w:tcPr>
            <w:tcW w:w="4390" w:type="dxa"/>
            <w:vAlign w:val="center"/>
          </w:tcPr>
          <w:p w14:paraId="3AC0A2BC" w14:textId="77777777" w:rsidR="002548EC" w:rsidRPr="00F341A7" w:rsidRDefault="002548EC" w:rsidP="00F341A7">
            <w:pPr>
              <w:spacing w:after="120" w:line="276" w:lineRule="auto"/>
              <w:jc w:val="both"/>
            </w:pPr>
            <w:r w:rsidRPr="00F341A7">
              <w:rPr>
                <w:color w:val="943634" w:themeColor="accent2" w:themeShade="BF"/>
              </w:rPr>
              <w:t>↓</w:t>
            </w:r>
          </w:p>
        </w:tc>
        <w:tc>
          <w:tcPr>
            <w:tcW w:w="850" w:type="dxa"/>
            <w:vAlign w:val="center"/>
          </w:tcPr>
          <w:p w14:paraId="0B2FD7AC" w14:textId="77777777" w:rsidR="002548EC" w:rsidRPr="00F341A7" w:rsidRDefault="002548EC" w:rsidP="00F341A7">
            <w:pPr>
              <w:spacing w:after="120" w:line="276" w:lineRule="auto"/>
              <w:jc w:val="both"/>
              <w:rPr>
                <w:smallCaps/>
                <w:color w:val="943634" w:themeColor="accent2" w:themeShade="BF"/>
              </w:rPr>
            </w:pPr>
          </w:p>
        </w:tc>
        <w:tc>
          <w:tcPr>
            <w:tcW w:w="4388" w:type="dxa"/>
            <w:vAlign w:val="center"/>
          </w:tcPr>
          <w:p w14:paraId="45719F00" w14:textId="77777777" w:rsidR="002548EC" w:rsidRPr="00F341A7" w:rsidRDefault="002548EC" w:rsidP="00F341A7">
            <w:pPr>
              <w:spacing w:after="120" w:line="276" w:lineRule="auto"/>
              <w:jc w:val="both"/>
              <w:rPr>
                <w:smallCaps/>
              </w:rPr>
            </w:pPr>
          </w:p>
        </w:tc>
      </w:tr>
      <w:tr w:rsidR="002548EC" w:rsidRPr="0098393F" w14:paraId="159FE8D7" w14:textId="77777777" w:rsidTr="00677F6A">
        <w:tc>
          <w:tcPr>
            <w:tcW w:w="4390" w:type="dxa"/>
            <w:shd w:val="clear" w:color="auto" w:fill="F2DBDB" w:themeFill="accent2" w:themeFillTint="33"/>
            <w:vAlign w:val="center"/>
          </w:tcPr>
          <w:p w14:paraId="61618D5F" w14:textId="58F9FFF0" w:rsidR="002548EC" w:rsidRPr="00F341A7" w:rsidRDefault="002548EC" w:rsidP="00F341A7">
            <w:pPr>
              <w:spacing w:after="120" w:line="276" w:lineRule="auto"/>
              <w:jc w:val="both"/>
            </w:pPr>
            <w:r w:rsidRPr="00F341A7">
              <w:t>Galutinis terminas Kandidatams pateikti Prašymus dėl Sąlygų, susijusių su Sprendinio techninės dalies pateikimu</w:t>
            </w:r>
          </w:p>
        </w:tc>
        <w:tc>
          <w:tcPr>
            <w:tcW w:w="850" w:type="dxa"/>
            <w:vAlign w:val="center"/>
          </w:tcPr>
          <w:p w14:paraId="76794F93" w14:textId="77777777" w:rsidR="002548EC" w:rsidRPr="00F341A7" w:rsidRDefault="002548EC"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2BA28A49" w14:textId="4816FE5F" w:rsidR="002548EC" w:rsidRPr="00F341A7" w:rsidRDefault="002548EC" w:rsidP="00230380">
            <w:pPr>
              <w:spacing w:after="120" w:line="276" w:lineRule="auto"/>
              <w:jc w:val="both"/>
            </w:pPr>
            <w:r w:rsidRPr="00F341A7">
              <w:rPr>
                <w:i/>
                <w:color w:val="FF0000"/>
              </w:rPr>
              <w:t>[</w:t>
            </w:r>
            <w:r w:rsidR="0055738C" w:rsidRPr="001B4017">
              <w:rPr>
                <w:i/>
                <w:color w:val="FF0000"/>
              </w:rPr>
              <w:t xml:space="preserve">nurodyti </w:t>
            </w:r>
            <w:r w:rsidR="0055738C" w:rsidRPr="00F341A7">
              <w:rPr>
                <w:i/>
                <w:color w:val="FF0000"/>
              </w:rPr>
              <w:t>skaiči</w:t>
            </w:r>
            <w:r w:rsidR="0055738C">
              <w:rPr>
                <w:i/>
                <w:color w:val="FF0000"/>
              </w:rPr>
              <w:t>ų</w:t>
            </w:r>
            <w:r w:rsidRPr="00F341A7">
              <w:rPr>
                <w:i/>
                <w:color w:val="FF0000"/>
              </w:rPr>
              <w:t>, rekomenduojama 8</w:t>
            </w:r>
            <w:r w:rsidR="00A47EA4">
              <w:rPr>
                <w:i/>
                <w:color w:val="FF0000"/>
              </w:rPr>
              <w:t xml:space="preserve"> – </w:t>
            </w:r>
            <w:r w:rsidR="0055738C">
              <w:rPr>
                <w:i/>
                <w:color w:val="FF0000"/>
              </w:rPr>
              <w:t>10</w:t>
            </w:r>
            <w:r w:rsidRPr="00F341A7">
              <w:rPr>
                <w:i/>
                <w:color w:val="FF0000"/>
              </w:rPr>
              <w:t>]</w:t>
            </w:r>
            <w:r w:rsidR="00230380">
              <w:rPr>
                <w:i/>
                <w:color w:val="FF0000"/>
              </w:rPr>
              <w:t xml:space="preserve"> </w:t>
            </w:r>
            <w:r w:rsidRPr="00F341A7">
              <w:t>dienos iki Sprendinių techninės dalies pateikimo termino pabaigos</w:t>
            </w:r>
          </w:p>
        </w:tc>
      </w:tr>
      <w:tr w:rsidR="002548EC" w:rsidRPr="0098393F" w14:paraId="41F5BF77" w14:textId="77777777" w:rsidTr="00677F6A">
        <w:tc>
          <w:tcPr>
            <w:tcW w:w="4390" w:type="dxa"/>
            <w:shd w:val="clear" w:color="auto" w:fill="FFFFFF" w:themeFill="background1"/>
            <w:vAlign w:val="center"/>
          </w:tcPr>
          <w:p w14:paraId="32B43D2C" w14:textId="77777777" w:rsidR="002548EC" w:rsidRPr="00F341A7" w:rsidRDefault="002548EC" w:rsidP="00F341A7">
            <w:pPr>
              <w:spacing w:after="120" w:line="276" w:lineRule="auto"/>
              <w:jc w:val="both"/>
            </w:pPr>
            <w:r w:rsidRPr="00F341A7">
              <w:rPr>
                <w:color w:val="943634" w:themeColor="accent2" w:themeShade="BF"/>
              </w:rPr>
              <w:t>↓</w:t>
            </w:r>
          </w:p>
        </w:tc>
        <w:tc>
          <w:tcPr>
            <w:tcW w:w="850" w:type="dxa"/>
            <w:shd w:val="clear" w:color="auto" w:fill="FFFFFF" w:themeFill="background1"/>
            <w:vAlign w:val="center"/>
          </w:tcPr>
          <w:p w14:paraId="479B9C3F" w14:textId="77777777" w:rsidR="002548EC" w:rsidRPr="00F341A7" w:rsidRDefault="002548EC" w:rsidP="00F341A7">
            <w:pPr>
              <w:spacing w:after="120" w:line="276" w:lineRule="auto"/>
              <w:jc w:val="both"/>
              <w:rPr>
                <w:smallCaps/>
                <w:color w:val="943634" w:themeColor="accent2" w:themeShade="BF"/>
              </w:rPr>
            </w:pPr>
          </w:p>
        </w:tc>
        <w:tc>
          <w:tcPr>
            <w:tcW w:w="4388" w:type="dxa"/>
            <w:shd w:val="clear" w:color="auto" w:fill="FFFFFF" w:themeFill="background1"/>
            <w:vAlign w:val="center"/>
          </w:tcPr>
          <w:p w14:paraId="37C5FFDE" w14:textId="77777777" w:rsidR="002548EC" w:rsidRPr="00F341A7" w:rsidRDefault="002548EC" w:rsidP="00F341A7">
            <w:pPr>
              <w:spacing w:after="120" w:line="276" w:lineRule="auto"/>
              <w:jc w:val="both"/>
            </w:pPr>
          </w:p>
        </w:tc>
      </w:tr>
      <w:tr w:rsidR="002548EC" w:rsidRPr="0098393F" w14:paraId="4DF9D9C9" w14:textId="77777777" w:rsidTr="00677F6A">
        <w:tc>
          <w:tcPr>
            <w:tcW w:w="4390" w:type="dxa"/>
            <w:shd w:val="clear" w:color="auto" w:fill="F2DBDB" w:themeFill="accent2" w:themeFillTint="33"/>
            <w:vAlign w:val="center"/>
          </w:tcPr>
          <w:p w14:paraId="0BBF0D94" w14:textId="65597A94" w:rsidR="002548EC" w:rsidRPr="00F341A7" w:rsidRDefault="002548EC" w:rsidP="00F341A7">
            <w:pPr>
              <w:spacing w:after="120" w:line="276" w:lineRule="auto"/>
              <w:jc w:val="both"/>
            </w:pPr>
            <w:r w:rsidRPr="00F341A7">
              <w:t xml:space="preserve">Terminas, per kurį Komisija atsako į Prašymą dėl Sąlygų, susijusių su </w:t>
            </w:r>
            <w:r w:rsidR="00484F6E" w:rsidRPr="00F341A7">
              <w:t>Sprendinio techninės dalies pateikimu</w:t>
            </w:r>
          </w:p>
        </w:tc>
        <w:tc>
          <w:tcPr>
            <w:tcW w:w="850" w:type="dxa"/>
            <w:shd w:val="clear" w:color="auto" w:fill="FFFFFF" w:themeFill="background1"/>
            <w:vAlign w:val="center"/>
          </w:tcPr>
          <w:p w14:paraId="3B7895F9" w14:textId="77777777" w:rsidR="002548EC" w:rsidRPr="00F341A7" w:rsidRDefault="002548EC"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shd w:val="clear" w:color="auto" w:fill="FFFFFF" w:themeFill="background1"/>
            <w:vAlign w:val="center"/>
          </w:tcPr>
          <w:p w14:paraId="1C1E3592" w14:textId="1E1990C2" w:rsidR="002548EC" w:rsidRPr="00F341A7" w:rsidRDefault="002548EC" w:rsidP="00F341A7">
            <w:pPr>
              <w:spacing w:after="120" w:line="276" w:lineRule="auto"/>
              <w:jc w:val="both"/>
            </w:pPr>
            <w:r w:rsidRPr="00F341A7">
              <w:t xml:space="preserve">per </w:t>
            </w:r>
            <w:r w:rsidRPr="00F341A7">
              <w:rPr>
                <w:i/>
                <w:color w:val="FF0000"/>
              </w:rPr>
              <w:t>[</w:t>
            </w:r>
            <w:r w:rsidR="0055738C" w:rsidRPr="001B4017">
              <w:rPr>
                <w:i/>
                <w:color w:val="FF0000"/>
              </w:rPr>
              <w:t xml:space="preserve">nurodyti </w:t>
            </w:r>
            <w:r w:rsidR="0055738C" w:rsidRPr="00F341A7">
              <w:rPr>
                <w:i/>
                <w:color w:val="FF0000"/>
              </w:rPr>
              <w:t>skaiči</w:t>
            </w:r>
            <w:r w:rsidR="0055738C">
              <w:rPr>
                <w:i/>
                <w:color w:val="FF0000"/>
              </w:rPr>
              <w:t>ų</w:t>
            </w:r>
            <w:r w:rsidRPr="00F341A7">
              <w:rPr>
                <w:i/>
                <w:color w:val="FF0000"/>
              </w:rPr>
              <w:t>, rekomenduojama 6]</w:t>
            </w:r>
            <w:r w:rsidRPr="00F341A7">
              <w:rPr>
                <w:color w:val="FF0000"/>
              </w:rPr>
              <w:t xml:space="preserve"> </w:t>
            </w:r>
            <w:r w:rsidRPr="00F341A7">
              <w:t>dienas nuo Prašymo gavimo</w:t>
            </w:r>
          </w:p>
        </w:tc>
      </w:tr>
      <w:tr w:rsidR="002548EC" w:rsidRPr="0098393F" w14:paraId="1A83AF93" w14:textId="77777777" w:rsidTr="00677F6A">
        <w:tc>
          <w:tcPr>
            <w:tcW w:w="4390" w:type="dxa"/>
            <w:shd w:val="clear" w:color="auto" w:fill="FFFFFF" w:themeFill="background1"/>
            <w:vAlign w:val="center"/>
          </w:tcPr>
          <w:p w14:paraId="0524D342" w14:textId="77777777" w:rsidR="002548EC" w:rsidRPr="00F341A7" w:rsidRDefault="002548EC" w:rsidP="00F341A7">
            <w:pPr>
              <w:spacing w:after="120" w:line="276" w:lineRule="auto"/>
              <w:jc w:val="both"/>
              <w:rPr>
                <w:color w:val="943634" w:themeColor="accent2" w:themeShade="BF"/>
              </w:rPr>
            </w:pPr>
            <w:r w:rsidRPr="00F341A7">
              <w:rPr>
                <w:color w:val="943634" w:themeColor="accent2" w:themeShade="BF"/>
              </w:rPr>
              <w:t>↓</w:t>
            </w:r>
          </w:p>
        </w:tc>
        <w:tc>
          <w:tcPr>
            <w:tcW w:w="850" w:type="dxa"/>
            <w:shd w:val="clear" w:color="auto" w:fill="FFFFFF" w:themeFill="background1"/>
            <w:vAlign w:val="center"/>
          </w:tcPr>
          <w:p w14:paraId="70C93948" w14:textId="77777777" w:rsidR="002548EC" w:rsidRPr="00F341A7" w:rsidRDefault="002548EC" w:rsidP="00F341A7">
            <w:pPr>
              <w:spacing w:after="120" w:line="276" w:lineRule="auto"/>
              <w:jc w:val="both"/>
              <w:rPr>
                <w:smallCaps/>
                <w:color w:val="943634" w:themeColor="accent2" w:themeShade="BF"/>
              </w:rPr>
            </w:pPr>
          </w:p>
        </w:tc>
        <w:tc>
          <w:tcPr>
            <w:tcW w:w="4388" w:type="dxa"/>
            <w:shd w:val="clear" w:color="auto" w:fill="FFFFFF" w:themeFill="background1"/>
            <w:vAlign w:val="center"/>
          </w:tcPr>
          <w:p w14:paraId="72A762BC" w14:textId="77777777" w:rsidR="002548EC" w:rsidRPr="00F341A7" w:rsidRDefault="002548EC" w:rsidP="00F341A7">
            <w:pPr>
              <w:spacing w:after="120" w:line="276" w:lineRule="auto"/>
              <w:jc w:val="both"/>
            </w:pPr>
          </w:p>
        </w:tc>
      </w:tr>
      <w:tr w:rsidR="002548EC" w:rsidRPr="0098393F" w14:paraId="71D1BE7C" w14:textId="77777777" w:rsidTr="00677F6A">
        <w:tc>
          <w:tcPr>
            <w:tcW w:w="4390" w:type="dxa"/>
            <w:shd w:val="clear" w:color="auto" w:fill="F2DBDB" w:themeFill="accent2" w:themeFillTint="33"/>
            <w:vAlign w:val="center"/>
          </w:tcPr>
          <w:p w14:paraId="48F355D2" w14:textId="31A3AD06" w:rsidR="002548EC" w:rsidRPr="00F341A7" w:rsidRDefault="002548EC" w:rsidP="00F341A7">
            <w:pPr>
              <w:spacing w:after="120" w:line="276" w:lineRule="auto"/>
              <w:jc w:val="both"/>
            </w:pPr>
            <w:r w:rsidRPr="00F341A7">
              <w:t xml:space="preserve">Galutinis terminas Komisijai pateikti paaiškinimus dėl Sąlygų, susijusių su </w:t>
            </w:r>
            <w:r w:rsidR="00484F6E" w:rsidRPr="00F341A7">
              <w:t>Sprendinio techninės dalies pateikimu</w:t>
            </w:r>
          </w:p>
        </w:tc>
        <w:tc>
          <w:tcPr>
            <w:tcW w:w="850" w:type="dxa"/>
            <w:vAlign w:val="center"/>
          </w:tcPr>
          <w:p w14:paraId="3A3034B4" w14:textId="77777777" w:rsidR="002548EC" w:rsidRPr="00F341A7" w:rsidRDefault="002548EC"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6662A7F1" w14:textId="457BC983" w:rsidR="002548EC" w:rsidRPr="00F341A7" w:rsidRDefault="002548EC" w:rsidP="00F341A7">
            <w:pPr>
              <w:spacing w:after="120" w:line="276" w:lineRule="auto"/>
              <w:jc w:val="both"/>
            </w:pPr>
            <w:r w:rsidRPr="00F341A7">
              <w:t xml:space="preserve">6 (šešios) dienos iki </w:t>
            </w:r>
            <w:r w:rsidR="00484F6E" w:rsidRPr="00F341A7">
              <w:t xml:space="preserve">Sprendinių techninės dalies </w:t>
            </w:r>
            <w:r w:rsidRPr="00F341A7">
              <w:t>pateikimo termino pabaigos</w:t>
            </w:r>
          </w:p>
        </w:tc>
      </w:tr>
      <w:tr w:rsidR="002548EC" w:rsidRPr="0098393F" w14:paraId="6732039A" w14:textId="77777777" w:rsidTr="00677F6A">
        <w:tc>
          <w:tcPr>
            <w:tcW w:w="4390" w:type="dxa"/>
            <w:vAlign w:val="center"/>
          </w:tcPr>
          <w:p w14:paraId="16859781" w14:textId="77777777" w:rsidR="002548EC" w:rsidRPr="00F341A7" w:rsidRDefault="002548EC" w:rsidP="00F341A7">
            <w:pPr>
              <w:spacing w:after="120" w:line="276" w:lineRule="auto"/>
              <w:jc w:val="both"/>
            </w:pPr>
            <w:r w:rsidRPr="00F341A7">
              <w:rPr>
                <w:color w:val="943634" w:themeColor="accent2" w:themeShade="BF"/>
              </w:rPr>
              <w:t>↓</w:t>
            </w:r>
          </w:p>
        </w:tc>
        <w:tc>
          <w:tcPr>
            <w:tcW w:w="850" w:type="dxa"/>
            <w:vAlign w:val="center"/>
          </w:tcPr>
          <w:p w14:paraId="1E11FE77" w14:textId="77777777" w:rsidR="002548EC" w:rsidRPr="00F341A7" w:rsidRDefault="002548EC" w:rsidP="00F341A7">
            <w:pPr>
              <w:spacing w:after="120" w:line="276" w:lineRule="auto"/>
              <w:jc w:val="both"/>
              <w:rPr>
                <w:smallCaps/>
                <w:color w:val="943634" w:themeColor="accent2" w:themeShade="BF"/>
              </w:rPr>
            </w:pPr>
          </w:p>
        </w:tc>
        <w:tc>
          <w:tcPr>
            <w:tcW w:w="4388" w:type="dxa"/>
            <w:vAlign w:val="center"/>
          </w:tcPr>
          <w:p w14:paraId="335BE376" w14:textId="77777777" w:rsidR="002548EC" w:rsidRPr="00F341A7" w:rsidRDefault="002548EC" w:rsidP="00F341A7">
            <w:pPr>
              <w:spacing w:after="120" w:line="276" w:lineRule="auto"/>
              <w:jc w:val="both"/>
              <w:rPr>
                <w:smallCaps/>
              </w:rPr>
            </w:pPr>
          </w:p>
        </w:tc>
      </w:tr>
      <w:tr w:rsidR="002548EC" w:rsidRPr="0017241E" w14:paraId="1FD3A3A8" w14:textId="77777777" w:rsidTr="00677F6A">
        <w:tc>
          <w:tcPr>
            <w:tcW w:w="4390" w:type="dxa"/>
            <w:shd w:val="clear" w:color="auto" w:fill="F2DBDB" w:themeFill="accent2" w:themeFillTint="33"/>
            <w:vAlign w:val="center"/>
          </w:tcPr>
          <w:p w14:paraId="04C10DB4" w14:textId="6C7C72F6" w:rsidR="002548EC" w:rsidRPr="00F341A7" w:rsidRDefault="00EE661F" w:rsidP="00F341A7">
            <w:pPr>
              <w:tabs>
                <w:tab w:val="left" w:pos="284"/>
              </w:tabs>
              <w:spacing w:after="120" w:line="276" w:lineRule="auto"/>
              <w:jc w:val="both"/>
            </w:pPr>
            <w:r w:rsidRPr="00F341A7">
              <w:t>Galutinis t</w:t>
            </w:r>
            <w:r w:rsidR="00CA0FF5" w:rsidRPr="00F341A7">
              <w:t>erminas pateikti Sprendinių technines dalis dialogui</w:t>
            </w:r>
          </w:p>
        </w:tc>
        <w:tc>
          <w:tcPr>
            <w:tcW w:w="850" w:type="dxa"/>
            <w:vAlign w:val="center"/>
          </w:tcPr>
          <w:p w14:paraId="7D37754C" w14:textId="77777777" w:rsidR="002548EC" w:rsidRPr="00F341A7" w:rsidRDefault="002548EC"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539BECAE" w14:textId="0F25EBF8" w:rsidR="002548EC" w:rsidRPr="00F341A7" w:rsidRDefault="00CA0FF5" w:rsidP="0065476F">
            <w:pPr>
              <w:tabs>
                <w:tab w:val="left" w:pos="284"/>
              </w:tabs>
              <w:spacing w:after="120" w:line="276" w:lineRule="auto"/>
              <w:jc w:val="both"/>
            </w:pPr>
            <w:r w:rsidRPr="00F341A7">
              <w:t xml:space="preserve">Terminas bus nurodytas kvietime dialogui. Numatoma, kad jis bus </w:t>
            </w:r>
            <w:r w:rsidR="001863FF" w:rsidRPr="00F341A7">
              <w:rPr>
                <w:i/>
                <w:color w:val="FF0000"/>
              </w:rPr>
              <w:t>[</w:t>
            </w:r>
            <w:r w:rsidR="00141E30" w:rsidRPr="001B4017">
              <w:rPr>
                <w:i/>
                <w:color w:val="FF0000"/>
              </w:rPr>
              <w:t xml:space="preserve">nurodyti </w:t>
            </w:r>
            <w:r w:rsidR="0065476F" w:rsidRPr="00F341A7">
              <w:rPr>
                <w:i/>
                <w:color w:val="FF0000"/>
              </w:rPr>
              <w:t>skaiči</w:t>
            </w:r>
            <w:r w:rsidR="0065476F">
              <w:rPr>
                <w:i/>
                <w:color w:val="FF0000"/>
              </w:rPr>
              <w:t>ų</w:t>
            </w:r>
            <w:r w:rsidR="005977FD">
              <w:rPr>
                <w:i/>
                <w:color w:val="FF0000"/>
              </w:rPr>
              <w:t>,</w:t>
            </w:r>
            <w:r w:rsidR="0065476F" w:rsidRPr="00F341A7">
              <w:rPr>
                <w:i/>
                <w:color w:val="FF0000"/>
              </w:rPr>
              <w:t xml:space="preserve"> </w:t>
            </w:r>
            <w:r w:rsidR="001863FF" w:rsidRPr="00F341A7">
              <w:rPr>
                <w:i/>
                <w:color w:val="FF0000"/>
              </w:rPr>
              <w:t>rekomenduojama 60</w:t>
            </w:r>
            <w:r w:rsidR="007471B7">
              <w:rPr>
                <w:i/>
                <w:color w:val="FF0000"/>
              </w:rPr>
              <w:t xml:space="preserve"> – </w:t>
            </w:r>
            <w:r w:rsidR="006C345E" w:rsidRPr="00F341A7">
              <w:rPr>
                <w:i/>
                <w:color w:val="FF0000"/>
              </w:rPr>
              <w:t>90</w:t>
            </w:r>
            <w:r w:rsidRPr="00F341A7">
              <w:rPr>
                <w:i/>
                <w:color w:val="FF0000"/>
              </w:rPr>
              <w:t>]</w:t>
            </w:r>
            <w:r w:rsidR="0057445C">
              <w:t xml:space="preserve"> dienų nuo </w:t>
            </w:r>
            <w:r w:rsidR="0057445C">
              <w:lastRenderedPageBreak/>
              <w:t xml:space="preserve">kvietimų pateikti </w:t>
            </w:r>
            <w:r w:rsidRPr="00F341A7">
              <w:t>Sprendinių technines dalis išsiuntimo dienos</w:t>
            </w:r>
          </w:p>
        </w:tc>
      </w:tr>
      <w:tr w:rsidR="002548EC" w:rsidRPr="0098393F" w14:paraId="4808FABE" w14:textId="77777777" w:rsidTr="00677F6A">
        <w:tc>
          <w:tcPr>
            <w:tcW w:w="4390" w:type="dxa"/>
            <w:vAlign w:val="center"/>
          </w:tcPr>
          <w:p w14:paraId="153A32B5" w14:textId="77777777" w:rsidR="002548EC" w:rsidRPr="00F341A7" w:rsidRDefault="002548EC" w:rsidP="00F341A7">
            <w:pPr>
              <w:tabs>
                <w:tab w:val="left" w:pos="284"/>
              </w:tabs>
              <w:spacing w:after="120" w:line="276" w:lineRule="auto"/>
              <w:jc w:val="both"/>
            </w:pPr>
            <w:r w:rsidRPr="00F341A7">
              <w:rPr>
                <w:color w:val="943634" w:themeColor="accent2" w:themeShade="BF"/>
              </w:rPr>
              <w:lastRenderedPageBreak/>
              <w:t>↓</w:t>
            </w:r>
          </w:p>
        </w:tc>
        <w:tc>
          <w:tcPr>
            <w:tcW w:w="850" w:type="dxa"/>
            <w:vAlign w:val="center"/>
          </w:tcPr>
          <w:p w14:paraId="74B818F3" w14:textId="77777777" w:rsidR="002548EC" w:rsidRPr="00F341A7" w:rsidRDefault="002548EC" w:rsidP="00F341A7">
            <w:pPr>
              <w:spacing w:after="120" w:line="276" w:lineRule="auto"/>
              <w:jc w:val="both"/>
              <w:rPr>
                <w:smallCaps/>
                <w:color w:val="943634" w:themeColor="accent2" w:themeShade="BF"/>
              </w:rPr>
            </w:pPr>
          </w:p>
        </w:tc>
        <w:tc>
          <w:tcPr>
            <w:tcW w:w="4388" w:type="dxa"/>
            <w:vAlign w:val="center"/>
          </w:tcPr>
          <w:p w14:paraId="55A22241" w14:textId="77777777" w:rsidR="002548EC" w:rsidRPr="00F341A7" w:rsidRDefault="002548EC" w:rsidP="00F341A7">
            <w:pPr>
              <w:spacing w:after="120" w:line="276" w:lineRule="auto"/>
              <w:jc w:val="both"/>
              <w:rPr>
                <w:smallCaps/>
              </w:rPr>
            </w:pPr>
          </w:p>
        </w:tc>
      </w:tr>
      <w:tr w:rsidR="00260B85" w:rsidRPr="0098393F" w14:paraId="34ED3638" w14:textId="77777777" w:rsidTr="00441541">
        <w:tc>
          <w:tcPr>
            <w:tcW w:w="4390" w:type="dxa"/>
            <w:shd w:val="clear" w:color="auto" w:fill="F2DBDB" w:themeFill="accent2" w:themeFillTint="33"/>
            <w:vAlign w:val="center"/>
          </w:tcPr>
          <w:p w14:paraId="3DC7353B" w14:textId="498246E5" w:rsidR="00260B85" w:rsidRPr="00F341A7" w:rsidRDefault="00260B85" w:rsidP="00F341A7">
            <w:pPr>
              <w:tabs>
                <w:tab w:val="left" w:pos="284"/>
              </w:tabs>
              <w:spacing w:after="120" w:line="276" w:lineRule="auto"/>
              <w:jc w:val="both"/>
              <w:rPr>
                <w:color w:val="943634" w:themeColor="accent2" w:themeShade="BF"/>
              </w:rPr>
            </w:pPr>
            <w:r w:rsidRPr="00F341A7">
              <w:t>Kandidatai, kurių Sprendinių techninė dalis atitinka Sąlygas, kviečiami dalyvauti dialoge</w:t>
            </w:r>
          </w:p>
        </w:tc>
        <w:tc>
          <w:tcPr>
            <w:tcW w:w="850" w:type="dxa"/>
            <w:vAlign w:val="center"/>
          </w:tcPr>
          <w:p w14:paraId="1E51E191" w14:textId="5FC22215"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464735F1" w14:textId="318E6C40" w:rsidR="00260B85" w:rsidRPr="00F341A7" w:rsidRDefault="00A06E67" w:rsidP="005A2799">
            <w:pPr>
              <w:spacing w:after="120" w:line="276" w:lineRule="auto"/>
              <w:jc w:val="both"/>
              <w:rPr>
                <w:smallCaps/>
              </w:rPr>
            </w:pPr>
            <w:r w:rsidRPr="00F341A7">
              <w:t xml:space="preserve">Ne vėliau kaip per </w:t>
            </w:r>
            <w:r w:rsidRPr="00F341A7">
              <w:rPr>
                <w:i/>
                <w:color w:val="FF0000"/>
              </w:rPr>
              <w:t>[</w:t>
            </w:r>
            <w:r w:rsidR="0065476F" w:rsidRPr="001B4017">
              <w:rPr>
                <w:i/>
                <w:color w:val="FF0000"/>
              </w:rPr>
              <w:t xml:space="preserve">nurodyti </w:t>
            </w:r>
            <w:r w:rsidR="0065476F" w:rsidRPr="00F341A7">
              <w:rPr>
                <w:i/>
                <w:color w:val="FF0000"/>
              </w:rPr>
              <w:t>skaiči</w:t>
            </w:r>
            <w:r w:rsidR="0065476F">
              <w:rPr>
                <w:i/>
                <w:color w:val="FF0000"/>
              </w:rPr>
              <w:t>ų,</w:t>
            </w:r>
            <w:r w:rsidRPr="00F341A7">
              <w:rPr>
                <w:i/>
                <w:color w:val="FF0000"/>
              </w:rPr>
              <w:t xml:space="preserve"> rekomenduojama 1]</w:t>
            </w:r>
            <w:r w:rsidRPr="00F341A7">
              <w:rPr>
                <w:i/>
              </w:rPr>
              <w:t xml:space="preserve"> </w:t>
            </w:r>
            <w:r w:rsidR="005C4CEF">
              <w:t>D</w:t>
            </w:r>
            <w:r w:rsidR="004F7C4D" w:rsidRPr="00F341A7">
              <w:t>arbo</w:t>
            </w:r>
            <w:r w:rsidR="004F7C4D" w:rsidRPr="00F341A7">
              <w:rPr>
                <w:i/>
              </w:rPr>
              <w:t xml:space="preserve"> </w:t>
            </w:r>
            <w:r w:rsidRPr="00F341A7">
              <w:t>dieną nuo Sprendinių techninės dalies vertinimo pabaigos</w:t>
            </w:r>
          </w:p>
        </w:tc>
      </w:tr>
      <w:tr w:rsidR="00260B85" w:rsidRPr="0098393F" w14:paraId="4FB9C3D2" w14:textId="77777777" w:rsidTr="00677F6A">
        <w:tc>
          <w:tcPr>
            <w:tcW w:w="4390" w:type="dxa"/>
            <w:vAlign w:val="center"/>
          </w:tcPr>
          <w:p w14:paraId="44D5DD86" w14:textId="765EA490" w:rsidR="00260B85" w:rsidRPr="00F341A7" w:rsidRDefault="00260B85" w:rsidP="00F341A7">
            <w:pPr>
              <w:tabs>
                <w:tab w:val="left" w:pos="284"/>
              </w:tabs>
              <w:spacing w:after="120" w:line="276" w:lineRule="auto"/>
              <w:jc w:val="both"/>
              <w:rPr>
                <w:color w:val="943634" w:themeColor="accent2" w:themeShade="BF"/>
              </w:rPr>
            </w:pPr>
            <w:r w:rsidRPr="00F341A7">
              <w:rPr>
                <w:color w:val="943634" w:themeColor="accent2" w:themeShade="BF"/>
              </w:rPr>
              <w:t>↓</w:t>
            </w:r>
          </w:p>
        </w:tc>
        <w:tc>
          <w:tcPr>
            <w:tcW w:w="850" w:type="dxa"/>
            <w:vAlign w:val="center"/>
          </w:tcPr>
          <w:p w14:paraId="5BA03F63" w14:textId="77777777" w:rsidR="00260B85" w:rsidRPr="00F341A7" w:rsidRDefault="00260B85" w:rsidP="00F341A7">
            <w:pPr>
              <w:spacing w:after="120" w:line="276" w:lineRule="auto"/>
              <w:jc w:val="both"/>
              <w:rPr>
                <w:smallCaps/>
                <w:color w:val="943634" w:themeColor="accent2" w:themeShade="BF"/>
              </w:rPr>
            </w:pPr>
          </w:p>
        </w:tc>
        <w:tc>
          <w:tcPr>
            <w:tcW w:w="4388" w:type="dxa"/>
            <w:vAlign w:val="center"/>
          </w:tcPr>
          <w:p w14:paraId="2DAC8D69" w14:textId="77777777" w:rsidR="00260B85" w:rsidRPr="00F341A7" w:rsidRDefault="00260B85" w:rsidP="00F341A7">
            <w:pPr>
              <w:spacing w:after="120" w:line="276" w:lineRule="auto"/>
              <w:jc w:val="both"/>
              <w:rPr>
                <w:smallCaps/>
              </w:rPr>
            </w:pPr>
          </w:p>
        </w:tc>
      </w:tr>
      <w:tr w:rsidR="00260B85" w:rsidRPr="0098393F" w14:paraId="072F6C29" w14:textId="77777777" w:rsidTr="00677F6A">
        <w:tc>
          <w:tcPr>
            <w:tcW w:w="4390" w:type="dxa"/>
            <w:shd w:val="clear" w:color="auto" w:fill="F2DBDB" w:themeFill="accent2" w:themeFillTint="33"/>
            <w:vAlign w:val="center"/>
          </w:tcPr>
          <w:p w14:paraId="1B8830C7" w14:textId="00EE221A" w:rsidR="00260B85" w:rsidRPr="00F341A7" w:rsidRDefault="00260B85" w:rsidP="00F341A7">
            <w:pPr>
              <w:tabs>
                <w:tab w:val="left" w:pos="284"/>
              </w:tabs>
              <w:spacing w:after="120" w:line="276" w:lineRule="auto"/>
              <w:jc w:val="both"/>
            </w:pPr>
            <w:r w:rsidRPr="00F341A7">
              <w:t>Dialogo techninės pakopos vykdymas</w:t>
            </w:r>
          </w:p>
        </w:tc>
        <w:tc>
          <w:tcPr>
            <w:tcW w:w="850" w:type="dxa"/>
            <w:vAlign w:val="center"/>
          </w:tcPr>
          <w:p w14:paraId="52C40F65" w14:textId="77777777"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468F6C02" w14:textId="15390DDC" w:rsidR="00260B85" w:rsidRPr="00F341A7" w:rsidRDefault="00260B85" w:rsidP="0054383F">
            <w:pPr>
              <w:tabs>
                <w:tab w:val="left" w:pos="284"/>
              </w:tabs>
              <w:spacing w:after="120" w:line="276" w:lineRule="auto"/>
              <w:jc w:val="both"/>
            </w:pPr>
            <w:r w:rsidRPr="00F341A7">
              <w:rPr>
                <w:i/>
                <w:color w:val="FF0000"/>
              </w:rPr>
              <w:t>[</w:t>
            </w:r>
            <w:r w:rsidR="0065476F" w:rsidRPr="001B4017">
              <w:rPr>
                <w:i/>
                <w:color w:val="FF0000"/>
              </w:rPr>
              <w:t xml:space="preserve">nurodyti </w:t>
            </w:r>
            <w:r w:rsidR="0065476F" w:rsidRPr="00F341A7">
              <w:rPr>
                <w:i/>
                <w:color w:val="FF0000"/>
              </w:rPr>
              <w:t>skaiči</w:t>
            </w:r>
            <w:r w:rsidR="0065476F">
              <w:rPr>
                <w:i/>
                <w:color w:val="FF0000"/>
              </w:rPr>
              <w:t>ų,</w:t>
            </w:r>
            <w:r w:rsidRPr="00F341A7">
              <w:rPr>
                <w:i/>
                <w:color w:val="FF0000"/>
              </w:rPr>
              <w:t xml:space="preserve"> rekomenduojama </w:t>
            </w:r>
            <w:r w:rsidR="004F7C4D" w:rsidRPr="00F341A7">
              <w:rPr>
                <w:i/>
                <w:color w:val="FF0000"/>
                <w:lang w:val="en-US"/>
              </w:rPr>
              <w:t>50</w:t>
            </w:r>
            <w:r w:rsidRPr="00F341A7">
              <w:rPr>
                <w:i/>
                <w:color w:val="FF0000"/>
              </w:rPr>
              <w:t>]</w:t>
            </w:r>
            <w:r w:rsidRPr="00F341A7">
              <w:t xml:space="preserve"> dienų </w:t>
            </w:r>
          </w:p>
        </w:tc>
      </w:tr>
      <w:tr w:rsidR="00260B85" w:rsidRPr="0098393F" w14:paraId="11B7CD50" w14:textId="77777777" w:rsidTr="00677F6A">
        <w:tc>
          <w:tcPr>
            <w:tcW w:w="4390" w:type="dxa"/>
            <w:vAlign w:val="center"/>
          </w:tcPr>
          <w:p w14:paraId="415515CB" w14:textId="77777777" w:rsidR="00260B85" w:rsidRPr="00F341A7" w:rsidRDefault="00260B85" w:rsidP="00F341A7">
            <w:pPr>
              <w:tabs>
                <w:tab w:val="left" w:pos="284"/>
              </w:tabs>
              <w:spacing w:after="120" w:line="276" w:lineRule="auto"/>
              <w:jc w:val="both"/>
            </w:pPr>
            <w:r w:rsidRPr="00F341A7">
              <w:rPr>
                <w:color w:val="943634" w:themeColor="accent2" w:themeShade="BF"/>
              </w:rPr>
              <w:t>↓</w:t>
            </w:r>
          </w:p>
        </w:tc>
        <w:tc>
          <w:tcPr>
            <w:tcW w:w="850" w:type="dxa"/>
            <w:vAlign w:val="center"/>
          </w:tcPr>
          <w:p w14:paraId="7831EFB9" w14:textId="77777777" w:rsidR="00260B85" w:rsidRPr="00F341A7" w:rsidRDefault="00260B85" w:rsidP="00F341A7">
            <w:pPr>
              <w:spacing w:after="120" w:line="276" w:lineRule="auto"/>
              <w:jc w:val="both"/>
              <w:rPr>
                <w:smallCaps/>
                <w:color w:val="943634" w:themeColor="accent2" w:themeShade="BF"/>
              </w:rPr>
            </w:pPr>
          </w:p>
        </w:tc>
        <w:tc>
          <w:tcPr>
            <w:tcW w:w="4388" w:type="dxa"/>
            <w:vAlign w:val="center"/>
          </w:tcPr>
          <w:p w14:paraId="2EC68A63" w14:textId="77777777" w:rsidR="00260B85" w:rsidRPr="00F341A7" w:rsidRDefault="00260B85" w:rsidP="00F341A7">
            <w:pPr>
              <w:spacing w:after="120" w:line="276" w:lineRule="auto"/>
              <w:jc w:val="both"/>
              <w:rPr>
                <w:smallCaps/>
              </w:rPr>
            </w:pPr>
          </w:p>
        </w:tc>
      </w:tr>
      <w:tr w:rsidR="00260B85" w:rsidRPr="0098393F" w14:paraId="3B0310BF" w14:textId="77777777" w:rsidTr="00677F6A">
        <w:tc>
          <w:tcPr>
            <w:tcW w:w="4390" w:type="dxa"/>
            <w:shd w:val="clear" w:color="auto" w:fill="F2DBDB" w:themeFill="accent2" w:themeFillTint="33"/>
            <w:vAlign w:val="center"/>
          </w:tcPr>
          <w:p w14:paraId="75FC81BD" w14:textId="61D81BDE" w:rsidR="00260B85" w:rsidRPr="00F341A7" w:rsidRDefault="00260B85" w:rsidP="00F341A7">
            <w:pPr>
              <w:spacing w:after="120" w:line="276" w:lineRule="auto"/>
              <w:jc w:val="both"/>
            </w:pPr>
            <w:r w:rsidRPr="00F341A7">
              <w:t>Kvietimas pateikti Sprendinių finansines dalis</w:t>
            </w:r>
          </w:p>
        </w:tc>
        <w:tc>
          <w:tcPr>
            <w:tcW w:w="850" w:type="dxa"/>
            <w:vAlign w:val="center"/>
          </w:tcPr>
          <w:p w14:paraId="730A2E36" w14:textId="77777777" w:rsidR="00260B85" w:rsidRPr="00F341A7" w:rsidRDefault="00260B85" w:rsidP="00F341A7">
            <w:pPr>
              <w:spacing w:after="120" w:line="276" w:lineRule="auto"/>
              <w:jc w:val="both"/>
              <w:rPr>
                <w:smallCaps/>
                <w:color w:val="943634" w:themeColor="accent2" w:themeShade="BF"/>
              </w:rPr>
            </w:pPr>
          </w:p>
        </w:tc>
        <w:tc>
          <w:tcPr>
            <w:tcW w:w="4388" w:type="dxa"/>
            <w:vAlign w:val="center"/>
          </w:tcPr>
          <w:p w14:paraId="689BC5E0" w14:textId="48D55E7A" w:rsidR="00260B85" w:rsidRPr="00F341A7" w:rsidRDefault="00260B85" w:rsidP="0054383F">
            <w:pPr>
              <w:spacing w:after="120" w:line="276" w:lineRule="auto"/>
              <w:jc w:val="both"/>
            </w:pPr>
            <w:r w:rsidRPr="00F341A7">
              <w:t xml:space="preserve">ne vėliau kaip per </w:t>
            </w:r>
            <w:r w:rsidRPr="00F341A7">
              <w:rPr>
                <w:i/>
                <w:color w:val="FF0000"/>
              </w:rPr>
              <w:t>[</w:t>
            </w:r>
            <w:r w:rsidR="0065476F" w:rsidRPr="001B4017">
              <w:rPr>
                <w:i/>
                <w:color w:val="FF0000"/>
              </w:rPr>
              <w:t xml:space="preserve">nurodyti </w:t>
            </w:r>
            <w:r w:rsidR="0065476F" w:rsidRPr="00F341A7">
              <w:rPr>
                <w:i/>
                <w:color w:val="FF0000"/>
              </w:rPr>
              <w:t>skaiči</w:t>
            </w:r>
            <w:r w:rsidR="0065476F">
              <w:rPr>
                <w:i/>
                <w:color w:val="FF0000"/>
              </w:rPr>
              <w:t>ų,</w:t>
            </w:r>
            <w:r w:rsidRPr="00F341A7">
              <w:rPr>
                <w:i/>
                <w:color w:val="FF0000"/>
              </w:rPr>
              <w:t xml:space="preserve"> rekomenduojama </w:t>
            </w:r>
            <w:r w:rsidR="004F7C4D" w:rsidRPr="00F341A7">
              <w:rPr>
                <w:i/>
                <w:color w:val="FF0000"/>
              </w:rPr>
              <w:t>3</w:t>
            </w:r>
            <w:r w:rsidRPr="00F341A7">
              <w:rPr>
                <w:i/>
                <w:color w:val="FF0000"/>
              </w:rPr>
              <w:t xml:space="preserve">] </w:t>
            </w:r>
            <w:r w:rsidR="0054383F">
              <w:t>D</w:t>
            </w:r>
            <w:r w:rsidR="004F7C4D" w:rsidRPr="00F341A7">
              <w:t>arbo</w:t>
            </w:r>
            <w:r w:rsidR="004F7C4D" w:rsidRPr="00F341A7">
              <w:rPr>
                <w:i/>
                <w:color w:val="FF0000"/>
              </w:rPr>
              <w:t xml:space="preserve"> </w:t>
            </w:r>
            <w:r w:rsidR="004F7C4D" w:rsidRPr="00F341A7">
              <w:t>dienas</w:t>
            </w:r>
            <w:r w:rsidRPr="00F341A7">
              <w:t xml:space="preserve"> nuo</w:t>
            </w:r>
            <w:r w:rsidRPr="00F341A7">
              <w:rPr>
                <w:i/>
              </w:rPr>
              <w:t xml:space="preserve"> </w:t>
            </w:r>
            <w:r w:rsidR="004F7C4D" w:rsidRPr="00F341A7">
              <w:t>dialogo techninės pakopos pabaigos</w:t>
            </w:r>
          </w:p>
        </w:tc>
      </w:tr>
      <w:tr w:rsidR="00260B85" w:rsidRPr="0098393F" w14:paraId="0F070E11" w14:textId="77777777" w:rsidTr="00677F6A">
        <w:tc>
          <w:tcPr>
            <w:tcW w:w="4390" w:type="dxa"/>
            <w:vAlign w:val="center"/>
          </w:tcPr>
          <w:p w14:paraId="168C3B91" w14:textId="6FFD2795" w:rsidR="00260B85" w:rsidRPr="00F341A7" w:rsidRDefault="00260B85" w:rsidP="00F341A7">
            <w:pPr>
              <w:spacing w:after="120" w:line="276" w:lineRule="auto"/>
              <w:jc w:val="both"/>
            </w:pPr>
            <w:r w:rsidRPr="00F341A7">
              <w:rPr>
                <w:color w:val="943634" w:themeColor="accent2" w:themeShade="BF"/>
              </w:rPr>
              <w:t>↓</w:t>
            </w:r>
          </w:p>
        </w:tc>
        <w:tc>
          <w:tcPr>
            <w:tcW w:w="850" w:type="dxa"/>
            <w:vAlign w:val="center"/>
          </w:tcPr>
          <w:p w14:paraId="1CD5EBD7" w14:textId="77777777" w:rsidR="00260B85" w:rsidRPr="00F341A7" w:rsidRDefault="00260B85" w:rsidP="00F341A7">
            <w:pPr>
              <w:spacing w:after="120" w:line="276" w:lineRule="auto"/>
              <w:jc w:val="both"/>
              <w:rPr>
                <w:smallCaps/>
                <w:color w:val="943634" w:themeColor="accent2" w:themeShade="BF"/>
              </w:rPr>
            </w:pPr>
          </w:p>
        </w:tc>
        <w:tc>
          <w:tcPr>
            <w:tcW w:w="4388" w:type="dxa"/>
            <w:vAlign w:val="center"/>
          </w:tcPr>
          <w:p w14:paraId="55C5597E" w14:textId="77777777" w:rsidR="00260B85" w:rsidRPr="00F341A7" w:rsidRDefault="00260B85" w:rsidP="00F341A7">
            <w:pPr>
              <w:spacing w:after="120" w:line="276" w:lineRule="auto"/>
              <w:jc w:val="both"/>
            </w:pPr>
          </w:p>
        </w:tc>
      </w:tr>
      <w:tr w:rsidR="00260B85" w:rsidRPr="0098393F" w14:paraId="422CE388" w14:textId="77777777" w:rsidTr="00677F6A">
        <w:tc>
          <w:tcPr>
            <w:tcW w:w="4390" w:type="dxa"/>
            <w:shd w:val="clear" w:color="auto" w:fill="F2DBDB" w:themeFill="accent2" w:themeFillTint="33"/>
            <w:vAlign w:val="center"/>
          </w:tcPr>
          <w:p w14:paraId="3C662264" w14:textId="7DF706F6" w:rsidR="00260B85" w:rsidRPr="00F341A7" w:rsidRDefault="00260B85" w:rsidP="00F341A7">
            <w:pPr>
              <w:spacing w:after="120" w:line="276" w:lineRule="auto"/>
              <w:jc w:val="both"/>
            </w:pPr>
            <w:r w:rsidRPr="00F341A7">
              <w:t>Galutinis terminas Kandidatams pateikti Prašymus dėl Sąlygų, susijusių su Sprendinio finansinės dalies pateikimu</w:t>
            </w:r>
          </w:p>
        </w:tc>
        <w:tc>
          <w:tcPr>
            <w:tcW w:w="850" w:type="dxa"/>
            <w:vAlign w:val="center"/>
          </w:tcPr>
          <w:p w14:paraId="354218F1" w14:textId="5DD635BC"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43C39B62" w14:textId="3C9658F2" w:rsidR="00260B85" w:rsidRPr="00F341A7" w:rsidRDefault="00260B85" w:rsidP="00021881">
            <w:pPr>
              <w:spacing w:after="120" w:line="276" w:lineRule="auto"/>
              <w:jc w:val="both"/>
              <w:rPr>
                <w:i/>
                <w:color w:val="FF0000"/>
              </w:rPr>
            </w:pPr>
            <w:r w:rsidRPr="00F341A7">
              <w:rPr>
                <w:i/>
                <w:color w:val="FF0000"/>
              </w:rPr>
              <w:t>[</w:t>
            </w:r>
            <w:r w:rsidR="0065476F" w:rsidRPr="001B4017">
              <w:rPr>
                <w:i/>
                <w:color w:val="FF0000"/>
              </w:rPr>
              <w:t xml:space="preserve">nurodyti </w:t>
            </w:r>
            <w:r w:rsidR="0065476F" w:rsidRPr="00F341A7">
              <w:rPr>
                <w:i/>
                <w:color w:val="FF0000"/>
              </w:rPr>
              <w:t>skaiči</w:t>
            </w:r>
            <w:r w:rsidR="0065476F">
              <w:rPr>
                <w:i/>
                <w:color w:val="FF0000"/>
              </w:rPr>
              <w:t>ų</w:t>
            </w:r>
            <w:r w:rsidRPr="00F341A7">
              <w:rPr>
                <w:i/>
                <w:color w:val="FF0000"/>
              </w:rPr>
              <w:t>, rekomenduojama 8</w:t>
            </w:r>
            <w:r w:rsidR="007471B7">
              <w:rPr>
                <w:i/>
                <w:color w:val="FF0000"/>
              </w:rPr>
              <w:t xml:space="preserve"> – </w:t>
            </w:r>
            <w:r w:rsidRPr="00F341A7">
              <w:rPr>
                <w:i/>
                <w:color w:val="FF0000"/>
              </w:rPr>
              <w:t>10]</w:t>
            </w:r>
            <w:r w:rsidR="004F7C4D" w:rsidRPr="00F341A7">
              <w:rPr>
                <w:i/>
                <w:color w:val="FF0000"/>
              </w:rPr>
              <w:t xml:space="preserve"> </w:t>
            </w:r>
            <w:r w:rsidRPr="00F341A7">
              <w:t>dienos iki Sprendinių finansinės dalies pateikimo termino pabaigos</w:t>
            </w:r>
          </w:p>
        </w:tc>
      </w:tr>
      <w:tr w:rsidR="00260B85" w:rsidRPr="0098393F" w14:paraId="64D05EFD" w14:textId="77777777" w:rsidTr="00677F6A">
        <w:tc>
          <w:tcPr>
            <w:tcW w:w="4390" w:type="dxa"/>
            <w:shd w:val="clear" w:color="auto" w:fill="FFFFFF" w:themeFill="background1"/>
            <w:vAlign w:val="center"/>
          </w:tcPr>
          <w:p w14:paraId="64CC57E1" w14:textId="04638F16" w:rsidR="00260B85" w:rsidRPr="00F341A7" w:rsidRDefault="00260B85" w:rsidP="00F341A7">
            <w:pPr>
              <w:spacing w:after="120" w:line="276" w:lineRule="auto"/>
              <w:jc w:val="both"/>
            </w:pPr>
            <w:r w:rsidRPr="00F341A7">
              <w:rPr>
                <w:color w:val="943634" w:themeColor="accent2" w:themeShade="BF"/>
              </w:rPr>
              <w:t>↓</w:t>
            </w:r>
          </w:p>
        </w:tc>
        <w:tc>
          <w:tcPr>
            <w:tcW w:w="850" w:type="dxa"/>
            <w:shd w:val="clear" w:color="auto" w:fill="FFFFFF" w:themeFill="background1"/>
            <w:vAlign w:val="center"/>
          </w:tcPr>
          <w:p w14:paraId="0E543BB7" w14:textId="77777777" w:rsidR="00260B85" w:rsidRPr="00F341A7" w:rsidRDefault="00260B85" w:rsidP="00F341A7">
            <w:pPr>
              <w:spacing w:after="120" w:line="276" w:lineRule="auto"/>
              <w:jc w:val="both"/>
              <w:rPr>
                <w:smallCaps/>
                <w:color w:val="943634" w:themeColor="accent2" w:themeShade="BF"/>
              </w:rPr>
            </w:pPr>
          </w:p>
        </w:tc>
        <w:tc>
          <w:tcPr>
            <w:tcW w:w="4388" w:type="dxa"/>
            <w:shd w:val="clear" w:color="auto" w:fill="FFFFFF" w:themeFill="background1"/>
            <w:vAlign w:val="center"/>
          </w:tcPr>
          <w:p w14:paraId="5083A150" w14:textId="77777777" w:rsidR="00260B85" w:rsidRPr="00F341A7" w:rsidRDefault="00260B85" w:rsidP="00F341A7">
            <w:pPr>
              <w:spacing w:after="120" w:line="276" w:lineRule="auto"/>
              <w:jc w:val="both"/>
            </w:pPr>
          </w:p>
        </w:tc>
      </w:tr>
      <w:tr w:rsidR="00260B85" w:rsidRPr="0098393F" w14:paraId="2DCA14C4" w14:textId="77777777" w:rsidTr="00677F6A">
        <w:tc>
          <w:tcPr>
            <w:tcW w:w="4390" w:type="dxa"/>
            <w:shd w:val="clear" w:color="auto" w:fill="F2DBDB" w:themeFill="accent2" w:themeFillTint="33"/>
            <w:vAlign w:val="center"/>
          </w:tcPr>
          <w:p w14:paraId="3F29DA9E" w14:textId="5517C053" w:rsidR="00260B85" w:rsidRPr="00F341A7" w:rsidRDefault="00260B85" w:rsidP="00F341A7">
            <w:pPr>
              <w:spacing w:after="120" w:line="276" w:lineRule="auto"/>
              <w:jc w:val="both"/>
            </w:pPr>
            <w:r w:rsidRPr="00F341A7">
              <w:t>Terminas, per kurį Komisija atsako į Prašymą dėl Sąlygų, susijusių su Sprendinio finansinės dalies pateikimu</w:t>
            </w:r>
          </w:p>
        </w:tc>
        <w:tc>
          <w:tcPr>
            <w:tcW w:w="850" w:type="dxa"/>
            <w:shd w:val="clear" w:color="auto" w:fill="FFFFFF" w:themeFill="background1"/>
            <w:vAlign w:val="center"/>
          </w:tcPr>
          <w:p w14:paraId="43B4AFA6" w14:textId="74053193"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shd w:val="clear" w:color="auto" w:fill="FFFFFF" w:themeFill="background1"/>
            <w:vAlign w:val="center"/>
          </w:tcPr>
          <w:p w14:paraId="05C33B64" w14:textId="6EDF0198" w:rsidR="00260B85" w:rsidRPr="00F341A7" w:rsidRDefault="00260B85" w:rsidP="00F341A7">
            <w:pPr>
              <w:spacing w:after="120" w:line="276" w:lineRule="auto"/>
              <w:jc w:val="both"/>
            </w:pPr>
            <w:r w:rsidRPr="00F341A7">
              <w:t xml:space="preserve">per </w:t>
            </w:r>
            <w:r w:rsidRPr="00F341A7">
              <w:rPr>
                <w:i/>
                <w:color w:val="FF0000"/>
              </w:rPr>
              <w:t>[</w:t>
            </w:r>
            <w:r w:rsidR="0065476F" w:rsidRPr="001B4017">
              <w:rPr>
                <w:i/>
                <w:color w:val="FF0000"/>
              </w:rPr>
              <w:t xml:space="preserve">nurodyti </w:t>
            </w:r>
            <w:r w:rsidR="0065476F" w:rsidRPr="00F341A7">
              <w:rPr>
                <w:i/>
                <w:color w:val="FF0000"/>
              </w:rPr>
              <w:t>skaiči</w:t>
            </w:r>
            <w:r w:rsidR="0065476F">
              <w:rPr>
                <w:i/>
                <w:color w:val="FF0000"/>
              </w:rPr>
              <w:t>ų</w:t>
            </w:r>
            <w:r w:rsidRPr="00F341A7">
              <w:rPr>
                <w:i/>
                <w:color w:val="FF0000"/>
              </w:rPr>
              <w:t>, rekomenduojama 6]</w:t>
            </w:r>
            <w:r w:rsidRPr="00F341A7">
              <w:rPr>
                <w:color w:val="FF0000"/>
              </w:rPr>
              <w:t xml:space="preserve"> </w:t>
            </w:r>
            <w:r w:rsidRPr="00F341A7">
              <w:t>dienas nuo Prašymo gavimo</w:t>
            </w:r>
          </w:p>
        </w:tc>
      </w:tr>
      <w:tr w:rsidR="00260B85" w:rsidRPr="0098393F" w14:paraId="6902101E" w14:textId="77777777" w:rsidTr="00677F6A">
        <w:tc>
          <w:tcPr>
            <w:tcW w:w="4390" w:type="dxa"/>
            <w:shd w:val="clear" w:color="auto" w:fill="FFFFFF" w:themeFill="background1"/>
            <w:vAlign w:val="center"/>
          </w:tcPr>
          <w:p w14:paraId="4A39272D" w14:textId="21EF40AF" w:rsidR="00260B85" w:rsidRPr="00F341A7" w:rsidRDefault="00260B85" w:rsidP="00F341A7">
            <w:pPr>
              <w:spacing w:after="120" w:line="276" w:lineRule="auto"/>
              <w:jc w:val="both"/>
            </w:pPr>
            <w:r w:rsidRPr="00F341A7">
              <w:rPr>
                <w:color w:val="943634" w:themeColor="accent2" w:themeShade="BF"/>
              </w:rPr>
              <w:t>↓</w:t>
            </w:r>
          </w:p>
        </w:tc>
        <w:tc>
          <w:tcPr>
            <w:tcW w:w="850" w:type="dxa"/>
            <w:shd w:val="clear" w:color="auto" w:fill="FFFFFF" w:themeFill="background1"/>
            <w:vAlign w:val="center"/>
          </w:tcPr>
          <w:p w14:paraId="0DA0D5FF" w14:textId="77777777" w:rsidR="00260B85" w:rsidRPr="00F341A7" w:rsidRDefault="00260B85" w:rsidP="00F341A7">
            <w:pPr>
              <w:spacing w:after="120" w:line="276" w:lineRule="auto"/>
              <w:jc w:val="both"/>
              <w:rPr>
                <w:smallCaps/>
                <w:color w:val="943634" w:themeColor="accent2" w:themeShade="BF"/>
              </w:rPr>
            </w:pPr>
          </w:p>
        </w:tc>
        <w:tc>
          <w:tcPr>
            <w:tcW w:w="4388" w:type="dxa"/>
            <w:shd w:val="clear" w:color="auto" w:fill="FFFFFF" w:themeFill="background1"/>
            <w:vAlign w:val="center"/>
          </w:tcPr>
          <w:p w14:paraId="6E3E59A5" w14:textId="77777777" w:rsidR="00260B85" w:rsidRPr="00F341A7" w:rsidRDefault="00260B85" w:rsidP="00F341A7">
            <w:pPr>
              <w:spacing w:after="120" w:line="276" w:lineRule="auto"/>
              <w:jc w:val="both"/>
            </w:pPr>
          </w:p>
        </w:tc>
      </w:tr>
      <w:tr w:rsidR="00260B85" w:rsidRPr="0098393F" w14:paraId="5F5F3EBC" w14:textId="77777777" w:rsidTr="00677F6A">
        <w:tc>
          <w:tcPr>
            <w:tcW w:w="4390" w:type="dxa"/>
            <w:shd w:val="clear" w:color="auto" w:fill="F2DBDB" w:themeFill="accent2" w:themeFillTint="33"/>
            <w:vAlign w:val="center"/>
          </w:tcPr>
          <w:p w14:paraId="61C095C6" w14:textId="26548AB2" w:rsidR="00260B85" w:rsidRPr="00F341A7" w:rsidRDefault="00260B85" w:rsidP="00F341A7">
            <w:pPr>
              <w:spacing w:after="120" w:line="276" w:lineRule="auto"/>
              <w:jc w:val="both"/>
            </w:pPr>
            <w:r w:rsidRPr="00F341A7">
              <w:t>Galutinis terminas Komisijai pateikti paaiškinimus dėl Sąlygų, susijusių su Sprendinio finansinės dalies pateikimu</w:t>
            </w:r>
          </w:p>
        </w:tc>
        <w:tc>
          <w:tcPr>
            <w:tcW w:w="850" w:type="dxa"/>
            <w:vAlign w:val="center"/>
          </w:tcPr>
          <w:p w14:paraId="343EC62A" w14:textId="49B31847"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67450F0C" w14:textId="479015A9" w:rsidR="00260B85" w:rsidRPr="00F341A7" w:rsidRDefault="00260B85" w:rsidP="00F341A7">
            <w:pPr>
              <w:spacing w:after="120" w:line="276" w:lineRule="auto"/>
              <w:jc w:val="both"/>
            </w:pPr>
            <w:r w:rsidRPr="00F341A7">
              <w:t>6 (šešios) dienos iki Sprendinių finansinės dalies pateikimo termino pabaigos</w:t>
            </w:r>
          </w:p>
        </w:tc>
      </w:tr>
      <w:tr w:rsidR="00260B85" w:rsidRPr="0098393F" w14:paraId="2FB1BA61" w14:textId="77777777" w:rsidTr="00677F6A">
        <w:tc>
          <w:tcPr>
            <w:tcW w:w="4390" w:type="dxa"/>
            <w:vAlign w:val="center"/>
          </w:tcPr>
          <w:p w14:paraId="015DF59B" w14:textId="2E2E48A5" w:rsidR="00260B85" w:rsidRPr="00F341A7" w:rsidRDefault="00260B85" w:rsidP="00F341A7">
            <w:pPr>
              <w:spacing w:after="120" w:line="276" w:lineRule="auto"/>
              <w:jc w:val="both"/>
            </w:pPr>
            <w:r w:rsidRPr="00F341A7">
              <w:rPr>
                <w:color w:val="943634" w:themeColor="accent2" w:themeShade="BF"/>
              </w:rPr>
              <w:t>↓</w:t>
            </w:r>
          </w:p>
        </w:tc>
        <w:tc>
          <w:tcPr>
            <w:tcW w:w="850" w:type="dxa"/>
            <w:vAlign w:val="center"/>
          </w:tcPr>
          <w:p w14:paraId="0CA3E87E" w14:textId="77777777" w:rsidR="00260B85" w:rsidRPr="00F341A7" w:rsidRDefault="00260B85" w:rsidP="00F341A7">
            <w:pPr>
              <w:spacing w:after="120" w:line="276" w:lineRule="auto"/>
              <w:jc w:val="both"/>
              <w:rPr>
                <w:smallCaps/>
                <w:color w:val="943634" w:themeColor="accent2" w:themeShade="BF"/>
              </w:rPr>
            </w:pPr>
          </w:p>
        </w:tc>
        <w:tc>
          <w:tcPr>
            <w:tcW w:w="4388" w:type="dxa"/>
            <w:vAlign w:val="center"/>
          </w:tcPr>
          <w:p w14:paraId="071AF18F" w14:textId="77777777" w:rsidR="00260B85" w:rsidRPr="00F341A7" w:rsidRDefault="00260B85" w:rsidP="00F341A7">
            <w:pPr>
              <w:spacing w:after="120" w:line="276" w:lineRule="auto"/>
              <w:jc w:val="both"/>
            </w:pPr>
          </w:p>
        </w:tc>
      </w:tr>
      <w:tr w:rsidR="00260B85" w:rsidRPr="0098393F" w14:paraId="4F959737" w14:textId="77777777" w:rsidTr="00677F6A">
        <w:tc>
          <w:tcPr>
            <w:tcW w:w="4390" w:type="dxa"/>
            <w:shd w:val="clear" w:color="auto" w:fill="F2DBDB" w:themeFill="accent2" w:themeFillTint="33"/>
            <w:vAlign w:val="center"/>
          </w:tcPr>
          <w:p w14:paraId="6F2413E0" w14:textId="384652F7" w:rsidR="00260B85" w:rsidRPr="00F341A7" w:rsidRDefault="00260B85" w:rsidP="00F341A7">
            <w:pPr>
              <w:spacing w:after="120" w:line="276" w:lineRule="auto"/>
              <w:jc w:val="both"/>
            </w:pPr>
            <w:r w:rsidRPr="00F341A7">
              <w:t>Galutinis terminas pateikti Sprendinių finansines dalis dialogui</w:t>
            </w:r>
          </w:p>
        </w:tc>
        <w:tc>
          <w:tcPr>
            <w:tcW w:w="850" w:type="dxa"/>
            <w:vAlign w:val="center"/>
          </w:tcPr>
          <w:p w14:paraId="561B5E5A" w14:textId="46A1D3AD"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72FF84C6" w14:textId="360DD9E5" w:rsidR="00260B85" w:rsidRPr="00F341A7" w:rsidRDefault="00260B85" w:rsidP="00F341A7">
            <w:pPr>
              <w:spacing w:after="120" w:line="276" w:lineRule="auto"/>
              <w:jc w:val="both"/>
              <w:rPr>
                <w:smallCaps/>
              </w:rPr>
            </w:pPr>
            <w:r w:rsidRPr="00F341A7">
              <w:t xml:space="preserve">Terminas bus nurodytas kvietime dialogui. Numatoma, kad jis bus </w:t>
            </w:r>
            <w:r w:rsidRPr="00F341A7">
              <w:rPr>
                <w:i/>
                <w:color w:val="FF0000"/>
              </w:rPr>
              <w:t>[</w:t>
            </w:r>
            <w:r w:rsidR="0065476F" w:rsidRPr="001B4017">
              <w:rPr>
                <w:i/>
                <w:color w:val="FF0000"/>
              </w:rPr>
              <w:t xml:space="preserve">nurodyti </w:t>
            </w:r>
            <w:r w:rsidR="0065476F" w:rsidRPr="00F341A7">
              <w:rPr>
                <w:i/>
                <w:color w:val="FF0000"/>
              </w:rPr>
              <w:t>skaiči</w:t>
            </w:r>
            <w:r w:rsidR="0065476F">
              <w:rPr>
                <w:i/>
                <w:color w:val="FF0000"/>
              </w:rPr>
              <w:t>ų,</w:t>
            </w:r>
            <w:r w:rsidRPr="00F341A7">
              <w:rPr>
                <w:i/>
                <w:color w:val="FF0000"/>
              </w:rPr>
              <w:t xml:space="preserve"> rekomenduojama 30</w:t>
            </w:r>
            <w:r w:rsidR="007471B7">
              <w:rPr>
                <w:i/>
                <w:color w:val="FF0000"/>
              </w:rPr>
              <w:t xml:space="preserve"> – </w:t>
            </w:r>
            <w:r w:rsidR="006C345E" w:rsidRPr="00F341A7">
              <w:rPr>
                <w:i/>
                <w:color w:val="FF0000"/>
              </w:rPr>
              <w:t>60</w:t>
            </w:r>
            <w:r w:rsidRPr="00F341A7">
              <w:rPr>
                <w:i/>
                <w:color w:val="FF0000"/>
              </w:rPr>
              <w:t>]</w:t>
            </w:r>
            <w:r w:rsidR="007471B7">
              <w:t xml:space="preserve"> dienų nuo kvietimų pateikti </w:t>
            </w:r>
            <w:r w:rsidRPr="00F341A7">
              <w:t>preliminarias Sprendinių finansines dalis išsiuntimo dienos</w:t>
            </w:r>
          </w:p>
        </w:tc>
      </w:tr>
      <w:tr w:rsidR="00260B85" w:rsidRPr="0098393F" w14:paraId="65923D5B" w14:textId="77777777" w:rsidTr="00677F6A">
        <w:tc>
          <w:tcPr>
            <w:tcW w:w="4390" w:type="dxa"/>
            <w:vAlign w:val="center"/>
          </w:tcPr>
          <w:p w14:paraId="31F14D3B" w14:textId="32054EA6" w:rsidR="00260B85" w:rsidRPr="00F341A7" w:rsidRDefault="00260B85" w:rsidP="00F341A7">
            <w:pPr>
              <w:tabs>
                <w:tab w:val="left" w:pos="284"/>
              </w:tabs>
              <w:spacing w:after="120" w:line="276" w:lineRule="auto"/>
              <w:jc w:val="both"/>
              <w:rPr>
                <w:color w:val="943634" w:themeColor="accent2" w:themeShade="BF"/>
              </w:rPr>
            </w:pPr>
            <w:r w:rsidRPr="00F341A7">
              <w:rPr>
                <w:color w:val="943634" w:themeColor="accent2" w:themeShade="BF"/>
              </w:rPr>
              <w:t>↓</w:t>
            </w:r>
          </w:p>
        </w:tc>
        <w:tc>
          <w:tcPr>
            <w:tcW w:w="850" w:type="dxa"/>
            <w:vAlign w:val="center"/>
          </w:tcPr>
          <w:p w14:paraId="112C960C" w14:textId="77777777" w:rsidR="00260B85" w:rsidRPr="00F341A7" w:rsidRDefault="00260B85" w:rsidP="00F341A7">
            <w:pPr>
              <w:spacing w:after="120" w:line="276" w:lineRule="auto"/>
              <w:jc w:val="both"/>
              <w:rPr>
                <w:smallCaps/>
                <w:color w:val="943634" w:themeColor="accent2" w:themeShade="BF"/>
              </w:rPr>
            </w:pPr>
          </w:p>
        </w:tc>
        <w:tc>
          <w:tcPr>
            <w:tcW w:w="4388" w:type="dxa"/>
            <w:vAlign w:val="center"/>
          </w:tcPr>
          <w:p w14:paraId="7684F404" w14:textId="77777777" w:rsidR="00260B85" w:rsidRPr="00F341A7" w:rsidRDefault="00260B85" w:rsidP="00F341A7">
            <w:pPr>
              <w:spacing w:after="120" w:line="276" w:lineRule="auto"/>
              <w:jc w:val="both"/>
              <w:rPr>
                <w:smallCaps/>
              </w:rPr>
            </w:pPr>
          </w:p>
        </w:tc>
      </w:tr>
      <w:tr w:rsidR="00260B85" w:rsidRPr="0098393F" w14:paraId="6FDDFFBC" w14:textId="77777777" w:rsidTr="00677F6A">
        <w:tc>
          <w:tcPr>
            <w:tcW w:w="4390" w:type="dxa"/>
            <w:shd w:val="clear" w:color="auto" w:fill="F2DBDB" w:themeFill="accent2" w:themeFillTint="33"/>
            <w:vAlign w:val="center"/>
          </w:tcPr>
          <w:p w14:paraId="534C2544" w14:textId="2CBF3937" w:rsidR="00260B85" w:rsidRPr="00F341A7" w:rsidRDefault="00260B85" w:rsidP="00F341A7">
            <w:pPr>
              <w:tabs>
                <w:tab w:val="left" w:pos="284"/>
              </w:tabs>
              <w:spacing w:after="120" w:line="276" w:lineRule="auto"/>
              <w:jc w:val="both"/>
            </w:pPr>
            <w:r w:rsidRPr="00F341A7">
              <w:t>Dialogo finansinės pakopos vykdymas</w:t>
            </w:r>
          </w:p>
        </w:tc>
        <w:tc>
          <w:tcPr>
            <w:tcW w:w="850" w:type="dxa"/>
            <w:vAlign w:val="center"/>
          </w:tcPr>
          <w:p w14:paraId="2B3E8C2E" w14:textId="77777777"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19947876" w14:textId="4C6D09C5" w:rsidR="00260B85" w:rsidRPr="00F341A7" w:rsidRDefault="0054383F" w:rsidP="00F341A7">
            <w:pPr>
              <w:tabs>
                <w:tab w:val="left" w:pos="284"/>
              </w:tabs>
              <w:spacing w:after="120" w:line="276" w:lineRule="auto"/>
              <w:jc w:val="both"/>
            </w:pPr>
            <w:r>
              <w:rPr>
                <w:i/>
                <w:color w:val="FF0000"/>
              </w:rPr>
              <w:t>[</w:t>
            </w:r>
            <w:r w:rsidR="0065476F" w:rsidRPr="001B4017">
              <w:rPr>
                <w:i/>
                <w:color w:val="FF0000"/>
              </w:rPr>
              <w:t xml:space="preserve">nurodyti </w:t>
            </w:r>
            <w:r w:rsidR="0065476F" w:rsidRPr="00F341A7">
              <w:rPr>
                <w:i/>
                <w:color w:val="FF0000"/>
              </w:rPr>
              <w:t>skaiči</w:t>
            </w:r>
            <w:r w:rsidR="0065476F">
              <w:rPr>
                <w:i/>
                <w:color w:val="FF0000"/>
              </w:rPr>
              <w:t>ų,</w:t>
            </w:r>
            <w:r>
              <w:rPr>
                <w:i/>
                <w:color w:val="FF0000"/>
              </w:rPr>
              <w:t xml:space="preserve"> rekomenduojama</w:t>
            </w:r>
            <w:r w:rsidR="00260B85" w:rsidRPr="00F341A7">
              <w:rPr>
                <w:i/>
                <w:color w:val="FF0000"/>
              </w:rPr>
              <w:t xml:space="preserve"> </w:t>
            </w:r>
            <w:r w:rsidR="00260B85" w:rsidRPr="00F341A7">
              <w:rPr>
                <w:i/>
                <w:color w:val="FF0000"/>
                <w:lang w:val="en-US"/>
              </w:rPr>
              <w:t>3</w:t>
            </w:r>
            <w:r w:rsidR="00260B85" w:rsidRPr="00F341A7">
              <w:rPr>
                <w:i/>
                <w:color w:val="FF0000"/>
              </w:rPr>
              <w:t>0]</w:t>
            </w:r>
            <w:r w:rsidR="00260B85" w:rsidRPr="00F341A7">
              <w:t xml:space="preserve"> dienų</w:t>
            </w:r>
          </w:p>
        </w:tc>
      </w:tr>
      <w:tr w:rsidR="00260B85" w:rsidRPr="0098393F" w14:paraId="35107EE4" w14:textId="77777777" w:rsidTr="00677F6A">
        <w:tc>
          <w:tcPr>
            <w:tcW w:w="4390" w:type="dxa"/>
            <w:shd w:val="clear" w:color="auto" w:fill="auto"/>
            <w:vAlign w:val="center"/>
          </w:tcPr>
          <w:p w14:paraId="32A8CA55" w14:textId="77777777" w:rsidR="00260B85" w:rsidRPr="00F341A7" w:rsidRDefault="00260B85" w:rsidP="00F341A7">
            <w:pPr>
              <w:tabs>
                <w:tab w:val="left" w:pos="284"/>
              </w:tabs>
              <w:spacing w:after="120" w:line="276" w:lineRule="auto"/>
              <w:jc w:val="both"/>
            </w:pPr>
            <w:r w:rsidRPr="00F341A7">
              <w:rPr>
                <w:color w:val="943634" w:themeColor="accent2" w:themeShade="BF"/>
              </w:rPr>
              <w:lastRenderedPageBreak/>
              <w:t>↓</w:t>
            </w:r>
          </w:p>
        </w:tc>
        <w:tc>
          <w:tcPr>
            <w:tcW w:w="850" w:type="dxa"/>
            <w:vAlign w:val="center"/>
          </w:tcPr>
          <w:p w14:paraId="1066DC40" w14:textId="77777777" w:rsidR="00260B85" w:rsidRPr="00F341A7" w:rsidRDefault="00260B85" w:rsidP="00F341A7">
            <w:pPr>
              <w:spacing w:after="120" w:line="276" w:lineRule="auto"/>
              <w:jc w:val="both"/>
              <w:rPr>
                <w:smallCaps/>
                <w:color w:val="943634" w:themeColor="accent2" w:themeShade="BF"/>
              </w:rPr>
            </w:pPr>
          </w:p>
        </w:tc>
        <w:tc>
          <w:tcPr>
            <w:tcW w:w="4388" w:type="dxa"/>
            <w:vAlign w:val="center"/>
          </w:tcPr>
          <w:p w14:paraId="551C2DA9" w14:textId="77777777" w:rsidR="00260B85" w:rsidRPr="00F341A7" w:rsidRDefault="00260B85" w:rsidP="00F341A7">
            <w:pPr>
              <w:tabs>
                <w:tab w:val="left" w:pos="284"/>
              </w:tabs>
              <w:spacing w:after="120" w:line="276" w:lineRule="auto"/>
              <w:jc w:val="both"/>
            </w:pPr>
          </w:p>
        </w:tc>
      </w:tr>
      <w:tr w:rsidR="00260B85" w:rsidRPr="0098393F" w14:paraId="48D639F8" w14:textId="77777777" w:rsidTr="00677F6A">
        <w:tc>
          <w:tcPr>
            <w:tcW w:w="4390" w:type="dxa"/>
            <w:shd w:val="clear" w:color="auto" w:fill="F2DBDB" w:themeFill="accent2" w:themeFillTint="33"/>
            <w:vAlign w:val="center"/>
          </w:tcPr>
          <w:p w14:paraId="48840CB8" w14:textId="7677439C" w:rsidR="00260B85" w:rsidRPr="00F341A7" w:rsidRDefault="00260B85" w:rsidP="00F341A7">
            <w:pPr>
              <w:tabs>
                <w:tab w:val="left" w:pos="284"/>
              </w:tabs>
              <w:spacing w:after="120" w:line="276" w:lineRule="auto"/>
              <w:jc w:val="both"/>
            </w:pPr>
            <w:r w:rsidRPr="00F341A7">
              <w:t>Dialogo teisinės pakopos vykdymas</w:t>
            </w:r>
          </w:p>
        </w:tc>
        <w:tc>
          <w:tcPr>
            <w:tcW w:w="850" w:type="dxa"/>
            <w:vAlign w:val="center"/>
          </w:tcPr>
          <w:p w14:paraId="0CE8D32D" w14:textId="4E67F8B8"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5AFA2124" w14:textId="0E1CB3C5" w:rsidR="00260B85" w:rsidRPr="00F341A7" w:rsidRDefault="0054383F" w:rsidP="00F341A7">
            <w:pPr>
              <w:tabs>
                <w:tab w:val="left" w:pos="284"/>
              </w:tabs>
              <w:spacing w:after="120" w:line="276" w:lineRule="auto"/>
              <w:jc w:val="both"/>
            </w:pPr>
            <w:r>
              <w:rPr>
                <w:i/>
                <w:color w:val="FF0000"/>
              </w:rPr>
              <w:t>[</w:t>
            </w:r>
            <w:r w:rsidR="0065476F" w:rsidRPr="001B4017">
              <w:rPr>
                <w:i/>
                <w:color w:val="FF0000"/>
              </w:rPr>
              <w:t xml:space="preserve">nurodyti </w:t>
            </w:r>
            <w:r w:rsidR="0065476F" w:rsidRPr="00F341A7">
              <w:rPr>
                <w:i/>
                <w:color w:val="FF0000"/>
              </w:rPr>
              <w:t>skaiči</w:t>
            </w:r>
            <w:r w:rsidR="0065476F">
              <w:rPr>
                <w:i/>
                <w:color w:val="FF0000"/>
              </w:rPr>
              <w:t>ų,</w:t>
            </w:r>
            <w:r>
              <w:rPr>
                <w:i/>
                <w:color w:val="FF0000"/>
              </w:rPr>
              <w:t xml:space="preserve"> rekomenduojama</w:t>
            </w:r>
            <w:r w:rsidR="00260B85" w:rsidRPr="00F341A7">
              <w:rPr>
                <w:i/>
                <w:color w:val="FF0000"/>
              </w:rPr>
              <w:t xml:space="preserve"> </w:t>
            </w:r>
            <w:r w:rsidR="009639A9" w:rsidRPr="00F341A7">
              <w:rPr>
                <w:i/>
                <w:color w:val="FF0000"/>
                <w:lang w:val="en-US"/>
              </w:rPr>
              <w:t>4</w:t>
            </w:r>
            <w:r w:rsidR="00260B85" w:rsidRPr="00F341A7">
              <w:rPr>
                <w:i/>
                <w:color w:val="FF0000"/>
                <w:lang w:val="en-US"/>
              </w:rPr>
              <w:t>0</w:t>
            </w:r>
            <w:r w:rsidR="00260B85" w:rsidRPr="00F341A7">
              <w:rPr>
                <w:i/>
                <w:color w:val="FF0000"/>
              </w:rPr>
              <w:t>]</w:t>
            </w:r>
            <w:r w:rsidR="00260B85" w:rsidRPr="00F341A7">
              <w:t xml:space="preserve"> dienų</w:t>
            </w:r>
          </w:p>
        </w:tc>
      </w:tr>
      <w:tr w:rsidR="00260B85" w:rsidRPr="0098393F" w14:paraId="5DB4258A" w14:textId="77777777" w:rsidTr="00B675BB">
        <w:tc>
          <w:tcPr>
            <w:tcW w:w="4390" w:type="dxa"/>
            <w:shd w:val="clear" w:color="auto" w:fill="auto"/>
            <w:vAlign w:val="center"/>
          </w:tcPr>
          <w:p w14:paraId="6D81588B" w14:textId="0FDECF1B" w:rsidR="00260B85" w:rsidRPr="00F341A7" w:rsidRDefault="00260B85" w:rsidP="00F341A7">
            <w:pPr>
              <w:tabs>
                <w:tab w:val="left" w:pos="284"/>
              </w:tabs>
              <w:spacing w:after="120" w:line="276" w:lineRule="auto"/>
              <w:jc w:val="both"/>
            </w:pPr>
            <w:r w:rsidRPr="00F341A7">
              <w:rPr>
                <w:color w:val="943634" w:themeColor="accent2" w:themeShade="BF"/>
              </w:rPr>
              <w:t>↓</w:t>
            </w:r>
          </w:p>
        </w:tc>
        <w:tc>
          <w:tcPr>
            <w:tcW w:w="850" w:type="dxa"/>
            <w:vAlign w:val="center"/>
          </w:tcPr>
          <w:p w14:paraId="162EAC68" w14:textId="77777777" w:rsidR="00260B85" w:rsidRPr="00F341A7" w:rsidRDefault="00260B85" w:rsidP="00F341A7">
            <w:pPr>
              <w:spacing w:after="120" w:line="276" w:lineRule="auto"/>
              <w:jc w:val="both"/>
              <w:rPr>
                <w:smallCaps/>
                <w:color w:val="943634" w:themeColor="accent2" w:themeShade="BF"/>
              </w:rPr>
            </w:pPr>
          </w:p>
        </w:tc>
        <w:tc>
          <w:tcPr>
            <w:tcW w:w="4388" w:type="dxa"/>
            <w:vAlign w:val="center"/>
          </w:tcPr>
          <w:p w14:paraId="1798D871" w14:textId="77777777" w:rsidR="00260B85" w:rsidRPr="00F341A7" w:rsidRDefault="00260B85" w:rsidP="00F341A7">
            <w:pPr>
              <w:tabs>
                <w:tab w:val="left" w:pos="284"/>
              </w:tabs>
              <w:spacing w:after="120" w:line="276" w:lineRule="auto"/>
              <w:jc w:val="both"/>
              <w:rPr>
                <w:i/>
                <w:color w:val="FF0000"/>
              </w:rPr>
            </w:pPr>
          </w:p>
        </w:tc>
      </w:tr>
      <w:tr w:rsidR="00260B85" w:rsidRPr="0098393F" w14:paraId="6584F26B" w14:textId="77777777" w:rsidTr="00441541">
        <w:tc>
          <w:tcPr>
            <w:tcW w:w="4390" w:type="dxa"/>
            <w:shd w:val="clear" w:color="auto" w:fill="F2DBDB" w:themeFill="accent2" w:themeFillTint="33"/>
            <w:vAlign w:val="center"/>
          </w:tcPr>
          <w:p w14:paraId="7AE581E2" w14:textId="1115C6AB" w:rsidR="00260B85" w:rsidRPr="00F341A7" w:rsidRDefault="00260B85" w:rsidP="00F341A7">
            <w:pPr>
              <w:tabs>
                <w:tab w:val="left" w:pos="284"/>
              </w:tabs>
              <w:spacing w:after="120" w:line="276" w:lineRule="auto"/>
              <w:jc w:val="both"/>
              <w:rPr>
                <w:color w:val="943634" w:themeColor="accent2" w:themeShade="BF"/>
              </w:rPr>
            </w:pPr>
            <w:r w:rsidRPr="00F341A7">
              <w:t>Kvietimas pateikti atnaujintus Sprendinius – techninę ir finansinę dalis</w:t>
            </w:r>
          </w:p>
        </w:tc>
        <w:tc>
          <w:tcPr>
            <w:tcW w:w="850" w:type="dxa"/>
            <w:vAlign w:val="center"/>
          </w:tcPr>
          <w:p w14:paraId="51B4B635" w14:textId="0B73542F"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1CBEF9E1" w14:textId="7E2940F0" w:rsidR="00260B85" w:rsidRPr="00F341A7" w:rsidRDefault="00260B85" w:rsidP="0054383F">
            <w:pPr>
              <w:tabs>
                <w:tab w:val="left" w:pos="284"/>
              </w:tabs>
              <w:spacing w:after="120" w:line="276" w:lineRule="auto"/>
              <w:jc w:val="both"/>
              <w:rPr>
                <w:i/>
                <w:color w:val="FF0000"/>
              </w:rPr>
            </w:pPr>
            <w:r w:rsidRPr="00F341A7">
              <w:t xml:space="preserve">ne vėliau kaip per </w:t>
            </w:r>
            <w:r w:rsidR="0054383F">
              <w:rPr>
                <w:i/>
                <w:color w:val="FF0000"/>
              </w:rPr>
              <w:t>[</w:t>
            </w:r>
            <w:r w:rsidR="0065476F" w:rsidRPr="001B4017">
              <w:rPr>
                <w:i/>
                <w:color w:val="FF0000"/>
              </w:rPr>
              <w:t xml:space="preserve">nurodyti </w:t>
            </w:r>
            <w:r w:rsidR="0065476F" w:rsidRPr="00F341A7">
              <w:rPr>
                <w:i/>
                <w:color w:val="FF0000"/>
              </w:rPr>
              <w:t>skaiči</w:t>
            </w:r>
            <w:r w:rsidR="0065476F">
              <w:rPr>
                <w:i/>
                <w:color w:val="FF0000"/>
              </w:rPr>
              <w:t>ų,</w:t>
            </w:r>
            <w:r w:rsidR="0054383F">
              <w:rPr>
                <w:i/>
                <w:color w:val="FF0000"/>
              </w:rPr>
              <w:t xml:space="preserve"> rekomenduojama</w:t>
            </w:r>
            <w:r w:rsidRPr="00F341A7">
              <w:rPr>
                <w:i/>
                <w:color w:val="FF0000"/>
              </w:rPr>
              <w:t xml:space="preserve"> 1] </w:t>
            </w:r>
            <w:r w:rsidR="0054383F">
              <w:t>D</w:t>
            </w:r>
            <w:r w:rsidR="008F52F2" w:rsidRPr="00F341A7">
              <w:t>arbo</w:t>
            </w:r>
            <w:r w:rsidR="008F52F2" w:rsidRPr="00F341A7">
              <w:rPr>
                <w:i/>
                <w:color w:val="FF0000"/>
              </w:rPr>
              <w:t xml:space="preserve"> </w:t>
            </w:r>
            <w:r w:rsidRPr="00F341A7">
              <w:t>dienų nuo</w:t>
            </w:r>
            <w:r w:rsidRPr="00F341A7">
              <w:rPr>
                <w:i/>
              </w:rPr>
              <w:t xml:space="preserve"> </w:t>
            </w:r>
            <w:r w:rsidRPr="00F341A7">
              <w:t>patikslintų</w:t>
            </w:r>
            <w:r w:rsidRPr="00F341A7">
              <w:rPr>
                <w:i/>
              </w:rPr>
              <w:t xml:space="preserve"> </w:t>
            </w:r>
            <w:r w:rsidRPr="00F341A7">
              <w:t>Sąlygų pateikimo Kandidatams, atsižvelgiant į dialogo rezultatus</w:t>
            </w:r>
          </w:p>
        </w:tc>
      </w:tr>
      <w:tr w:rsidR="00260B85" w:rsidRPr="0098393F" w14:paraId="234EFEDE" w14:textId="77777777" w:rsidTr="00B675BB">
        <w:tc>
          <w:tcPr>
            <w:tcW w:w="4390" w:type="dxa"/>
            <w:shd w:val="clear" w:color="auto" w:fill="auto"/>
            <w:vAlign w:val="center"/>
          </w:tcPr>
          <w:p w14:paraId="530CA6F4" w14:textId="2D1E97E4" w:rsidR="00260B85" w:rsidRPr="00F341A7" w:rsidRDefault="00260B85" w:rsidP="00F341A7">
            <w:pPr>
              <w:tabs>
                <w:tab w:val="left" w:pos="284"/>
              </w:tabs>
              <w:spacing w:after="120" w:line="276" w:lineRule="auto"/>
              <w:jc w:val="both"/>
              <w:rPr>
                <w:color w:val="943634" w:themeColor="accent2" w:themeShade="BF"/>
              </w:rPr>
            </w:pPr>
            <w:r w:rsidRPr="00F341A7">
              <w:rPr>
                <w:color w:val="943634" w:themeColor="accent2" w:themeShade="BF"/>
              </w:rPr>
              <w:t>↓</w:t>
            </w:r>
          </w:p>
        </w:tc>
        <w:tc>
          <w:tcPr>
            <w:tcW w:w="850" w:type="dxa"/>
            <w:vAlign w:val="center"/>
          </w:tcPr>
          <w:p w14:paraId="276DCA04" w14:textId="77777777" w:rsidR="00260B85" w:rsidRPr="00F341A7" w:rsidRDefault="00260B85" w:rsidP="00F341A7">
            <w:pPr>
              <w:spacing w:after="120" w:line="276" w:lineRule="auto"/>
              <w:jc w:val="both"/>
              <w:rPr>
                <w:smallCaps/>
                <w:color w:val="943634" w:themeColor="accent2" w:themeShade="BF"/>
              </w:rPr>
            </w:pPr>
          </w:p>
        </w:tc>
        <w:tc>
          <w:tcPr>
            <w:tcW w:w="4388" w:type="dxa"/>
            <w:vAlign w:val="center"/>
          </w:tcPr>
          <w:p w14:paraId="39EBBA18" w14:textId="77777777" w:rsidR="00260B85" w:rsidRPr="00F341A7" w:rsidRDefault="00260B85" w:rsidP="00F341A7">
            <w:pPr>
              <w:tabs>
                <w:tab w:val="left" w:pos="284"/>
              </w:tabs>
              <w:spacing w:after="120" w:line="276" w:lineRule="auto"/>
              <w:jc w:val="both"/>
              <w:rPr>
                <w:i/>
                <w:color w:val="FF0000"/>
              </w:rPr>
            </w:pPr>
          </w:p>
        </w:tc>
      </w:tr>
      <w:tr w:rsidR="00260B85" w:rsidRPr="0098393F" w14:paraId="5D537F8F" w14:textId="77777777" w:rsidTr="00677F6A">
        <w:tc>
          <w:tcPr>
            <w:tcW w:w="4390" w:type="dxa"/>
            <w:shd w:val="clear" w:color="auto" w:fill="F2DBDB" w:themeFill="accent2" w:themeFillTint="33"/>
            <w:vAlign w:val="center"/>
          </w:tcPr>
          <w:p w14:paraId="1A5664BC" w14:textId="32F771C9" w:rsidR="00260B85" w:rsidRPr="00F341A7" w:rsidRDefault="00260B85" w:rsidP="00F341A7">
            <w:pPr>
              <w:tabs>
                <w:tab w:val="left" w:pos="284"/>
              </w:tabs>
              <w:spacing w:after="120" w:line="276" w:lineRule="auto"/>
              <w:jc w:val="both"/>
            </w:pPr>
            <w:r w:rsidRPr="00F341A7">
              <w:t>Galutinis terminas Kandidatams pateikti Prašymus dėl Sąlygų, susijusių su atnaujintų Sprendinių pateikimu</w:t>
            </w:r>
          </w:p>
        </w:tc>
        <w:tc>
          <w:tcPr>
            <w:tcW w:w="850" w:type="dxa"/>
            <w:vAlign w:val="center"/>
          </w:tcPr>
          <w:p w14:paraId="7F633D36" w14:textId="0C0103DC"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1D30344F" w14:textId="0FAD361F" w:rsidR="00260B85" w:rsidRPr="00F341A7" w:rsidRDefault="00260B85" w:rsidP="00F341A7">
            <w:pPr>
              <w:spacing w:after="120" w:line="276" w:lineRule="auto"/>
              <w:jc w:val="both"/>
              <w:rPr>
                <w:i/>
                <w:color w:val="FF0000"/>
              </w:rPr>
            </w:pPr>
            <w:r w:rsidRPr="00F341A7">
              <w:rPr>
                <w:i/>
                <w:color w:val="FF0000"/>
              </w:rPr>
              <w:t>[</w:t>
            </w:r>
            <w:r w:rsidR="0065476F" w:rsidRPr="001B4017">
              <w:rPr>
                <w:i/>
                <w:color w:val="FF0000"/>
              </w:rPr>
              <w:t xml:space="preserve">nurodyti </w:t>
            </w:r>
            <w:r w:rsidR="0065476F" w:rsidRPr="00F341A7">
              <w:rPr>
                <w:i/>
                <w:color w:val="FF0000"/>
              </w:rPr>
              <w:t>skaiči</w:t>
            </w:r>
            <w:r w:rsidR="0065476F">
              <w:rPr>
                <w:i/>
                <w:color w:val="FF0000"/>
              </w:rPr>
              <w:t>ų</w:t>
            </w:r>
            <w:r w:rsidRPr="00F341A7">
              <w:rPr>
                <w:i/>
                <w:color w:val="FF0000"/>
              </w:rPr>
              <w:t>, rekomenduojama 8</w:t>
            </w:r>
            <w:r w:rsidR="007471B7">
              <w:rPr>
                <w:i/>
                <w:color w:val="FF0000"/>
              </w:rPr>
              <w:t xml:space="preserve"> – </w:t>
            </w:r>
            <w:r w:rsidR="00F907CE">
              <w:rPr>
                <w:i/>
                <w:color w:val="FF0000"/>
              </w:rPr>
              <w:t>10</w:t>
            </w:r>
            <w:r w:rsidRPr="00F341A7">
              <w:rPr>
                <w:i/>
                <w:color w:val="FF0000"/>
              </w:rPr>
              <w:t>]</w:t>
            </w:r>
            <w:r w:rsidR="008F52F2" w:rsidRPr="00F341A7">
              <w:rPr>
                <w:i/>
                <w:color w:val="FF0000"/>
              </w:rPr>
              <w:t xml:space="preserve"> </w:t>
            </w:r>
            <w:r w:rsidRPr="00F341A7">
              <w:t>dienos iki atnaujintų Sprendinių pateikimo termino pabaigos</w:t>
            </w:r>
          </w:p>
        </w:tc>
      </w:tr>
      <w:tr w:rsidR="00260B85" w:rsidRPr="0098393F" w14:paraId="14B42823" w14:textId="77777777" w:rsidTr="00B675BB">
        <w:tc>
          <w:tcPr>
            <w:tcW w:w="4390" w:type="dxa"/>
            <w:shd w:val="clear" w:color="auto" w:fill="FFFFFF" w:themeFill="background1"/>
            <w:vAlign w:val="center"/>
          </w:tcPr>
          <w:p w14:paraId="567F9565" w14:textId="1CBBDB25" w:rsidR="00260B85" w:rsidRPr="00F341A7" w:rsidRDefault="00260B85" w:rsidP="00F341A7">
            <w:pPr>
              <w:tabs>
                <w:tab w:val="left" w:pos="284"/>
              </w:tabs>
              <w:spacing w:after="120" w:line="276" w:lineRule="auto"/>
              <w:jc w:val="both"/>
            </w:pPr>
            <w:r w:rsidRPr="00F341A7">
              <w:rPr>
                <w:color w:val="943634" w:themeColor="accent2" w:themeShade="BF"/>
              </w:rPr>
              <w:t>↓</w:t>
            </w:r>
          </w:p>
        </w:tc>
        <w:tc>
          <w:tcPr>
            <w:tcW w:w="850" w:type="dxa"/>
            <w:shd w:val="clear" w:color="auto" w:fill="FFFFFF" w:themeFill="background1"/>
            <w:vAlign w:val="center"/>
          </w:tcPr>
          <w:p w14:paraId="779337FA" w14:textId="77777777" w:rsidR="00260B85" w:rsidRPr="00F341A7" w:rsidRDefault="00260B85" w:rsidP="00F341A7">
            <w:pPr>
              <w:spacing w:after="120" w:line="276" w:lineRule="auto"/>
              <w:jc w:val="both"/>
              <w:rPr>
                <w:smallCaps/>
                <w:color w:val="943634" w:themeColor="accent2" w:themeShade="BF"/>
              </w:rPr>
            </w:pPr>
          </w:p>
        </w:tc>
        <w:tc>
          <w:tcPr>
            <w:tcW w:w="4388" w:type="dxa"/>
            <w:shd w:val="clear" w:color="auto" w:fill="FFFFFF" w:themeFill="background1"/>
            <w:vAlign w:val="center"/>
          </w:tcPr>
          <w:p w14:paraId="65D76E6D" w14:textId="77777777" w:rsidR="00260B85" w:rsidRPr="00F341A7" w:rsidRDefault="00260B85" w:rsidP="00F341A7">
            <w:pPr>
              <w:tabs>
                <w:tab w:val="left" w:pos="284"/>
              </w:tabs>
              <w:spacing w:after="120" w:line="276" w:lineRule="auto"/>
              <w:jc w:val="both"/>
              <w:rPr>
                <w:i/>
                <w:color w:val="FF0000"/>
              </w:rPr>
            </w:pPr>
          </w:p>
        </w:tc>
      </w:tr>
      <w:tr w:rsidR="00260B85" w:rsidRPr="0098393F" w14:paraId="1DCF318E" w14:textId="77777777" w:rsidTr="00B675BB">
        <w:tc>
          <w:tcPr>
            <w:tcW w:w="4390" w:type="dxa"/>
            <w:shd w:val="clear" w:color="auto" w:fill="F2DBDB" w:themeFill="accent2" w:themeFillTint="33"/>
            <w:vAlign w:val="center"/>
          </w:tcPr>
          <w:p w14:paraId="0C0BF5EB" w14:textId="45DEBFB5" w:rsidR="00260B85" w:rsidRPr="00F341A7" w:rsidRDefault="00260B85" w:rsidP="00F341A7">
            <w:pPr>
              <w:tabs>
                <w:tab w:val="left" w:pos="284"/>
              </w:tabs>
              <w:spacing w:after="120" w:line="276" w:lineRule="auto"/>
              <w:jc w:val="both"/>
            </w:pPr>
            <w:r w:rsidRPr="00F341A7">
              <w:t>Terminas, per kurį Komisija atsako į Prašymą dėl Sąlygų, susijusių su atnaujintų sprendinių pateikimu</w:t>
            </w:r>
          </w:p>
        </w:tc>
        <w:tc>
          <w:tcPr>
            <w:tcW w:w="850" w:type="dxa"/>
            <w:shd w:val="clear" w:color="auto" w:fill="FFFFFF" w:themeFill="background1"/>
            <w:vAlign w:val="center"/>
          </w:tcPr>
          <w:p w14:paraId="41E5F3DD" w14:textId="4E4BDE59"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shd w:val="clear" w:color="auto" w:fill="FFFFFF" w:themeFill="background1"/>
            <w:vAlign w:val="center"/>
          </w:tcPr>
          <w:p w14:paraId="2DC947AB" w14:textId="0301EB5A" w:rsidR="00260B85" w:rsidRPr="00F341A7" w:rsidRDefault="00260B85" w:rsidP="00F341A7">
            <w:pPr>
              <w:tabs>
                <w:tab w:val="left" w:pos="284"/>
              </w:tabs>
              <w:spacing w:after="120" w:line="276" w:lineRule="auto"/>
              <w:jc w:val="both"/>
              <w:rPr>
                <w:i/>
                <w:color w:val="FF0000"/>
                <w:lang w:val="en-US"/>
              </w:rPr>
            </w:pPr>
            <w:r w:rsidRPr="00F341A7">
              <w:t xml:space="preserve">per </w:t>
            </w:r>
            <w:r w:rsidRPr="00F341A7">
              <w:rPr>
                <w:i/>
                <w:color w:val="FF0000"/>
              </w:rPr>
              <w:t>[</w:t>
            </w:r>
            <w:r w:rsidR="0065476F" w:rsidRPr="001B4017">
              <w:rPr>
                <w:i/>
                <w:color w:val="FF0000"/>
              </w:rPr>
              <w:t xml:space="preserve">nurodyti </w:t>
            </w:r>
            <w:r w:rsidR="0065476F" w:rsidRPr="00F341A7">
              <w:rPr>
                <w:i/>
                <w:color w:val="FF0000"/>
              </w:rPr>
              <w:t>skaiči</w:t>
            </w:r>
            <w:r w:rsidR="0065476F">
              <w:rPr>
                <w:i/>
                <w:color w:val="FF0000"/>
              </w:rPr>
              <w:t>ų</w:t>
            </w:r>
            <w:r w:rsidRPr="00F341A7">
              <w:rPr>
                <w:i/>
                <w:color w:val="FF0000"/>
              </w:rPr>
              <w:t>, rekomenduojama 6]</w:t>
            </w:r>
            <w:r w:rsidRPr="00F341A7">
              <w:rPr>
                <w:color w:val="FF0000"/>
              </w:rPr>
              <w:t xml:space="preserve"> </w:t>
            </w:r>
            <w:r w:rsidRPr="00F341A7">
              <w:t>dienas nuo Prašymo gavimo</w:t>
            </w:r>
          </w:p>
        </w:tc>
      </w:tr>
      <w:tr w:rsidR="00260B85" w:rsidRPr="0098393F" w14:paraId="6C9A5433" w14:textId="77777777" w:rsidTr="00B675BB">
        <w:tc>
          <w:tcPr>
            <w:tcW w:w="4390" w:type="dxa"/>
            <w:shd w:val="clear" w:color="auto" w:fill="FFFFFF" w:themeFill="background1"/>
            <w:vAlign w:val="center"/>
          </w:tcPr>
          <w:p w14:paraId="0D6B0725" w14:textId="772810E4" w:rsidR="00260B85" w:rsidRPr="00F341A7" w:rsidRDefault="00260B85" w:rsidP="00F341A7">
            <w:pPr>
              <w:tabs>
                <w:tab w:val="left" w:pos="284"/>
              </w:tabs>
              <w:spacing w:after="120" w:line="276" w:lineRule="auto"/>
              <w:jc w:val="both"/>
            </w:pPr>
            <w:r w:rsidRPr="00F341A7">
              <w:rPr>
                <w:color w:val="943634" w:themeColor="accent2" w:themeShade="BF"/>
              </w:rPr>
              <w:t>↓</w:t>
            </w:r>
          </w:p>
        </w:tc>
        <w:tc>
          <w:tcPr>
            <w:tcW w:w="850" w:type="dxa"/>
            <w:shd w:val="clear" w:color="auto" w:fill="FFFFFF" w:themeFill="background1"/>
            <w:vAlign w:val="center"/>
          </w:tcPr>
          <w:p w14:paraId="5DFDD036" w14:textId="77777777" w:rsidR="00260B85" w:rsidRPr="00F341A7" w:rsidRDefault="00260B85" w:rsidP="00F341A7">
            <w:pPr>
              <w:spacing w:after="120" w:line="276" w:lineRule="auto"/>
              <w:jc w:val="both"/>
              <w:rPr>
                <w:smallCaps/>
                <w:color w:val="943634" w:themeColor="accent2" w:themeShade="BF"/>
              </w:rPr>
            </w:pPr>
          </w:p>
        </w:tc>
        <w:tc>
          <w:tcPr>
            <w:tcW w:w="4388" w:type="dxa"/>
            <w:shd w:val="clear" w:color="auto" w:fill="FFFFFF" w:themeFill="background1"/>
            <w:vAlign w:val="center"/>
          </w:tcPr>
          <w:p w14:paraId="6D29832D" w14:textId="77777777" w:rsidR="00260B85" w:rsidRPr="00F341A7" w:rsidRDefault="00260B85" w:rsidP="00F341A7">
            <w:pPr>
              <w:tabs>
                <w:tab w:val="left" w:pos="284"/>
              </w:tabs>
              <w:spacing w:after="120" w:line="276" w:lineRule="auto"/>
              <w:jc w:val="both"/>
              <w:rPr>
                <w:i/>
                <w:color w:val="FF0000"/>
              </w:rPr>
            </w:pPr>
          </w:p>
        </w:tc>
      </w:tr>
      <w:tr w:rsidR="00260B85" w:rsidRPr="0098393F" w14:paraId="768A4586" w14:textId="77777777" w:rsidTr="00677F6A">
        <w:tc>
          <w:tcPr>
            <w:tcW w:w="4390" w:type="dxa"/>
            <w:shd w:val="clear" w:color="auto" w:fill="F2DBDB" w:themeFill="accent2" w:themeFillTint="33"/>
            <w:vAlign w:val="center"/>
          </w:tcPr>
          <w:p w14:paraId="096202D6" w14:textId="49287535" w:rsidR="00260B85" w:rsidRPr="00F341A7" w:rsidRDefault="00260B85" w:rsidP="00F341A7">
            <w:pPr>
              <w:tabs>
                <w:tab w:val="left" w:pos="284"/>
              </w:tabs>
              <w:spacing w:after="120" w:line="276" w:lineRule="auto"/>
              <w:jc w:val="both"/>
            </w:pPr>
            <w:r w:rsidRPr="00F341A7">
              <w:t>Galutinis terminas Komisijai pateikti paaiškinimus dėl Sąlygų, susijusių su atnaujintų Sprendinių pateikimu</w:t>
            </w:r>
          </w:p>
        </w:tc>
        <w:tc>
          <w:tcPr>
            <w:tcW w:w="850" w:type="dxa"/>
            <w:vAlign w:val="center"/>
          </w:tcPr>
          <w:p w14:paraId="10137B53" w14:textId="0E4FEE3A"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566EDFBD" w14:textId="542F23C6" w:rsidR="00260B85" w:rsidRPr="00F341A7" w:rsidRDefault="00260B85" w:rsidP="00F341A7">
            <w:pPr>
              <w:tabs>
                <w:tab w:val="left" w:pos="284"/>
              </w:tabs>
              <w:spacing w:after="120" w:line="276" w:lineRule="auto"/>
              <w:jc w:val="both"/>
              <w:rPr>
                <w:i/>
                <w:color w:val="FF0000"/>
              </w:rPr>
            </w:pPr>
            <w:r w:rsidRPr="00F341A7">
              <w:t>6 (šešios) dienos iki atnaujintų Sprendinių pateikimo termino pabaigos</w:t>
            </w:r>
          </w:p>
        </w:tc>
      </w:tr>
      <w:tr w:rsidR="00260B85" w:rsidRPr="0098393F" w14:paraId="5A3848A2" w14:textId="77777777" w:rsidTr="00B675BB">
        <w:tc>
          <w:tcPr>
            <w:tcW w:w="4390" w:type="dxa"/>
            <w:shd w:val="clear" w:color="auto" w:fill="auto"/>
            <w:vAlign w:val="center"/>
          </w:tcPr>
          <w:p w14:paraId="6F2DECB5" w14:textId="04E537DA" w:rsidR="00260B85" w:rsidRPr="00F341A7" w:rsidRDefault="00260B85" w:rsidP="00F341A7">
            <w:pPr>
              <w:tabs>
                <w:tab w:val="left" w:pos="284"/>
              </w:tabs>
              <w:spacing w:after="120" w:line="276" w:lineRule="auto"/>
              <w:jc w:val="both"/>
            </w:pPr>
            <w:r w:rsidRPr="00F341A7">
              <w:rPr>
                <w:color w:val="943634" w:themeColor="accent2" w:themeShade="BF"/>
              </w:rPr>
              <w:t>↓</w:t>
            </w:r>
          </w:p>
        </w:tc>
        <w:tc>
          <w:tcPr>
            <w:tcW w:w="850" w:type="dxa"/>
            <w:vAlign w:val="center"/>
          </w:tcPr>
          <w:p w14:paraId="4FDEBF68" w14:textId="77777777" w:rsidR="00260B85" w:rsidRPr="00F341A7" w:rsidRDefault="00260B85" w:rsidP="00F341A7">
            <w:pPr>
              <w:spacing w:after="120" w:line="276" w:lineRule="auto"/>
              <w:jc w:val="both"/>
              <w:rPr>
                <w:smallCaps/>
                <w:color w:val="943634" w:themeColor="accent2" w:themeShade="BF"/>
              </w:rPr>
            </w:pPr>
          </w:p>
        </w:tc>
        <w:tc>
          <w:tcPr>
            <w:tcW w:w="4388" w:type="dxa"/>
            <w:vAlign w:val="center"/>
          </w:tcPr>
          <w:p w14:paraId="2F61E91A" w14:textId="77777777" w:rsidR="00260B85" w:rsidRPr="00F341A7" w:rsidRDefault="00260B85" w:rsidP="00F341A7">
            <w:pPr>
              <w:tabs>
                <w:tab w:val="left" w:pos="284"/>
              </w:tabs>
              <w:spacing w:after="120" w:line="276" w:lineRule="auto"/>
              <w:jc w:val="both"/>
            </w:pPr>
          </w:p>
        </w:tc>
      </w:tr>
      <w:tr w:rsidR="00260B85" w:rsidRPr="0098393F" w14:paraId="0951DD42" w14:textId="77777777" w:rsidTr="00677F6A">
        <w:tc>
          <w:tcPr>
            <w:tcW w:w="4390" w:type="dxa"/>
            <w:shd w:val="clear" w:color="auto" w:fill="F2DBDB" w:themeFill="accent2" w:themeFillTint="33"/>
            <w:vAlign w:val="center"/>
          </w:tcPr>
          <w:p w14:paraId="7CE556B8" w14:textId="3CC761D6" w:rsidR="00260B85" w:rsidRPr="00F341A7" w:rsidRDefault="00260B85" w:rsidP="00230380">
            <w:pPr>
              <w:tabs>
                <w:tab w:val="left" w:pos="284"/>
              </w:tabs>
              <w:spacing w:after="120" w:line="276" w:lineRule="auto"/>
              <w:jc w:val="both"/>
              <w:rPr>
                <w:color w:val="943634" w:themeColor="accent2" w:themeShade="BF"/>
              </w:rPr>
            </w:pPr>
            <w:r w:rsidRPr="00F341A7">
              <w:t>Galutinis terminas pateikti atnaujintus Sprendinius – techninę ir finansinę dalis</w:t>
            </w:r>
          </w:p>
        </w:tc>
        <w:tc>
          <w:tcPr>
            <w:tcW w:w="850" w:type="dxa"/>
            <w:vAlign w:val="center"/>
          </w:tcPr>
          <w:p w14:paraId="053CC1EA" w14:textId="373AB3E0"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06E7E53C" w14:textId="7BAE95FC" w:rsidR="00260B85" w:rsidRPr="00F341A7" w:rsidRDefault="00260B85" w:rsidP="00F907CE">
            <w:pPr>
              <w:tabs>
                <w:tab w:val="left" w:pos="284"/>
              </w:tabs>
              <w:spacing w:after="120" w:line="276" w:lineRule="auto"/>
              <w:jc w:val="both"/>
            </w:pPr>
            <w:r w:rsidRPr="00F341A7">
              <w:t xml:space="preserve">Terminas bus nurodytas kvietime pateikti pagal dialogo rezultatus atnaujintus sprendinius. Numatoma, kad jis bus </w:t>
            </w:r>
            <w:r w:rsidRPr="00F341A7">
              <w:rPr>
                <w:i/>
                <w:color w:val="FF0000"/>
              </w:rPr>
              <w:t>[</w:t>
            </w:r>
            <w:r w:rsidR="0065476F" w:rsidRPr="001B4017">
              <w:rPr>
                <w:i/>
                <w:color w:val="FF0000"/>
              </w:rPr>
              <w:t xml:space="preserve">nurodyti </w:t>
            </w:r>
            <w:r w:rsidR="0065476F" w:rsidRPr="00F341A7">
              <w:rPr>
                <w:i/>
                <w:color w:val="FF0000"/>
              </w:rPr>
              <w:t>skaiči</w:t>
            </w:r>
            <w:r w:rsidR="0065476F">
              <w:rPr>
                <w:i/>
                <w:color w:val="FF0000"/>
              </w:rPr>
              <w:t>ų,</w:t>
            </w:r>
            <w:r w:rsidRPr="00F341A7">
              <w:rPr>
                <w:i/>
                <w:color w:val="FF0000"/>
              </w:rPr>
              <w:t xml:space="preserve"> rekomenduojama 30]</w:t>
            </w:r>
            <w:r w:rsidRPr="00F341A7">
              <w:t xml:space="preserve"> dienų nuo kvietimų pateikti atnaujintus sprendinius išsiuntimo dienos. </w:t>
            </w:r>
          </w:p>
        </w:tc>
      </w:tr>
      <w:tr w:rsidR="00260B85" w:rsidRPr="0098393F" w14:paraId="6E5CEBD4" w14:textId="77777777" w:rsidTr="00677F6A">
        <w:tc>
          <w:tcPr>
            <w:tcW w:w="4390" w:type="dxa"/>
            <w:shd w:val="clear" w:color="auto" w:fill="auto"/>
            <w:vAlign w:val="center"/>
          </w:tcPr>
          <w:p w14:paraId="1DC3A550" w14:textId="70436E64" w:rsidR="00260B85" w:rsidRPr="00F341A7" w:rsidRDefault="00260B85" w:rsidP="00F341A7">
            <w:pPr>
              <w:tabs>
                <w:tab w:val="left" w:pos="284"/>
              </w:tabs>
              <w:spacing w:after="120" w:line="276" w:lineRule="auto"/>
              <w:jc w:val="both"/>
              <w:rPr>
                <w:color w:val="943634" w:themeColor="accent2" w:themeShade="BF"/>
              </w:rPr>
            </w:pPr>
            <w:r w:rsidRPr="00F341A7">
              <w:rPr>
                <w:color w:val="943634" w:themeColor="accent2" w:themeShade="BF"/>
              </w:rPr>
              <w:t>↓</w:t>
            </w:r>
          </w:p>
        </w:tc>
        <w:tc>
          <w:tcPr>
            <w:tcW w:w="850" w:type="dxa"/>
            <w:vAlign w:val="center"/>
          </w:tcPr>
          <w:p w14:paraId="75A9C2CE" w14:textId="77777777" w:rsidR="00260B85" w:rsidRPr="00F341A7" w:rsidRDefault="00260B85" w:rsidP="00F341A7">
            <w:pPr>
              <w:spacing w:after="120" w:line="276" w:lineRule="auto"/>
              <w:jc w:val="both"/>
              <w:rPr>
                <w:smallCaps/>
                <w:color w:val="943634" w:themeColor="accent2" w:themeShade="BF"/>
              </w:rPr>
            </w:pPr>
          </w:p>
        </w:tc>
        <w:tc>
          <w:tcPr>
            <w:tcW w:w="4388" w:type="dxa"/>
            <w:vAlign w:val="center"/>
          </w:tcPr>
          <w:p w14:paraId="0CA34363" w14:textId="77777777" w:rsidR="00260B85" w:rsidRPr="00F341A7" w:rsidRDefault="00260B85" w:rsidP="00F341A7">
            <w:pPr>
              <w:tabs>
                <w:tab w:val="left" w:pos="284"/>
              </w:tabs>
              <w:spacing w:after="120" w:line="276" w:lineRule="auto"/>
              <w:jc w:val="both"/>
            </w:pPr>
          </w:p>
        </w:tc>
      </w:tr>
      <w:tr w:rsidR="00260B85" w:rsidRPr="0098393F" w14:paraId="333C9C07" w14:textId="77777777" w:rsidTr="00677F6A">
        <w:tc>
          <w:tcPr>
            <w:tcW w:w="4390" w:type="dxa"/>
            <w:shd w:val="clear" w:color="auto" w:fill="F2DBDB" w:themeFill="accent2" w:themeFillTint="33"/>
            <w:vAlign w:val="center"/>
          </w:tcPr>
          <w:p w14:paraId="614596DA" w14:textId="2D340904" w:rsidR="00260B85" w:rsidRPr="00F341A7" w:rsidRDefault="00B2037F" w:rsidP="00F341A7">
            <w:pPr>
              <w:tabs>
                <w:tab w:val="left" w:pos="284"/>
              </w:tabs>
              <w:spacing w:after="120" w:line="276" w:lineRule="auto"/>
              <w:jc w:val="both"/>
              <w:rPr>
                <w:color w:val="943634" w:themeColor="accent2" w:themeShade="BF"/>
              </w:rPr>
            </w:pPr>
            <w:r w:rsidRPr="00F341A7">
              <w:t xml:space="preserve">Galutinio Sutarties projekto parengimas ir teikimas Finansų ministerijai išvadai dėl Sutarties projekto finansinių sąlygų vertinimo fiskalinės drausmės reikalavimų požiūriu </w:t>
            </w:r>
            <w:r w:rsidR="001C1C38" w:rsidRPr="006B3371">
              <w:rPr>
                <w:i/>
                <w:color w:val="0070C0"/>
              </w:rPr>
              <w:t>[Jeigu projektą įgyvendina vietos valdžios subjektas:</w:t>
            </w:r>
            <w:r w:rsidR="001C1C38">
              <w:t xml:space="preserve"> </w:t>
            </w:r>
            <w:r w:rsidRPr="006B3371">
              <w:rPr>
                <w:color w:val="009900"/>
              </w:rPr>
              <w:t xml:space="preserve">ir, jeigu galutinio Sutarties projekto sąlygos skiriasi nuo savivaldybės tarybos sprendimo dėl </w:t>
            </w:r>
            <w:r w:rsidRPr="006B3371">
              <w:rPr>
                <w:color w:val="009900"/>
              </w:rPr>
              <w:lastRenderedPageBreak/>
              <w:t>Projekto tikslingumo, teikimas savivaldybės kontrolieriui bei tarybai</w:t>
            </w:r>
            <w:r w:rsidR="001C1C38">
              <w:rPr>
                <w:color w:val="009900"/>
              </w:rPr>
              <w:t>]</w:t>
            </w:r>
          </w:p>
        </w:tc>
        <w:tc>
          <w:tcPr>
            <w:tcW w:w="850" w:type="dxa"/>
            <w:vAlign w:val="center"/>
          </w:tcPr>
          <w:p w14:paraId="45B914CB" w14:textId="4CFB1BAB"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lastRenderedPageBreak/>
              <w:t>←</w:t>
            </w:r>
          </w:p>
        </w:tc>
        <w:tc>
          <w:tcPr>
            <w:tcW w:w="4388" w:type="dxa"/>
            <w:vAlign w:val="center"/>
          </w:tcPr>
          <w:p w14:paraId="685F834A" w14:textId="7B786BAC" w:rsidR="00260B85" w:rsidRPr="00F341A7" w:rsidRDefault="00260B85" w:rsidP="00F341A7">
            <w:pPr>
              <w:tabs>
                <w:tab w:val="left" w:pos="284"/>
              </w:tabs>
              <w:spacing w:after="120" w:line="276" w:lineRule="auto"/>
              <w:jc w:val="both"/>
            </w:pPr>
            <w:r w:rsidRPr="00F341A7">
              <w:t xml:space="preserve">Finansų ministerija išvadą teikia per 30 (trisdešimt) dienų nuo dokumentų gavimo dienos </w:t>
            </w:r>
          </w:p>
        </w:tc>
      </w:tr>
      <w:tr w:rsidR="00260B85" w:rsidRPr="0098393F" w14:paraId="1EBB0E56" w14:textId="77777777" w:rsidTr="00677F6A">
        <w:tc>
          <w:tcPr>
            <w:tcW w:w="4390" w:type="dxa"/>
            <w:vAlign w:val="center"/>
          </w:tcPr>
          <w:p w14:paraId="6AE1D405" w14:textId="77777777" w:rsidR="00260B85" w:rsidRPr="00F341A7" w:rsidRDefault="00260B85" w:rsidP="00F341A7">
            <w:pPr>
              <w:tabs>
                <w:tab w:val="left" w:pos="284"/>
              </w:tabs>
              <w:spacing w:after="120" w:line="276" w:lineRule="auto"/>
              <w:jc w:val="both"/>
            </w:pPr>
            <w:r w:rsidRPr="00F341A7">
              <w:rPr>
                <w:color w:val="943634" w:themeColor="accent2" w:themeShade="BF"/>
              </w:rPr>
              <w:t>↓</w:t>
            </w:r>
          </w:p>
        </w:tc>
        <w:tc>
          <w:tcPr>
            <w:tcW w:w="850" w:type="dxa"/>
            <w:vAlign w:val="center"/>
          </w:tcPr>
          <w:p w14:paraId="748FA8EE" w14:textId="77777777" w:rsidR="00260B85" w:rsidRPr="00F341A7" w:rsidRDefault="00260B85" w:rsidP="00F341A7">
            <w:pPr>
              <w:spacing w:after="120" w:line="276" w:lineRule="auto"/>
              <w:jc w:val="both"/>
              <w:rPr>
                <w:smallCaps/>
                <w:color w:val="943634" w:themeColor="accent2" w:themeShade="BF"/>
              </w:rPr>
            </w:pPr>
          </w:p>
        </w:tc>
        <w:tc>
          <w:tcPr>
            <w:tcW w:w="4388" w:type="dxa"/>
            <w:vAlign w:val="center"/>
          </w:tcPr>
          <w:p w14:paraId="4650A447" w14:textId="77777777" w:rsidR="00260B85" w:rsidRPr="00F341A7" w:rsidRDefault="00260B85" w:rsidP="00F341A7">
            <w:pPr>
              <w:spacing w:after="120" w:line="276" w:lineRule="auto"/>
              <w:jc w:val="both"/>
              <w:rPr>
                <w:smallCaps/>
              </w:rPr>
            </w:pPr>
          </w:p>
        </w:tc>
      </w:tr>
      <w:tr w:rsidR="00260B85" w:rsidRPr="0098393F" w14:paraId="0CC0DDB9" w14:textId="77777777" w:rsidTr="00677F6A">
        <w:tc>
          <w:tcPr>
            <w:tcW w:w="4390" w:type="dxa"/>
            <w:shd w:val="clear" w:color="auto" w:fill="F2DBDB" w:themeFill="accent2" w:themeFillTint="33"/>
            <w:vAlign w:val="center"/>
          </w:tcPr>
          <w:p w14:paraId="0921CB38" w14:textId="4871669F" w:rsidR="00260B85" w:rsidRPr="00F341A7" w:rsidRDefault="00084648" w:rsidP="00F341A7">
            <w:pPr>
              <w:tabs>
                <w:tab w:val="left" w:pos="284"/>
              </w:tabs>
              <w:spacing w:after="120" w:line="276" w:lineRule="auto"/>
              <w:jc w:val="both"/>
              <w:rPr>
                <w:color w:val="943634" w:themeColor="accent2" w:themeShade="BF"/>
              </w:rPr>
            </w:pPr>
            <w:r w:rsidRPr="00F341A7">
              <w:t>K</w:t>
            </w:r>
            <w:r w:rsidR="00260B85" w:rsidRPr="00F341A7">
              <w:t>vietimas pateikti Pasiūlymus</w:t>
            </w:r>
          </w:p>
        </w:tc>
        <w:tc>
          <w:tcPr>
            <w:tcW w:w="850" w:type="dxa"/>
            <w:vAlign w:val="center"/>
          </w:tcPr>
          <w:p w14:paraId="707DCBE1" w14:textId="77777777"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25035AD8" w14:textId="2AE325E7" w:rsidR="00260B85" w:rsidRPr="00230380" w:rsidRDefault="00230380" w:rsidP="00F341A7">
            <w:pPr>
              <w:tabs>
                <w:tab w:val="left" w:pos="284"/>
              </w:tabs>
              <w:spacing w:after="120" w:line="276" w:lineRule="auto"/>
              <w:jc w:val="both"/>
            </w:pPr>
            <w:r>
              <w:t>Iš karto užbaigus dialogą</w:t>
            </w:r>
          </w:p>
        </w:tc>
      </w:tr>
      <w:tr w:rsidR="00260B85" w:rsidRPr="0098393F" w14:paraId="27EC0C34" w14:textId="77777777" w:rsidTr="00677F6A">
        <w:tc>
          <w:tcPr>
            <w:tcW w:w="4390" w:type="dxa"/>
            <w:vAlign w:val="center"/>
          </w:tcPr>
          <w:p w14:paraId="5E06C019" w14:textId="2BA9E8DE" w:rsidR="00260B85" w:rsidRPr="00F341A7" w:rsidRDefault="00260B85" w:rsidP="00F341A7">
            <w:pPr>
              <w:tabs>
                <w:tab w:val="left" w:pos="284"/>
              </w:tabs>
              <w:spacing w:after="120" w:line="276" w:lineRule="auto"/>
              <w:jc w:val="both"/>
              <w:rPr>
                <w:color w:val="943634" w:themeColor="accent2" w:themeShade="BF"/>
              </w:rPr>
            </w:pPr>
          </w:p>
        </w:tc>
        <w:tc>
          <w:tcPr>
            <w:tcW w:w="850" w:type="dxa"/>
            <w:vAlign w:val="center"/>
          </w:tcPr>
          <w:p w14:paraId="44045A45" w14:textId="6CC470D5" w:rsidR="00260B85" w:rsidRPr="00F341A7" w:rsidRDefault="00260B85" w:rsidP="00F341A7">
            <w:pPr>
              <w:spacing w:after="120" w:line="276" w:lineRule="auto"/>
              <w:jc w:val="both"/>
              <w:rPr>
                <w:smallCaps/>
                <w:color w:val="943634" w:themeColor="accent2" w:themeShade="BF"/>
              </w:rPr>
            </w:pPr>
          </w:p>
        </w:tc>
        <w:tc>
          <w:tcPr>
            <w:tcW w:w="4388" w:type="dxa"/>
            <w:vAlign w:val="center"/>
          </w:tcPr>
          <w:p w14:paraId="7607E513" w14:textId="77777777" w:rsidR="00260B85" w:rsidRPr="00F341A7" w:rsidRDefault="00260B85" w:rsidP="00F341A7">
            <w:pPr>
              <w:spacing w:after="120" w:line="276" w:lineRule="auto"/>
              <w:jc w:val="both"/>
              <w:rPr>
                <w:smallCaps/>
              </w:rPr>
            </w:pPr>
          </w:p>
        </w:tc>
      </w:tr>
      <w:tr w:rsidR="00260B85" w:rsidRPr="0098393F" w14:paraId="25D4F6C6" w14:textId="77777777" w:rsidTr="00B675BB">
        <w:tc>
          <w:tcPr>
            <w:tcW w:w="4390" w:type="dxa"/>
            <w:shd w:val="clear" w:color="auto" w:fill="F2DBDB" w:themeFill="accent2" w:themeFillTint="33"/>
            <w:vAlign w:val="center"/>
          </w:tcPr>
          <w:p w14:paraId="529400F1" w14:textId="57512738" w:rsidR="00260B85" w:rsidRPr="00F341A7" w:rsidRDefault="00260B85" w:rsidP="00F341A7">
            <w:pPr>
              <w:tabs>
                <w:tab w:val="left" w:pos="284"/>
              </w:tabs>
              <w:spacing w:after="120" w:line="276" w:lineRule="auto"/>
              <w:jc w:val="both"/>
              <w:rPr>
                <w:color w:val="943634" w:themeColor="accent2" w:themeShade="BF"/>
              </w:rPr>
            </w:pPr>
            <w:r w:rsidRPr="00F341A7">
              <w:t>Galutinis terminas Dalyviams pateikti Prašymus dėl Sąlygų, susijusių su Pasiūlymo pateikimu</w:t>
            </w:r>
          </w:p>
        </w:tc>
        <w:tc>
          <w:tcPr>
            <w:tcW w:w="850" w:type="dxa"/>
            <w:vAlign w:val="center"/>
          </w:tcPr>
          <w:p w14:paraId="12F50794" w14:textId="26A85877"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5D306D10" w14:textId="73BCF0E3" w:rsidR="00260B85" w:rsidRPr="00F341A7" w:rsidRDefault="00260B85" w:rsidP="0054383F">
            <w:pPr>
              <w:spacing w:after="120" w:line="276" w:lineRule="auto"/>
              <w:jc w:val="both"/>
              <w:rPr>
                <w:smallCaps/>
              </w:rPr>
            </w:pPr>
            <w:r w:rsidRPr="00F341A7">
              <w:rPr>
                <w:i/>
                <w:color w:val="FF0000"/>
              </w:rPr>
              <w:t>[</w:t>
            </w:r>
            <w:r w:rsidR="0065476F" w:rsidRPr="001B4017">
              <w:rPr>
                <w:i/>
                <w:color w:val="FF0000"/>
              </w:rPr>
              <w:t xml:space="preserve">nurodyti </w:t>
            </w:r>
            <w:r w:rsidR="0065476F" w:rsidRPr="00F341A7">
              <w:rPr>
                <w:i/>
                <w:color w:val="FF0000"/>
              </w:rPr>
              <w:t>skaiči</w:t>
            </w:r>
            <w:r w:rsidR="0065476F">
              <w:rPr>
                <w:i/>
                <w:color w:val="FF0000"/>
              </w:rPr>
              <w:t>ų</w:t>
            </w:r>
            <w:r w:rsidRPr="00F341A7">
              <w:rPr>
                <w:i/>
                <w:color w:val="FF0000"/>
              </w:rPr>
              <w:t>, rekomenduojama 8]</w:t>
            </w:r>
            <w:r w:rsidRPr="00F341A7">
              <w:t xml:space="preserve"> dienos iki Pasiūlymų pateikimo termino pabaigos</w:t>
            </w:r>
          </w:p>
        </w:tc>
      </w:tr>
      <w:tr w:rsidR="00260B85" w:rsidRPr="0098393F" w14:paraId="41394458" w14:textId="77777777" w:rsidTr="00677F6A">
        <w:tc>
          <w:tcPr>
            <w:tcW w:w="4390" w:type="dxa"/>
            <w:vAlign w:val="center"/>
          </w:tcPr>
          <w:p w14:paraId="2F687391" w14:textId="4B0FCBD9" w:rsidR="00260B85" w:rsidRPr="00F341A7" w:rsidRDefault="00260B85" w:rsidP="00F341A7">
            <w:pPr>
              <w:tabs>
                <w:tab w:val="left" w:pos="284"/>
              </w:tabs>
              <w:spacing w:after="120" w:line="276" w:lineRule="auto"/>
              <w:jc w:val="both"/>
              <w:rPr>
                <w:color w:val="943634" w:themeColor="accent2" w:themeShade="BF"/>
              </w:rPr>
            </w:pPr>
            <w:r w:rsidRPr="00F341A7">
              <w:rPr>
                <w:color w:val="943634" w:themeColor="accent2" w:themeShade="BF"/>
              </w:rPr>
              <w:t>↓</w:t>
            </w:r>
          </w:p>
        </w:tc>
        <w:tc>
          <w:tcPr>
            <w:tcW w:w="850" w:type="dxa"/>
            <w:vAlign w:val="center"/>
          </w:tcPr>
          <w:p w14:paraId="55263CCB" w14:textId="77777777" w:rsidR="00260B85" w:rsidRPr="00F341A7" w:rsidRDefault="00260B85" w:rsidP="00F341A7">
            <w:pPr>
              <w:spacing w:after="120" w:line="276" w:lineRule="auto"/>
              <w:jc w:val="both"/>
              <w:rPr>
                <w:smallCaps/>
                <w:color w:val="943634" w:themeColor="accent2" w:themeShade="BF"/>
              </w:rPr>
            </w:pPr>
          </w:p>
        </w:tc>
        <w:tc>
          <w:tcPr>
            <w:tcW w:w="4388" w:type="dxa"/>
            <w:vAlign w:val="center"/>
          </w:tcPr>
          <w:p w14:paraId="36F71DA6" w14:textId="77777777" w:rsidR="00260B85" w:rsidRPr="00F341A7" w:rsidRDefault="00260B85" w:rsidP="00F341A7">
            <w:pPr>
              <w:spacing w:after="120" w:line="276" w:lineRule="auto"/>
              <w:jc w:val="both"/>
              <w:rPr>
                <w:smallCaps/>
              </w:rPr>
            </w:pPr>
          </w:p>
        </w:tc>
      </w:tr>
      <w:tr w:rsidR="00260B85" w:rsidRPr="0098393F" w14:paraId="500D6358" w14:textId="77777777" w:rsidTr="00B675BB">
        <w:tc>
          <w:tcPr>
            <w:tcW w:w="4390" w:type="dxa"/>
            <w:shd w:val="clear" w:color="auto" w:fill="F2DBDB" w:themeFill="accent2" w:themeFillTint="33"/>
            <w:vAlign w:val="center"/>
          </w:tcPr>
          <w:p w14:paraId="638244DD" w14:textId="30502FEE" w:rsidR="00260B85" w:rsidRPr="00F341A7" w:rsidRDefault="00260B85" w:rsidP="00F341A7">
            <w:pPr>
              <w:tabs>
                <w:tab w:val="left" w:pos="284"/>
              </w:tabs>
              <w:spacing w:after="120" w:line="276" w:lineRule="auto"/>
              <w:jc w:val="both"/>
              <w:rPr>
                <w:color w:val="943634" w:themeColor="accent2" w:themeShade="BF"/>
              </w:rPr>
            </w:pPr>
            <w:r w:rsidRPr="00F341A7">
              <w:t>Terminas, per kurį Komisija atsako į Prašymą dėl Sąlygų, susijusių su Pasiūlymo pateikimu</w:t>
            </w:r>
          </w:p>
        </w:tc>
        <w:tc>
          <w:tcPr>
            <w:tcW w:w="850" w:type="dxa"/>
            <w:vAlign w:val="center"/>
          </w:tcPr>
          <w:p w14:paraId="1798CD78" w14:textId="43EC6061"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5C0F3FBF" w14:textId="32722D7A" w:rsidR="00260B85" w:rsidRPr="00F341A7" w:rsidRDefault="00260B85" w:rsidP="007471B7">
            <w:pPr>
              <w:spacing w:after="120" w:line="276" w:lineRule="auto"/>
              <w:jc w:val="both"/>
              <w:rPr>
                <w:smallCaps/>
              </w:rPr>
            </w:pPr>
            <w:r w:rsidRPr="00F341A7">
              <w:t xml:space="preserve">per </w:t>
            </w:r>
            <w:r w:rsidRPr="00F341A7">
              <w:rPr>
                <w:i/>
                <w:color w:val="FF0000"/>
              </w:rPr>
              <w:t>[</w:t>
            </w:r>
            <w:r w:rsidR="0065476F" w:rsidRPr="001B4017">
              <w:rPr>
                <w:i/>
                <w:color w:val="FF0000"/>
              </w:rPr>
              <w:t xml:space="preserve">nurodyti </w:t>
            </w:r>
            <w:r w:rsidR="0065476F" w:rsidRPr="00F341A7">
              <w:rPr>
                <w:i/>
                <w:color w:val="FF0000"/>
              </w:rPr>
              <w:t>skaiči</w:t>
            </w:r>
            <w:r w:rsidR="0065476F">
              <w:rPr>
                <w:i/>
                <w:color w:val="FF0000"/>
              </w:rPr>
              <w:t>ų</w:t>
            </w:r>
            <w:r w:rsidRPr="00F341A7">
              <w:rPr>
                <w:i/>
                <w:color w:val="FF0000"/>
              </w:rPr>
              <w:t>, rekomenduojama 6]</w:t>
            </w:r>
            <w:r w:rsidRPr="00F341A7">
              <w:t xml:space="preserve"> dienas nuo Prašymo gavimo</w:t>
            </w:r>
          </w:p>
        </w:tc>
      </w:tr>
      <w:tr w:rsidR="00260B85" w:rsidRPr="0098393F" w14:paraId="6BBB126B" w14:textId="77777777" w:rsidTr="00677F6A">
        <w:tc>
          <w:tcPr>
            <w:tcW w:w="4390" w:type="dxa"/>
            <w:vAlign w:val="center"/>
          </w:tcPr>
          <w:p w14:paraId="6DF2AB94" w14:textId="7E26112C" w:rsidR="00260B85" w:rsidRPr="00F341A7" w:rsidRDefault="00260B85" w:rsidP="00F341A7">
            <w:pPr>
              <w:tabs>
                <w:tab w:val="left" w:pos="284"/>
              </w:tabs>
              <w:spacing w:after="120" w:line="276" w:lineRule="auto"/>
              <w:jc w:val="both"/>
              <w:rPr>
                <w:color w:val="943634" w:themeColor="accent2" w:themeShade="BF"/>
              </w:rPr>
            </w:pPr>
            <w:r w:rsidRPr="00F341A7">
              <w:rPr>
                <w:color w:val="943634" w:themeColor="accent2" w:themeShade="BF"/>
              </w:rPr>
              <w:t>↓</w:t>
            </w:r>
          </w:p>
        </w:tc>
        <w:tc>
          <w:tcPr>
            <w:tcW w:w="850" w:type="dxa"/>
            <w:vAlign w:val="center"/>
          </w:tcPr>
          <w:p w14:paraId="11AD4F25" w14:textId="77777777" w:rsidR="00260B85" w:rsidRPr="00F341A7" w:rsidRDefault="00260B85" w:rsidP="00F341A7">
            <w:pPr>
              <w:spacing w:after="120" w:line="276" w:lineRule="auto"/>
              <w:jc w:val="both"/>
              <w:rPr>
                <w:smallCaps/>
                <w:color w:val="943634" w:themeColor="accent2" w:themeShade="BF"/>
              </w:rPr>
            </w:pPr>
          </w:p>
        </w:tc>
        <w:tc>
          <w:tcPr>
            <w:tcW w:w="4388" w:type="dxa"/>
            <w:vAlign w:val="center"/>
          </w:tcPr>
          <w:p w14:paraId="40C1F404" w14:textId="77777777" w:rsidR="00260B85" w:rsidRPr="00F341A7" w:rsidRDefault="00260B85" w:rsidP="00F341A7">
            <w:pPr>
              <w:spacing w:after="120" w:line="276" w:lineRule="auto"/>
              <w:jc w:val="both"/>
              <w:rPr>
                <w:smallCaps/>
              </w:rPr>
            </w:pPr>
          </w:p>
        </w:tc>
      </w:tr>
      <w:tr w:rsidR="00260B85" w:rsidRPr="0098393F" w14:paraId="34C06498" w14:textId="77777777" w:rsidTr="00B675BB">
        <w:tc>
          <w:tcPr>
            <w:tcW w:w="4390" w:type="dxa"/>
            <w:shd w:val="clear" w:color="auto" w:fill="F2DBDB" w:themeFill="accent2" w:themeFillTint="33"/>
            <w:vAlign w:val="center"/>
          </w:tcPr>
          <w:p w14:paraId="56788334" w14:textId="730A4877" w:rsidR="00260B85" w:rsidRPr="00F341A7" w:rsidRDefault="00260B85" w:rsidP="00F341A7">
            <w:pPr>
              <w:tabs>
                <w:tab w:val="left" w:pos="284"/>
              </w:tabs>
              <w:spacing w:after="120" w:line="276" w:lineRule="auto"/>
              <w:jc w:val="both"/>
              <w:rPr>
                <w:color w:val="943634" w:themeColor="accent2" w:themeShade="BF"/>
              </w:rPr>
            </w:pPr>
            <w:r w:rsidRPr="00F341A7">
              <w:t>Galutinis terminas Komisijai pateikti paaiškinimus dėl Sąlygų, susijusių su Pasiūlymo pateikimu</w:t>
            </w:r>
          </w:p>
        </w:tc>
        <w:tc>
          <w:tcPr>
            <w:tcW w:w="850" w:type="dxa"/>
            <w:vAlign w:val="center"/>
          </w:tcPr>
          <w:p w14:paraId="684E4099" w14:textId="2FAB4EC1"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1D111E34" w14:textId="0017FD91" w:rsidR="00260B85" w:rsidRPr="00F341A7" w:rsidRDefault="00260B85" w:rsidP="00F341A7">
            <w:pPr>
              <w:spacing w:after="120" w:line="276" w:lineRule="auto"/>
              <w:jc w:val="both"/>
              <w:rPr>
                <w:smallCaps/>
              </w:rPr>
            </w:pPr>
            <w:r w:rsidRPr="00F341A7">
              <w:t xml:space="preserve">6 (šešios) dienos iki Pasiūlymų pateikimo termino pabaigos </w:t>
            </w:r>
          </w:p>
        </w:tc>
      </w:tr>
      <w:tr w:rsidR="00260B85" w:rsidRPr="0098393F" w14:paraId="3D2AF755" w14:textId="77777777" w:rsidTr="00B675BB">
        <w:tc>
          <w:tcPr>
            <w:tcW w:w="4390" w:type="dxa"/>
            <w:vAlign w:val="center"/>
          </w:tcPr>
          <w:p w14:paraId="4C6A592F" w14:textId="36B575F8" w:rsidR="00260B85" w:rsidRPr="00F341A7" w:rsidRDefault="00260B85" w:rsidP="00F341A7">
            <w:pPr>
              <w:tabs>
                <w:tab w:val="left" w:pos="284"/>
              </w:tabs>
              <w:spacing w:after="120" w:line="276" w:lineRule="auto"/>
              <w:jc w:val="both"/>
            </w:pPr>
            <w:r w:rsidRPr="00F341A7">
              <w:rPr>
                <w:color w:val="943634" w:themeColor="accent2" w:themeShade="BF"/>
              </w:rPr>
              <w:t>↓</w:t>
            </w:r>
          </w:p>
        </w:tc>
        <w:tc>
          <w:tcPr>
            <w:tcW w:w="850" w:type="dxa"/>
            <w:vAlign w:val="center"/>
          </w:tcPr>
          <w:p w14:paraId="26EC333F" w14:textId="77777777" w:rsidR="00260B85" w:rsidRPr="00F341A7" w:rsidRDefault="00260B85" w:rsidP="00F341A7">
            <w:pPr>
              <w:spacing w:after="120" w:line="276" w:lineRule="auto"/>
              <w:jc w:val="both"/>
              <w:rPr>
                <w:smallCaps/>
                <w:color w:val="943634" w:themeColor="accent2" w:themeShade="BF"/>
              </w:rPr>
            </w:pPr>
          </w:p>
        </w:tc>
        <w:tc>
          <w:tcPr>
            <w:tcW w:w="4388" w:type="dxa"/>
            <w:vAlign w:val="center"/>
          </w:tcPr>
          <w:p w14:paraId="4E76C330" w14:textId="77777777" w:rsidR="00260B85" w:rsidRPr="00F341A7" w:rsidRDefault="00260B85" w:rsidP="00F341A7">
            <w:pPr>
              <w:spacing w:after="120" w:line="276" w:lineRule="auto"/>
              <w:jc w:val="both"/>
            </w:pPr>
          </w:p>
        </w:tc>
      </w:tr>
      <w:tr w:rsidR="00260B85" w:rsidRPr="0098393F" w14:paraId="45DD4A47" w14:textId="77777777" w:rsidTr="00677F6A">
        <w:tc>
          <w:tcPr>
            <w:tcW w:w="4390" w:type="dxa"/>
            <w:shd w:val="clear" w:color="auto" w:fill="F2DBDB" w:themeFill="accent2" w:themeFillTint="33"/>
            <w:vAlign w:val="center"/>
          </w:tcPr>
          <w:p w14:paraId="259CFBF0" w14:textId="525E672E" w:rsidR="00260B85" w:rsidRPr="00F341A7" w:rsidRDefault="00260B85" w:rsidP="00F341A7">
            <w:pPr>
              <w:tabs>
                <w:tab w:val="left" w:pos="284"/>
              </w:tabs>
              <w:spacing w:after="120" w:line="276" w:lineRule="auto"/>
              <w:jc w:val="both"/>
              <w:rPr>
                <w:color w:val="943634" w:themeColor="accent2" w:themeShade="BF"/>
              </w:rPr>
            </w:pPr>
            <w:r w:rsidRPr="00F341A7">
              <w:t>Pasiūlymų pateikimo terminas</w:t>
            </w:r>
          </w:p>
        </w:tc>
        <w:tc>
          <w:tcPr>
            <w:tcW w:w="850" w:type="dxa"/>
            <w:vAlign w:val="center"/>
          </w:tcPr>
          <w:p w14:paraId="1279DFE3" w14:textId="77777777"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688EB5B2" w14:textId="0A925082" w:rsidR="00260B85" w:rsidRPr="00230380" w:rsidRDefault="00260B85" w:rsidP="00230380">
            <w:pPr>
              <w:tabs>
                <w:tab w:val="left" w:pos="284"/>
              </w:tabs>
              <w:spacing w:after="120" w:line="276" w:lineRule="auto"/>
              <w:contextualSpacing/>
              <w:jc w:val="both"/>
            </w:pPr>
            <w:r w:rsidRPr="00F341A7">
              <w:t xml:space="preserve">Terminas bus nurodytas kvietime pateikti Pasiūlymą. Numatoma, kad terminas bus </w:t>
            </w:r>
            <w:r w:rsidRPr="00F341A7">
              <w:rPr>
                <w:i/>
                <w:color w:val="FF0000"/>
              </w:rPr>
              <w:t>[</w:t>
            </w:r>
            <w:r w:rsidR="0065476F" w:rsidRPr="001B4017">
              <w:rPr>
                <w:i/>
                <w:color w:val="FF0000"/>
              </w:rPr>
              <w:t xml:space="preserve">nurodyti </w:t>
            </w:r>
            <w:r w:rsidR="0065476F" w:rsidRPr="00F341A7">
              <w:rPr>
                <w:i/>
                <w:color w:val="FF0000"/>
              </w:rPr>
              <w:t>skaiči</w:t>
            </w:r>
            <w:r w:rsidR="0065476F">
              <w:rPr>
                <w:i/>
                <w:color w:val="FF0000"/>
              </w:rPr>
              <w:t>ų</w:t>
            </w:r>
            <w:r w:rsidRPr="00F341A7">
              <w:rPr>
                <w:i/>
                <w:color w:val="FF0000"/>
              </w:rPr>
              <w:t>, rekomenduojama 60]</w:t>
            </w:r>
            <w:r w:rsidRPr="00F341A7">
              <w:t xml:space="preserve"> dienų nuo kv</w:t>
            </w:r>
            <w:r w:rsidR="00230380">
              <w:t>ietimo pateikti Pasiūlymą datos</w:t>
            </w:r>
          </w:p>
        </w:tc>
      </w:tr>
      <w:tr w:rsidR="00260B85" w:rsidRPr="0098393F" w14:paraId="6F9FB6AA" w14:textId="77777777" w:rsidTr="00677F6A">
        <w:tc>
          <w:tcPr>
            <w:tcW w:w="4390" w:type="dxa"/>
            <w:vAlign w:val="center"/>
          </w:tcPr>
          <w:p w14:paraId="55774CC0" w14:textId="77777777" w:rsidR="00260B85" w:rsidRPr="00F341A7" w:rsidRDefault="00260B85" w:rsidP="00F341A7">
            <w:pPr>
              <w:tabs>
                <w:tab w:val="left" w:pos="284"/>
              </w:tabs>
              <w:spacing w:after="120" w:line="276" w:lineRule="auto"/>
              <w:jc w:val="both"/>
              <w:rPr>
                <w:color w:val="943634" w:themeColor="accent2" w:themeShade="BF"/>
              </w:rPr>
            </w:pPr>
            <w:r w:rsidRPr="00F341A7">
              <w:rPr>
                <w:color w:val="943634" w:themeColor="accent2" w:themeShade="BF"/>
              </w:rPr>
              <w:t>↓</w:t>
            </w:r>
          </w:p>
        </w:tc>
        <w:tc>
          <w:tcPr>
            <w:tcW w:w="850" w:type="dxa"/>
            <w:vAlign w:val="center"/>
          </w:tcPr>
          <w:p w14:paraId="5CC83C1D" w14:textId="77777777" w:rsidR="00260B85" w:rsidRPr="00F341A7" w:rsidRDefault="00260B85" w:rsidP="00F341A7">
            <w:pPr>
              <w:spacing w:after="120" w:line="276" w:lineRule="auto"/>
              <w:jc w:val="both"/>
              <w:rPr>
                <w:smallCaps/>
                <w:color w:val="943634" w:themeColor="accent2" w:themeShade="BF"/>
              </w:rPr>
            </w:pPr>
          </w:p>
        </w:tc>
        <w:tc>
          <w:tcPr>
            <w:tcW w:w="4388" w:type="dxa"/>
            <w:vAlign w:val="center"/>
          </w:tcPr>
          <w:p w14:paraId="08B700A0" w14:textId="77777777" w:rsidR="00260B85" w:rsidRPr="00F341A7" w:rsidRDefault="00260B85" w:rsidP="00F341A7">
            <w:pPr>
              <w:spacing w:after="120" w:line="276" w:lineRule="auto"/>
              <w:jc w:val="both"/>
              <w:rPr>
                <w:smallCaps/>
              </w:rPr>
            </w:pPr>
          </w:p>
        </w:tc>
      </w:tr>
      <w:tr w:rsidR="00260B85" w:rsidRPr="0098393F" w14:paraId="011634F8" w14:textId="77777777" w:rsidTr="00677F6A">
        <w:tc>
          <w:tcPr>
            <w:tcW w:w="4390" w:type="dxa"/>
            <w:shd w:val="clear" w:color="auto" w:fill="F2DBDB" w:themeFill="accent2" w:themeFillTint="33"/>
            <w:vAlign w:val="center"/>
          </w:tcPr>
          <w:p w14:paraId="5D2F8EF8" w14:textId="7102E0F4" w:rsidR="00260B85" w:rsidRPr="00F341A7" w:rsidRDefault="00260B85" w:rsidP="00F341A7">
            <w:pPr>
              <w:tabs>
                <w:tab w:val="left" w:pos="284"/>
              </w:tabs>
              <w:spacing w:after="120" w:line="276" w:lineRule="auto"/>
              <w:jc w:val="both"/>
              <w:rPr>
                <w:color w:val="943634" w:themeColor="accent2" w:themeShade="BF"/>
              </w:rPr>
            </w:pPr>
            <w:r w:rsidRPr="00F341A7">
              <w:t>Pasiūlymų vertinimas</w:t>
            </w:r>
          </w:p>
        </w:tc>
        <w:tc>
          <w:tcPr>
            <w:tcW w:w="850" w:type="dxa"/>
            <w:vAlign w:val="center"/>
          </w:tcPr>
          <w:p w14:paraId="048C99A3" w14:textId="77777777"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20EEB804" w14:textId="2C073618" w:rsidR="00260B85" w:rsidRPr="00230380" w:rsidRDefault="00260B85" w:rsidP="005977FD">
            <w:pPr>
              <w:tabs>
                <w:tab w:val="left" w:pos="284"/>
              </w:tabs>
              <w:spacing w:after="120" w:line="276" w:lineRule="auto"/>
              <w:jc w:val="both"/>
            </w:pPr>
            <w:r w:rsidRPr="00F341A7">
              <w:t xml:space="preserve">Numatoma, kad </w:t>
            </w:r>
            <w:r w:rsidR="00084648" w:rsidRPr="00F341A7">
              <w:t xml:space="preserve">Pasiūlymų vertinimas </w:t>
            </w:r>
            <w:r w:rsidRPr="00F341A7">
              <w:t>truks n</w:t>
            </w:r>
            <w:r w:rsidR="00084648" w:rsidRPr="00F341A7">
              <w:t xml:space="preserve">e daugiau kaip </w:t>
            </w:r>
            <w:r w:rsidR="00987414" w:rsidRPr="00F341A7">
              <w:rPr>
                <w:i/>
                <w:color w:val="FF0000"/>
              </w:rPr>
              <w:t>[</w:t>
            </w:r>
            <w:r w:rsidR="0065476F" w:rsidRPr="001B4017">
              <w:rPr>
                <w:i/>
                <w:color w:val="FF0000"/>
              </w:rPr>
              <w:t xml:space="preserve">nurodyti </w:t>
            </w:r>
            <w:r w:rsidR="0065476F" w:rsidRPr="00F341A7">
              <w:rPr>
                <w:i/>
                <w:color w:val="FF0000"/>
              </w:rPr>
              <w:t>skaiči</w:t>
            </w:r>
            <w:r w:rsidR="0065476F">
              <w:rPr>
                <w:i/>
                <w:color w:val="FF0000"/>
              </w:rPr>
              <w:t>ų</w:t>
            </w:r>
            <w:r w:rsidR="00987414" w:rsidRPr="00F341A7">
              <w:rPr>
                <w:i/>
                <w:color w:val="FF0000"/>
              </w:rPr>
              <w:t>, rekomenduojama 30]</w:t>
            </w:r>
            <w:r w:rsidR="00987414" w:rsidRPr="00F341A7">
              <w:t xml:space="preserve"> </w:t>
            </w:r>
            <w:r w:rsidR="008A7CE5" w:rsidRPr="005977FD">
              <w:t>dienų</w:t>
            </w:r>
            <w:r w:rsidR="008A7CE5" w:rsidRPr="005A2799">
              <w:t xml:space="preserve"> </w:t>
            </w:r>
            <w:r w:rsidR="00084648" w:rsidRPr="00F341A7">
              <w:t>nuo</w:t>
            </w:r>
            <w:r w:rsidRPr="00F341A7">
              <w:t xml:space="preserve"> Pasiūlymo pateikimo termino</w:t>
            </w:r>
            <w:r w:rsidR="00084648" w:rsidRPr="00F341A7">
              <w:t xml:space="preserve"> pabaigos</w:t>
            </w:r>
          </w:p>
        </w:tc>
      </w:tr>
      <w:tr w:rsidR="00260B85" w:rsidRPr="0098393F" w14:paraId="5D300C41" w14:textId="77777777" w:rsidTr="00677F6A">
        <w:tc>
          <w:tcPr>
            <w:tcW w:w="4390" w:type="dxa"/>
            <w:vAlign w:val="center"/>
          </w:tcPr>
          <w:p w14:paraId="4BFAB475" w14:textId="77777777" w:rsidR="00260B85" w:rsidRPr="00F341A7" w:rsidRDefault="00260B85" w:rsidP="00F341A7">
            <w:pPr>
              <w:tabs>
                <w:tab w:val="left" w:pos="284"/>
              </w:tabs>
              <w:spacing w:after="120" w:line="276" w:lineRule="auto"/>
              <w:jc w:val="both"/>
            </w:pPr>
            <w:r w:rsidRPr="00F341A7">
              <w:rPr>
                <w:color w:val="943634" w:themeColor="accent2" w:themeShade="BF"/>
              </w:rPr>
              <w:t>↓</w:t>
            </w:r>
          </w:p>
        </w:tc>
        <w:tc>
          <w:tcPr>
            <w:tcW w:w="850" w:type="dxa"/>
            <w:vAlign w:val="center"/>
          </w:tcPr>
          <w:p w14:paraId="6BE9C657" w14:textId="77777777" w:rsidR="00260B85" w:rsidRPr="00F341A7" w:rsidRDefault="00260B85" w:rsidP="00F341A7">
            <w:pPr>
              <w:spacing w:after="120" w:line="276" w:lineRule="auto"/>
              <w:jc w:val="both"/>
              <w:rPr>
                <w:smallCaps/>
                <w:color w:val="943634" w:themeColor="accent2" w:themeShade="BF"/>
              </w:rPr>
            </w:pPr>
          </w:p>
        </w:tc>
        <w:tc>
          <w:tcPr>
            <w:tcW w:w="4388" w:type="dxa"/>
            <w:vAlign w:val="center"/>
          </w:tcPr>
          <w:p w14:paraId="026AFB1C" w14:textId="77777777" w:rsidR="00260B85" w:rsidRPr="00F341A7" w:rsidRDefault="00260B85" w:rsidP="00F341A7">
            <w:pPr>
              <w:spacing w:after="120" w:line="276" w:lineRule="auto"/>
              <w:jc w:val="both"/>
              <w:rPr>
                <w:smallCaps/>
              </w:rPr>
            </w:pPr>
          </w:p>
        </w:tc>
      </w:tr>
      <w:tr w:rsidR="00260B85" w:rsidRPr="0098393F" w14:paraId="5CB6B753" w14:textId="77777777" w:rsidTr="00677F6A">
        <w:tc>
          <w:tcPr>
            <w:tcW w:w="4390" w:type="dxa"/>
            <w:shd w:val="clear" w:color="auto" w:fill="F2DBDB" w:themeFill="accent2" w:themeFillTint="33"/>
            <w:vAlign w:val="center"/>
          </w:tcPr>
          <w:p w14:paraId="17530477" w14:textId="672C6F8B" w:rsidR="00260B85" w:rsidRPr="00F341A7" w:rsidRDefault="00260B85" w:rsidP="00230380">
            <w:pPr>
              <w:spacing w:after="120" w:line="276" w:lineRule="auto"/>
              <w:jc w:val="both"/>
            </w:pPr>
            <w:r w:rsidRPr="00F341A7">
              <w:t>Pranešimas apie Pasiūlymų vertinimo rezultatus, sudarytą pasiūl</w:t>
            </w:r>
            <w:r w:rsidR="00FE1345" w:rsidRPr="00F341A7">
              <w:t>ymų eilę, sprendimą</w:t>
            </w:r>
            <w:r w:rsidRPr="00F341A7">
              <w:t xml:space="preserve"> dėl Sutarties</w:t>
            </w:r>
            <w:r w:rsidR="00FE1345" w:rsidRPr="00F341A7">
              <w:t xml:space="preserve"> sudarymo, bei atidėjimo terminą</w:t>
            </w:r>
            <w:r w:rsidR="00230380">
              <w:t>, kvietimas sudaryti Sutartį</w:t>
            </w:r>
          </w:p>
        </w:tc>
        <w:tc>
          <w:tcPr>
            <w:tcW w:w="850" w:type="dxa"/>
            <w:vAlign w:val="center"/>
          </w:tcPr>
          <w:p w14:paraId="66DF1475" w14:textId="77777777"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1720B46F" w14:textId="3FDB9F01" w:rsidR="00260B85" w:rsidRPr="00E26CFB" w:rsidRDefault="00260B85" w:rsidP="00F341A7">
            <w:pPr>
              <w:spacing w:after="120" w:line="276" w:lineRule="auto"/>
              <w:jc w:val="both"/>
            </w:pPr>
            <w:r w:rsidRPr="00F341A7">
              <w:t xml:space="preserve">Iš karto po to, kai bus atliktas Pasiūlymų vertinimas, bet ne vėliau kaip per </w:t>
            </w:r>
            <w:r w:rsidR="00B7053C">
              <w:t>3</w:t>
            </w:r>
            <w:r w:rsidRPr="00F341A7">
              <w:t xml:space="preserve"> (penkias) </w:t>
            </w:r>
            <w:r w:rsidR="005A2799">
              <w:t>D</w:t>
            </w:r>
            <w:r w:rsidRPr="00F341A7">
              <w:t>arbo dienas nuo vertinimo atlikimo dienos; numatoma taikyti 10 (dešimt) dienų atidėjimo terminą, nebent Sutartį sudaryti būtų pakviestas vienintelis suinteresuotas Dalyvis</w:t>
            </w:r>
          </w:p>
        </w:tc>
      </w:tr>
      <w:tr w:rsidR="00260B85" w:rsidRPr="0098393F" w14:paraId="53A7B6F5" w14:textId="77777777" w:rsidTr="00677F6A">
        <w:tc>
          <w:tcPr>
            <w:tcW w:w="4390" w:type="dxa"/>
            <w:vAlign w:val="center"/>
          </w:tcPr>
          <w:p w14:paraId="68A3E369" w14:textId="77777777" w:rsidR="00260B85" w:rsidRPr="00F341A7" w:rsidRDefault="00260B85" w:rsidP="00F341A7">
            <w:pPr>
              <w:tabs>
                <w:tab w:val="left" w:pos="284"/>
              </w:tabs>
              <w:spacing w:after="120" w:line="276" w:lineRule="auto"/>
              <w:jc w:val="both"/>
            </w:pPr>
            <w:r w:rsidRPr="00F341A7">
              <w:rPr>
                <w:color w:val="943634" w:themeColor="accent2" w:themeShade="BF"/>
              </w:rPr>
              <w:t>↓</w:t>
            </w:r>
          </w:p>
        </w:tc>
        <w:tc>
          <w:tcPr>
            <w:tcW w:w="850" w:type="dxa"/>
            <w:vAlign w:val="center"/>
          </w:tcPr>
          <w:p w14:paraId="72582170" w14:textId="77777777" w:rsidR="00260B85" w:rsidRPr="00F341A7" w:rsidRDefault="00260B85" w:rsidP="00F341A7">
            <w:pPr>
              <w:spacing w:after="120" w:line="276" w:lineRule="auto"/>
              <w:jc w:val="both"/>
              <w:rPr>
                <w:smallCaps/>
                <w:color w:val="943634" w:themeColor="accent2" w:themeShade="BF"/>
              </w:rPr>
            </w:pPr>
          </w:p>
        </w:tc>
        <w:tc>
          <w:tcPr>
            <w:tcW w:w="4388" w:type="dxa"/>
            <w:vAlign w:val="center"/>
          </w:tcPr>
          <w:p w14:paraId="3A07ADEA" w14:textId="77777777" w:rsidR="00260B85" w:rsidRPr="00F341A7" w:rsidRDefault="00260B85" w:rsidP="00F341A7">
            <w:pPr>
              <w:spacing w:after="120" w:line="276" w:lineRule="auto"/>
              <w:jc w:val="both"/>
              <w:rPr>
                <w:smallCaps/>
              </w:rPr>
            </w:pPr>
          </w:p>
        </w:tc>
      </w:tr>
      <w:tr w:rsidR="00260B85" w:rsidRPr="0098393F" w14:paraId="37A6CE64" w14:textId="77777777" w:rsidTr="00677F6A">
        <w:tc>
          <w:tcPr>
            <w:tcW w:w="4390" w:type="dxa"/>
            <w:shd w:val="clear" w:color="auto" w:fill="F2DBDB" w:themeFill="accent2" w:themeFillTint="33"/>
            <w:vAlign w:val="center"/>
          </w:tcPr>
          <w:p w14:paraId="6422C3BF" w14:textId="5A785ACF" w:rsidR="00260B85" w:rsidRPr="00F341A7" w:rsidRDefault="00260B85" w:rsidP="00F341A7">
            <w:pPr>
              <w:tabs>
                <w:tab w:val="left" w:pos="284"/>
              </w:tabs>
              <w:spacing w:after="120" w:line="276" w:lineRule="auto"/>
              <w:jc w:val="both"/>
            </w:pPr>
            <w:r w:rsidRPr="00F341A7">
              <w:lastRenderedPageBreak/>
              <w:t>Kvietimas sudaryti Sutartį, Sutarties sudarymas</w:t>
            </w:r>
          </w:p>
        </w:tc>
        <w:tc>
          <w:tcPr>
            <w:tcW w:w="850" w:type="dxa"/>
            <w:vAlign w:val="center"/>
          </w:tcPr>
          <w:p w14:paraId="24BC6210" w14:textId="77777777" w:rsidR="00260B85" w:rsidRPr="00F341A7" w:rsidRDefault="00260B85" w:rsidP="00F341A7">
            <w:pPr>
              <w:spacing w:after="120" w:line="276" w:lineRule="auto"/>
              <w:jc w:val="both"/>
              <w:rPr>
                <w:smallCaps/>
                <w:color w:val="943634" w:themeColor="accent2" w:themeShade="BF"/>
              </w:rPr>
            </w:pPr>
            <w:r w:rsidRPr="00F341A7">
              <w:rPr>
                <w:smallCaps/>
                <w:color w:val="943634" w:themeColor="accent2" w:themeShade="BF"/>
              </w:rPr>
              <w:t>←</w:t>
            </w:r>
          </w:p>
        </w:tc>
        <w:tc>
          <w:tcPr>
            <w:tcW w:w="4388" w:type="dxa"/>
            <w:vAlign w:val="center"/>
          </w:tcPr>
          <w:p w14:paraId="6A0AB3F6" w14:textId="1BB0CC55" w:rsidR="00260B85" w:rsidRPr="00F341A7" w:rsidRDefault="00260B85">
            <w:pPr>
              <w:pStyle w:val="Sraopastraipa"/>
              <w:tabs>
                <w:tab w:val="left" w:pos="284"/>
              </w:tabs>
              <w:spacing w:after="120" w:line="276" w:lineRule="auto"/>
              <w:ind w:left="0"/>
              <w:jc w:val="both"/>
            </w:pPr>
            <w:r w:rsidRPr="00F341A7">
              <w:t xml:space="preserve">Kvietimas sudaryti Sutartį teikiamas per 3 (tris) Darbo dienas po atidėjimo termino pabaigos, (numatoma, kad faktinis Sutarties sudarymas įvyks ne vėliau, kaip per </w:t>
            </w:r>
            <w:r w:rsidRPr="00F341A7">
              <w:rPr>
                <w:i/>
                <w:color w:val="FF0000"/>
              </w:rPr>
              <w:t>[</w:t>
            </w:r>
            <w:r w:rsidR="0065476F" w:rsidRPr="001B4017">
              <w:rPr>
                <w:i/>
                <w:color w:val="FF0000"/>
              </w:rPr>
              <w:t xml:space="preserve">nurodyti </w:t>
            </w:r>
            <w:r w:rsidR="0065476F" w:rsidRPr="00F341A7">
              <w:rPr>
                <w:i/>
                <w:color w:val="FF0000"/>
              </w:rPr>
              <w:t>skaiči</w:t>
            </w:r>
            <w:r w:rsidR="0065476F">
              <w:rPr>
                <w:i/>
                <w:color w:val="FF0000"/>
              </w:rPr>
              <w:t>ų,</w:t>
            </w:r>
            <w:r w:rsidRPr="00F341A7">
              <w:rPr>
                <w:i/>
                <w:color w:val="FF0000"/>
              </w:rPr>
              <w:t xml:space="preserve"> rekomenduojama 30]</w:t>
            </w:r>
            <w:r w:rsidRPr="00F341A7">
              <w:t xml:space="preserve"> dienų nuo kvietimo sudaryti Sutartį išsiuntimo dienos)</w:t>
            </w:r>
          </w:p>
        </w:tc>
      </w:tr>
    </w:tbl>
    <w:p w14:paraId="2F022BCA" w14:textId="77777777" w:rsidR="00AD71B6" w:rsidRPr="002A3128" w:rsidRDefault="00AD71B6" w:rsidP="00A34E44">
      <w:pPr>
        <w:pStyle w:val="1lygis"/>
        <w:tabs>
          <w:tab w:val="left" w:pos="0"/>
        </w:tabs>
        <w:spacing w:before="120" w:after="120" w:line="276" w:lineRule="auto"/>
        <w:rPr>
          <w:b w:val="0"/>
          <w:caps w:val="0"/>
        </w:rPr>
      </w:pPr>
    </w:p>
    <w:p w14:paraId="0156A041" w14:textId="77777777" w:rsidR="00C43924" w:rsidRPr="007471B7" w:rsidRDefault="00AD71B6" w:rsidP="00C24BFB">
      <w:pPr>
        <w:pStyle w:val="Antrat2"/>
        <w:numPr>
          <w:ilvl w:val="0"/>
          <w:numId w:val="10"/>
        </w:numPr>
        <w:tabs>
          <w:tab w:val="left" w:pos="1418"/>
        </w:tabs>
        <w:spacing w:after="120"/>
        <w:ind w:left="0" w:firstLine="567"/>
        <w:jc w:val="center"/>
        <w:rPr>
          <w:color w:val="943634" w:themeColor="accent2" w:themeShade="BF"/>
          <w:sz w:val="24"/>
          <w:szCs w:val="24"/>
        </w:rPr>
      </w:pPr>
      <w:bookmarkStart w:id="60" w:name="_Toc285029296"/>
      <w:bookmarkStart w:id="61" w:name="_Toc143155620"/>
      <w:bookmarkStart w:id="62" w:name="_Toc143155695"/>
      <w:r w:rsidRPr="007471B7">
        <w:rPr>
          <w:color w:val="943634" w:themeColor="accent2" w:themeShade="BF"/>
          <w:sz w:val="24"/>
          <w:szCs w:val="24"/>
        </w:rPr>
        <w:t>Paraiškos pateikimas</w:t>
      </w:r>
      <w:bookmarkEnd w:id="60"/>
      <w:bookmarkEnd w:id="61"/>
      <w:bookmarkEnd w:id="62"/>
    </w:p>
    <w:p w14:paraId="734E961B" w14:textId="77777777" w:rsidR="007A3006" w:rsidRPr="006B3371" w:rsidRDefault="00CB14B0" w:rsidP="002E4DB7">
      <w:pPr>
        <w:pStyle w:val="Antrat3"/>
        <w:tabs>
          <w:tab w:val="left" w:pos="0"/>
          <w:tab w:val="left" w:pos="1418"/>
        </w:tabs>
        <w:spacing w:after="120"/>
        <w:ind w:firstLine="567"/>
        <w:jc w:val="center"/>
        <w:rPr>
          <w:color w:val="D99594" w:themeColor="accent2" w:themeTint="99"/>
          <w:sz w:val="24"/>
          <w:szCs w:val="24"/>
        </w:rPr>
      </w:pPr>
      <w:bookmarkStart w:id="63" w:name="_Toc143155621"/>
      <w:bookmarkStart w:id="64" w:name="_Toc143155696"/>
      <w:r w:rsidRPr="006B3371">
        <w:rPr>
          <w:color w:val="D99594" w:themeColor="accent2" w:themeTint="99"/>
          <w:sz w:val="24"/>
          <w:szCs w:val="24"/>
        </w:rPr>
        <w:t>Subjektai, galintys pateikti paraišką</w:t>
      </w:r>
      <w:bookmarkEnd w:id="63"/>
      <w:bookmarkEnd w:id="64"/>
    </w:p>
    <w:p w14:paraId="28E1885E" w14:textId="52C10D1B" w:rsidR="005507BD" w:rsidRPr="006B3371" w:rsidRDefault="00173F04" w:rsidP="002E4DB7">
      <w:pPr>
        <w:pStyle w:val="paragrafesrasas2lygis"/>
        <w:tabs>
          <w:tab w:val="left" w:pos="1418"/>
        </w:tabs>
        <w:ind w:left="0" w:firstLine="567"/>
        <w:rPr>
          <w:sz w:val="24"/>
          <w:szCs w:val="24"/>
        </w:rPr>
      </w:pPr>
      <w:bookmarkStart w:id="65" w:name="_Ref486487694"/>
      <w:bookmarkStart w:id="66" w:name="_Ref282517867"/>
      <w:r w:rsidRPr="006B3371">
        <w:rPr>
          <w:sz w:val="24"/>
          <w:szCs w:val="24"/>
        </w:rPr>
        <w:t xml:space="preserve">Pateikti paraišką dalyvauti </w:t>
      </w:r>
      <w:r w:rsidR="00BF487E" w:rsidRPr="006B3371">
        <w:rPr>
          <w:sz w:val="24"/>
          <w:szCs w:val="24"/>
        </w:rPr>
        <w:t>K</w:t>
      </w:r>
      <w:r w:rsidR="00621713" w:rsidRPr="006B3371">
        <w:rPr>
          <w:sz w:val="24"/>
          <w:szCs w:val="24"/>
        </w:rPr>
        <w:t>onkurenciniame dialoge</w:t>
      </w:r>
      <w:r w:rsidRPr="006B3371">
        <w:rPr>
          <w:sz w:val="24"/>
          <w:szCs w:val="24"/>
        </w:rPr>
        <w:t xml:space="preserve"> gali</w:t>
      </w:r>
      <w:r w:rsidR="00B00591" w:rsidRPr="006B3371">
        <w:rPr>
          <w:sz w:val="24"/>
          <w:szCs w:val="24"/>
        </w:rPr>
        <w:t xml:space="preserve"> savarankiškas</w:t>
      </w:r>
      <w:r w:rsidR="00A76CE7" w:rsidRPr="006B3371">
        <w:rPr>
          <w:sz w:val="24"/>
          <w:szCs w:val="24"/>
        </w:rPr>
        <w:t xml:space="preserve"> </w:t>
      </w:r>
      <w:r w:rsidR="00B00591" w:rsidRPr="006B3371">
        <w:rPr>
          <w:sz w:val="24"/>
          <w:szCs w:val="24"/>
        </w:rPr>
        <w:t xml:space="preserve">ūkio subjektas </w:t>
      </w:r>
      <w:r w:rsidRPr="006B3371">
        <w:rPr>
          <w:sz w:val="24"/>
          <w:szCs w:val="24"/>
        </w:rPr>
        <w:t>arba ūkio subjektų grup</w:t>
      </w:r>
      <w:r w:rsidR="00F776D1" w:rsidRPr="006B3371">
        <w:rPr>
          <w:sz w:val="24"/>
          <w:szCs w:val="24"/>
        </w:rPr>
        <w:t>ė</w:t>
      </w:r>
      <w:r w:rsidR="00167288" w:rsidRPr="006B3371">
        <w:rPr>
          <w:sz w:val="24"/>
          <w:szCs w:val="24"/>
        </w:rPr>
        <w:t>, galintys būti Kandidatais</w:t>
      </w:r>
      <w:r w:rsidR="00B85053" w:rsidRPr="006B3371">
        <w:rPr>
          <w:sz w:val="24"/>
          <w:szCs w:val="24"/>
        </w:rPr>
        <w:t xml:space="preserve"> ir atitinkantys reikalavimus, nustatytus</w:t>
      </w:r>
      <w:r w:rsidR="00AC6847" w:rsidRPr="006B3371">
        <w:rPr>
          <w:sz w:val="24"/>
          <w:szCs w:val="24"/>
        </w:rPr>
        <w:t xml:space="preserve"> Sąlygų</w:t>
      </w:r>
      <w:r w:rsidR="00B85053" w:rsidRPr="006B3371">
        <w:rPr>
          <w:sz w:val="24"/>
          <w:szCs w:val="24"/>
        </w:rPr>
        <w:t xml:space="preserve"> </w:t>
      </w:r>
      <w:r w:rsidR="00A06ED9" w:rsidRPr="006B3371">
        <w:rPr>
          <w:sz w:val="24"/>
          <w:szCs w:val="24"/>
        </w:rPr>
        <w:fldChar w:fldCharType="begin"/>
      </w:r>
      <w:r w:rsidR="00A06ED9" w:rsidRPr="006B3371">
        <w:rPr>
          <w:sz w:val="24"/>
          <w:szCs w:val="24"/>
        </w:rPr>
        <w:instrText xml:space="preserve"> REF _Ref112924717 \w \h </w:instrText>
      </w:r>
      <w:r w:rsidR="006B3371" w:rsidRPr="006B3371">
        <w:rPr>
          <w:sz w:val="24"/>
          <w:szCs w:val="24"/>
        </w:rPr>
        <w:instrText xml:space="preserve"> \* MERGEFORMAT </w:instrText>
      </w:r>
      <w:r w:rsidR="00A06ED9" w:rsidRPr="006B3371">
        <w:rPr>
          <w:sz w:val="24"/>
          <w:szCs w:val="24"/>
        </w:rPr>
      </w:r>
      <w:r w:rsidR="00A06ED9" w:rsidRPr="006B3371">
        <w:rPr>
          <w:sz w:val="24"/>
          <w:szCs w:val="24"/>
        </w:rPr>
        <w:fldChar w:fldCharType="separate"/>
      </w:r>
      <w:r w:rsidR="006F37BD" w:rsidRPr="006B3371">
        <w:rPr>
          <w:sz w:val="24"/>
          <w:szCs w:val="24"/>
        </w:rPr>
        <w:t>4</w:t>
      </w:r>
      <w:r w:rsidR="00A06ED9" w:rsidRPr="006B3371">
        <w:rPr>
          <w:sz w:val="24"/>
          <w:szCs w:val="24"/>
        </w:rPr>
        <w:fldChar w:fldCharType="end"/>
      </w:r>
      <w:r w:rsidR="00A06ED9" w:rsidRPr="006B3371">
        <w:rPr>
          <w:sz w:val="24"/>
          <w:szCs w:val="24"/>
        </w:rPr>
        <w:t xml:space="preserve"> </w:t>
      </w:r>
      <w:r w:rsidR="000256A2" w:rsidRPr="006B3371">
        <w:rPr>
          <w:sz w:val="24"/>
          <w:szCs w:val="24"/>
        </w:rPr>
        <w:t>priede</w:t>
      </w:r>
      <w:r w:rsidR="00EB7292" w:rsidRPr="006B3371">
        <w:rPr>
          <w:sz w:val="24"/>
          <w:szCs w:val="24"/>
        </w:rPr>
        <w:t xml:space="preserve"> </w:t>
      </w:r>
      <w:r w:rsidR="00EB7292" w:rsidRPr="006B3371">
        <w:rPr>
          <w:i/>
          <w:sz w:val="24"/>
          <w:szCs w:val="24"/>
        </w:rPr>
        <w:t>Kvalifikacijos reikalavimai</w:t>
      </w:r>
      <w:r w:rsidRPr="006B3371">
        <w:rPr>
          <w:sz w:val="24"/>
          <w:szCs w:val="24"/>
        </w:rPr>
        <w:t>.</w:t>
      </w:r>
      <w:bookmarkStart w:id="67" w:name="_Ref469989844"/>
      <w:bookmarkEnd w:id="65"/>
      <w:r w:rsidR="00F4613F" w:rsidRPr="006B3371">
        <w:rPr>
          <w:sz w:val="24"/>
          <w:szCs w:val="24"/>
        </w:rPr>
        <w:t xml:space="preserve"> </w:t>
      </w:r>
      <w:bookmarkStart w:id="68" w:name="_Hlk142308968"/>
      <w:bookmarkEnd w:id="67"/>
      <w:r w:rsidR="008F4453" w:rsidRPr="008F4453">
        <w:rPr>
          <w:sz w:val="24"/>
          <w:szCs w:val="24"/>
        </w:rPr>
        <w:t>Ūkio subjektui, teikiančiam paraišką savarankiškai ar kaip ūkio subjektų grupės nariui, nedraudžiama būti kito ūkio subjekto (ar kitos ūkio subjektų grupės) Subtiekėju ar ūkio subjektu, kurio pajėgumais remiamasi kitas ūkio subjektas (ar kita ūkio subjektų grupė), ši</w:t>
      </w:r>
      <w:r w:rsidR="008F4453">
        <w:rPr>
          <w:sz w:val="24"/>
          <w:szCs w:val="24"/>
        </w:rPr>
        <w:t>ame Konkurenciniame dialoge</w:t>
      </w:r>
      <w:r w:rsidR="008F4453" w:rsidRPr="008F4453">
        <w:rPr>
          <w:sz w:val="24"/>
          <w:szCs w:val="24"/>
        </w:rPr>
        <w:t>. Paraišką teikiantys skirtingi ūkio subjektai gali pasitelkti tuos pačius Subtiekėjus, tačiau tai negali sąlygoti draudžiamų susitarimų</w:t>
      </w:r>
      <w:bookmarkEnd w:id="68"/>
      <w:r w:rsidR="008F4453" w:rsidRPr="008F4453">
        <w:rPr>
          <w:sz w:val="24"/>
          <w:szCs w:val="24"/>
        </w:rPr>
        <w:t xml:space="preserve">. </w:t>
      </w:r>
      <w:bookmarkStart w:id="69" w:name="_Hlk142309011"/>
      <w:r w:rsidR="008F4453" w:rsidRPr="008F4453">
        <w:rPr>
          <w:sz w:val="24"/>
          <w:szCs w:val="24"/>
        </w:rPr>
        <w:t xml:space="preserve">Ūkio subjektas nepriklausomai nuo to, ar jis </w:t>
      </w:r>
      <w:r w:rsidR="008F4453">
        <w:rPr>
          <w:sz w:val="24"/>
          <w:szCs w:val="24"/>
        </w:rPr>
        <w:t xml:space="preserve">Konkurenciniame dialoge </w:t>
      </w:r>
      <w:r w:rsidR="008F4453" w:rsidRPr="008F4453">
        <w:rPr>
          <w:sz w:val="24"/>
          <w:szCs w:val="24"/>
        </w:rPr>
        <w:t>dalyvauja individualiai ar kaip ūkio subjektų grupės narys, gali pateikti tik vieną paraišką. Jeigu ūkio subjektas pateikia daugiau kaip vieną paraišką ar kaip ūkio subjektų grupės narys</w:t>
      </w:r>
      <w:r w:rsidR="00191C5E">
        <w:rPr>
          <w:sz w:val="24"/>
          <w:szCs w:val="24"/>
        </w:rPr>
        <w:t xml:space="preserve"> </w:t>
      </w:r>
      <w:r w:rsidR="008F4453" w:rsidRPr="008F4453">
        <w:rPr>
          <w:sz w:val="24"/>
          <w:szCs w:val="24"/>
        </w:rPr>
        <w:t>dalyvauja pateikiant daugiau kaip vieną paraišką</w:t>
      </w:r>
      <w:bookmarkEnd w:id="69"/>
      <w:r w:rsidR="008F4453" w:rsidRPr="008F4453">
        <w:rPr>
          <w:sz w:val="24"/>
          <w:szCs w:val="24"/>
        </w:rPr>
        <w:t>, visos tokios paraiškos bus atmestos.</w:t>
      </w:r>
    </w:p>
    <w:p w14:paraId="6F393538" w14:textId="77777777" w:rsidR="00173F04" w:rsidRPr="007471B7" w:rsidRDefault="00173F04" w:rsidP="002E4DB7">
      <w:pPr>
        <w:pStyle w:val="paragrafesrasas2lygis"/>
        <w:tabs>
          <w:tab w:val="left" w:pos="0"/>
          <w:tab w:val="left" w:pos="1418"/>
        </w:tabs>
        <w:ind w:left="0" w:firstLine="567"/>
        <w:rPr>
          <w:sz w:val="24"/>
          <w:szCs w:val="24"/>
        </w:rPr>
      </w:pPr>
      <w:r w:rsidRPr="007471B7">
        <w:rPr>
          <w:sz w:val="24"/>
          <w:szCs w:val="24"/>
        </w:rPr>
        <w:t xml:space="preserve">Jeigu dalyvauti </w:t>
      </w:r>
      <w:r w:rsidR="00BF487E" w:rsidRPr="007471B7">
        <w:rPr>
          <w:sz w:val="24"/>
          <w:szCs w:val="24"/>
        </w:rPr>
        <w:t xml:space="preserve">Konkurenciniame </w:t>
      </w:r>
      <w:r w:rsidR="000E4B00" w:rsidRPr="007471B7">
        <w:rPr>
          <w:sz w:val="24"/>
          <w:szCs w:val="24"/>
        </w:rPr>
        <w:t>dialoge</w:t>
      </w:r>
      <w:r w:rsidRPr="007471B7">
        <w:rPr>
          <w:sz w:val="24"/>
          <w:szCs w:val="24"/>
        </w:rPr>
        <w:t xml:space="preserve"> </w:t>
      </w:r>
      <w:r w:rsidR="002B21F9" w:rsidRPr="007471B7">
        <w:rPr>
          <w:sz w:val="24"/>
          <w:szCs w:val="24"/>
        </w:rPr>
        <w:t xml:space="preserve">kandidatuoja </w:t>
      </w:r>
      <w:r w:rsidR="00C66649" w:rsidRPr="007471B7">
        <w:rPr>
          <w:sz w:val="24"/>
          <w:szCs w:val="24"/>
        </w:rPr>
        <w:t>ūkio subjektų grupė</w:t>
      </w:r>
      <w:r w:rsidRPr="007471B7">
        <w:rPr>
          <w:sz w:val="24"/>
          <w:szCs w:val="24"/>
        </w:rPr>
        <w:t>:</w:t>
      </w:r>
    </w:p>
    <w:p w14:paraId="00BB9298" w14:textId="1378CC21" w:rsidR="00693A9E" w:rsidRPr="007471B7" w:rsidRDefault="00173F04" w:rsidP="00C24BFB">
      <w:pPr>
        <w:pStyle w:val="paragrafesrasas2lygis"/>
        <w:numPr>
          <w:ilvl w:val="2"/>
          <w:numId w:val="6"/>
        </w:numPr>
        <w:tabs>
          <w:tab w:val="left" w:pos="567"/>
          <w:tab w:val="left" w:pos="1418"/>
        </w:tabs>
        <w:ind w:left="0" w:firstLine="567"/>
        <w:rPr>
          <w:sz w:val="24"/>
          <w:szCs w:val="24"/>
        </w:rPr>
      </w:pPr>
      <w:r w:rsidRPr="007471B7">
        <w:rPr>
          <w:sz w:val="24"/>
          <w:szCs w:val="24"/>
        </w:rPr>
        <w:t xml:space="preserve">pateikiamoje paraiškoje </w:t>
      </w:r>
      <w:r w:rsidR="00C66649" w:rsidRPr="007471B7">
        <w:rPr>
          <w:sz w:val="24"/>
          <w:szCs w:val="24"/>
        </w:rPr>
        <w:t xml:space="preserve">reikia </w:t>
      </w:r>
      <w:r w:rsidRPr="007471B7">
        <w:rPr>
          <w:sz w:val="24"/>
          <w:szCs w:val="24"/>
        </w:rPr>
        <w:t>nurody</w:t>
      </w:r>
      <w:r w:rsidR="006D32ED" w:rsidRPr="007471B7">
        <w:rPr>
          <w:sz w:val="24"/>
          <w:szCs w:val="24"/>
        </w:rPr>
        <w:t>t</w:t>
      </w:r>
      <w:r w:rsidR="00C66649" w:rsidRPr="007471B7">
        <w:rPr>
          <w:sz w:val="24"/>
          <w:szCs w:val="24"/>
        </w:rPr>
        <w:t>i</w:t>
      </w:r>
      <w:r w:rsidRPr="007471B7">
        <w:rPr>
          <w:sz w:val="24"/>
          <w:szCs w:val="24"/>
        </w:rPr>
        <w:t xml:space="preserve"> </w:t>
      </w:r>
      <w:r w:rsidR="003273DD" w:rsidRPr="007471B7">
        <w:rPr>
          <w:sz w:val="24"/>
          <w:szCs w:val="24"/>
        </w:rPr>
        <w:t>atstovaujantį</w:t>
      </w:r>
      <w:r w:rsidRPr="007471B7">
        <w:rPr>
          <w:sz w:val="24"/>
          <w:szCs w:val="24"/>
        </w:rPr>
        <w:t xml:space="preserve"> </w:t>
      </w:r>
      <w:r w:rsidR="00C66649" w:rsidRPr="007471B7">
        <w:rPr>
          <w:sz w:val="24"/>
          <w:szCs w:val="24"/>
        </w:rPr>
        <w:t>narį</w:t>
      </w:r>
      <w:r w:rsidRPr="007471B7">
        <w:rPr>
          <w:sz w:val="24"/>
          <w:szCs w:val="24"/>
        </w:rPr>
        <w:t xml:space="preserve"> ir </w:t>
      </w:r>
      <w:r w:rsidR="003273DD" w:rsidRPr="007471B7">
        <w:rPr>
          <w:sz w:val="24"/>
          <w:szCs w:val="24"/>
        </w:rPr>
        <w:t xml:space="preserve">atstovaujančiojo </w:t>
      </w:r>
      <w:r w:rsidR="00C66649" w:rsidRPr="007471B7">
        <w:rPr>
          <w:sz w:val="24"/>
          <w:szCs w:val="24"/>
        </w:rPr>
        <w:t>nario</w:t>
      </w:r>
      <w:r w:rsidRPr="007471B7">
        <w:rPr>
          <w:sz w:val="24"/>
          <w:szCs w:val="24"/>
        </w:rPr>
        <w:t xml:space="preserve"> kontaktin</w:t>
      </w:r>
      <w:r w:rsidR="006D32ED" w:rsidRPr="007471B7">
        <w:rPr>
          <w:sz w:val="24"/>
          <w:szCs w:val="24"/>
        </w:rPr>
        <w:t>į</w:t>
      </w:r>
      <w:r w:rsidRPr="007471B7">
        <w:rPr>
          <w:sz w:val="24"/>
          <w:szCs w:val="24"/>
        </w:rPr>
        <w:t xml:space="preserve"> asm</w:t>
      </w:r>
      <w:r w:rsidR="006D32ED" w:rsidRPr="007471B7">
        <w:rPr>
          <w:sz w:val="24"/>
          <w:szCs w:val="24"/>
        </w:rPr>
        <w:t>enį</w:t>
      </w:r>
      <w:r w:rsidRPr="007471B7">
        <w:rPr>
          <w:sz w:val="24"/>
          <w:szCs w:val="24"/>
        </w:rPr>
        <w:t xml:space="preserve">. Šiam asmeniui </w:t>
      </w:r>
      <w:r w:rsidR="006D32ED" w:rsidRPr="007471B7">
        <w:rPr>
          <w:sz w:val="24"/>
          <w:szCs w:val="24"/>
        </w:rPr>
        <w:t>turi</w:t>
      </w:r>
      <w:r w:rsidR="0052333A" w:rsidRPr="007471B7">
        <w:rPr>
          <w:sz w:val="24"/>
          <w:szCs w:val="24"/>
        </w:rPr>
        <w:t xml:space="preserve"> būti</w:t>
      </w:r>
      <w:r w:rsidR="006D32ED" w:rsidRPr="007471B7">
        <w:rPr>
          <w:sz w:val="24"/>
          <w:szCs w:val="24"/>
        </w:rPr>
        <w:t xml:space="preserve"> </w:t>
      </w:r>
      <w:r w:rsidRPr="007471B7">
        <w:rPr>
          <w:sz w:val="24"/>
          <w:szCs w:val="24"/>
        </w:rPr>
        <w:t>suteikti įgaliojim</w:t>
      </w:r>
      <w:r w:rsidR="0052333A" w:rsidRPr="007471B7">
        <w:rPr>
          <w:sz w:val="24"/>
          <w:szCs w:val="24"/>
        </w:rPr>
        <w:t>ai</w:t>
      </w:r>
      <w:r w:rsidRPr="007471B7">
        <w:rPr>
          <w:sz w:val="24"/>
          <w:szCs w:val="24"/>
        </w:rPr>
        <w:t xml:space="preserve"> </w:t>
      </w:r>
      <w:r w:rsidR="004014AD" w:rsidRPr="007471B7">
        <w:rPr>
          <w:sz w:val="24"/>
          <w:szCs w:val="24"/>
        </w:rPr>
        <w:t>ūkio subjektų grupės</w:t>
      </w:r>
      <w:r w:rsidR="000C2154" w:rsidRPr="007471B7">
        <w:rPr>
          <w:sz w:val="24"/>
          <w:szCs w:val="24"/>
        </w:rPr>
        <w:t xml:space="preserve"> vardu </w:t>
      </w:r>
      <w:r w:rsidRPr="007471B7">
        <w:rPr>
          <w:sz w:val="24"/>
          <w:szCs w:val="24"/>
        </w:rPr>
        <w:t xml:space="preserve">atlikti visus </w:t>
      </w:r>
      <w:r w:rsidR="00BF487E" w:rsidRPr="007471B7">
        <w:rPr>
          <w:sz w:val="24"/>
          <w:szCs w:val="24"/>
        </w:rPr>
        <w:t>K</w:t>
      </w:r>
      <w:r w:rsidR="00B475E3" w:rsidRPr="007471B7">
        <w:rPr>
          <w:sz w:val="24"/>
          <w:szCs w:val="24"/>
        </w:rPr>
        <w:t xml:space="preserve">onkurencinio </w:t>
      </w:r>
      <w:r w:rsidR="00B61AA4" w:rsidRPr="007471B7">
        <w:rPr>
          <w:sz w:val="24"/>
          <w:szCs w:val="24"/>
        </w:rPr>
        <w:t xml:space="preserve">dialogo procedūrų metu reikalingus </w:t>
      </w:r>
      <w:r w:rsidRPr="007471B7">
        <w:rPr>
          <w:sz w:val="24"/>
          <w:szCs w:val="24"/>
        </w:rPr>
        <w:t>veiksmus;</w:t>
      </w:r>
    </w:p>
    <w:p w14:paraId="36F37E67" w14:textId="1C08E232" w:rsidR="00693A9E" w:rsidRDefault="00173F04" w:rsidP="00C24BFB">
      <w:pPr>
        <w:pStyle w:val="paragrafesrasas2lygis"/>
        <w:numPr>
          <w:ilvl w:val="2"/>
          <w:numId w:val="6"/>
        </w:numPr>
        <w:tabs>
          <w:tab w:val="left" w:pos="0"/>
          <w:tab w:val="left" w:pos="1418"/>
        </w:tabs>
        <w:ind w:left="0" w:firstLine="567"/>
        <w:rPr>
          <w:sz w:val="24"/>
          <w:szCs w:val="24"/>
        </w:rPr>
      </w:pPr>
      <w:r w:rsidRPr="007471B7">
        <w:rPr>
          <w:sz w:val="24"/>
          <w:szCs w:val="24"/>
        </w:rPr>
        <w:t xml:space="preserve">kartu su paraiška </w:t>
      </w:r>
      <w:r w:rsidR="00973160" w:rsidRPr="007471B7">
        <w:rPr>
          <w:sz w:val="24"/>
          <w:szCs w:val="24"/>
        </w:rPr>
        <w:t xml:space="preserve">reikia </w:t>
      </w:r>
      <w:r w:rsidRPr="007471B7">
        <w:rPr>
          <w:sz w:val="24"/>
          <w:szCs w:val="24"/>
        </w:rPr>
        <w:t>pateikt</w:t>
      </w:r>
      <w:r w:rsidR="006561A9" w:rsidRPr="007471B7">
        <w:rPr>
          <w:sz w:val="24"/>
          <w:szCs w:val="24"/>
        </w:rPr>
        <w:t>i</w:t>
      </w:r>
      <w:r w:rsidRPr="007471B7">
        <w:rPr>
          <w:sz w:val="24"/>
          <w:szCs w:val="24"/>
        </w:rPr>
        <w:t xml:space="preserve"> </w:t>
      </w:r>
      <w:r w:rsidR="00973160" w:rsidRPr="007471B7">
        <w:rPr>
          <w:sz w:val="24"/>
          <w:szCs w:val="24"/>
        </w:rPr>
        <w:t>j</w:t>
      </w:r>
      <w:r w:rsidRPr="007471B7">
        <w:rPr>
          <w:sz w:val="24"/>
          <w:szCs w:val="24"/>
        </w:rPr>
        <w:t>ungtinės veiklos sutart</w:t>
      </w:r>
      <w:r w:rsidR="006561A9" w:rsidRPr="007471B7">
        <w:rPr>
          <w:sz w:val="24"/>
          <w:szCs w:val="24"/>
        </w:rPr>
        <w:t>į</w:t>
      </w:r>
      <w:r w:rsidRPr="007471B7">
        <w:rPr>
          <w:sz w:val="24"/>
          <w:szCs w:val="24"/>
        </w:rPr>
        <w:t xml:space="preserve">, </w:t>
      </w:r>
      <w:r w:rsidR="00E70AAC" w:rsidRPr="007471B7">
        <w:rPr>
          <w:sz w:val="24"/>
          <w:szCs w:val="24"/>
        </w:rPr>
        <w:t xml:space="preserve">kurioje </w:t>
      </w:r>
      <w:r w:rsidR="00E632E2" w:rsidRPr="007471B7">
        <w:rPr>
          <w:sz w:val="24"/>
          <w:szCs w:val="24"/>
        </w:rPr>
        <w:t xml:space="preserve">būtų </w:t>
      </w:r>
      <w:r w:rsidRPr="007471B7">
        <w:rPr>
          <w:sz w:val="24"/>
          <w:szCs w:val="24"/>
        </w:rPr>
        <w:t>aiškiai nurody</w:t>
      </w:r>
      <w:r w:rsidR="00F0265C" w:rsidRPr="007471B7">
        <w:rPr>
          <w:sz w:val="24"/>
          <w:szCs w:val="24"/>
        </w:rPr>
        <w:t>ti</w:t>
      </w:r>
      <w:r w:rsidRPr="007471B7">
        <w:rPr>
          <w:sz w:val="24"/>
          <w:szCs w:val="24"/>
        </w:rPr>
        <w:t xml:space="preserve"> kiekvienam </w:t>
      </w:r>
      <w:r w:rsidR="00E632E2" w:rsidRPr="007471B7">
        <w:rPr>
          <w:sz w:val="24"/>
          <w:szCs w:val="24"/>
        </w:rPr>
        <w:t xml:space="preserve">ūkio subjektų grupės nariui </w:t>
      </w:r>
      <w:r w:rsidR="00F0265C" w:rsidRPr="007471B7">
        <w:rPr>
          <w:sz w:val="24"/>
          <w:szCs w:val="24"/>
        </w:rPr>
        <w:t>priskirti įsipareigojimai</w:t>
      </w:r>
      <w:r w:rsidR="00AE3C7A" w:rsidRPr="007471B7">
        <w:rPr>
          <w:sz w:val="24"/>
          <w:szCs w:val="24"/>
        </w:rPr>
        <w:t xml:space="preserve"> įgyvendinant Projektą</w:t>
      </w:r>
      <w:r w:rsidR="00652880" w:rsidRPr="007471B7">
        <w:rPr>
          <w:sz w:val="24"/>
          <w:szCs w:val="24"/>
        </w:rPr>
        <w:t>. Sutartyje turi būti</w:t>
      </w:r>
      <w:r w:rsidR="0094196D" w:rsidRPr="007471B7">
        <w:rPr>
          <w:sz w:val="24"/>
          <w:szCs w:val="24"/>
        </w:rPr>
        <w:t xml:space="preserve"> </w:t>
      </w:r>
      <w:r w:rsidR="00CE06D7" w:rsidRPr="007471B7">
        <w:rPr>
          <w:sz w:val="24"/>
          <w:szCs w:val="24"/>
        </w:rPr>
        <w:t>numatyta</w:t>
      </w:r>
      <w:r w:rsidR="0094196D" w:rsidRPr="007471B7">
        <w:rPr>
          <w:sz w:val="24"/>
          <w:szCs w:val="24"/>
        </w:rPr>
        <w:t xml:space="preserve"> solidarioji visų </w:t>
      </w:r>
      <w:r w:rsidR="00CE06D7" w:rsidRPr="007471B7">
        <w:rPr>
          <w:sz w:val="24"/>
          <w:szCs w:val="24"/>
        </w:rPr>
        <w:t xml:space="preserve">jungtinės veiklos </w:t>
      </w:r>
      <w:r w:rsidR="0094196D" w:rsidRPr="007471B7">
        <w:rPr>
          <w:sz w:val="24"/>
          <w:szCs w:val="24"/>
        </w:rPr>
        <w:t xml:space="preserve">sutarties šalių atsakomybė už prievolių </w:t>
      </w:r>
      <w:r w:rsidR="006A6252" w:rsidRPr="007471B7">
        <w:rPr>
          <w:sz w:val="24"/>
          <w:szCs w:val="24"/>
        </w:rPr>
        <w:t>Valdžios</w:t>
      </w:r>
      <w:r w:rsidR="0094196D" w:rsidRPr="007471B7">
        <w:rPr>
          <w:sz w:val="24"/>
          <w:szCs w:val="24"/>
        </w:rPr>
        <w:t xml:space="preserve"> </w:t>
      </w:r>
      <w:r w:rsidR="00717299" w:rsidRPr="007471B7">
        <w:rPr>
          <w:sz w:val="24"/>
          <w:szCs w:val="24"/>
        </w:rPr>
        <w:t>subjektui</w:t>
      </w:r>
      <w:r w:rsidR="0094196D" w:rsidRPr="007471B7">
        <w:rPr>
          <w:sz w:val="24"/>
          <w:szCs w:val="24"/>
        </w:rPr>
        <w:t xml:space="preserve"> arba pagal </w:t>
      </w:r>
      <w:r w:rsidR="00EB7292" w:rsidRPr="007471B7">
        <w:rPr>
          <w:sz w:val="24"/>
          <w:szCs w:val="24"/>
        </w:rPr>
        <w:t>S</w:t>
      </w:r>
      <w:r w:rsidR="0094196D" w:rsidRPr="007471B7">
        <w:rPr>
          <w:sz w:val="24"/>
          <w:szCs w:val="24"/>
        </w:rPr>
        <w:t>utartį netinkamą vykdymą</w:t>
      </w:r>
      <w:r w:rsidR="006B3371">
        <w:rPr>
          <w:sz w:val="24"/>
          <w:szCs w:val="24"/>
        </w:rPr>
        <w:t>.</w:t>
      </w:r>
    </w:p>
    <w:p w14:paraId="2562ECE7" w14:textId="77777777" w:rsidR="006B3371" w:rsidRDefault="006B3371" w:rsidP="006B3371">
      <w:pPr>
        <w:pStyle w:val="paragrafesrasas2lygis"/>
        <w:numPr>
          <w:ilvl w:val="0"/>
          <w:numId w:val="0"/>
        </w:numPr>
        <w:ind w:left="1626" w:hanging="491"/>
      </w:pPr>
    </w:p>
    <w:p w14:paraId="7D38FD15" w14:textId="77777777" w:rsidR="006B3371" w:rsidRPr="007471B7" w:rsidRDefault="006B3371" w:rsidP="006B3371">
      <w:pPr>
        <w:pStyle w:val="paragrafesrasas2lygis"/>
        <w:numPr>
          <w:ilvl w:val="0"/>
          <w:numId w:val="0"/>
        </w:numPr>
        <w:ind w:left="1626" w:hanging="491"/>
      </w:pPr>
    </w:p>
    <w:p w14:paraId="0FB27349" w14:textId="2D75E7BE" w:rsidR="00173F04" w:rsidRPr="007471B7" w:rsidRDefault="00793068" w:rsidP="002E4DB7">
      <w:pPr>
        <w:pStyle w:val="Antrat3"/>
        <w:tabs>
          <w:tab w:val="left" w:pos="0"/>
          <w:tab w:val="left" w:pos="1418"/>
        </w:tabs>
        <w:spacing w:after="120"/>
        <w:ind w:firstLine="567"/>
        <w:jc w:val="center"/>
        <w:rPr>
          <w:color w:val="D99594" w:themeColor="accent2" w:themeTint="99"/>
          <w:sz w:val="24"/>
          <w:szCs w:val="24"/>
        </w:rPr>
      </w:pPr>
      <w:bookmarkStart w:id="70" w:name="_Toc143155622"/>
      <w:bookmarkStart w:id="71" w:name="_Toc143155697"/>
      <w:bookmarkStart w:id="72" w:name="_Toc283040750"/>
      <w:bookmarkEnd w:id="66"/>
      <w:r w:rsidRPr="007471B7">
        <w:rPr>
          <w:color w:val="D99594" w:themeColor="accent2" w:themeTint="99"/>
          <w:sz w:val="24"/>
          <w:szCs w:val="24"/>
        </w:rPr>
        <w:t>Paraiškos turinys</w:t>
      </w:r>
      <w:bookmarkEnd w:id="70"/>
      <w:bookmarkEnd w:id="71"/>
    </w:p>
    <w:p w14:paraId="01724A13" w14:textId="1D649812" w:rsidR="00C665FE" w:rsidRDefault="00CB6D15" w:rsidP="002E4DB7">
      <w:pPr>
        <w:pStyle w:val="paragrafesrasas2lygis"/>
        <w:tabs>
          <w:tab w:val="left" w:pos="0"/>
          <w:tab w:val="left" w:pos="1418"/>
        </w:tabs>
        <w:ind w:left="0" w:firstLine="567"/>
        <w:rPr>
          <w:sz w:val="24"/>
          <w:szCs w:val="24"/>
        </w:rPr>
      </w:pPr>
      <w:bookmarkStart w:id="73" w:name="_Ref141098357"/>
      <w:r w:rsidRPr="007471B7">
        <w:rPr>
          <w:sz w:val="24"/>
          <w:szCs w:val="24"/>
        </w:rPr>
        <w:t xml:space="preserve">Ūkio subjektai, atitinkantys </w:t>
      </w:r>
      <w:r w:rsidR="004B78FB" w:rsidRPr="007471B7">
        <w:rPr>
          <w:sz w:val="24"/>
          <w:szCs w:val="24"/>
        </w:rPr>
        <w:t>K</w:t>
      </w:r>
      <w:r w:rsidRPr="007471B7">
        <w:rPr>
          <w:sz w:val="24"/>
          <w:szCs w:val="24"/>
        </w:rPr>
        <w:t>valifikacijos reikalavimus</w:t>
      </w:r>
      <w:r w:rsidR="00975D3C" w:rsidRPr="007471B7">
        <w:rPr>
          <w:sz w:val="24"/>
          <w:szCs w:val="24"/>
        </w:rPr>
        <w:t xml:space="preserve">, </w:t>
      </w:r>
      <w:r w:rsidR="00910E0F" w:rsidRPr="007471B7">
        <w:rPr>
          <w:sz w:val="24"/>
          <w:szCs w:val="24"/>
        </w:rPr>
        <w:t xml:space="preserve">paraišką </w:t>
      </w:r>
      <w:r w:rsidR="004B2931" w:rsidRPr="007471B7">
        <w:rPr>
          <w:sz w:val="24"/>
          <w:szCs w:val="24"/>
        </w:rPr>
        <w:t>Komisijai</w:t>
      </w:r>
      <w:r w:rsidR="00910E0F" w:rsidRPr="007471B7">
        <w:rPr>
          <w:sz w:val="24"/>
          <w:szCs w:val="24"/>
        </w:rPr>
        <w:t xml:space="preserve"> </w:t>
      </w:r>
      <w:r w:rsidR="00EB00B7" w:rsidRPr="007471B7">
        <w:rPr>
          <w:sz w:val="24"/>
          <w:szCs w:val="24"/>
        </w:rPr>
        <w:t>turi</w:t>
      </w:r>
      <w:r w:rsidRPr="007471B7">
        <w:rPr>
          <w:sz w:val="24"/>
          <w:szCs w:val="24"/>
        </w:rPr>
        <w:t xml:space="preserve"> pateikti </w:t>
      </w:r>
      <w:r w:rsidR="008F1880" w:rsidRPr="007471B7">
        <w:rPr>
          <w:sz w:val="24"/>
          <w:szCs w:val="24"/>
        </w:rPr>
        <w:t>pagal</w:t>
      </w:r>
      <w:r w:rsidR="00975D3C" w:rsidRPr="007471B7">
        <w:rPr>
          <w:sz w:val="24"/>
          <w:szCs w:val="24"/>
        </w:rPr>
        <w:t xml:space="preserve"> </w:t>
      </w:r>
      <w:r w:rsidR="00C665FE">
        <w:rPr>
          <w:sz w:val="24"/>
          <w:szCs w:val="24"/>
        </w:rPr>
        <w:t xml:space="preserve">Sąlygų </w:t>
      </w:r>
      <w:r w:rsidR="00C665FE">
        <w:rPr>
          <w:sz w:val="24"/>
          <w:szCs w:val="24"/>
        </w:rPr>
        <w:fldChar w:fldCharType="begin"/>
      </w:r>
      <w:r w:rsidR="00C665FE">
        <w:rPr>
          <w:sz w:val="24"/>
          <w:szCs w:val="24"/>
        </w:rPr>
        <w:instrText xml:space="preserve"> REF _Ref141097509 \r \h </w:instrText>
      </w:r>
      <w:r w:rsidR="00C665FE">
        <w:rPr>
          <w:sz w:val="24"/>
          <w:szCs w:val="24"/>
        </w:rPr>
      </w:r>
      <w:r w:rsidR="00C665FE">
        <w:rPr>
          <w:sz w:val="24"/>
          <w:szCs w:val="24"/>
        </w:rPr>
        <w:fldChar w:fldCharType="separate"/>
      </w:r>
      <w:r w:rsidR="006F37BD">
        <w:rPr>
          <w:sz w:val="24"/>
          <w:szCs w:val="24"/>
        </w:rPr>
        <w:t>6</w:t>
      </w:r>
      <w:r w:rsidR="00C665FE">
        <w:rPr>
          <w:sz w:val="24"/>
          <w:szCs w:val="24"/>
        </w:rPr>
        <w:fldChar w:fldCharType="end"/>
      </w:r>
      <w:r w:rsidR="00C665FE">
        <w:rPr>
          <w:sz w:val="24"/>
          <w:szCs w:val="24"/>
        </w:rPr>
        <w:t xml:space="preserve"> priede </w:t>
      </w:r>
      <w:r w:rsidR="00C665FE" w:rsidRPr="006B3371">
        <w:rPr>
          <w:i/>
          <w:iCs/>
          <w:sz w:val="24"/>
          <w:szCs w:val="24"/>
        </w:rPr>
        <w:t>Paraiškos pateikimas</w:t>
      </w:r>
      <w:r w:rsidR="00C665FE">
        <w:rPr>
          <w:sz w:val="24"/>
          <w:szCs w:val="24"/>
        </w:rPr>
        <w:t xml:space="preserve"> nustatytus reikalavimus ir pagal </w:t>
      </w:r>
      <w:r w:rsidR="00975D3C" w:rsidRPr="007471B7">
        <w:rPr>
          <w:sz w:val="24"/>
          <w:szCs w:val="24"/>
        </w:rPr>
        <w:t xml:space="preserve">Sąlygų </w:t>
      </w:r>
      <w:r w:rsidR="00C665FE">
        <w:rPr>
          <w:sz w:val="24"/>
          <w:szCs w:val="24"/>
        </w:rPr>
        <w:fldChar w:fldCharType="begin"/>
      </w:r>
      <w:r w:rsidR="00C665FE">
        <w:rPr>
          <w:sz w:val="24"/>
          <w:szCs w:val="24"/>
        </w:rPr>
        <w:instrText xml:space="preserve"> REF _Ref113261599 \r \h </w:instrText>
      </w:r>
      <w:r w:rsidR="00C665FE">
        <w:rPr>
          <w:sz w:val="24"/>
          <w:szCs w:val="24"/>
        </w:rPr>
      </w:r>
      <w:r w:rsidR="00C665FE">
        <w:rPr>
          <w:sz w:val="24"/>
          <w:szCs w:val="24"/>
        </w:rPr>
        <w:fldChar w:fldCharType="separate"/>
      </w:r>
      <w:r w:rsidR="006F37BD">
        <w:rPr>
          <w:sz w:val="24"/>
          <w:szCs w:val="24"/>
        </w:rPr>
        <w:t>7</w:t>
      </w:r>
      <w:r w:rsidR="00C665FE">
        <w:rPr>
          <w:sz w:val="24"/>
          <w:szCs w:val="24"/>
        </w:rPr>
        <w:fldChar w:fldCharType="end"/>
      </w:r>
      <w:r w:rsidR="00F41B93">
        <w:rPr>
          <w:sz w:val="24"/>
          <w:szCs w:val="24"/>
        </w:rPr>
        <w:t xml:space="preserve"> </w:t>
      </w:r>
      <w:r w:rsidR="00A44C8A" w:rsidRPr="007471B7">
        <w:rPr>
          <w:sz w:val="24"/>
          <w:szCs w:val="24"/>
        </w:rPr>
        <w:t>p</w:t>
      </w:r>
      <w:r w:rsidR="00975D3C" w:rsidRPr="007471B7">
        <w:rPr>
          <w:sz w:val="24"/>
          <w:szCs w:val="24"/>
        </w:rPr>
        <w:t>riede</w:t>
      </w:r>
      <w:r w:rsidR="008F1880" w:rsidRPr="007471B7">
        <w:rPr>
          <w:sz w:val="24"/>
          <w:szCs w:val="24"/>
        </w:rPr>
        <w:t xml:space="preserve"> </w:t>
      </w:r>
      <w:r w:rsidR="004B2931" w:rsidRPr="007471B7">
        <w:rPr>
          <w:i/>
          <w:sz w:val="24"/>
          <w:szCs w:val="24"/>
        </w:rPr>
        <w:t xml:space="preserve">Paraiškos </w:t>
      </w:r>
      <w:r w:rsidR="00C665FE">
        <w:rPr>
          <w:i/>
          <w:sz w:val="24"/>
          <w:szCs w:val="24"/>
        </w:rPr>
        <w:t xml:space="preserve">forma </w:t>
      </w:r>
      <w:r w:rsidR="008F1880" w:rsidRPr="007471B7">
        <w:rPr>
          <w:sz w:val="24"/>
          <w:szCs w:val="24"/>
        </w:rPr>
        <w:t>pateikiamą formą</w:t>
      </w:r>
      <w:r w:rsidR="004A7EBD" w:rsidRPr="007471B7">
        <w:rPr>
          <w:sz w:val="24"/>
          <w:szCs w:val="24"/>
        </w:rPr>
        <w:t xml:space="preserve"> ir</w:t>
      </w:r>
      <w:r w:rsidR="00A43239" w:rsidRPr="007471B7">
        <w:rPr>
          <w:sz w:val="24"/>
          <w:szCs w:val="24"/>
        </w:rPr>
        <w:t xml:space="preserve"> prie jos pridė</w:t>
      </w:r>
      <w:r w:rsidR="004A7EBD" w:rsidRPr="007471B7">
        <w:rPr>
          <w:sz w:val="24"/>
          <w:szCs w:val="24"/>
        </w:rPr>
        <w:t xml:space="preserve">ti visus jų </w:t>
      </w:r>
      <w:r w:rsidR="004B78FB" w:rsidRPr="007471B7">
        <w:rPr>
          <w:sz w:val="24"/>
          <w:szCs w:val="24"/>
        </w:rPr>
        <w:t>K</w:t>
      </w:r>
      <w:r w:rsidR="004A7EBD" w:rsidRPr="007471B7">
        <w:rPr>
          <w:sz w:val="24"/>
          <w:szCs w:val="24"/>
        </w:rPr>
        <w:t>valifikaciją pagrindžiančius įrodymus bei</w:t>
      </w:r>
      <w:r w:rsidR="00C665FE">
        <w:rPr>
          <w:sz w:val="24"/>
          <w:szCs w:val="24"/>
        </w:rPr>
        <w:t xml:space="preserve"> kitus dokumentus:</w:t>
      </w:r>
      <w:bookmarkEnd w:id="73"/>
    </w:p>
    <w:p w14:paraId="3AAE97E5" w14:textId="372AA1B0" w:rsidR="00C665FE" w:rsidRDefault="003D5B85" w:rsidP="00C24BFB">
      <w:pPr>
        <w:pStyle w:val="paragrafesrasas2lygis"/>
        <w:numPr>
          <w:ilvl w:val="2"/>
          <w:numId w:val="65"/>
        </w:numPr>
        <w:tabs>
          <w:tab w:val="left" w:pos="0"/>
          <w:tab w:val="left" w:pos="1418"/>
        </w:tabs>
        <w:rPr>
          <w:sz w:val="24"/>
          <w:szCs w:val="24"/>
        </w:rPr>
      </w:pPr>
      <w:r w:rsidRPr="006B3371">
        <w:rPr>
          <w:sz w:val="24"/>
          <w:szCs w:val="24"/>
        </w:rPr>
        <w:lastRenderedPageBreak/>
        <w:t xml:space="preserve"> EBVPD</w:t>
      </w:r>
      <w:r w:rsidR="00C665FE" w:rsidRPr="00C665FE">
        <w:rPr>
          <w:sz w:val="24"/>
          <w:szCs w:val="24"/>
        </w:rPr>
        <w:t xml:space="preserve"> užpildytas pagal Sąlygų </w:t>
      </w:r>
      <w:r w:rsidR="00C665FE">
        <w:rPr>
          <w:sz w:val="24"/>
          <w:szCs w:val="24"/>
        </w:rPr>
        <w:fldChar w:fldCharType="begin"/>
      </w:r>
      <w:r w:rsidR="00C665FE">
        <w:rPr>
          <w:sz w:val="24"/>
          <w:szCs w:val="24"/>
        </w:rPr>
        <w:instrText xml:space="preserve"> REF _Ref141097316 \r \h </w:instrText>
      </w:r>
      <w:r w:rsidR="00C665FE">
        <w:rPr>
          <w:sz w:val="24"/>
          <w:szCs w:val="24"/>
        </w:rPr>
      </w:r>
      <w:r w:rsidR="00C665FE">
        <w:rPr>
          <w:sz w:val="24"/>
          <w:szCs w:val="24"/>
        </w:rPr>
        <w:fldChar w:fldCharType="separate"/>
      </w:r>
      <w:r w:rsidR="006F37BD">
        <w:rPr>
          <w:sz w:val="24"/>
          <w:szCs w:val="24"/>
        </w:rPr>
        <w:t>9</w:t>
      </w:r>
      <w:r w:rsidR="00C665FE">
        <w:rPr>
          <w:sz w:val="24"/>
          <w:szCs w:val="24"/>
        </w:rPr>
        <w:fldChar w:fldCharType="end"/>
      </w:r>
      <w:r w:rsidR="00C665FE" w:rsidRPr="00C665FE">
        <w:rPr>
          <w:sz w:val="24"/>
          <w:szCs w:val="24"/>
        </w:rPr>
        <w:t xml:space="preserve"> priede Reikalavimai Europos bendrajam viešųjų pirkimų dokumentui nustatytus reikalavimus.</w:t>
      </w:r>
      <w:r w:rsidR="00C665FE">
        <w:rPr>
          <w:sz w:val="24"/>
          <w:szCs w:val="24"/>
        </w:rPr>
        <w:t>;</w:t>
      </w:r>
    </w:p>
    <w:p w14:paraId="4094B02C" w14:textId="3B2406D9" w:rsidR="00C665FE" w:rsidRDefault="00897B34" w:rsidP="00C24BFB">
      <w:pPr>
        <w:pStyle w:val="paragrafesrasas2lygis"/>
        <w:numPr>
          <w:ilvl w:val="2"/>
          <w:numId w:val="65"/>
        </w:numPr>
        <w:tabs>
          <w:tab w:val="left" w:pos="0"/>
          <w:tab w:val="left" w:pos="1418"/>
        </w:tabs>
        <w:rPr>
          <w:sz w:val="24"/>
          <w:szCs w:val="24"/>
        </w:rPr>
      </w:pPr>
      <w:r w:rsidRPr="006B3371">
        <w:rPr>
          <w:sz w:val="24"/>
          <w:szCs w:val="24"/>
        </w:rPr>
        <w:t>deklaracij</w:t>
      </w:r>
      <w:r w:rsidR="00C665FE">
        <w:rPr>
          <w:sz w:val="24"/>
          <w:szCs w:val="24"/>
        </w:rPr>
        <w:t>a</w:t>
      </w:r>
      <w:r w:rsidRPr="006B3371">
        <w:rPr>
          <w:sz w:val="24"/>
          <w:szCs w:val="24"/>
        </w:rPr>
        <w:t xml:space="preserve"> dėl Reglamente nustatytų sąlygų nebuvimo, kurios forma pateikiama Sąlygų </w:t>
      </w:r>
      <w:r w:rsidRPr="006B3371">
        <w:rPr>
          <w:sz w:val="24"/>
          <w:szCs w:val="24"/>
        </w:rPr>
        <w:fldChar w:fldCharType="begin"/>
      </w:r>
      <w:r w:rsidRPr="006B3371">
        <w:rPr>
          <w:sz w:val="24"/>
          <w:szCs w:val="24"/>
        </w:rPr>
        <w:instrText xml:space="preserve"> REF _Ref114755343 \r \h </w:instrText>
      </w:r>
      <w:r w:rsidRPr="006B3371">
        <w:rPr>
          <w:sz w:val="24"/>
          <w:szCs w:val="24"/>
        </w:rPr>
      </w:r>
      <w:r w:rsidRPr="006B3371">
        <w:rPr>
          <w:sz w:val="24"/>
          <w:szCs w:val="24"/>
        </w:rPr>
        <w:fldChar w:fldCharType="separate"/>
      </w:r>
      <w:r w:rsidR="006F37BD">
        <w:rPr>
          <w:sz w:val="24"/>
          <w:szCs w:val="24"/>
        </w:rPr>
        <w:t>5</w:t>
      </w:r>
      <w:r w:rsidRPr="006B3371">
        <w:rPr>
          <w:sz w:val="24"/>
          <w:szCs w:val="24"/>
        </w:rPr>
        <w:fldChar w:fldCharType="end"/>
      </w:r>
      <w:r w:rsidRPr="006B3371">
        <w:rPr>
          <w:sz w:val="24"/>
          <w:szCs w:val="24"/>
        </w:rPr>
        <w:t xml:space="preserve"> priede</w:t>
      </w:r>
      <w:r w:rsidR="003D5B85" w:rsidRPr="006B3371">
        <w:rPr>
          <w:sz w:val="24"/>
          <w:szCs w:val="24"/>
        </w:rPr>
        <w:t xml:space="preserve"> </w:t>
      </w:r>
      <w:r w:rsidR="003D5B85" w:rsidRPr="006B3371">
        <w:rPr>
          <w:i/>
          <w:iCs/>
          <w:sz w:val="24"/>
          <w:szCs w:val="24"/>
        </w:rPr>
        <w:t>Deklaracijos dėl Reglamente nustatytų sąlygų nebuvimo forma</w:t>
      </w:r>
      <w:r w:rsidR="003D05CB" w:rsidRPr="006B3371">
        <w:rPr>
          <w:sz w:val="24"/>
          <w:szCs w:val="24"/>
        </w:rPr>
        <w:t xml:space="preserve">. </w:t>
      </w:r>
    </w:p>
    <w:p w14:paraId="22C14A53" w14:textId="35ACB854" w:rsidR="00C665FE" w:rsidRPr="00C665FE" w:rsidRDefault="00C665FE" w:rsidP="00C24BFB">
      <w:pPr>
        <w:pStyle w:val="paragrafesrasas2lygis"/>
        <w:numPr>
          <w:ilvl w:val="2"/>
          <w:numId w:val="65"/>
        </w:numPr>
        <w:tabs>
          <w:tab w:val="left" w:pos="0"/>
          <w:tab w:val="left" w:pos="1418"/>
        </w:tabs>
        <w:rPr>
          <w:sz w:val="24"/>
          <w:szCs w:val="24"/>
        </w:rPr>
      </w:pPr>
      <w:r>
        <w:rPr>
          <w:sz w:val="24"/>
          <w:szCs w:val="24"/>
        </w:rPr>
        <w:t>a</w:t>
      </w:r>
      <w:r w:rsidRPr="00C665FE">
        <w:rPr>
          <w:sz w:val="24"/>
          <w:szCs w:val="24"/>
        </w:rPr>
        <w:t>tstovo įgaliojimus patvirtinantis dokumentas.</w:t>
      </w:r>
    </w:p>
    <w:p w14:paraId="6C4D0E51" w14:textId="4B575910" w:rsidR="00C665FE" w:rsidRPr="00C665FE" w:rsidRDefault="00C665FE" w:rsidP="00C24BFB">
      <w:pPr>
        <w:pStyle w:val="paragrafesrasas2lygis"/>
        <w:numPr>
          <w:ilvl w:val="2"/>
          <w:numId w:val="65"/>
        </w:numPr>
        <w:tabs>
          <w:tab w:val="left" w:pos="0"/>
          <w:tab w:val="left" w:pos="1418"/>
        </w:tabs>
        <w:rPr>
          <w:sz w:val="24"/>
          <w:szCs w:val="24"/>
        </w:rPr>
      </w:pPr>
      <w:r>
        <w:rPr>
          <w:sz w:val="24"/>
          <w:szCs w:val="24"/>
        </w:rPr>
        <w:t>j</w:t>
      </w:r>
      <w:r w:rsidRPr="00C665FE">
        <w:rPr>
          <w:sz w:val="24"/>
          <w:szCs w:val="24"/>
        </w:rPr>
        <w:t>ungtinės veiklos sutartis (kai taikoma).</w:t>
      </w:r>
    </w:p>
    <w:p w14:paraId="632B3428" w14:textId="59CA2371" w:rsidR="00C665FE" w:rsidRDefault="00C665FE" w:rsidP="00C24BFB">
      <w:pPr>
        <w:pStyle w:val="paragrafesrasas2lygis"/>
        <w:numPr>
          <w:ilvl w:val="2"/>
          <w:numId w:val="65"/>
        </w:numPr>
        <w:tabs>
          <w:tab w:val="left" w:pos="0"/>
          <w:tab w:val="left" w:pos="1418"/>
        </w:tabs>
        <w:rPr>
          <w:sz w:val="24"/>
          <w:szCs w:val="24"/>
        </w:rPr>
      </w:pPr>
      <w:r w:rsidRPr="00C665FE">
        <w:rPr>
          <w:sz w:val="24"/>
          <w:szCs w:val="24"/>
        </w:rPr>
        <w:t xml:space="preserve">Konfidencialumo įsipareigojimas, užpildytas pagal Sąlygų </w:t>
      </w:r>
      <w:r>
        <w:rPr>
          <w:sz w:val="24"/>
          <w:szCs w:val="24"/>
        </w:rPr>
        <w:fldChar w:fldCharType="begin"/>
      </w:r>
      <w:r>
        <w:rPr>
          <w:sz w:val="24"/>
          <w:szCs w:val="24"/>
        </w:rPr>
        <w:instrText xml:space="preserve"> REF _Ref141097283 \r \h </w:instrText>
      </w:r>
      <w:r>
        <w:rPr>
          <w:sz w:val="24"/>
          <w:szCs w:val="24"/>
        </w:rPr>
      </w:r>
      <w:r>
        <w:rPr>
          <w:sz w:val="24"/>
          <w:szCs w:val="24"/>
        </w:rPr>
        <w:fldChar w:fldCharType="separate"/>
      </w:r>
      <w:r w:rsidR="006F37BD">
        <w:rPr>
          <w:sz w:val="24"/>
          <w:szCs w:val="24"/>
        </w:rPr>
        <w:t>10</w:t>
      </w:r>
      <w:r>
        <w:rPr>
          <w:sz w:val="24"/>
          <w:szCs w:val="24"/>
        </w:rPr>
        <w:fldChar w:fldCharType="end"/>
      </w:r>
      <w:r w:rsidRPr="00C665FE">
        <w:rPr>
          <w:sz w:val="24"/>
          <w:szCs w:val="24"/>
        </w:rPr>
        <w:t xml:space="preserve"> priede </w:t>
      </w:r>
      <w:r w:rsidRPr="006B3371">
        <w:rPr>
          <w:i/>
          <w:iCs/>
          <w:sz w:val="24"/>
          <w:szCs w:val="24"/>
        </w:rPr>
        <w:t>Konfidencialumo įsipareigojimo forma</w:t>
      </w:r>
      <w:r w:rsidRPr="00C665FE">
        <w:rPr>
          <w:sz w:val="24"/>
          <w:szCs w:val="24"/>
        </w:rPr>
        <w:t xml:space="preserve"> pateiktą formą.</w:t>
      </w:r>
    </w:p>
    <w:p w14:paraId="64AE9160" w14:textId="593492C9" w:rsidR="00C665FE" w:rsidRDefault="00C665FE" w:rsidP="00C24BFB">
      <w:pPr>
        <w:pStyle w:val="paragrafesrasas2lygis"/>
        <w:numPr>
          <w:ilvl w:val="2"/>
          <w:numId w:val="65"/>
        </w:numPr>
        <w:tabs>
          <w:tab w:val="left" w:pos="0"/>
          <w:tab w:val="left" w:pos="1418"/>
        </w:tabs>
        <w:rPr>
          <w:sz w:val="24"/>
          <w:szCs w:val="24"/>
        </w:rPr>
      </w:pPr>
      <w:r>
        <w:rPr>
          <w:sz w:val="24"/>
          <w:szCs w:val="24"/>
        </w:rPr>
        <w:t xml:space="preserve">Sąlygų 4 priede </w:t>
      </w:r>
      <w:r w:rsidRPr="006B3371">
        <w:rPr>
          <w:i/>
          <w:iCs/>
          <w:sz w:val="24"/>
          <w:szCs w:val="24"/>
        </w:rPr>
        <w:t>Kvalifikacijos reikalavimai</w:t>
      </w:r>
      <w:r>
        <w:rPr>
          <w:sz w:val="24"/>
          <w:szCs w:val="24"/>
        </w:rPr>
        <w:t xml:space="preserve"> nurodytus dokumentus</w:t>
      </w:r>
      <w:r w:rsidR="008B25D7">
        <w:rPr>
          <w:sz w:val="24"/>
          <w:szCs w:val="24"/>
        </w:rPr>
        <w:t>;</w:t>
      </w:r>
    </w:p>
    <w:p w14:paraId="6B4E73AB" w14:textId="7027803B" w:rsidR="008B25D7" w:rsidRDefault="008B25D7" w:rsidP="00C24BFB">
      <w:pPr>
        <w:pStyle w:val="paragrafesrasas2lygis"/>
        <w:numPr>
          <w:ilvl w:val="2"/>
          <w:numId w:val="65"/>
        </w:numPr>
        <w:tabs>
          <w:tab w:val="left" w:pos="0"/>
          <w:tab w:val="left" w:pos="1418"/>
        </w:tabs>
        <w:rPr>
          <w:color w:val="009900"/>
          <w:sz w:val="24"/>
          <w:szCs w:val="24"/>
        </w:rPr>
      </w:pPr>
      <w:bookmarkStart w:id="74" w:name="_Hlk141098015"/>
      <w:r w:rsidRPr="006B3371">
        <w:rPr>
          <w:i/>
          <w:color w:val="0033CC"/>
          <w:sz w:val="24"/>
          <w:szCs w:val="24"/>
        </w:rPr>
        <w:t xml:space="preserve">[jei kvalifikacinė atranka bus vykdoma, taikoma </w:t>
      </w:r>
      <w:bookmarkEnd w:id="74"/>
      <w:r w:rsidRPr="006B3371">
        <w:rPr>
          <w:color w:val="009900"/>
          <w:sz w:val="24"/>
          <w:szCs w:val="24"/>
        </w:rPr>
        <w:t xml:space="preserve">Sąlygų </w:t>
      </w:r>
      <w:r w:rsidRPr="006B3371">
        <w:rPr>
          <w:color w:val="009900"/>
          <w:sz w:val="24"/>
          <w:szCs w:val="24"/>
        </w:rPr>
        <w:fldChar w:fldCharType="begin"/>
      </w:r>
      <w:r w:rsidRPr="006B3371">
        <w:rPr>
          <w:color w:val="009900"/>
          <w:sz w:val="24"/>
          <w:szCs w:val="24"/>
        </w:rPr>
        <w:instrText xml:space="preserve"> REF _Ref141097888 \r \h </w:instrText>
      </w:r>
      <w:r>
        <w:rPr>
          <w:color w:val="009900"/>
          <w:sz w:val="24"/>
          <w:szCs w:val="24"/>
        </w:rPr>
        <w:instrText xml:space="preserve"> \* MERGEFORMAT </w:instrText>
      </w:r>
      <w:r w:rsidRPr="006B3371">
        <w:rPr>
          <w:color w:val="009900"/>
          <w:sz w:val="24"/>
          <w:szCs w:val="24"/>
        </w:rPr>
      </w:r>
      <w:r w:rsidRPr="006B3371">
        <w:rPr>
          <w:color w:val="009900"/>
          <w:sz w:val="24"/>
          <w:szCs w:val="24"/>
        </w:rPr>
        <w:fldChar w:fldCharType="separate"/>
      </w:r>
      <w:r w:rsidR="006F37BD">
        <w:rPr>
          <w:color w:val="009900"/>
          <w:sz w:val="24"/>
          <w:szCs w:val="24"/>
        </w:rPr>
        <w:t>8</w:t>
      </w:r>
      <w:r w:rsidRPr="006B3371">
        <w:rPr>
          <w:color w:val="009900"/>
          <w:sz w:val="24"/>
          <w:szCs w:val="24"/>
        </w:rPr>
        <w:fldChar w:fldCharType="end"/>
      </w:r>
      <w:r w:rsidRPr="006B3371">
        <w:rPr>
          <w:color w:val="009900"/>
          <w:sz w:val="24"/>
          <w:szCs w:val="24"/>
        </w:rPr>
        <w:t xml:space="preserve"> priede </w:t>
      </w:r>
      <w:r w:rsidRPr="006B3371">
        <w:rPr>
          <w:i/>
          <w:iCs/>
          <w:color w:val="009900"/>
          <w:sz w:val="24"/>
          <w:szCs w:val="24"/>
        </w:rPr>
        <w:t>Kvalifikacijos vertinimas ir kvalifikacinės atrankos atlikimo tvarka</w:t>
      </w:r>
      <w:r w:rsidRPr="006B3371">
        <w:rPr>
          <w:color w:val="009900"/>
          <w:sz w:val="24"/>
          <w:szCs w:val="24"/>
        </w:rPr>
        <w:t xml:space="preserve"> nurodytus dokumentus]</w:t>
      </w:r>
      <w:r>
        <w:rPr>
          <w:color w:val="009900"/>
          <w:sz w:val="24"/>
          <w:szCs w:val="24"/>
        </w:rPr>
        <w:t>.</w:t>
      </w:r>
    </w:p>
    <w:p w14:paraId="64B89521" w14:textId="1100713D" w:rsidR="00F37549" w:rsidRPr="006B3371" w:rsidRDefault="00F37549" w:rsidP="00C24BFB">
      <w:pPr>
        <w:pStyle w:val="paragrafesrasas2lygis"/>
        <w:numPr>
          <w:ilvl w:val="2"/>
          <w:numId w:val="65"/>
        </w:numPr>
        <w:tabs>
          <w:tab w:val="left" w:pos="0"/>
          <w:tab w:val="left" w:pos="1418"/>
        </w:tabs>
        <w:rPr>
          <w:sz w:val="24"/>
          <w:szCs w:val="24"/>
        </w:rPr>
      </w:pPr>
      <w:r w:rsidRPr="006B3371">
        <w:rPr>
          <w:sz w:val="24"/>
          <w:szCs w:val="24"/>
        </w:rPr>
        <w:t>kiti dokumentai, kurie, Kandidato manymu, gali būti naudingi vertinant jo atitikimą Kvalifikacijos reikalavimams.</w:t>
      </w:r>
    </w:p>
    <w:p w14:paraId="40156FCB" w14:textId="3A6290DC" w:rsidR="00C665FE" w:rsidRPr="006B3371" w:rsidRDefault="00C665FE" w:rsidP="006B3371">
      <w:pPr>
        <w:pStyle w:val="paragrafesrasas2lygis"/>
        <w:numPr>
          <w:ilvl w:val="0"/>
          <w:numId w:val="0"/>
        </w:numPr>
        <w:tabs>
          <w:tab w:val="left" w:pos="0"/>
          <w:tab w:val="left" w:pos="1418"/>
        </w:tabs>
        <w:ind w:left="1418"/>
        <w:rPr>
          <w:sz w:val="24"/>
          <w:szCs w:val="24"/>
        </w:rPr>
      </w:pPr>
    </w:p>
    <w:p w14:paraId="5215E04B" w14:textId="725C1219" w:rsidR="00BC22DA" w:rsidRPr="007471B7" w:rsidRDefault="004B78FB" w:rsidP="002E4DB7">
      <w:pPr>
        <w:pStyle w:val="paragrafesrasas2lygis"/>
        <w:tabs>
          <w:tab w:val="left" w:pos="0"/>
          <w:tab w:val="left" w:pos="1418"/>
        </w:tabs>
        <w:ind w:left="0" w:firstLine="567"/>
        <w:rPr>
          <w:sz w:val="24"/>
          <w:szCs w:val="24"/>
        </w:rPr>
      </w:pPr>
      <w:r w:rsidRPr="007471B7">
        <w:rPr>
          <w:sz w:val="24"/>
          <w:szCs w:val="24"/>
        </w:rPr>
        <w:t>K</w:t>
      </w:r>
      <w:r w:rsidR="007046C2" w:rsidRPr="007471B7">
        <w:rPr>
          <w:sz w:val="24"/>
          <w:szCs w:val="24"/>
        </w:rPr>
        <w:t xml:space="preserve">valifikacijos reikalavimai </w:t>
      </w:r>
      <w:r w:rsidR="00A83D6A" w:rsidRPr="007471B7">
        <w:rPr>
          <w:sz w:val="24"/>
          <w:szCs w:val="24"/>
        </w:rPr>
        <w:t>Kandidat</w:t>
      </w:r>
      <w:r w:rsidR="00466A8C" w:rsidRPr="007471B7">
        <w:rPr>
          <w:sz w:val="24"/>
          <w:szCs w:val="24"/>
        </w:rPr>
        <w:t>ams</w:t>
      </w:r>
      <w:r w:rsidR="00F86B37" w:rsidRPr="007471B7">
        <w:rPr>
          <w:sz w:val="24"/>
          <w:szCs w:val="24"/>
        </w:rPr>
        <w:t xml:space="preserve"> </w:t>
      </w:r>
      <w:r w:rsidR="007046C2" w:rsidRPr="007471B7">
        <w:rPr>
          <w:sz w:val="24"/>
          <w:szCs w:val="24"/>
        </w:rPr>
        <w:t>nurodyt</w:t>
      </w:r>
      <w:r w:rsidR="00FB67CE" w:rsidRPr="007471B7">
        <w:rPr>
          <w:sz w:val="24"/>
          <w:szCs w:val="24"/>
        </w:rPr>
        <w:t>i</w:t>
      </w:r>
      <w:r w:rsidR="007046C2" w:rsidRPr="007471B7">
        <w:rPr>
          <w:sz w:val="24"/>
          <w:szCs w:val="24"/>
        </w:rPr>
        <w:t xml:space="preserve"> Sąlygų </w:t>
      </w:r>
      <w:r w:rsidR="00777F9D">
        <w:rPr>
          <w:sz w:val="24"/>
          <w:szCs w:val="24"/>
        </w:rPr>
        <w:fldChar w:fldCharType="begin"/>
      </w:r>
      <w:r w:rsidR="00777F9D">
        <w:rPr>
          <w:sz w:val="24"/>
          <w:szCs w:val="24"/>
        </w:rPr>
        <w:instrText xml:space="preserve"> REF _Ref112926272 \w \h </w:instrText>
      </w:r>
      <w:r w:rsidR="00777F9D">
        <w:rPr>
          <w:sz w:val="24"/>
          <w:szCs w:val="24"/>
        </w:rPr>
      </w:r>
      <w:r w:rsidR="00777F9D">
        <w:rPr>
          <w:sz w:val="24"/>
          <w:szCs w:val="24"/>
        </w:rPr>
        <w:fldChar w:fldCharType="separate"/>
      </w:r>
      <w:r w:rsidR="006F37BD">
        <w:rPr>
          <w:sz w:val="24"/>
          <w:szCs w:val="24"/>
        </w:rPr>
        <w:t>4</w:t>
      </w:r>
      <w:r w:rsidR="00777F9D">
        <w:rPr>
          <w:sz w:val="24"/>
          <w:szCs w:val="24"/>
        </w:rPr>
        <w:fldChar w:fldCharType="end"/>
      </w:r>
      <w:r w:rsidR="00777F9D">
        <w:rPr>
          <w:sz w:val="24"/>
          <w:szCs w:val="24"/>
        </w:rPr>
        <w:t xml:space="preserve"> </w:t>
      </w:r>
      <w:r w:rsidR="007046C2" w:rsidRPr="007471B7">
        <w:rPr>
          <w:sz w:val="24"/>
          <w:szCs w:val="24"/>
        </w:rPr>
        <w:t>priede</w:t>
      </w:r>
      <w:r w:rsidR="004A7EBD" w:rsidRPr="007471B7">
        <w:rPr>
          <w:sz w:val="24"/>
          <w:szCs w:val="24"/>
        </w:rPr>
        <w:t xml:space="preserve"> </w:t>
      </w:r>
      <w:r w:rsidR="004A7EBD" w:rsidRPr="007471B7">
        <w:rPr>
          <w:i/>
          <w:sz w:val="24"/>
          <w:szCs w:val="24"/>
        </w:rPr>
        <w:t>Kvalifikacijos reikalavimai</w:t>
      </w:r>
      <w:r w:rsidR="00674A60" w:rsidRPr="007471B7">
        <w:rPr>
          <w:sz w:val="24"/>
          <w:szCs w:val="24"/>
        </w:rPr>
        <w:t xml:space="preserve"> </w:t>
      </w:r>
      <w:bookmarkStart w:id="75" w:name="_Hlk141098129"/>
      <w:r w:rsidR="008B25D7" w:rsidRPr="00CA3F17">
        <w:rPr>
          <w:i/>
          <w:color w:val="0033CC"/>
          <w:sz w:val="24"/>
          <w:szCs w:val="24"/>
        </w:rPr>
        <w:t xml:space="preserve">[jei kvalifikacinė atranka bus vykdoma, taikoma </w:t>
      </w:r>
      <w:bookmarkEnd w:id="75"/>
      <w:r w:rsidR="008B25D7" w:rsidRPr="006B3371">
        <w:rPr>
          <w:i/>
          <w:iCs/>
          <w:color w:val="009900"/>
          <w:sz w:val="24"/>
          <w:szCs w:val="24"/>
        </w:rPr>
        <w:t xml:space="preserve">, o Kvalifikacinės atrankos kriterijai nurodyti </w:t>
      </w:r>
      <w:r w:rsidR="008B25D7" w:rsidRPr="00CA3F17">
        <w:rPr>
          <w:color w:val="009900"/>
          <w:sz w:val="24"/>
          <w:szCs w:val="24"/>
        </w:rPr>
        <w:t xml:space="preserve">Sąlygų </w:t>
      </w:r>
      <w:r w:rsidR="008B25D7" w:rsidRPr="00CA3F17">
        <w:rPr>
          <w:color w:val="009900"/>
          <w:sz w:val="24"/>
          <w:szCs w:val="24"/>
        </w:rPr>
        <w:fldChar w:fldCharType="begin"/>
      </w:r>
      <w:r w:rsidR="008B25D7" w:rsidRPr="00CA3F17">
        <w:rPr>
          <w:color w:val="009900"/>
          <w:sz w:val="24"/>
          <w:szCs w:val="24"/>
        </w:rPr>
        <w:instrText xml:space="preserve"> REF _Ref141097888 \r \h </w:instrText>
      </w:r>
      <w:r w:rsidR="008B25D7">
        <w:rPr>
          <w:color w:val="009900"/>
          <w:sz w:val="24"/>
          <w:szCs w:val="24"/>
        </w:rPr>
        <w:instrText xml:space="preserve"> \* MERGEFORMAT </w:instrText>
      </w:r>
      <w:r w:rsidR="008B25D7" w:rsidRPr="00CA3F17">
        <w:rPr>
          <w:color w:val="009900"/>
          <w:sz w:val="24"/>
          <w:szCs w:val="24"/>
        </w:rPr>
      </w:r>
      <w:r w:rsidR="008B25D7" w:rsidRPr="00CA3F17">
        <w:rPr>
          <w:color w:val="009900"/>
          <w:sz w:val="24"/>
          <w:szCs w:val="24"/>
        </w:rPr>
        <w:fldChar w:fldCharType="separate"/>
      </w:r>
      <w:r w:rsidR="006F37BD">
        <w:rPr>
          <w:color w:val="009900"/>
          <w:sz w:val="24"/>
          <w:szCs w:val="24"/>
        </w:rPr>
        <w:t>8</w:t>
      </w:r>
      <w:r w:rsidR="008B25D7" w:rsidRPr="00CA3F17">
        <w:rPr>
          <w:color w:val="009900"/>
          <w:sz w:val="24"/>
          <w:szCs w:val="24"/>
        </w:rPr>
        <w:fldChar w:fldCharType="end"/>
      </w:r>
      <w:r w:rsidR="008B25D7" w:rsidRPr="00CA3F17">
        <w:rPr>
          <w:color w:val="009900"/>
          <w:sz w:val="24"/>
          <w:szCs w:val="24"/>
        </w:rPr>
        <w:t xml:space="preserve"> priede </w:t>
      </w:r>
      <w:r w:rsidR="008B25D7" w:rsidRPr="006B3371">
        <w:rPr>
          <w:i/>
          <w:iCs/>
          <w:color w:val="009900"/>
          <w:sz w:val="24"/>
          <w:szCs w:val="24"/>
        </w:rPr>
        <w:t>Kvalifikacijos vertinimas ir kvalifikacinės atrankos atlikimo tvarka</w:t>
      </w:r>
      <w:r w:rsidR="008B25D7">
        <w:rPr>
          <w:i/>
          <w:iCs/>
          <w:color w:val="009900"/>
          <w:sz w:val="24"/>
          <w:szCs w:val="24"/>
        </w:rPr>
        <w:t>].</w:t>
      </w:r>
      <w:r w:rsidR="008B25D7" w:rsidRPr="00CA3F17">
        <w:rPr>
          <w:color w:val="009900"/>
          <w:sz w:val="24"/>
          <w:szCs w:val="24"/>
        </w:rPr>
        <w:t xml:space="preserve"> </w:t>
      </w:r>
      <w:r w:rsidR="00674A60" w:rsidRPr="007471B7">
        <w:rPr>
          <w:sz w:val="24"/>
          <w:szCs w:val="24"/>
        </w:rPr>
        <w:t xml:space="preserve">Atitikimą </w:t>
      </w:r>
      <w:r w:rsidRPr="007471B7">
        <w:rPr>
          <w:sz w:val="24"/>
          <w:szCs w:val="24"/>
        </w:rPr>
        <w:t>K</w:t>
      </w:r>
      <w:r w:rsidR="00674A60" w:rsidRPr="007471B7">
        <w:rPr>
          <w:sz w:val="24"/>
          <w:szCs w:val="24"/>
        </w:rPr>
        <w:t xml:space="preserve">valifikacijos reikalavimams </w:t>
      </w:r>
      <w:bookmarkStart w:id="76" w:name="_Hlk141110007"/>
      <w:r w:rsidR="008B25D7" w:rsidRPr="00CA3F17">
        <w:rPr>
          <w:i/>
          <w:color w:val="0033CC"/>
          <w:sz w:val="24"/>
          <w:szCs w:val="24"/>
        </w:rPr>
        <w:t xml:space="preserve">[jei kvalifikacinė atranka bus vykdoma, taikoma </w:t>
      </w:r>
      <w:r w:rsidR="008B25D7" w:rsidRPr="006B3371">
        <w:rPr>
          <w:i/>
          <w:iCs/>
          <w:color w:val="009900"/>
          <w:sz w:val="24"/>
          <w:szCs w:val="24"/>
        </w:rPr>
        <w:t>ir Kvalifikacinės atrankos kriterijams</w:t>
      </w:r>
      <w:r w:rsidR="008B25D7">
        <w:rPr>
          <w:i/>
          <w:iCs/>
          <w:color w:val="009900"/>
          <w:sz w:val="24"/>
          <w:szCs w:val="24"/>
        </w:rPr>
        <w:t>]</w:t>
      </w:r>
      <w:r w:rsidR="008B25D7">
        <w:rPr>
          <w:i/>
          <w:color w:val="0033CC"/>
          <w:sz w:val="24"/>
          <w:szCs w:val="24"/>
        </w:rPr>
        <w:t xml:space="preserve"> </w:t>
      </w:r>
      <w:bookmarkEnd w:id="76"/>
      <w:r w:rsidR="00674A60" w:rsidRPr="007471B7">
        <w:rPr>
          <w:sz w:val="24"/>
          <w:szCs w:val="24"/>
        </w:rPr>
        <w:t>galima grįsti ir atitinkamais</w:t>
      </w:r>
      <w:r w:rsidR="00D46A8F" w:rsidRPr="007471B7">
        <w:rPr>
          <w:sz w:val="24"/>
          <w:szCs w:val="24"/>
        </w:rPr>
        <w:t xml:space="preserve"> kitų ūkio subjektų pajėgumais </w:t>
      </w:r>
      <w:r w:rsidR="00F86B37" w:rsidRPr="007471B7">
        <w:rPr>
          <w:sz w:val="24"/>
          <w:szCs w:val="24"/>
        </w:rPr>
        <w:t>Sąlygų</w:t>
      </w:r>
      <w:r w:rsidR="00777F9D">
        <w:rPr>
          <w:sz w:val="24"/>
          <w:szCs w:val="24"/>
        </w:rPr>
        <w:t xml:space="preserve"> </w:t>
      </w:r>
      <w:r w:rsidR="00777F9D">
        <w:rPr>
          <w:sz w:val="24"/>
          <w:szCs w:val="24"/>
        </w:rPr>
        <w:fldChar w:fldCharType="begin"/>
      </w:r>
      <w:r w:rsidR="00777F9D">
        <w:rPr>
          <w:sz w:val="24"/>
          <w:szCs w:val="24"/>
        </w:rPr>
        <w:instrText xml:space="preserve"> REF _Ref112926298 \w \h </w:instrText>
      </w:r>
      <w:r w:rsidR="00777F9D">
        <w:rPr>
          <w:sz w:val="24"/>
          <w:szCs w:val="24"/>
        </w:rPr>
      </w:r>
      <w:r w:rsidR="00777F9D">
        <w:rPr>
          <w:sz w:val="24"/>
          <w:szCs w:val="24"/>
        </w:rPr>
        <w:fldChar w:fldCharType="separate"/>
      </w:r>
      <w:r w:rsidR="006F37BD">
        <w:rPr>
          <w:sz w:val="24"/>
          <w:szCs w:val="24"/>
        </w:rPr>
        <w:t>4</w:t>
      </w:r>
      <w:r w:rsidR="00777F9D">
        <w:rPr>
          <w:sz w:val="24"/>
          <w:szCs w:val="24"/>
        </w:rPr>
        <w:fldChar w:fldCharType="end"/>
      </w:r>
      <w:r w:rsidR="00F86B37" w:rsidRPr="007471B7">
        <w:rPr>
          <w:sz w:val="24"/>
          <w:szCs w:val="24"/>
        </w:rPr>
        <w:t xml:space="preserve"> priede </w:t>
      </w:r>
      <w:r w:rsidR="00F86B37" w:rsidRPr="007471B7">
        <w:rPr>
          <w:i/>
          <w:sz w:val="24"/>
          <w:szCs w:val="24"/>
        </w:rPr>
        <w:t xml:space="preserve">Kvalifikacijos reikalavimai </w:t>
      </w:r>
      <w:r w:rsidR="00F86B37" w:rsidRPr="007471B7">
        <w:rPr>
          <w:sz w:val="24"/>
          <w:szCs w:val="24"/>
        </w:rPr>
        <w:t>nustatyta tvarka.</w:t>
      </w:r>
      <w:r w:rsidR="00674A60" w:rsidRPr="007471B7">
        <w:rPr>
          <w:sz w:val="24"/>
          <w:szCs w:val="24"/>
        </w:rPr>
        <w:t xml:space="preserve"> </w:t>
      </w:r>
    </w:p>
    <w:p w14:paraId="2C4A80AD" w14:textId="0FE12219" w:rsidR="0031096B" w:rsidRPr="007471B7" w:rsidRDefault="00793068" w:rsidP="002E4DB7">
      <w:pPr>
        <w:pStyle w:val="Antrat3"/>
        <w:tabs>
          <w:tab w:val="left" w:pos="0"/>
          <w:tab w:val="left" w:pos="1418"/>
        </w:tabs>
        <w:spacing w:after="120"/>
        <w:ind w:firstLine="567"/>
        <w:jc w:val="center"/>
        <w:rPr>
          <w:color w:val="D99594" w:themeColor="accent2" w:themeTint="99"/>
          <w:sz w:val="24"/>
          <w:szCs w:val="24"/>
        </w:rPr>
      </w:pPr>
      <w:bookmarkStart w:id="77" w:name="_Toc143155623"/>
      <w:bookmarkStart w:id="78" w:name="_Toc143155698"/>
      <w:r w:rsidRPr="007471B7">
        <w:rPr>
          <w:color w:val="D99594" w:themeColor="accent2" w:themeTint="99"/>
          <w:sz w:val="24"/>
          <w:szCs w:val="24"/>
        </w:rPr>
        <w:t>Paraiškos pateikimo terminas</w:t>
      </w:r>
      <w:bookmarkEnd w:id="77"/>
      <w:bookmarkEnd w:id="78"/>
    </w:p>
    <w:p w14:paraId="4137481C" w14:textId="7A29D6F1" w:rsidR="00217099" w:rsidRPr="007471B7" w:rsidRDefault="00265BC5" w:rsidP="002E4DB7">
      <w:pPr>
        <w:pStyle w:val="paragrafesrasas2lygis"/>
        <w:tabs>
          <w:tab w:val="left" w:pos="0"/>
          <w:tab w:val="left" w:pos="1418"/>
        </w:tabs>
        <w:ind w:left="0" w:firstLine="567"/>
        <w:rPr>
          <w:sz w:val="24"/>
          <w:szCs w:val="24"/>
        </w:rPr>
      </w:pPr>
      <w:bookmarkStart w:id="79" w:name="_Ref486502384"/>
      <w:r w:rsidRPr="007471B7">
        <w:rPr>
          <w:sz w:val="24"/>
          <w:szCs w:val="24"/>
        </w:rPr>
        <w:t>Paraiška kartu su pridedamais dokumentais turi būti pateikta</w:t>
      </w:r>
      <w:r w:rsidR="00727AC0" w:rsidRPr="007471B7">
        <w:rPr>
          <w:sz w:val="24"/>
          <w:szCs w:val="24"/>
        </w:rPr>
        <w:t xml:space="preserve"> </w:t>
      </w:r>
      <w:r w:rsidR="00021881">
        <w:rPr>
          <w:sz w:val="24"/>
          <w:szCs w:val="24"/>
        </w:rPr>
        <w:t xml:space="preserve">iki </w:t>
      </w:r>
      <w:r w:rsidR="00847EFC">
        <w:rPr>
          <w:sz w:val="24"/>
          <w:szCs w:val="24"/>
        </w:rPr>
        <w:t xml:space="preserve">CVP IS </w:t>
      </w:r>
      <w:r w:rsidR="005977FD">
        <w:rPr>
          <w:sz w:val="24"/>
          <w:szCs w:val="24"/>
        </w:rPr>
        <w:t>s</w:t>
      </w:r>
      <w:r w:rsidR="00021881" w:rsidRPr="005977FD">
        <w:rPr>
          <w:sz w:val="24"/>
          <w:szCs w:val="24"/>
        </w:rPr>
        <w:t xml:space="preserve">kelbime apie </w:t>
      </w:r>
      <w:r w:rsidR="005977FD">
        <w:rPr>
          <w:sz w:val="24"/>
          <w:szCs w:val="24"/>
        </w:rPr>
        <w:t>Konkurencinį dialogą</w:t>
      </w:r>
      <w:r w:rsidR="00021881" w:rsidRPr="005977FD">
        <w:rPr>
          <w:sz w:val="24"/>
          <w:szCs w:val="24"/>
        </w:rPr>
        <w:t xml:space="preserve"> </w:t>
      </w:r>
      <w:r w:rsidR="00847EFC" w:rsidRPr="005977FD">
        <w:rPr>
          <w:sz w:val="24"/>
          <w:szCs w:val="24"/>
        </w:rPr>
        <w:t xml:space="preserve">nurodyto </w:t>
      </w:r>
      <w:r w:rsidR="00021881" w:rsidRPr="005977FD">
        <w:rPr>
          <w:sz w:val="24"/>
          <w:szCs w:val="24"/>
        </w:rPr>
        <w:t>termino pabaigo</w:t>
      </w:r>
      <w:r w:rsidR="005977FD">
        <w:rPr>
          <w:sz w:val="24"/>
          <w:szCs w:val="24"/>
        </w:rPr>
        <w:t>s</w:t>
      </w:r>
      <w:r w:rsidR="004A7EBD" w:rsidRPr="007471B7">
        <w:rPr>
          <w:sz w:val="24"/>
          <w:szCs w:val="24"/>
        </w:rPr>
        <w:t xml:space="preserve"> CVP IS priemonėmis</w:t>
      </w:r>
      <w:r w:rsidRPr="007471B7">
        <w:rPr>
          <w:sz w:val="24"/>
          <w:szCs w:val="24"/>
        </w:rPr>
        <w:t>.</w:t>
      </w:r>
      <w:bookmarkEnd w:id="79"/>
      <w:r w:rsidR="00D42FF6" w:rsidRPr="007471B7">
        <w:rPr>
          <w:sz w:val="24"/>
          <w:szCs w:val="24"/>
        </w:rPr>
        <w:t xml:space="preserve"> </w:t>
      </w:r>
      <w:r w:rsidR="002834ED" w:rsidRPr="007471B7">
        <w:rPr>
          <w:sz w:val="24"/>
          <w:szCs w:val="24"/>
        </w:rPr>
        <w:t xml:space="preserve">Po nustatyto termino </w:t>
      </w:r>
      <w:r w:rsidR="00847EFC">
        <w:rPr>
          <w:sz w:val="24"/>
          <w:szCs w:val="24"/>
        </w:rPr>
        <w:t xml:space="preserve">pabaigos </w:t>
      </w:r>
      <w:r w:rsidR="002834ED" w:rsidRPr="007471B7">
        <w:rPr>
          <w:sz w:val="24"/>
          <w:szCs w:val="24"/>
        </w:rPr>
        <w:t>paraiškų pateikti nebebus galima.</w:t>
      </w:r>
    </w:p>
    <w:p w14:paraId="00D63D28" w14:textId="52C8A1E7" w:rsidR="00342F49" w:rsidRPr="007471B7" w:rsidRDefault="00342F49" w:rsidP="002E4DB7">
      <w:pPr>
        <w:pStyle w:val="paragrafesrasas2lygis"/>
        <w:tabs>
          <w:tab w:val="left" w:pos="0"/>
          <w:tab w:val="left" w:pos="1418"/>
        </w:tabs>
        <w:ind w:left="0" w:firstLine="567"/>
        <w:rPr>
          <w:sz w:val="24"/>
          <w:szCs w:val="24"/>
        </w:rPr>
      </w:pPr>
      <w:r w:rsidRPr="007471B7">
        <w:rPr>
          <w:sz w:val="24"/>
          <w:szCs w:val="24"/>
        </w:rPr>
        <w:t xml:space="preserve">Jeigu paraiška su pridedamais dokumentais bus pateikta po </w:t>
      </w:r>
      <w:r w:rsidR="004A7EBD" w:rsidRPr="007471B7">
        <w:rPr>
          <w:sz w:val="24"/>
          <w:szCs w:val="24"/>
        </w:rPr>
        <w:t xml:space="preserve">Sąlygų </w:t>
      </w:r>
      <w:r w:rsidR="004A7EBD" w:rsidRPr="007471B7">
        <w:rPr>
          <w:sz w:val="24"/>
          <w:szCs w:val="24"/>
        </w:rPr>
        <w:fldChar w:fldCharType="begin"/>
      </w:r>
      <w:r w:rsidR="004A7EBD" w:rsidRPr="007471B7">
        <w:rPr>
          <w:sz w:val="24"/>
          <w:szCs w:val="24"/>
        </w:rPr>
        <w:instrText xml:space="preserve"> REF _Ref486502384 \n \h </w:instrText>
      </w:r>
      <w:r w:rsidR="007471B7">
        <w:rPr>
          <w:sz w:val="24"/>
          <w:szCs w:val="24"/>
        </w:rPr>
        <w:instrText xml:space="preserve"> \* MERGEFORMAT </w:instrText>
      </w:r>
      <w:r w:rsidR="004A7EBD" w:rsidRPr="007471B7">
        <w:rPr>
          <w:sz w:val="24"/>
          <w:szCs w:val="24"/>
        </w:rPr>
      </w:r>
      <w:r w:rsidR="004A7EBD" w:rsidRPr="007471B7">
        <w:rPr>
          <w:sz w:val="24"/>
          <w:szCs w:val="24"/>
        </w:rPr>
        <w:fldChar w:fldCharType="separate"/>
      </w:r>
      <w:r w:rsidR="006F37BD">
        <w:rPr>
          <w:sz w:val="24"/>
          <w:szCs w:val="24"/>
        </w:rPr>
        <w:t>35</w:t>
      </w:r>
      <w:r w:rsidR="004A7EBD" w:rsidRPr="007471B7">
        <w:rPr>
          <w:sz w:val="24"/>
          <w:szCs w:val="24"/>
        </w:rPr>
        <w:fldChar w:fldCharType="end"/>
      </w:r>
      <w:r w:rsidR="004A7EBD" w:rsidRPr="007471B7">
        <w:rPr>
          <w:sz w:val="24"/>
          <w:szCs w:val="24"/>
        </w:rPr>
        <w:t xml:space="preserve"> punkte </w:t>
      </w:r>
      <w:r w:rsidRPr="007471B7">
        <w:rPr>
          <w:sz w:val="24"/>
          <w:szCs w:val="24"/>
        </w:rPr>
        <w:t xml:space="preserve">nurodyto termino, </w:t>
      </w:r>
      <w:r w:rsidR="00BB6990" w:rsidRPr="007471B7">
        <w:rPr>
          <w:sz w:val="24"/>
          <w:szCs w:val="24"/>
        </w:rPr>
        <w:t>Komisija</w:t>
      </w:r>
      <w:r w:rsidRPr="007471B7">
        <w:rPr>
          <w:sz w:val="24"/>
          <w:szCs w:val="24"/>
        </w:rPr>
        <w:t xml:space="preserve"> paraiškos </w:t>
      </w:r>
      <w:r w:rsidR="004A7EBD" w:rsidRPr="007471B7">
        <w:rPr>
          <w:sz w:val="24"/>
          <w:szCs w:val="24"/>
        </w:rPr>
        <w:t>nevertins</w:t>
      </w:r>
      <w:r w:rsidR="00911956">
        <w:rPr>
          <w:sz w:val="24"/>
          <w:szCs w:val="24"/>
        </w:rPr>
        <w:t xml:space="preserve">, o </w:t>
      </w:r>
      <w:r w:rsidR="00FB67CE" w:rsidRPr="007471B7">
        <w:rPr>
          <w:sz w:val="24"/>
          <w:szCs w:val="24"/>
        </w:rPr>
        <w:t>jei paraiška bus pateikta ne CVP IS priemonėmis, Komisija paraiškos nevertins ir ją grąžins.</w:t>
      </w:r>
    </w:p>
    <w:p w14:paraId="0D3510E5" w14:textId="75F7E9AA" w:rsidR="000339BE" w:rsidRPr="007471B7" w:rsidRDefault="00046572" w:rsidP="00C24BFB">
      <w:pPr>
        <w:pStyle w:val="Antrat2"/>
        <w:numPr>
          <w:ilvl w:val="0"/>
          <w:numId w:val="10"/>
        </w:numPr>
        <w:tabs>
          <w:tab w:val="left" w:pos="0"/>
          <w:tab w:val="left" w:pos="1418"/>
        </w:tabs>
        <w:spacing w:after="120"/>
        <w:ind w:left="0" w:firstLine="567"/>
        <w:jc w:val="center"/>
        <w:rPr>
          <w:color w:val="943634" w:themeColor="accent2" w:themeShade="BF"/>
          <w:sz w:val="24"/>
          <w:szCs w:val="24"/>
        </w:rPr>
      </w:pPr>
      <w:bookmarkStart w:id="80" w:name="_Toc112937023"/>
      <w:bookmarkStart w:id="81" w:name="_Toc293915708"/>
      <w:bookmarkStart w:id="82" w:name="_Toc294199358"/>
      <w:bookmarkStart w:id="83" w:name="_Toc285029299"/>
      <w:bookmarkStart w:id="84" w:name="_Toc143155624"/>
      <w:bookmarkStart w:id="85" w:name="_Toc143155699"/>
      <w:bookmarkEnd w:id="72"/>
      <w:bookmarkEnd w:id="80"/>
      <w:bookmarkEnd w:id="81"/>
      <w:bookmarkEnd w:id="82"/>
      <w:r w:rsidRPr="007471B7">
        <w:rPr>
          <w:color w:val="943634" w:themeColor="accent2" w:themeShade="BF"/>
          <w:sz w:val="24"/>
          <w:szCs w:val="24"/>
        </w:rPr>
        <w:t xml:space="preserve">Kvalifikacijos </w:t>
      </w:r>
      <w:r w:rsidR="00911956">
        <w:rPr>
          <w:color w:val="943634" w:themeColor="accent2" w:themeShade="BF"/>
          <w:sz w:val="24"/>
          <w:szCs w:val="24"/>
        </w:rPr>
        <w:t>vertinimas</w:t>
      </w:r>
      <w:bookmarkEnd w:id="83"/>
      <w:r w:rsidR="001C25CA" w:rsidRPr="007471B7">
        <w:rPr>
          <w:color w:val="943634" w:themeColor="accent2" w:themeShade="BF"/>
          <w:sz w:val="24"/>
          <w:szCs w:val="24"/>
        </w:rPr>
        <w:t xml:space="preserve"> ir </w:t>
      </w:r>
      <w:r w:rsidR="00420F41" w:rsidRPr="007471B7">
        <w:rPr>
          <w:color w:val="943634" w:themeColor="accent2" w:themeShade="BF"/>
          <w:sz w:val="24"/>
          <w:szCs w:val="24"/>
        </w:rPr>
        <w:t>kvalifikacinė atranka</w:t>
      </w:r>
      <w:bookmarkEnd w:id="84"/>
      <w:bookmarkEnd w:id="85"/>
    </w:p>
    <w:p w14:paraId="47D5DBDC" w14:textId="5EFC0170" w:rsidR="001D6C5A" w:rsidRPr="007471B7" w:rsidRDefault="00F91C58" w:rsidP="002E4DB7">
      <w:pPr>
        <w:pStyle w:val="paragrafesrasas2lygis"/>
        <w:tabs>
          <w:tab w:val="left" w:pos="0"/>
          <w:tab w:val="left" w:pos="1418"/>
        </w:tabs>
        <w:ind w:left="0" w:firstLine="567"/>
        <w:rPr>
          <w:sz w:val="24"/>
          <w:szCs w:val="24"/>
        </w:rPr>
      </w:pPr>
      <w:r w:rsidRPr="007471B7">
        <w:rPr>
          <w:sz w:val="24"/>
          <w:szCs w:val="24"/>
        </w:rPr>
        <w:t>G</w:t>
      </w:r>
      <w:r w:rsidR="00877ADD" w:rsidRPr="007471B7">
        <w:rPr>
          <w:sz w:val="24"/>
          <w:szCs w:val="24"/>
        </w:rPr>
        <w:t>avus</w:t>
      </w:r>
      <w:r w:rsidRPr="007471B7">
        <w:rPr>
          <w:sz w:val="24"/>
          <w:szCs w:val="24"/>
        </w:rPr>
        <w:t>i</w:t>
      </w:r>
      <w:r w:rsidR="00877ADD" w:rsidRPr="007471B7">
        <w:rPr>
          <w:sz w:val="24"/>
          <w:szCs w:val="24"/>
        </w:rPr>
        <w:t xml:space="preserve"> paraiškas, Komisija </w:t>
      </w:r>
      <w:r w:rsidR="002713FF" w:rsidRPr="007471B7">
        <w:rPr>
          <w:sz w:val="24"/>
          <w:szCs w:val="24"/>
        </w:rPr>
        <w:t>Sąlygų</w:t>
      </w:r>
      <w:r w:rsidRPr="007471B7">
        <w:rPr>
          <w:sz w:val="24"/>
          <w:szCs w:val="24"/>
        </w:rPr>
        <w:t xml:space="preserve"> </w:t>
      </w:r>
      <w:r w:rsidR="00777F9D">
        <w:rPr>
          <w:sz w:val="24"/>
          <w:szCs w:val="24"/>
        </w:rPr>
        <w:fldChar w:fldCharType="begin"/>
      </w:r>
      <w:r w:rsidR="00777F9D">
        <w:rPr>
          <w:sz w:val="24"/>
          <w:szCs w:val="24"/>
        </w:rPr>
        <w:instrText xml:space="preserve"> REF _Ref112926334 \w \h </w:instrText>
      </w:r>
      <w:r w:rsidR="00777F9D">
        <w:rPr>
          <w:sz w:val="24"/>
          <w:szCs w:val="24"/>
        </w:rPr>
      </w:r>
      <w:r w:rsidR="00777F9D">
        <w:rPr>
          <w:sz w:val="24"/>
          <w:szCs w:val="24"/>
        </w:rPr>
        <w:fldChar w:fldCharType="separate"/>
      </w:r>
      <w:r w:rsidR="006F37BD">
        <w:rPr>
          <w:sz w:val="24"/>
          <w:szCs w:val="24"/>
        </w:rPr>
        <w:t>8</w:t>
      </w:r>
      <w:r w:rsidR="00777F9D">
        <w:rPr>
          <w:sz w:val="24"/>
          <w:szCs w:val="24"/>
        </w:rPr>
        <w:fldChar w:fldCharType="end"/>
      </w:r>
      <w:r w:rsidR="00A1344B">
        <w:rPr>
          <w:sz w:val="24"/>
          <w:szCs w:val="24"/>
        </w:rPr>
        <w:t xml:space="preserve"> </w:t>
      </w:r>
      <w:r w:rsidR="00785412" w:rsidRPr="007471B7">
        <w:rPr>
          <w:sz w:val="24"/>
          <w:szCs w:val="24"/>
        </w:rPr>
        <w:t>priede</w:t>
      </w:r>
      <w:r w:rsidR="002713FF" w:rsidRPr="007471B7">
        <w:rPr>
          <w:sz w:val="24"/>
          <w:szCs w:val="24"/>
        </w:rPr>
        <w:t xml:space="preserve"> </w:t>
      </w:r>
      <w:r w:rsidRPr="005977FD">
        <w:rPr>
          <w:i/>
          <w:sz w:val="24"/>
          <w:szCs w:val="24"/>
        </w:rPr>
        <w:t xml:space="preserve">Kvalifikacijos vertinimas ir </w:t>
      </w:r>
      <w:r w:rsidR="00025442" w:rsidRPr="005977FD">
        <w:rPr>
          <w:i/>
          <w:sz w:val="24"/>
          <w:szCs w:val="24"/>
        </w:rPr>
        <w:t xml:space="preserve">kvalifikacinės </w:t>
      </w:r>
      <w:r w:rsidRPr="005977FD">
        <w:rPr>
          <w:i/>
          <w:sz w:val="24"/>
          <w:szCs w:val="24"/>
        </w:rPr>
        <w:t>atrankos atlikimo tvarka</w:t>
      </w:r>
      <w:r w:rsidRPr="007471B7">
        <w:rPr>
          <w:sz w:val="24"/>
          <w:szCs w:val="24"/>
        </w:rPr>
        <w:t xml:space="preserve"> </w:t>
      </w:r>
      <w:r w:rsidR="002713FF" w:rsidRPr="007471B7">
        <w:rPr>
          <w:sz w:val="24"/>
          <w:szCs w:val="24"/>
        </w:rPr>
        <w:t xml:space="preserve">nurodyta tvarka </w:t>
      </w:r>
      <w:r w:rsidR="004B78FB" w:rsidRPr="007471B7">
        <w:rPr>
          <w:sz w:val="24"/>
          <w:szCs w:val="24"/>
        </w:rPr>
        <w:t>atliks Kvalifikacijos vertinimą</w:t>
      </w:r>
      <w:r w:rsidR="00A700D9">
        <w:rPr>
          <w:sz w:val="24"/>
          <w:szCs w:val="24"/>
        </w:rPr>
        <w:t xml:space="preserve">. </w:t>
      </w:r>
    </w:p>
    <w:p w14:paraId="72606960" w14:textId="721FFF31" w:rsidR="001A72EE" w:rsidRDefault="00420F2F" w:rsidP="002E4DB7">
      <w:pPr>
        <w:pStyle w:val="paragrafesrasas2lygis"/>
        <w:tabs>
          <w:tab w:val="left" w:pos="0"/>
          <w:tab w:val="left" w:pos="1418"/>
        </w:tabs>
        <w:ind w:left="0" w:firstLine="567"/>
        <w:rPr>
          <w:sz w:val="24"/>
          <w:szCs w:val="24"/>
        </w:rPr>
      </w:pPr>
      <w:r w:rsidRPr="007471B7">
        <w:rPr>
          <w:sz w:val="24"/>
          <w:szCs w:val="24"/>
        </w:rPr>
        <w:t xml:space="preserve">Kandidatai </w:t>
      </w:r>
      <w:r w:rsidR="0077593C" w:rsidRPr="007471B7">
        <w:rPr>
          <w:sz w:val="24"/>
          <w:szCs w:val="24"/>
        </w:rPr>
        <w:t>privalo pateikti visus</w:t>
      </w:r>
      <w:r w:rsidR="00690867" w:rsidRPr="007471B7">
        <w:rPr>
          <w:sz w:val="24"/>
          <w:szCs w:val="24"/>
        </w:rPr>
        <w:t xml:space="preserve"> reikalaujamus</w:t>
      </w:r>
      <w:r w:rsidR="0077593C" w:rsidRPr="007471B7">
        <w:rPr>
          <w:sz w:val="24"/>
          <w:szCs w:val="24"/>
        </w:rPr>
        <w:t xml:space="preserve"> </w:t>
      </w:r>
      <w:r w:rsidR="00690867" w:rsidRPr="007471B7">
        <w:rPr>
          <w:sz w:val="24"/>
          <w:szCs w:val="24"/>
        </w:rPr>
        <w:t>atitikimą K</w:t>
      </w:r>
      <w:r w:rsidR="0077593C" w:rsidRPr="007471B7">
        <w:rPr>
          <w:sz w:val="24"/>
          <w:szCs w:val="24"/>
        </w:rPr>
        <w:t>valifikacij</w:t>
      </w:r>
      <w:r w:rsidR="007C4484">
        <w:rPr>
          <w:sz w:val="24"/>
          <w:szCs w:val="24"/>
        </w:rPr>
        <w:t>os reikalavimams</w:t>
      </w:r>
      <w:r w:rsidR="0077593C" w:rsidRPr="007471B7">
        <w:rPr>
          <w:sz w:val="24"/>
          <w:szCs w:val="24"/>
        </w:rPr>
        <w:t xml:space="preserve"> pagrindžiančius dokumentus ir užtikrinti pateikiamos informacijos teisingumą. </w:t>
      </w:r>
      <w:r w:rsidR="00F91C58" w:rsidRPr="007471B7">
        <w:rPr>
          <w:sz w:val="24"/>
          <w:szCs w:val="24"/>
        </w:rPr>
        <w:t xml:space="preserve">Kandidatai dokumentus privalo pateikti laikydamiesi Sąlygose pateiktų dokumentų formų (jeigu jos pateiktos). </w:t>
      </w:r>
    </w:p>
    <w:p w14:paraId="508DEB44" w14:textId="32962BF2" w:rsidR="00A700D9" w:rsidRPr="00A700D9" w:rsidRDefault="00A700D9" w:rsidP="005353DA">
      <w:pPr>
        <w:pStyle w:val="paragrafesrasas2lygis"/>
        <w:ind w:left="0" w:firstLine="567"/>
        <w:rPr>
          <w:sz w:val="24"/>
          <w:szCs w:val="24"/>
        </w:rPr>
      </w:pPr>
      <w:r w:rsidRPr="00A700D9">
        <w:rPr>
          <w:sz w:val="24"/>
          <w:szCs w:val="24"/>
        </w:rPr>
        <w:t>Kilus įtarimų dėl deklaracijoje dėl Reglamente nustatytų sąlygų nebuvimo pateiktos informacijos teisingumo, Komisija gali kreiptis į Kandidatą prašydama pateikti įrodymus dėl šioje deklaracijoje pateiktos informacijos teisingumo. Kandidatui nepateikus dokumentų, įrodančių Reglamente nustatytų sąlygų nebuvimą, Kandidato paraiška atmetama.</w:t>
      </w:r>
    </w:p>
    <w:p w14:paraId="77B77BA3" w14:textId="59B81686" w:rsidR="00603064" w:rsidRPr="007471B7" w:rsidRDefault="002B227F" w:rsidP="002E4DB7">
      <w:pPr>
        <w:pStyle w:val="paragrafesrasas2lygis"/>
        <w:tabs>
          <w:tab w:val="left" w:pos="0"/>
          <w:tab w:val="left" w:pos="1418"/>
        </w:tabs>
        <w:ind w:left="0" w:firstLine="567"/>
        <w:rPr>
          <w:sz w:val="24"/>
          <w:szCs w:val="24"/>
        </w:rPr>
      </w:pPr>
      <w:r w:rsidRPr="007471B7">
        <w:rPr>
          <w:sz w:val="24"/>
          <w:szCs w:val="24"/>
        </w:rPr>
        <w:lastRenderedPageBreak/>
        <w:t>Jeigu</w:t>
      </w:r>
      <w:r w:rsidR="00F91C58" w:rsidRPr="007471B7">
        <w:rPr>
          <w:sz w:val="24"/>
          <w:szCs w:val="24"/>
        </w:rPr>
        <w:t xml:space="preserve"> </w:t>
      </w:r>
      <w:r w:rsidR="00690867" w:rsidRPr="007471B7">
        <w:rPr>
          <w:sz w:val="24"/>
          <w:szCs w:val="24"/>
        </w:rPr>
        <w:t>atitikimą K</w:t>
      </w:r>
      <w:r w:rsidR="002F75E4" w:rsidRPr="007471B7">
        <w:rPr>
          <w:sz w:val="24"/>
          <w:szCs w:val="24"/>
        </w:rPr>
        <w:t>valifikacij</w:t>
      </w:r>
      <w:r w:rsidR="00690867" w:rsidRPr="007471B7">
        <w:rPr>
          <w:sz w:val="24"/>
          <w:szCs w:val="24"/>
        </w:rPr>
        <w:t>os</w:t>
      </w:r>
      <w:r w:rsidR="002F75E4" w:rsidRPr="007471B7">
        <w:rPr>
          <w:sz w:val="24"/>
          <w:szCs w:val="24"/>
        </w:rPr>
        <w:t xml:space="preserve"> </w:t>
      </w:r>
      <w:r w:rsidR="00690867" w:rsidRPr="007471B7">
        <w:rPr>
          <w:sz w:val="24"/>
          <w:szCs w:val="24"/>
        </w:rPr>
        <w:t xml:space="preserve">reikalavimams </w:t>
      </w:r>
      <w:r w:rsidR="00A700D9">
        <w:rPr>
          <w:sz w:val="24"/>
          <w:szCs w:val="24"/>
        </w:rPr>
        <w:t xml:space="preserve">ar Reglamente nustatytų sąlygų nebuvimui </w:t>
      </w:r>
      <w:r w:rsidR="002F75E4" w:rsidRPr="007471B7">
        <w:rPr>
          <w:sz w:val="24"/>
          <w:szCs w:val="24"/>
        </w:rPr>
        <w:t>pagrindžian</w:t>
      </w:r>
      <w:r w:rsidR="006B039C" w:rsidRPr="007471B7">
        <w:rPr>
          <w:sz w:val="24"/>
          <w:szCs w:val="24"/>
        </w:rPr>
        <w:t>tys</w:t>
      </w:r>
      <w:r w:rsidR="002F75E4" w:rsidRPr="007471B7">
        <w:rPr>
          <w:sz w:val="24"/>
          <w:szCs w:val="24"/>
        </w:rPr>
        <w:t xml:space="preserve"> d</w:t>
      </w:r>
      <w:r w:rsidRPr="007471B7">
        <w:rPr>
          <w:sz w:val="24"/>
          <w:szCs w:val="24"/>
        </w:rPr>
        <w:t>u</w:t>
      </w:r>
      <w:r w:rsidR="002F75E4" w:rsidRPr="007471B7">
        <w:rPr>
          <w:sz w:val="24"/>
          <w:szCs w:val="24"/>
        </w:rPr>
        <w:t>o</w:t>
      </w:r>
      <w:r w:rsidRPr="007471B7">
        <w:rPr>
          <w:sz w:val="24"/>
          <w:szCs w:val="24"/>
        </w:rPr>
        <w:t>men</w:t>
      </w:r>
      <w:r w:rsidR="006B039C" w:rsidRPr="007471B7">
        <w:rPr>
          <w:sz w:val="24"/>
          <w:szCs w:val="24"/>
        </w:rPr>
        <w:t>ys</w:t>
      </w:r>
      <w:r w:rsidR="00F11B03" w:rsidRPr="007471B7">
        <w:rPr>
          <w:sz w:val="24"/>
          <w:szCs w:val="24"/>
        </w:rPr>
        <w:t xml:space="preserve"> </w:t>
      </w:r>
      <w:r w:rsidR="00690867" w:rsidRPr="007471B7">
        <w:rPr>
          <w:sz w:val="24"/>
          <w:szCs w:val="24"/>
        </w:rPr>
        <w:t xml:space="preserve">ar dokumentai </w:t>
      </w:r>
      <w:r w:rsidR="006B039C" w:rsidRPr="007471B7">
        <w:rPr>
          <w:sz w:val="24"/>
          <w:szCs w:val="24"/>
        </w:rPr>
        <w:t xml:space="preserve">bus </w:t>
      </w:r>
      <w:r w:rsidR="002F75E4" w:rsidRPr="007471B7">
        <w:rPr>
          <w:sz w:val="24"/>
          <w:szCs w:val="24"/>
        </w:rPr>
        <w:t>netikslūs</w:t>
      </w:r>
      <w:r w:rsidR="007C4484">
        <w:rPr>
          <w:sz w:val="24"/>
          <w:szCs w:val="24"/>
        </w:rPr>
        <w:t>,</w:t>
      </w:r>
      <w:r w:rsidR="002F75E4" w:rsidRPr="007471B7">
        <w:rPr>
          <w:sz w:val="24"/>
          <w:szCs w:val="24"/>
        </w:rPr>
        <w:t xml:space="preserve"> neišsamūs</w:t>
      </w:r>
      <w:r w:rsidR="00807187" w:rsidRPr="007471B7">
        <w:rPr>
          <w:sz w:val="24"/>
          <w:szCs w:val="24"/>
        </w:rPr>
        <w:t>,</w:t>
      </w:r>
      <w:r w:rsidR="00690867" w:rsidRPr="007471B7">
        <w:rPr>
          <w:sz w:val="24"/>
          <w:szCs w:val="24"/>
        </w:rPr>
        <w:t xml:space="preserve"> klaidingi ar šių duomenų ar dokumentų trūks,</w:t>
      </w:r>
      <w:r w:rsidR="00807187" w:rsidRPr="007471B7">
        <w:rPr>
          <w:sz w:val="24"/>
          <w:szCs w:val="24"/>
        </w:rPr>
        <w:t xml:space="preserve"> </w:t>
      </w:r>
      <w:r w:rsidR="002F75E4" w:rsidRPr="007471B7">
        <w:rPr>
          <w:sz w:val="24"/>
          <w:szCs w:val="24"/>
        </w:rPr>
        <w:t>vadovaudam</w:t>
      </w:r>
      <w:r w:rsidR="006918F6" w:rsidRPr="007471B7">
        <w:rPr>
          <w:sz w:val="24"/>
          <w:szCs w:val="24"/>
        </w:rPr>
        <w:t>a</w:t>
      </w:r>
      <w:r w:rsidR="002F75E4" w:rsidRPr="007471B7">
        <w:rPr>
          <w:sz w:val="24"/>
          <w:szCs w:val="24"/>
        </w:rPr>
        <w:t xml:space="preserve">si </w:t>
      </w:r>
      <w:r w:rsidR="00F91C58" w:rsidRPr="007471B7">
        <w:rPr>
          <w:sz w:val="24"/>
          <w:szCs w:val="24"/>
        </w:rPr>
        <w:t>Viešųjų pirkimų įstatymu</w:t>
      </w:r>
      <w:r w:rsidR="002F75E4" w:rsidRPr="007471B7">
        <w:rPr>
          <w:sz w:val="24"/>
          <w:szCs w:val="24"/>
        </w:rPr>
        <w:t xml:space="preserve">, </w:t>
      </w:r>
      <w:r w:rsidR="001D2D6F" w:rsidRPr="007471B7">
        <w:rPr>
          <w:sz w:val="24"/>
          <w:szCs w:val="24"/>
        </w:rPr>
        <w:t>Komisija</w:t>
      </w:r>
      <w:r w:rsidR="003C58A4" w:rsidRPr="007471B7">
        <w:rPr>
          <w:sz w:val="24"/>
          <w:szCs w:val="24"/>
        </w:rPr>
        <w:t xml:space="preserve"> </w:t>
      </w:r>
      <w:r w:rsidR="00C30737" w:rsidRPr="007471B7">
        <w:rPr>
          <w:sz w:val="24"/>
          <w:szCs w:val="24"/>
        </w:rPr>
        <w:t>pa</w:t>
      </w:r>
      <w:r w:rsidR="00046572" w:rsidRPr="007471B7">
        <w:rPr>
          <w:sz w:val="24"/>
          <w:szCs w:val="24"/>
        </w:rPr>
        <w:t>prašys</w:t>
      </w:r>
      <w:r w:rsidR="002F75E4" w:rsidRPr="007471B7">
        <w:rPr>
          <w:sz w:val="24"/>
          <w:szCs w:val="24"/>
        </w:rPr>
        <w:t xml:space="preserve"> </w:t>
      </w:r>
      <w:r w:rsidR="006B039C" w:rsidRPr="007471B7">
        <w:rPr>
          <w:sz w:val="24"/>
          <w:szCs w:val="24"/>
        </w:rPr>
        <w:t xml:space="preserve">tokio Kandidato </w:t>
      </w:r>
      <w:r w:rsidR="002F75E4" w:rsidRPr="007471B7">
        <w:rPr>
          <w:sz w:val="24"/>
          <w:szCs w:val="24"/>
        </w:rPr>
        <w:t xml:space="preserve">šiuos duomenis </w:t>
      </w:r>
      <w:r w:rsidR="00690867" w:rsidRPr="007471B7">
        <w:rPr>
          <w:sz w:val="24"/>
          <w:szCs w:val="24"/>
        </w:rPr>
        <w:t xml:space="preserve">ar dokumentus patikslinti, </w:t>
      </w:r>
      <w:r w:rsidR="00545651" w:rsidRPr="007471B7">
        <w:rPr>
          <w:sz w:val="24"/>
          <w:szCs w:val="24"/>
        </w:rPr>
        <w:t xml:space="preserve">papildyti </w:t>
      </w:r>
      <w:r w:rsidR="002F75E4" w:rsidRPr="007471B7">
        <w:rPr>
          <w:sz w:val="24"/>
          <w:szCs w:val="24"/>
        </w:rPr>
        <w:t>ar paaiškinti.</w:t>
      </w:r>
      <w:r w:rsidR="00103160" w:rsidRPr="007471B7">
        <w:rPr>
          <w:sz w:val="24"/>
          <w:szCs w:val="24"/>
        </w:rPr>
        <w:t xml:space="preserve"> Tam padaryti </w:t>
      </w:r>
      <w:r w:rsidR="001D2D6F" w:rsidRPr="007471B7">
        <w:rPr>
          <w:sz w:val="24"/>
          <w:szCs w:val="24"/>
        </w:rPr>
        <w:t>Komisija</w:t>
      </w:r>
      <w:r w:rsidR="003C58A4" w:rsidRPr="007471B7">
        <w:rPr>
          <w:sz w:val="24"/>
          <w:szCs w:val="24"/>
        </w:rPr>
        <w:t xml:space="preserve"> </w:t>
      </w:r>
      <w:r w:rsidR="006B039C" w:rsidRPr="007471B7">
        <w:rPr>
          <w:sz w:val="24"/>
          <w:szCs w:val="24"/>
        </w:rPr>
        <w:t xml:space="preserve">Kandidatui </w:t>
      </w:r>
      <w:r w:rsidR="00103160" w:rsidRPr="007471B7">
        <w:rPr>
          <w:sz w:val="24"/>
          <w:szCs w:val="24"/>
        </w:rPr>
        <w:t>suteiks</w:t>
      </w:r>
      <w:r w:rsidR="00046572" w:rsidRPr="007471B7">
        <w:rPr>
          <w:sz w:val="24"/>
          <w:szCs w:val="24"/>
        </w:rPr>
        <w:t xml:space="preserve"> </w:t>
      </w:r>
      <w:r w:rsidR="00531BB2" w:rsidRPr="007471B7">
        <w:rPr>
          <w:sz w:val="24"/>
          <w:szCs w:val="24"/>
        </w:rPr>
        <w:t>protingą terminą</w:t>
      </w:r>
      <w:r w:rsidR="00103160" w:rsidRPr="007471B7">
        <w:rPr>
          <w:sz w:val="24"/>
          <w:szCs w:val="24"/>
        </w:rPr>
        <w:t xml:space="preserve">. Jei dėl </w:t>
      </w:r>
      <w:r w:rsidR="00C86AB8" w:rsidRPr="007471B7">
        <w:rPr>
          <w:sz w:val="24"/>
          <w:szCs w:val="24"/>
        </w:rPr>
        <w:t xml:space="preserve">pagrįstų priežasčių </w:t>
      </w:r>
      <w:r w:rsidR="00E7138C" w:rsidRPr="007471B7">
        <w:rPr>
          <w:sz w:val="24"/>
          <w:szCs w:val="24"/>
        </w:rPr>
        <w:t>Kandidatui</w:t>
      </w:r>
      <w:r w:rsidR="00C86AB8" w:rsidRPr="007471B7">
        <w:rPr>
          <w:sz w:val="24"/>
          <w:szCs w:val="24"/>
        </w:rPr>
        <w:t xml:space="preserve"> reikė</w:t>
      </w:r>
      <w:r w:rsidR="00046572" w:rsidRPr="007471B7">
        <w:rPr>
          <w:sz w:val="24"/>
          <w:szCs w:val="24"/>
        </w:rPr>
        <w:t>tų</w:t>
      </w:r>
      <w:r w:rsidR="00C86AB8" w:rsidRPr="007471B7">
        <w:rPr>
          <w:sz w:val="24"/>
          <w:szCs w:val="24"/>
        </w:rPr>
        <w:t xml:space="preserve"> daugiau laiko, duotą terminą </w:t>
      </w:r>
      <w:r w:rsidR="001A3DD4" w:rsidRPr="007471B7">
        <w:rPr>
          <w:sz w:val="24"/>
          <w:szCs w:val="24"/>
        </w:rPr>
        <w:t xml:space="preserve">bus galima </w:t>
      </w:r>
      <w:r w:rsidR="00C86AB8" w:rsidRPr="007471B7">
        <w:rPr>
          <w:sz w:val="24"/>
          <w:szCs w:val="24"/>
        </w:rPr>
        <w:t>pratęsti.</w:t>
      </w:r>
      <w:r w:rsidR="00F079D8" w:rsidRPr="007471B7">
        <w:rPr>
          <w:sz w:val="24"/>
          <w:szCs w:val="24"/>
        </w:rPr>
        <w:t xml:space="preserve"> Tačiau jeigu per suteiktą </w:t>
      </w:r>
      <w:r w:rsidR="00EB2B23" w:rsidRPr="007471B7">
        <w:rPr>
          <w:sz w:val="24"/>
          <w:szCs w:val="24"/>
        </w:rPr>
        <w:t>terminą</w:t>
      </w:r>
      <w:r w:rsidR="00F079D8" w:rsidRPr="007471B7">
        <w:rPr>
          <w:sz w:val="24"/>
          <w:szCs w:val="24"/>
        </w:rPr>
        <w:t xml:space="preserve"> </w:t>
      </w:r>
      <w:r w:rsidR="00087787" w:rsidRPr="007471B7">
        <w:rPr>
          <w:sz w:val="24"/>
          <w:szCs w:val="24"/>
        </w:rPr>
        <w:t>nurodyt</w:t>
      </w:r>
      <w:r w:rsidR="00D26638" w:rsidRPr="007471B7">
        <w:rPr>
          <w:sz w:val="24"/>
          <w:szCs w:val="24"/>
        </w:rPr>
        <w:t xml:space="preserve">i </w:t>
      </w:r>
      <w:r w:rsidR="00B36A51" w:rsidRPr="007471B7">
        <w:rPr>
          <w:sz w:val="24"/>
          <w:szCs w:val="24"/>
        </w:rPr>
        <w:t>netikslūs</w:t>
      </w:r>
      <w:r w:rsidR="00690867" w:rsidRPr="007471B7">
        <w:rPr>
          <w:sz w:val="24"/>
          <w:szCs w:val="24"/>
        </w:rPr>
        <w:t>,</w:t>
      </w:r>
      <w:r w:rsidR="00B36A51" w:rsidRPr="007471B7">
        <w:rPr>
          <w:sz w:val="24"/>
          <w:szCs w:val="24"/>
        </w:rPr>
        <w:t xml:space="preserve"> neišsamūs</w:t>
      </w:r>
      <w:r w:rsidR="00690867" w:rsidRPr="007471B7">
        <w:rPr>
          <w:sz w:val="24"/>
          <w:szCs w:val="24"/>
        </w:rPr>
        <w:t>, klaidingi ar trūkstami</w:t>
      </w:r>
      <w:r w:rsidR="00B36A51" w:rsidRPr="007471B7">
        <w:rPr>
          <w:sz w:val="24"/>
          <w:szCs w:val="24"/>
        </w:rPr>
        <w:t xml:space="preserve"> duomenys</w:t>
      </w:r>
      <w:r w:rsidR="00690867" w:rsidRPr="007471B7">
        <w:rPr>
          <w:sz w:val="24"/>
          <w:szCs w:val="24"/>
        </w:rPr>
        <w:t xml:space="preserve"> ar dokumentai</w:t>
      </w:r>
      <w:r w:rsidR="00B36A51" w:rsidRPr="007471B7">
        <w:rPr>
          <w:sz w:val="24"/>
          <w:szCs w:val="24"/>
        </w:rPr>
        <w:t xml:space="preserve"> apie </w:t>
      </w:r>
      <w:r w:rsidR="00185A9D" w:rsidRPr="007471B7">
        <w:rPr>
          <w:sz w:val="24"/>
          <w:szCs w:val="24"/>
        </w:rPr>
        <w:t xml:space="preserve">atitikimą reikalavimams </w:t>
      </w:r>
      <w:r w:rsidR="00D26638" w:rsidRPr="007471B7">
        <w:rPr>
          <w:sz w:val="24"/>
          <w:szCs w:val="24"/>
        </w:rPr>
        <w:t>nebus</w:t>
      </w:r>
      <w:r w:rsidR="00690867" w:rsidRPr="007471B7">
        <w:rPr>
          <w:sz w:val="24"/>
          <w:szCs w:val="24"/>
        </w:rPr>
        <w:t xml:space="preserve"> patikslinti,</w:t>
      </w:r>
      <w:r w:rsidR="00087787" w:rsidRPr="007471B7">
        <w:rPr>
          <w:sz w:val="24"/>
          <w:szCs w:val="24"/>
        </w:rPr>
        <w:t xml:space="preserve"> </w:t>
      </w:r>
      <w:r w:rsidR="00F91C58" w:rsidRPr="007471B7">
        <w:rPr>
          <w:sz w:val="24"/>
          <w:szCs w:val="24"/>
        </w:rPr>
        <w:t>papildyti ar paaiškinti</w:t>
      </w:r>
      <w:r w:rsidR="00087787" w:rsidRPr="007471B7">
        <w:rPr>
          <w:sz w:val="24"/>
          <w:szCs w:val="24"/>
        </w:rPr>
        <w:t xml:space="preserve">, </w:t>
      </w:r>
      <w:r w:rsidR="00D26638" w:rsidRPr="007471B7">
        <w:rPr>
          <w:sz w:val="24"/>
          <w:szCs w:val="24"/>
        </w:rPr>
        <w:t xml:space="preserve">tokio Kandidato </w:t>
      </w:r>
      <w:r w:rsidR="00046572" w:rsidRPr="007471B7">
        <w:rPr>
          <w:sz w:val="24"/>
          <w:szCs w:val="24"/>
        </w:rPr>
        <w:t xml:space="preserve">pateiktą paraišką </w:t>
      </w:r>
      <w:r w:rsidR="001D2D6F" w:rsidRPr="007471B7">
        <w:rPr>
          <w:sz w:val="24"/>
          <w:szCs w:val="24"/>
        </w:rPr>
        <w:t>Komisija</w:t>
      </w:r>
      <w:r w:rsidR="003C58A4" w:rsidRPr="007471B7">
        <w:rPr>
          <w:sz w:val="24"/>
          <w:szCs w:val="24"/>
        </w:rPr>
        <w:t xml:space="preserve"> </w:t>
      </w:r>
      <w:r w:rsidR="00046572" w:rsidRPr="007471B7">
        <w:rPr>
          <w:sz w:val="24"/>
          <w:szCs w:val="24"/>
        </w:rPr>
        <w:t>atmes</w:t>
      </w:r>
      <w:r w:rsidR="00087787" w:rsidRPr="007471B7">
        <w:rPr>
          <w:sz w:val="24"/>
          <w:szCs w:val="24"/>
        </w:rPr>
        <w:t>.</w:t>
      </w:r>
    </w:p>
    <w:p w14:paraId="550F0E7B" w14:textId="0B018A30" w:rsidR="00BC6CFC" w:rsidRPr="007471B7" w:rsidRDefault="00DE069A" w:rsidP="002E4DB7">
      <w:pPr>
        <w:pStyle w:val="paragrafesrasas2lygis"/>
        <w:tabs>
          <w:tab w:val="left" w:pos="0"/>
          <w:tab w:val="left" w:pos="1418"/>
        </w:tabs>
        <w:ind w:left="0" w:firstLine="567"/>
        <w:rPr>
          <w:sz w:val="24"/>
          <w:szCs w:val="24"/>
        </w:rPr>
      </w:pPr>
      <w:r w:rsidRPr="007471B7">
        <w:rPr>
          <w:sz w:val="24"/>
          <w:szCs w:val="24"/>
        </w:rPr>
        <w:t xml:space="preserve">Apie </w:t>
      </w:r>
      <w:r w:rsidR="00690867" w:rsidRPr="007471B7">
        <w:rPr>
          <w:sz w:val="24"/>
          <w:szCs w:val="24"/>
        </w:rPr>
        <w:t>K</w:t>
      </w:r>
      <w:r w:rsidR="0057453A" w:rsidRPr="007471B7">
        <w:rPr>
          <w:sz w:val="24"/>
          <w:szCs w:val="24"/>
        </w:rPr>
        <w:t xml:space="preserve">valifikacijos </w:t>
      </w:r>
      <w:r w:rsidR="00911956">
        <w:rPr>
          <w:sz w:val="24"/>
          <w:szCs w:val="24"/>
        </w:rPr>
        <w:t xml:space="preserve">įvertinimo </w:t>
      </w:r>
      <w:r w:rsidRPr="007471B7">
        <w:rPr>
          <w:sz w:val="24"/>
          <w:szCs w:val="24"/>
        </w:rPr>
        <w:t xml:space="preserve">rezultatus </w:t>
      </w:r>
      <w:r w:rsidR="001D2D6F" w:rsidRPr="007471B7">
        <w:rPr>
          <w:sz w:val="24"/>
          <w:szCs w:val="24"/>
        </w:rPr>
        <w:t>Komisija</w:t>
      </w:r>
      <w:r w:rsidR="00902297" w:rsidRPr="007471B7">
        <w:rPr>
          <w:sz w:val="24"/>
          <w:szCs w:val="24"/>
        </w:rPr>
        <w:t xml:space="preserve"> </w:t>
      </w:r>
      <w:r w:rsidRPr="007471B7">
        <w:rPr>
          <w:sz w:val="24"/>
          <w:szCs w:val="24"/>
        </w:rPr>
        <w:t xml:space="preserve">informuos </w:t>
      </w:r>
      <w:r w:rsidR="00736737" w:rsidRPr="007471B7">
        <w:rPr>
          <w:sz w:val="24"/>
          <w:szCs w:val="24"/>
        </w:rPr>
        <w:t>Kandidatus</w:t>
      </w:r>
      <w:r w:rsidRPr="007471B7">
        <w:rPr>
          <w:sz w:val="24"/>
          <w:szCs w:val="24"/>
        </w:rPr>
        <w:t xml:space="preserve"> </w:t>
      </w:r>
      <w:r w:rsidR="007C1E46" w:rsidRPr="007471B7">
        <w:rPr>
          <w:sz w:val="24"/>
          <w:szCs w:val="24"/>
        </w:rPr>
        <w:t xml:space="preserve">CVP IS </w:t>
      </w:r>
      <w:r w:rsidR="001B0818" w:rsidRPr="007471B7">
        <w:rPr>
          <w:sz w:val="24"/>
          <w:szCs w:val="24"/>
        </w:rPr>
        <w:t xml:space="preserve">susirašinėjimo </w:t>
      </w:r>
      <w:r w:rsidR="007C1E46" w:rsidRPr="007471B7">
        <w:rPr>
          <w:sz w:val="24"/>
          <w:szCs w:val="24"/>
        </w:rPr>
        <w:t>priemonėmis</w:t>
      </w:r>
      <w:r w:rsidR="006B75A0" w:rsidRPr="007471B7">
        <w:rPr>
          <w:sz w:val="24"/>
          <w:szCs w:val="24"/>
        </w:rPr>
        <w:t>.</w:t>
      </w:r>
      <w:r w:rsidR="00901390" w:rsidRPr="007471B7">
        <w:rPr>
          <w:sz w:val="24"/>
          <w:szCs w:val="24"/>
        </w:rPr>
        <w:t xml:space="preserve"> </w:t>
      </w:r>
      <w:r w:rsidR="0066190C" w:rsidRPr="007471B7">
        <w:rPr>
          <w:sz w:val="24"/>
          <w:szCs w:val="24"/>
        </w:rPr>
        <w:t xml:space="preserve">Komisija įvertinusi EBVPD pateiktą informaciją ir Kandidato atitikimą Kvalifikacijos reikalavimams patvirtinančius dokumentus ar duomenis, </w:t>
      </w:r>
      <w:r w:rsidR="00A856C5" w:rsidRPr="007471B7">
        <w:rPr>
          <w:sz w:val="24"/>
          <w:szCs w:val="24"/>
        </w:rPr>
        <w:t>priims</w:t>
      </w:r>
      <w:r w:rsidR="0066190C" w:rsidRPr="007471B7">
        <w:rPr>
          <w:sz w:val="24"/>
          <w:szCs w:val="24"/>
        </w:rPr>
        <w:t xml:space="preserve"> sprendimą dėl kiekvieno paraišką pateikusio Kandidato atitikties Kvalifikacijos reikalavimams ir kiekvienam iš jų ne vėliau kaip per 3 (tris) </w:t>
      </w:r>
      <w:r w:rsidR="00363BC0" w:rsidRPr="007471B7">
        <w:rPr>
          <w:sz w:val="24"/>
          <w:szCs w:val="24"/>
        </w:rPr>
        <w:t>D</w:t>
      </w:r>
      <w:r w:rsidR="0066190C" w:rsidRPr="007471B7">
        <w:rPr>
          <w:sz w:val="24"/>
          <w:szCs w:val="24"/>
        </w:rPr>
        <w:t xml:space="preserve">arbo dienas praneš apie šio patikrinimo rezultatus, pagrįsdama priimtus sprendimus. </w:t>
      </w:r>
    </w:p>
    <w:p w14:paraId="3DAB5EAC" w14:textId="2016F107" w:rsidR="00BC6CFC" w:rsidRPr="007471B7" w:rsidRDefault="0091612D" w:rsidP="002E4DB7">
      <w:pPr>
        <w:pStyle w:val="paragrafesrasas2lygis"/>
        <w:tabs>
          <w:tab w:val="left" w:pos="1418"/>
        </w:tabs>
        <w:ind w:left="0" w:firstLine="567"/>
        <w:rPr>
          <w:sz w:val="24"/>
          <w:szCs w:val="24"/>
        </w:rPr>
      </w:pPr>
      <w:r w:rsidRPr="007471B7">
        <w:rPr>
          <w:sz w:val="24"/>
          <w:szCs w:val="24"/>
        </w:rPr>
        <w:t xml:space="preserve">Teisę dalyvauti tolesnėse </w:t>
      </w:r>
      <w:r w:rsidR="00911956">
        <w:rPr>
          <w:sz w:val="24"/>
          <w:szCs w:val="24"/>
        </w:rPr>
        <w:t xml:space="preserve">Konkurencinio dialogo </w:t>
      </w:r>
      <w:r w:rsidRPr="007471B7">
        <w:rPr>
          <w:sz w:val="24"/>
          <w:szCs w:val="24"/>
        </w:rPr>
        <w:t xml:space="preserve">procedūrose turės tik tie Kandidai, kurie atitiks keliamus Kvalifikacijos reikalavimus. </w:t>
      </w:r>
    </w:p>
    <w:p w14:paraId="6F315B44" w14:textId="44495E3A" w:rsidR="007A2384" w:rsidRPr="00C31ED0" w:rsidRDefault="007A2384" w:rsidP="006B3371">
      <w:pPr>
        <w:pStyle w:val="paragrafesrasas2lygis"/>
        <w:ind w:left="0" w:firstLine="567"/>
        <w:rPr>
          <w:sz w:val="24"/>
          <w:szCs w:val="24"/>
        </w:rPr>
      </w:pPr>
      <w:r w:rsidRPr="00C31ED0">
        <w:rPr>
          <w:i/>
          <w:iCs/>
          <w:color w:val="0070C0"/>
          <w:sz w:val="24"/>
          <w:szCs w:val="24"/>
        </w:rPr>
        <w:t>[Jei kvalifikacinė atranka nebus vykdoma, taikoma</w:t>
      </w:r>
      <w:r w:rsidRPr="00C31ED0">
        <w:rPr>
          <w:color w:val="0070C0"/>
          <w:sz w:val="24"/>
          <w:szCs w:val="24"/>
        </w:rPr>
        <w:t xml:space="preserve"> </w:t>
      </w:r>
      <w:r w:rsidRPr="00C31ED0">
        <w:rPr>
          <w:color w:val="00B050"/>
          <w:sz w:val="24"/>
          <w:szCs w:val="24"/>
        </w:rPr>
        <w:t xml:space="preserve">Visiems Kandidatams, kurie atitiks Kvalifikacijos reikalavimus ir neturės Reglamente nustatytų sąlygų, dėl kurių paraiška turi būti atmetama, kartu su pranešimu apie Kvalifikacijos įvertinimo rezultatus Komisija pateiks kvietimą pateikti </w:t>
      </w:r>
      <w:r w:rsidRPr="006577FB">
        <w:rPr>
          <w:color w:val="00B050"/>
          <w:sz w:val="24"/>
          <w:szCs w:val="24"/>
        </w:rPr>
        <w:t>Sprendini</w:t>
      </w:r>
      <w:r w:rsidR="00783B6A">
        <w:rPr>
          <w:color w:val="00B050"/>
          <w:sz w:val="24"/>
          <w:szCs w:val="24"/>
        </w:rPr>
        <w:t>ų technines dalis</w:t>
      </w:r>
      <w:r w:rsidRPr="00C31ED0">
        <w:rPr>
          <w:color w:val="00B050"/>
          <w:sz w:val="24"/>
          <w:szCs w:val="24"/>
        </w:rPr>
        <w:t xml:space="preserve"> ir dalyvauti d</w:t>
      </w:r>
      <w:r>
        <w:rPr>
          <w:color w:val="00B050"/>
          <w:sz w:val="24"/>
          <w:szCs w:val="24"/>
        </w:rPr>
        <w:t>ialoge</w:t>
      </w:r>
      <w:r w:rsidRPr="00C31ED0">
        <w:rPr>
          <w:color w:val="00B050"/>
          <w:sz w:val="24"/>
          <w:szCs w:val="24"/>
        </w:rPr>
        <w:t xml:space="preserve"> </w:t>
      </w:r>
      <w:r w:rsidRPr="00C31ED0">
        <w:rPr>
          <w:i/>
          <w:iCs/>
          <w:color w:val="0070C0"/>
          <w:sz w:val="24"/>
          <w:szCs w:val="24"/>
        </w:rPr>
        <w:t>arba, jei kvalifikacinė atranka bus vykdoma, taikoma</w:t>
      </w:r>
      <w:r w:rsidRPr="00C31ED0">
        <w:rPr>
          <w:color w:val="0070C0"/>
          <w:sz w:val="24"/>
          <w:szCs w:val="24"/>
        </w:rPr>
        <w:t xml:space="preserve"> </w:t>
      </w:r>
      <w:r w:rsidRPr="00C31ED0">
        <w:rPr>
          <w:color w:val="00B050"/>
          <w:sz w:val="24"/>
          <w:szCs w:val="24"/>
        </w:rPr>
        <w:t xml:space="preserve">Iš Kandidatų, kurie atitiks Kvalifikacijos reikalavimus ir neturės Reglamente nustatytų sąlygų, dėl kurių paraiška turi būti atmetama, bus atlikta kvalifikacinė atranka. Jos metu, vadovaujantis Sąlygų </w:t>
      </w:r>
      <w:r>
        <w:rPr>
          <w:color w:val="00B050"/>
          <w:sz w:val="24"/>
          <w:szCs w:val="24"/>
        </w:rPr>
        <w:fldChar w:fldCharType="begin"/>
      </w:r>
      <w:r>
        <w:rPr>
          <w:color w:val="00B050"/>
          <w:sz w:val="24"/>
          <w:szCs w:val="24"/>
        </w:rPr>
        <w:instrText xml:space="preserve"> REF _Ref140583088 \r \h </w:instrText>
      </w:r>
      <w:r>
        <w:rPr>
          <w:color w:val="00B050"/>
          <w:sz w:val="24"/>
          <w:szCs w:val="24"/>
        </w:rPr>
      </w:r>
      <w:r>
        <w:rPr>
          <w:color w:val="00B050"/>
          <w:sz w:val="24"/>
          <w:szCs w:val="24"/>
        </w:rPr>
        <w:fldChar w:fldCharType="separate"/>
      </w:r>
      <w:r w:rsidR="006F37BD">
        <w:rPr>
          <w:color w:val="00B050"/>
          <w:sz w:val="24"/>
          <w:szCs w:val="24"/>
        </w:rPr>
        <w:t>8</w:t>
      </w:r>
      <w:r>
        <w:rPr>
          <w:color w:val="00B050"/>
          <w:sz w:val="24"/>
          <w:szCs w:val="24"/>
        </w:rPr>
        <w:fldChar w:fldCharType="end"/>
      </w:r>
      <w:r w:rsidRPr="00C31ED0">
        <w:rPr>
          <w:color w:val="00B050"/>
          <w:sz w:val="24"/>
          <w:szCs w:val="24"/>
        </w:rPr>
        <w:t xml:space="preserve"> priede Kvalifikacijos vertinimas ir kvalifikacinės atrankos atlikimo tvarka nurodytais kriterijais ir tvarka, bus atrinkti 5 (penki) labiausiai kvalifikuoti Kandidatai, kurie bus pakviesti pateikti </w:t>
      </w:r>
      <w:r w:rsidRPr="006577FB">
        <w:rPr>
          <w:color w:val="00B050"/>
          <w:sz w:val="24"/>
          <w:szCs w:val="24"/>
        </w:rPr>
        <w:t>Sprendini</w:t>
      </w:r>
      <w:r w:rsidR="00783B6A">
        <w:rPr>
          <w:color w:val="00B050"/>
          <w:sz w:val="24"/>
          <w:szCs w:val="24"/>
        </w:rPr>
        <w:t>ų technines dalis</w:t>
      </w:r>
      <w:r w:rsidRPr="00C31ED0">
        <w:rPr>
          <w:color w:val="00B050"/>
          <w:sz w:val="24"/>
          <w:szCs w:val="24"/>
        </w:rPr>
        <w:t xml:space="preserve">. Jei Kandidatai surinks vienodą balų skaičių, į labiausiai kvalifikuotų Kandidatų sąrašą pirmiau bus įtraukiamas tas Kandidatas, kuris paraišką pateikė anksčiausiai. Kandidatams praėjusiems kvalifikacinę atranką, ne vėliau kaip per 3 (tris) Darbo dienas nuo kvalifikacinės atrankos atlikimo, kartu su pranešimu apie kvalifikacinės atrankos rezultatus Komisija pateiks kvietimą pateikti </w:t>
      </w:r>
      <w:r w:rsidRPr="006577FB">
        <w:rPr>
          <w:color w:val="00B050"/>
          <w:sz w:val="24"/>
          <w:szCs w:val="24"/>
        </w:rPr>
        <w:t>Sprendini</w:t>
      </w:r>
      <w:r w:rsidR="00783B6A">
        <w:rPr>
          <w:color w:val="00B050"/>
          <w:sz w:val="24"/>
          <w:szCs w:val="24"/>
        </w:rPr>
        <w:t>ų technines dalis</w:t>
      </w:r>
      <w:r w:rsidRPr="00C31ED0">
        <w:rPr>
          <w:color w:val="00B050"/>
          <w:sz w:val="24"/>
          <w:szCs w:val="24"/>
        </w:rPr>
        <w:t xml:space="preserve">. Jeigu Kvalifikacijos reikalavimus atitiks 5 (penki) ar mažiau Kandidatų, kvalifikacinė atranka nebus vykdoma ir visiems Kandidatams, atitikusiems Kvalifikacijos reikalavimus, kartu su pranešimu apie Kvalifikacijos įvertinimo rezultatus Komisija pateiks kvietimą pateikti </w:t>
      </w:r>
      <w:bookmarkStart w:id="86" w:name="_Hlk129325512"/>
      <w:r w:rsidRPr="006577FB">
        <w:rPr>
          <w:color w:val="00B050"/>
          <w:sz w:val="24"/>
          <w:szCs w:val="24"/>
        </w:rPr>
        <w:t>Sprendini</w:t>
      </w:r>
      <w:r w:rsidR="00783B6A">
        <w:rPr>
          <w:color w:val="00B050"/>
          <w:sz w:val="24"/>
          <w:szCs w:val="24"/>
        </w:rPr>
        <w:t>ų technines dalis</w:t>
      </w:r>
      <w:r w:rsidRPr="00C31ED0">
        <w:rPr>
          <w:color w:val="00B050"/>
          <w:sz w:val="24"/>
          <w:szCs w:val="24"/>
        </w:rPr>
        <w:t xml:space="preserve"> ir dalyvauti d</w:t>
      </w:r>
      <w:r>
        <w:rPr>
          <w:color w:val="00B050"/>
          <w:sz w:val="24"/>
          <w:szCs w:val="24"/>
        </w:rPr>
        <w:t>ialog</w:t>
      </w:r>
      <w:r w:rsidRPr="00C31ED0">
        <w:rPr>
          <w:color w:val="00B050"/>
          <w:sz w:val="24"/>
          <w:szCs w:val="24"/>
        </w:rPr>
        <w:t>e</w:t>
      </w:r>
      <w:bookmarkEnd w:id="86"/>
      <w:r w:rsidRPr="00C31ED0">
        <w:rPr>
          <w:color w:val="00B050"/>
          <w:sz w:val="24"/>
          <w:szCs w:val="24"/>
        </w:rPr>
        <w:t>]</w:t>
      </w:r>
      <w:r w:rsidRPr="00C31ED0">
        <w:rPr>
          <w:sz w:val="24"/>
          <w:szCs w:val="24"/>
        </w:rPr>
        <w:t>.</w:t>
      </w:r>
    </w:p>
    <w:p w14:paraId="6340E4E2" w14:textId="75EDBEA4" w:rsidR="007A2384" w:rsidRPr="006B3371" w:rsidRDefault="0043514C" w:rsidP="006B3371">
      <w:pPr>
        <w:pStyle w:val="paragrafesrasas2lygis"/>
        <w:ind w:left="0" w:firstLine="567"/>
        <w:rPr>
          <w:sz w:val="24"/>
          <w:szCs w:val="24"/>
        </w:rPr>
      </w:pPr>
      <w:r w:rsidRPr="006B3371">
        <w:rPr>
          <w:sz w:val="24"/>
          <w:szCs w:val="24"/>
        </w:rPr>
        <w:t xml:space="preserve">Iki </w:t>
      </w:r>
      <w:r w:rsidR="000459E3" w:rsidRPr="006B3371">
        <w:rPr>
          <w:sz w:val="24"/>
          <w:szCs w:val="24"/>
        </w:rPr>
        <w:t>Sprendinio techninės</w:t>
      </w:r>
      <w:r w:rsidR="005A2799" w:rsidRPr="006B3371">
        <w:rPr>
          <w:sz w:val="24"/>
          <w:szCs w:val="24"/>
        </w:rPr>
        <w:t xml:space="preserve"> </w:t>
      </w:r>
      <w:r w:rsidR="000C22F0" w:rsidRPr="006B3371">
        <w:rPr>
          <w:sz w:val="24"/>
          <w:szCs w:val="24"/>
        </w:rPr>
        <w:t>/ finansinės</w:t>
      </w:r>
      <w:r w:rsidR="000459E3" w:rsidRPr="006B3371">
        <w:rPr>
          <w:sz w:val="24"/>
          <w:szCs w:val="24"/>
        </w:rPr>
        <w:t xml:space="preserve"> dalies</w:t>
      </w:r>
      <w:r w:rsidRPr="006B3371">
        <w:rPr>
          <w:sz w:val="24"/>
          <w:szCs w:val="24"/>
        </w:rPr>
        <w:t xml:space="preserve"> pateikimo prad</w:t>
      </w:r>
      <w:r w:rsidR="007C4484" w:rsidRPr="006B3371">
        <w:rPr>
          <w:sz w:val="24"/>
          <w:szCs w:val="24"/>
        </w:rPr>
        <w:t>žios Komisija turi teisę Sąlygų</w:t>
      </w:r>
      <w:r w:rsidRPr="006B3371">
        <w:rPr>
          <w:sz w:val="24"/>
          <w:szCs w:val="24"/>
        </w:rPr>
        <w:t xml:space="preserve"> </w:t>
      </w:r>
      <w:r w:rsidR="000459E3" w:rsidRPr="006B3371">
        <w:rPr>
          <w:sz w:val="24"/>
          <w:szCs w:val="24"/>
        </w:rPr>
        <w:fldChar w:fldCharType="begin"/>
      </w:r>
      <w:r w:rsidR="000459E3" w:rsidRPr="006B3371">
        <w:rPr>
          <w:sz w:val="24"/>
          <w:szCs w:val="24"/>
        </w:rPr>
        <w:instrText xml:space="preserve"> REF _Ref64650545 \r \h </w:instrText>
      </w:r>
      <w:r w:rsidR="007471B7" w:rsidRPr="006B3371">
        <w:rPr>
          <w:sz w:val="24"/>
          <w:szCs w:val="24"/>
        </w:rPr>
        <w:instrText xml:space="preserve"> \* MERGEFORMAT </w:instrText>
      </w:r>
      <w:r w:rsidR="000459E3" w:rsidRPr="006B3371">
        <w:rPr>
          <w:sz w:val="24"/>
          <w:szCs w:val="24"/>
        </w:rPr>
      </w:r>
      <w:r w:rsidR="000459E3" w:rsidRPr="006B3371">
        <w:rPr>
          <w:sz w:val="24"/>
          <w:szCs w:val="24"/>
        </w:rPr>
        <w:fldChar w:fldCharType="separate"/>
      </w:r>
      <w:r w:rsidR="006F37BD">
        <w:rPr>
          <w:sz w:val="24"/>
          <w:szCs w:val="24"/>
        </w:rPr>
        <w:t>26</w:t>
      </w:r>
      <w:r w:rsidR="000459E3" w:rsidRPr="006B3371">
        <w:rPr>
          <w:sz w:val="24"/>
          <w:szCs w:val="24"/>
        </w:rPr>
        <w:fldChar w:fldCharType="end"/>
      </w:r>
      <w:r w:rsidR="000459E3" w:rsidRPr="006B3371">
        <w:rPr>
          <w:sz w:val="24"/>
          <w:szCs w:val="24"/>
        </w:rPr>
        <w:t xml:space="preserve"> </w:t>
      </w:r>
      <w:r w:rsidRPr="006B3371">
        <w:rPr>
          <w:sz w:val="24"/>
          <w:szCs w:val="24"/>
        </w:rPr>
        <w:t xml:space="preserve">punkte nustatyta tvarka organizuoti informacinius susitikimus su visais Kandidatais bendrai arba individualiai su kiekvienu Kandidatu, kurie yra pakviesti pateikti </w:t>
      </w:r>
      <w:r w:rsidR="000459E3" w:rsidRPr="006B3371">
        <w:rPr>
          <w:sz w:val="24"/>
          <w:szCs w:val="24"/>
        </w:rPr>
        <w:t>Sprendinio techninę</w:t>
      </w:r>
      <w:r w:rsidR="00BC1D7C" w:rsidRPr="006B3371">
        <w:rPr>
          <w:sz w:val="24"/>
          <w:szCs w:val="24"/>
        </w:rPr>
        <w:t xml:space="preserve"> </w:t>
      </w:r>
      <w:r w:rsidR="000C22F0" w:rsidRPr="006B3371">
        <w:rPr>
          <w:sz w:val="24"/>
          <w:szCs w:val="24"/>
        </w:rPr>
        <w:t>/ finansinę</w:t>
      </w:r>
      <w:r w:rsidR="000459E3" w:rsidRPr="006B3371">
        <w:rPr>
          <w:sz w:val="24"/>
          <w:szCs w:val="24"/>
        </w:rPr>
        <w:t xml:space="preserve"> dalį</w:t>
      </w:r>
      <w:r w:rsidRPr="006B3371">
        <w:rPr>
          <w:sz w:val="24"/>
          <w:szCs w:val="24"/>
        </w:rPr>
        <w:t>, su tikslu paaiškinti techninius</w:t>
      </w:r>
      <w:r w:rsidR="000C22F0" w:rsidRPr="006B3371">
        <w:rPr>
          <w:sz w:val="24"/>
          <w:szCs w:val="24"/>
        </w:rPr>
        <w:t>/ finansinius</w:t>
      </w:r>
      <w:r w:rsidR="000459E3" w:rsidRPr="006B3371">
        <w:rPr>
          <w:sz w:val="24"/>
          <w:szCs w:val="24"/>
        </w:rPr>
        <w:t xml:space="preserve"> </w:t>
      </w:r>
      <w:r w:rsidRPr="006B3371">
        <w:rPr>
          <w:sz w:val="24"/>
          <w:szCs w:val="24"/>
        </w:rPr>
        <w:t xml:space="preserve">reikalavimus, keliamus </w:t>
      </w:r>
      <w:r w:rsidR="000459E3" w:rsidRPr="006B3371">
        <w:rPr>
          <w:sz w:val="24"/>
          <w:szCs w:val="24"/>
        </w:rPr>
        <w:t>Sprendinio techninei</w:t>
      </w:r>
      <w:r w:rsidR="00BC1D7C" w:rsidRPr="006B3371">
        <w:rPr>
          <w:sz w:val="24"/>
          <w:szCs w:val="24"/>
        </w:rPr>
        <w:t xml:space="preserve"> </w:t>
      </w:r>
      <w:r w:rsidR="000C22F0" w:rsidRPr="006B3371">
        <w:rPr>
          <w:sz w:val="24"/>
          <w:szCs w:val="24"/>
        </w:rPr>
        <w:t>/ finansinei</w:t>
      </w:r>
      <w:r w:rsidR="000459E3" w:rsidRPr="006B3371">
        <w:rPr>
          <w:sz w:val="24"/>
          <w:szCs w:val="24"/>
        </w:rPr>
        <w:t xml:space="preserve"> daliai</w:t>
      </w:r>
      <w:r w:rsidRPr="006B3371">
        <w:rPr>
          <w:sz w:val="24"/>
          <w:szCs w:val="24"/>
        </w:rPr>
        <w:t>.</w:t>
      </w:r>
      <w:r w:rsidR="007A2384" w:rsidRPr="006B3371">
        <w:rPr>
          <w:color w:val="0070C0"/>
          <w:sz w:val="24"/>
          <w:szCs w:val="24"/>
        </w:rPr>
        <w:t xml:space="preserve"> [</w:t>
      </w:r>
      <w:r w:rsidR="007A2384" w:rsidRPr="006B3371">
        <w:rPr>
          <w:i/>
          <w:color w:val="0070C0"/>
          <w:sz w:val="24"/>
          <w:szCs w:val="24"/>
        </w:rPr>
        <w:t>Jeigu susipažinti su Projekto įgyvendinimu susijusiais dokumentais bus kuriama Duomenų saugykla</w:t>
      </w:r>
      <w:r w:rsidR="007A2384" w:rsidRPr="006B3371">
        <w:rPr>
          <w:color w:val="0070C0"/>
          <w:sz w:val="24"/>
          <w:szCs w:val="24"/>
        </w:rPr>
        <w:t xml:space="preserve"> </w:t>
      </w:r>
      <w:r w:rsidR="007A2384" w:rsidRPr="006B3371">
        <w:rPr>
          <w:color w:val="009900"/>
          <w:sz w:val="24"/>
          <w:szCs w:val="24"/>
        </w:rPr>
        <w:t xml:space="preserve">Valdžios subjektas šiems Kandidatams, pasirašiusiems Sąlygų </w:t>
      </w:r>
      <w:r w:rsidR="007A2384" w:rsidRPr="006B3371">
        <w:rPr>
          <w:color w:val="009900"/>
          <w:sz w:val="24"/>
          <w:szCs w:val="24"/>
        </w:rPr>
        <w:fldChar w:fldCharType="begin"/>
      </w:r>
      <w:r w:rsidR="007A2384" w:rsidRPr="006B3371">
        <w:rPr>
          <w:color w:val="009900"/>
          <w:sz w:val="24"/>
          <w:szCs w:val="24"/>
        </w:rPr>
        <w:instrText xml:space="preserve"> REF _Ref112996661 \r \h </w:instrText>
      </w:r>
      <w:r w:rsidR="007A2384">
        <w:rPr>
          <w:color w:val="009900"/>
          <w:sz w:val="24"/>
          <w:szCs w:val="24"/>
        </w:rPr>
        <w:instrText xml:space="preserve"> \* MERGEFORMAT </w:instrText>
      </w:r>
      <w:r w:rsidR="007A2384" w:rsidRPr="006B3371">
        <w:rPr>
          <w:color w:val="009900"/>
          <w:sz w:val="24"/>
          <w:szCs w:val="24"/>
        </w:rPr>
      </w:r>
      <w:r w:rsidR="007A2384" w:rsidRPr="006B3371">
        <w:rPr>
          <w:color w:val="009900"/>
          <w:sz w:val="24"/>
          <w:szCs w:val="24"/>
        </w:rPr>
        <w:fldChar w:fldCharType="separate"/>
      </w:r>
      <w:r w:rsidR="006F37BD">
        <w:rPr>
          <w:color w:val="009900"/>
          <w:sz w:val="24"/>
          <w:szCs w:val="24"/>
        </w:rPr>
        <w:t>10</w:t>
      </w:r>
      <w:r w:rsidR="007A2384" w:rsidRPr="006B3371">
        <w:rPr>
          <w:color w:val="009900"/>
          <w:sz w:val="24"/>
          <w:szCs w:val="24"/>
        </w:rPr>
        <w:fldChar w:fldCharType="end"/>
      </w:r>
      <w:r w:rsidR="007A2384" w:rsidRPr="006B3371">
        <w:rPr>
          <w:color w:val="009900"/>
          <w:sz w:val="24"/>
          <w:szCs w:val="24"/>
        </w:rPr>
        <w:t xml:space="preserve"> priede </w:t>
      </w:r>
      <w:r w:rsidR="007A2384" w:rsidRPr="006B3371">
        <w:rPr>
          <w:i/>
          <w:color w:val="009900"/>
          <w:sz w:val="24"/>
          <w:szCs w:val="24"/>
        </w:rPr>
        <w:t>Konfidencialumo įsipareigojimo forma</w:t>
      </w:r>
      <w:r w:rsidR="007A2384" w:rsidRPr="006B3371">
        <w:rPr>
          <w:color w:val="009900"/>
          <w:sz w:val="24"/>
          <w:szCs w:val="24"/>
        </w:rPr>
        <w:t xml:space="preserve"> pateikiamą Konfidencialumo įsipareigojimą, suteiks prieigą prie Duomenų saugyklos. Duomenų saugyklos naudojimosi tvarką Komisija nurodys kvietime pateikti Sprendinio techninę dalį]</w:t>
      </w:r>
      <w:r w:rsidR="007A2384" w:rsidRPr="006B3371">
        <w:rPr>
          <w:sz w:val="24"/>
          <w:szCs w:val="24"/>
        </w:rPr>
        <w:t>.</w:t>
      </w:r>
    </w:p>
    <w:p w14:paraId="57637D07" w14:textId="4B999A8D" w:rsidR="0043514C" w:rsidRPr="007471B7" w:rsidRDefault="0043514C" w:rsidP="006B3371">
      <w:pPr>
        <w:pStyle w:val="paragrafesrasas2lygis"/>
        <w:numPr>
          <w:ilvl w:val="0"/>
          <w:numId w:val="0"/>
        </w:numPr>
        <w:tabs>
          <w:tab w:val="left" w:pos="0"/>
          <w:tab w:val="left" w:pos="1418"/>
        </w:tabs>
        <w:ind w:left="1626" w:hanging="491"/>
        <w:rPr>
          <w:sz w:val="24"/>
          <w:szCs w:val="24"/>
        </w:rPr>
      </w:pPr>
    </w:p>
    <w:p w14:paraId="236964B3" w14:textId="77777777" w:rsidR="00AB0B6C" w:rsidRPr="007471B7" w:rsidRDefault="00B45DF7" w:rsidP="00C24BFB">
      <w:pPr>
        <w:pStyle w:val="Antrat2"/>
        <w:numPr>
          <w:ilvl w:val="0"/>
          <w:numId w:val="10"/>
        </w:numPr>
        <w:tabs>
          <w:tab w:val="left" w:pos="0"/>
          <w:tab w:val="left" w:pos="851"/>
        </w:tabs>
        <w:spacing w:after="120"/>
        <w:ind w:left="0" w:firstLine="0"/>
        <w:jc w:val="center"/>
        <w:rPr>
          <w:color w:val="943634" w:themeColor="accent2" w:themeShade="BF"/>
          <w:sz w:val="24"/>
          <w:szCs w:val="24"/>
        </w:rPr>
      </w:pPr>
      <w:bookmarkStart w:id="87" w:name="_Toc285029300"/>
      <w:bookmarkStart w:id="88" w:name="_Toc143155625"/>
      <w:bookmarkStart w:id="89" w:name="_Toc143155700"/>
      <w:r w:rsidRPr="007471B7">
        <w:rPr>
          <w:color w:val="943634" w:themeColor="accent2" w:themeShade="BF"/>
          <w:sz w:val="24"/>
          <w:szCs w:val="24"/>
        </w:rPr>
        <w:lastRenderedPageBreak/>
        <w:t>Sprendinių</w:t>
      </w:r>
      <w:r w:rsidR="00370DCB" w:rsidRPr="007471B7">
        <w:rPr>
          <w:color w:val="943634" w:themeColor="accent2" w:themeShade="BF"/>
          <w:sz w:val="24"/>
          <w:szCs w:val="24"/>
        </w:rPr>
        <w:t xml:space="preserve"> pateikimas</w:t>
      </w:r>
      <w:bookmarkEnd w:id="87"/>
      <w:bookmarkEnd w:id="88"/>
      <w:bookmarkEnd w:id="89"/>
    </w:p>
    <w:p w14:paraId="1D48F2B5" w14:textId="77777777" w:rsidR="00B61CE8" w:rsidRPr="007471B7" w:rsidRDefault="00B45DF7" w:rsidP="002E4DB7">
      <w:pPr>
        <w:pStyle w:val="Antrat3"/>
        <w:tabs>
          <w:tab w:val="left" w:pos="0"/>
          <w:tab w:val="left" w:pos="1418"/>
        </w:tabs>
        <w:spacing w:after="120"/>
        <w:ind w:firstLine="567"/>
        <w:jc w:val="center"/>
        <w:rPr>
          <w:color w:val="D99594" w:themeColor="accent2" w:themeTint="99"/>
          <w:sz w:val="24"/>
          <w:szCs w:val="24"/>
        </w:rPr>
      </w:pPr>
      <w:bookmarkStart w:id="90" w:name="_Toc143155626"/>
      <w:bookmarkStart w:id="91" w:name="_Toc143155701"/>
      <w:r w:rsidRPr="007471B7">
        <w:rPr>
          <w:color w:val="D99594" w:themeColor="accent2" w:themeTint="99"/>
          <w:sz w:val="24"/>
          <w:szCs w:val="24"/>
        </w:rPr>
        <w:t>Sprendinių</w:t>
      </w:r>
      <w:r w:rsidR="00793068" w:rsidRPr="007471B7">
        <w:rPr>
          <w:color w:val="D99594" w:themeColor="accent2" w:themeTint="99"/>
          <w:sz w:val="24"/>
          <w:szCs w:val="24"/>
        </w:rPr>
        <w:t xml:space="preserve"> </w:t>
      </w:r>
      <w:r w:rsidRPr="007471B7">
        <w:rPr>
          <w:color w:val="D99594" w:themeColor="accent2" w:themeTint="99"/>
          <w:sz w:val="24"/>
          <w:szCs w:val="24"/>
        </w:rPr>
        <w:t>t</w:t>
      </w:r>
      <w:r w:rsidR="00793068" w:rsidRPr="007471B7">
        <w:rPr>
          <w:color w:val="D99594" w:themeColor="accent2" w:themeTint="99"/>
          <w:sz w:val="24"/>
          <w:szCs w:val="24"/>
        </w:rPr>
        <w:t>urinys</w:t>
      </w:r>
      <w:bookmarkEnd w:id="90"/>
      <w:bookmarkEnd w:id="91"/>
    </w:p>
    <w:p w14:paraId="1293CEC4" w14:textId="197CD34E" w:rsidR="009E5F7A" w:rsidRPr="007471B7" w:rsidRDefault="009E5F7A" w:rsidP="002E4DB7">
      <w:pPr>
        <w:pStyle w:val="paragrafesrasas2lygis"/>
        <w:keepNext/>
        <w:tabs>
          <w:tab w:val="left" w:pos="1418"/>
        </w:tabs>
        <w:ind w:left="0" w:firstLine="567"/>
        <w:rPr>
          <w:color w:val="000000" w:themeColor="text1"/>
          <w:sz w:val="24"/>
          <w:szCs w:val="24"/>
        </w:rPr>
      </w:pPr>
      <w:bookmarkStart w:id="92" w:name="_Ref396456209"/>
      <w:bookmarkStart w:id="93" w:name="_Ref486507857"/>
      <w:r w:rsidRPr="007471B7">
        <w:rPr>
          <w:color w:val="000000" w:themeColor="text1"/>
          <w:sz w:val="24"/>
          <w:szCs w:val="24"/>
        </w:rPr>
        <w:t>Sprendin</w:t>
      </w:r>
      <w:r w:rsidR="00182707" w:rsidRPr="007471B7">
        <w:rPr>
          <w:color w:val="000000" w:themeColor="text1"/>
          <w:sz w:val="24"/>
          <w:szCs w:val="24"/>
        </w:rPr>
        <w:t xml:space="preserve">į sudaro techninė ir finansinė jo dalys, kurios yra teikiamos pagal </w:t>
      </w:r>
      <w:r w:rsidRPr="007471B7">
        <w:rPr>
          <w:color w:val="000000" w:themeColor="text1"/>
          <w:sz w:val="24"/>
          <w:szCs w:val="24"/>
        </w:rPr>
        <w:t>Sąlygų</w:t>
      </w:r>
      <w:r w:rsidR="00BC6CFC" w:rsidRPr="007471B7">
        <w:rPr>
          <w:color w:val="000000" w:themeColor="text1"/>
          <w:sz w:val="24"/>
          <w:szCs w:val="24"/>
        </w:rPr>
        <w:t xml:space="preserve"> </w:t>
      </w:r>
      <w:r w:rsidR="00A1344B">
        <w:rPr>
          <w:color w:val="000000" w:themeColor="text1"/>
          <w:sz w:val="24"/>
          <w:szCs w:val="24"/>
        </w:rPr>
        <w:fldChar w:fldCharType="begin"/>
      </w:r>
      <w:r w:rsidR="00A1344B">
        <w:rPr>
          <w:color w:val="000000" w:themeColor="text1"/>
          <w:sz w:val="24"/>
          <w:szCs w:val="24"/>
        </w:rPr>
        <w:instrText xml:space="preserve"> REF _Ref110412242 \n \h </w:instrText>
      </w:r>
      <w:r w:rsidR="00A1344B">
        <w:rPr>
          <w:color w:val="000000" w:themeColor="text1"/>
          <w:sz w:val="24"/>
          <w:szCs w:val="24"/>
        </w:rPr>
      </w:r>
      <w:r w:rsidR="00A1344B">
        <w:rPr>
          <w:color w:val="000000" w:themeColor="text1"/>
          <w:sz w:val="24"/>
          <w:szCs w:val="24"/>
        </w:rPr>
        <w:fldChar w:fldCharType="separate"/>
      </w:r>
      <w:r w:rsidR="006F37BD">
        <w:rPr>
          <w:color w:val="000000" w:themeColor="text1"/>
          <w:sz w:val="24"/>
          <w:szCs w:val="24"/>
        </w:rPr>
        <w:t>13</w:t>
      </w:r>
      <w:r w:rsidR="00A1344B">
        <w:rPr>
          <w:color w:val="000000" w:themeColor="text1"/>
          <w:sz w:val="24"/>
          <w:szCs w:val="24"/>
        </w:rPr>
        <w:fldChar w:fldCharType="end"/>
      </w:r>
      <w:r w:rsidR="00A1344B">
        <w:rPr>
          <w:color w:val="000000" w:themeColor="text1"/>
          <w:sz w:val="24"/>
          <w:szCs w:val="24"/>
        </w:rPr>
        <w:t xml:space="preserve"> </w:t>
      </w:r>
      <w:r w:rsidRPr="007471B7">
        <w:rPr>
          <w:color w:val="000000" w:themeColor="text1"/>
          <w:sz w:val="24"/>
          <w:szCs w:val="24"/>
        </w:rPr>
        <w:t xml:space="preserve">priede </w:t>
      </w:r>
      <w:r w:rsidR="00BC6CFC" w:rsidRPr="007471B7">
        <w:rPr>
          <w:i/>
          <w:color w:val="000000" w:themeColor="text1"/>
          <w:sz w:val="24"/>
          <w:szCs w:val="24"/>
        </w:rPr>
        <w:t>Sprendinio forma</w:t>
      </w:r>
      <w:r w:rsidR="00BC6CFC" w:rsidRPr="007471B7">
        <w:rPr>
          <w:color w:val="000000" w:themeColor="text1"/>
          <w:sz w:val="24"/>
          <w:szCs w:val="24"/>
        </w:rPr>
        <w:t xml:space="preserve"> </w:t>
      </w:r>
      <w:r w:rsidRPr="007471B7">
        <w:rPr>
          <w:color w:val="000000" w:themeColor="text1"/>
          <w:sz w:val="24"/>
          <w:szCs w:val="24"/>
        </w:rPr>
        <w:t>pateikt</w:t>
      </w:r>
      <w:r w:rsidR="00182707" w:rsidRPr="007471B7">
        <w:rPr>
          <w:color w:val="000000" w:themeColor="text1"/>
          <w:sz w:val="24"/>
          <w:szCs w:val="24"/>
        </w:rPr>
        <w:t>as</w:t>
      </w:r>
      <w:r w:rsidRPr="007471B7">
        <w:rPr>
          <w:color w:val="000000" w:themeColor="text1"/>
          <w:sz w:val="24"/>
          <w:szCs w:val="24"/>
        </w:rPr>
        <w:t xml:space="preserve"> </w:t>
      </w:r>
      <w:r w:rsidR="00182707" w:rsidRPr="007471B7">
        <w:rPr>
          <w:color w:val="000000" w:themeColor="text1"/>
          <w:sz w:val="24"/>
          <w:szCs w:val="24"/>
        </w:rPr>
        <w:t xml:space="preserve">A ir B </w:t>
      </w:r>
      <w:r w:rsidRPr="007471B7">
        <w:rPr>
          <w:color w:val="000000" w:themeColor="text1"/>
          <w:sz w:val="24"/>
          <w:szCs w:val="24"/>
        </w:rPr>
        <w:t>form</w:t>
      </w:r>
      <w:r w:rsidR="00182707" w:rsidRPr="007471B7">
        <w:rPr>
          <w:color w:val="000000" w:themeColor="text1"/>
          <w:sz w:val="24"/>
          <w:szCs w:val="24"/>
        </w:rPr>
        <w:t>as</w:t>
      </w:r>
      <w:r w:rsidR="00BC6CFC" w:rsidRPr="007471B7">
        <w:rPr>
          <w:color w:val="000000" w:themeColor="text1"/>
          <w:sz w:val="24"/>
          <w:szCs w:val="24"/>
        </w:rPr>
        <w:t xml:space="preserve"> </w:t>
      </w:r>
      <w:r w:rsidR="00D0375E" w:rsidRPr="007471B7">
        <w:rPr>
          <w:color w:val="000000" w:themeColor="text1"/>
          <w:sz w:val="24"/>
          <w:szCs w:val="24"/>
        </w:rPr>
        <w:t xml:space="preserve">ir Sąlygų </w:t>
      </w:r>
      <w:r w:rsidR="00636903">
        <w:rPr>
          <w:color w:val="000000" w:themeColor="text1"/>
          <w:sz w:val="24"/>
          <w:szCs w:val="24"/>
        </w:rPr>
        <w:fldChar w:fldCharType="begin"/>
      </w:r>
      <w:r w:rsidR="00636903">
        <w:rPr>
          <w:color w:val="000000" w:themeColor="text1"/>
          <w:sz w:val="24"/>
          <w:szCs w:val="24"/>
        </w:rPr>
        <w:instrText xml:space="preserve"> REF _Ref110412242 \n \h </w:instrText>
      </w:r>
      <w:r w:rsidR="00636903">
        <w:rPr>
          <w:color w:val="000000" w:themeColor="text1"/>
          <w:sz w:val="24"/>
          <w:szCs w:val="24"/>
        </w:rPr>
      </w:r>
      <w:r w:rsidR="00636903">
        <w:rPr>
          <w:color w:val="000000" w:themeColor="text1"/>
          <w:sz w:val="24"/>
          <w:szCs w:val="24"/>
        </w:rPr>
        <w:fldChar w:fldCharType="separate"/>
      </w:r>
      <w:r w:rsidR="006F37BD">
        <w:rPr>
          <w:color w:val="000000" w:themeColor="text1"/>
          <w:sz w:val="24"/>
          <w:szCs w:val="24"/>
        </w:rPr>
        <w:t>13</w:t>
      </w:r>
      <w:r w:rsidR="00636903">
        <w:rPr>
          <w:color w:val="000000" w:themeColor="text1"/>
          <w:sz w:val="24"/>
          <w:szCs w:val="24"/>
        </w:rPr>
        <w:fldChar w:fldCharType="end"/>
      </w:r>
      <w:r w:rsidR="00636903">
        <w:rPr>
          <w:color w:val="000000" w:themeColor="text1"/>
          <w:sz w:val="24"/>
          <w:szCs w:val="24"/>
        </w:rPr>
        <w:t xml:space="preserve"> </w:t>
      </w:r>
      <w:r w:rsidR="00D0375E" w:rsidRPr="007471B7">
        <w:rPr>
          <w:color w:val="000000" w:themeColor="text1"/>
          <w:sz w:val="24"/>
          <w:szCs w:val="24"/>
        </w:rPr>
        <w:t xml:space="preserve">priede </w:t>
      </w:r>
      <w:r w:rsidR="00D0375E" w:rsidRPr="007471B7">
        <w:rPr>
          <w:i/>
          <w:color w:val="000000" w:themeColor="text1"/>
          <w:sz w:val="24"/>
          <w:szCs w:val="24"/>
        </w:rPr>
        <w:t>Sprendinių / Pasiūlymų pateikimas</w:t>
      </w:r>
      <w:r w:rsidR="00D0375E" w:rsidRPr="007471B7">
        <w:rPr>
          <w:color w:val="000000" w:themeColor="text1"/>
          <w:sz w:val="24"/>
          <w:szCs w:val="24"/>
        </w:rPr>
        <w:t xml:space="preserve"> nustatyta tvarka</w:t>
      </w:r>
      <w:r w:rsidR="006B3371">
        <w:rPr>
          <w:color w:val="000000" w:themeColor="text1"/>
          <w:sz w:val="24"/>
          <w:szCs w:val="24"/>
        </w:rPr>
        <w:t>.</w:t>
      </w:r>
      <w:r w:rsidRPr="007471B7">
        <w:rPr>
          <w:color w:val="000000" w:themeColor="text1"/>
          <w:sz w:val="24"/>
          <w:szCs w:val="24"/>
        </w:rPr>
        <w:t xml:space="preserve"> </w:t>
      </w:r>
      <w:bookmarkEnd w:id="92"/>
      <w:bookmarkEnd w:id="93"/>
    </w:p>
    <w:p w14:paraId="33F28F3A" w14:textId="1170FA66" w:rsidR="00060223" w:rsidRPr="007471B7" w:rsidRDefault="00D23505" w:rsidP="002E4DB7">
      <w:pPr>
        <w:pStyle w:val="paragrafesrasas2lygis"/>
        <w:keepNext/>
        <w:tabs>
          <w:tab w:val="left" w:pos="1418"/>
        </w:tabs>
        <w:ind w:left="0" w:firstLine="567"/>
        <w:rPr>
          <w:color w:val="000000" w:themeColor="text1"/>
          <w:sz w:val="24"/>
          <w:szCs w:val="24"/>
        </w:rPr>
      </w:pPr>
      <w:bookmarkStart w:id="94" w:name="_Ref57385959"/>
      <w:r w:rsidRPr="007471B7">
        <w:rPr>
          <w:sz w:val="24"/>
          <w:szCs w:val="24"/>
        </w:rPr>
        <w:t>Sprendinio techninė dalis teikiama</w:t>
      </w:r>
      <w:r w:rsidRPr="007471B7">
        <w:rPr>
          <w:b/>
          <w:sz w:val="24"/>
          <w:szCs w:val="24"/>
        </w:rPr>
        <w:t xml:space="preserve"> </w:t>
      </w:r>
      <w:r w:rsidR="0009573F" w:rsidRPr="007471B7">
        <w:rPr>
          <w:sz w:val="24"/>
          <w:szCs w:val="24"/>
        </w:rPr>
        <w:t xml:space="preserve">pagal </w:t>
      </w:r>
      <w:r w:rsidR="0009573F" w:rsidRPr="007471B7">
        <w:rPr>
          <w:color w:val="000000" w:themeColor="text1"/>
          <w:sz w:val="24"/>
          <w:szCs w:val="24"/>
        </w:rPr>
        <w:t>Sąlygų</w:t>
      </w:r>
      <w:r w:rsidR="00636903">
        <w:rPr>
          <w:color w:val="000000" w:themeColor="text1"/>
          <w:sz w:val="24"/>
          <w:szCs w:val="24"/>
        </w:rPr>
        <w:t xml:space="preserve"> </w:t>
      </w:r>
      <w:r w:rsidR="00636903">
        <w:rPr>
          <w:color w:val="000000" w:themeColor="text1"/>
          <w:sz w:val="24"/>
          <w:szCs w:val="24"/>
        </w:rPr>
        <w:fldChar w:fldCharType="begin"/>
      </w:r>
      <w:r w:rsidR="00636903">
        <w:rPr>
          <w:color w:val="000000" w:themeColor="text1"/>
          <w:sz w:val="24"/>
          <w:szCs w:val="24"/>
        </w:rPr>
        <w:instrText xml:space="preserve"> REF _Ref110412242 \n \h </w:instrText>
      </w:r>
      <w:r w:rsidR="00636903">
        <w:rPr>
          <w:color w:val="000000" w:themeColor="text1"/>
          <w:sz w:val="24"/>
          <w:szCs w:val="24"/>
        </w:rPr>
      </w:r>
      <w:r w:rsidR="00636903">
        <w:rPr>
          <w:color w:val="000000" w:themeColor="text1"/>
          <w:sz w:val="24"/>
          <w:szCs w:val="24"/>
        </w:rPr>
        <w:fldChar w:fldCharType="separate"/>
      </w:r>
      <w:r w:rsidR="006F37BD">
        <w:rPr>
          <w:color w:val="000000" w:themeColor="text1"/>
          <w:sz w:val="24"/>
          <w:szCs w:val="24"/>
        </w:rPr>
        <w:t>13</w:t>
      </w:r>
      <w:r w:rsidR="00636903">
        <w:rPr>
          <w:color w:val="000000" w:themeColor="text1"/>
          <w:sz w:val="24"/>
          <w:szCs w:val="24"/>
        </w:rPr>
        <w:fldChar w:fldCharType="end"/>
      </w:r>
      <w:r w:rsidR="00636903">
        <w:rPr>
          <w:color w:val="000000" w:themeColor="text1"/>
          <w:sz w:val="24"/>
          <w:szCs w:val="24"/>
        </w:rPr>
        <w:t xml:space="preserve"> </w:t>
      </w:r>
      <w:r w:rsidR="0009573F" w:rsidRPr="007471B7">
        <w:rPr>
          <w:color w:val="000000" w:themeColor="text1"/>
          <w:sz w:val="24"/>
          <w:szCs w:val="24"/>
        </w:rPr>
        <w:t xml:space="preserve">priede </w:t>
      </w:r>
      <w:r w:rsidR="0009573F" w:rsidRPr="007471B7">
        <w:rPr>
          <w:i/>
          <w:color w:val="000000" w:themeColor="text1"/>
          <w:sz w:val="24"/>
          <w:szCs w:val="24"/>
        </w:rPr>
        <w:t>Sprendinio forma</w:t>
      </w:r>
      <w:r w:rsidR="0009573F" w:rsidRPr="007471B7">
        <w:rPr>
          <w:color w:val="000000" w:themeColor="text1"/>
          <w:sz w:val="24"/>
          <w:szCs w:val="24"/>
        </w:rPr>
        <w:t xml:space="preserve"> A dalyje pateiktą formą</w:t>
      </w:r>
      <w:r w:rsidR="00B649DE" w:rsidRPr="007471B7">
        <w:rPr>
          <w:color w:val="000000" w:themeColor="text1"/>
          <w:sz w:val="24"/>
          <w:szCs w:val="24"/>
        </w:rPr>
        <w:t>, nurodant joje pateiktus duomenis ir informaciją</w:t>
      </w:r>
      <w:r w:rsidR="0009573F" w:rsidRPr="007471B7">
        <w:rPr>
          <w:color w:val="000000" w:themeColor="text1"/>
          <w:sz w:val="24"/>
          <w:szCs w:val="24"/>
        </w:rPr>
        <w:t xml:space="preserve"> Sprendinio techninėje dalyje </w:t>
      </w:r>
      <w:r w:rsidR="00B649DE" w:rsidRPr="007471B7">
        <w:rPr>
          <w:color w:val="000000" w:themeColor="text1"/>
          <w:sz w:val="24"/>
          <w:szCs w:val="24"/>
        </w:rPr>
        <w:t xml:space="preserve">taip pat </w:t>
      </w:r>
      <w:r w:rsidR="0009573F" w:rsidRPr="007471B7">
        <w:rPr>
          <w:color w:val="000000" w:themeColor="text1"/>
          <w:sz w:val="24"/>
          <w:szCs w:val="24"/>
        </w:rPr>
        <w:t>turi būti:</w:t>
      </w:r>
      <w:bookmarkEnd w:id="94"/>
    </w:p>
    <w:p w14:paraId="189C247D" w14:textId="3CCEBF82" w:rsidR="000609C6" w:rsidRPr="007471B7" w:rsidRDefault="00F21565" w:rsidP="00C24BFB">
      <w:pPr>
        <w:pStyle w:val="Sraopastraipa"/>
        <w:numPr>
          <w:ilvl w:val="2"/>
          <w:numId w:val="6"/>
        </w:numPr>
        <w:tabs>
          <w:tab w:val="left" w:pos="1418"/>
        </w:tabs>
        <w:spacing w:after="120" w:line="276" w:lineRule="auto"/>
        <w:ind w:left="0" w:firstLine="567"/>
        <w:jc w:val="both"/>
        <w:rPr>
          <w:color w:val="000000" w:themeColor="text1"/>
        </w:rPr>
      </w:pPr>
      <w:r w:rsidRPr="007471B7">
        <w:rPr>
          <w:color w:val="000000" w:themeColor="text1"/>
        </w:rPr>
        <w:t>techninė-inžinerinė informacija</w:t>
      </w:r>
      <w:r w:rsidR="009F395F">
        <w:rPr>
          <w:color w:val="000000" w:themeColor="text1"/>
        </w:rPr>
        <w:t xml:space="preserve"> </w:t>
      </w:r>
      <w:r w:rsidR="009F395F" w:rsidRPr="00734DC9">
        <w:rPr>
          <w:i/>
          <w:iCs/>
          <w:color w:val="0070C0"/>
        </w:rPr>
        <w:t xml:space="preserve">[jei </w:t>
      </w:r>
      <w:r w:rsidR="009F395F" w:rsidRPr="001B4017">
        <w:rPr>
          <w:i/>
          <w:iCs/>
          <w:color w:val="0070C0"/>
        </w:rPr>
        <w:t xml:space="preserve">atsižvelgiant į konkretaus </w:t>
      </w:r>
      <w:r w:rsidR="009F395F">
        <w:rPr>
          <w:i/>
          <w:iCs/>
          <w:color w:val="0070C0"/>
        </w:rPr>
        <w:t>p</w:t>
      </w:r>
      <w:r w:rsidR="009F395F" w:rsidRPr="001B4017">
        <w:rPr>
          <w:i/>
          <w:iCs/>
          <w:color w:val="0070C0"/>
        </w:rPr>
        <w:t>rojekto specifiką</w:t>
      </w:r>
      <w:r w:rsidR="009F395F">
        <w:rPr>
          <w:i/>
          <w:iCs/>
          <w:color w:val="0070C0"/>
        </w:rPr>
        <w:t>, Objektas</w:t>
      </w:r>
      <w:r w:rsidR="009F395F" w:rsidRPr="00734DC9">
        <w:rPr>
          <w:i/>
          <w:iCs/>
          <w:color w:val="0070C0"/>
        </w:rPr>
        <w:t xml:space="preserve"> apima daugiau nei vieną mokyklą</w:t>
      </w:r>
      <w:r w:rsidR="009F395F">
        <w:rPr>
          <w:i/>
          <w:iCs/>
          <w:color w:val="0070C0"/>
        </w:rPr>
        <w:t xml:space="preserve">, nurodoma </w:t>
      </w:r>
      <w:r w:rsidR="009F395F" w:rsidRPr="005977FD">
        <w:rPr>
          <w:iCs/>
          <w:color w:val="00B050"/>
        </w:rPr>
        <w:t>kiekvienos Objekto dalies</w:t>
      </w:r>
      <w:r w:rsidR="009F395F" w:rsidRPr="005977FD">
        <w:rPr>
          <w:color w:val="00B050"/>
        </w:rPr>
        <w:t>]</w:t>
      </w:r>
      <w:r w:rsidRPr="007471B7">
        <w:rPr>
          <w:color w:val="000000" w:themeColor="text1"/>
        </w:rPr>
        <w:t xml:space="preserve">, parengta pagal Specifikacijas (Specifikacijų </w:t>
      </w:r>
      <w:r w:rsidR="000B702D" w:rsidRPr="007471B7">
        <w:rPr>
          <w:color w:val="FF0000"/>
        </w:rPr>
        <w:t>[</w:t>
      </w:r>
      <w:r w:rsidR="000B702D" w:rsidRPr="006079EB">
        <w:rPr>
          <w:i/>
          <w:color w:val="FF0000"/>
        </w:rPr>
        <w:t>nurodomi priedėlių numeriai</w:t>
      </w:r>
      <w:r w:rsidR="000B702D" w:rsidRPr="007471B7">
        <w:rPr>
          <w:color w:val="FF0000"/>
        </w:rPr>
        <w:t>]</w:t>
      </w:r>
      <w:r w:rsidR="00334356" w:rsidRPr="007471B7">
        <w:rPr>
          <w:color w:val="000000" w:themeColor="text1"/>
        </w:rPr>
        <w:t xml:space="preserve"> </w:t>
      </w:r>
      <w:r w:rsidR="000609C6" w:rsidRPr="007471B7">
        <w:rPr>
          <w:color w:val="000000" w:themeColor="text1"/>
        </w:rPr>
        <w:t xml:space="preserve">priedėlių formos, </w:t>
      </w:r>
      <w:r w:rsidRPr="007471B7">
        <w:rPr>
          <w:color w:val="000000" w:themeColor="text1"/>
        </w:rPr>
        <w:t>kurias užpildyti ir pateikti turi Kandidatas, ir</w:t>
      </w:r>
      <w:r w:rsidR="000609C6" w:rsidRPr="007471B7">
        <w:rPr>
          <w:color w:val="000000" w:themeColor="text1"/>
        </w:rPr>
        <w:t xml:space="preserve"> Sąlygų </w:t>
      </w:r>
      <w:r w:rsidR="00636903">
        <w:rPr>
          <w:color w:val="000000" w:themeColor="text1"/>
        </w:rPr>
        <w:fldChar w:fldCharType="begin"/>
      </w:r>
      <w:r w:rsidR="00636903">
        <w:rPr>
          <w:color w:val="000000" w:themeColor="text1"/>
        </w:rPr>
        <w:instrText xml:space="preserve"> REF _Ref112932527 \w \h </w:instrText>
      </w:r>
      <w:r w:rsidR="00636903">
        <w:rPr>
          <w:color w:val="000000" w:themeColor="text1"/>
        </w:rPr>
      </w:r>
      <w:r w:rsidR="00636903">
        <w:rPr>
          <w:color w:val="000000" w:themeColor="text1"/>
        </w:rPr>
        <w:fldChar w:fldCharType="separate"/>
      </w:r>
      <w:r w:rsidR="006F37BD">
        <w:rPr>
          <w:color w:val="000000" w:themeColor="text1"/>
        </w:rPr>
        <w:t>14</w:t>
      </w:r>
      <w:r w:rsidR="00636903">
        <w:rPr>
          <w:color w:val="000000" w:themeColor="text1"/>
        </w:rPr>
        <w:fldChar w:fldCharType="end"/>
      </w:r>
      <w:r w:rsidR="00CF057D" w:rsidRPr="007471B7">
        <w:rPr>
          <w:color w:val="000000" w:themeColor="text1"/>
        </w:rPr>
        <w:t xml:space="preserve"> priede</w:t>
      </w:r>
      <w:r w:rsidR="000609C6" w:rsidRPr="007471B7">
        <w:rPr>
          <w:color w:val="000000" w:themeColor="text1"/>
        </w:rPr>
        <w:t xml:space="preserve"> </w:t>
      </w:r>
      <w:r w:rsidR="000609C6" w:rsidRPr="007471B7">
        <w:rPr>
          <w:i/>
          <w:color w:val="000000" w:themeColor="text1"/>
        </w:rPr>
        <w:t>Reikalavimai techninei-inžinerinei</w:t>
      </w:r>
      <w:r w:rsidR="000609C6" w:rsidRPr="007471B7">
        <w:rPr>
          <w:color w:val="000000" w:themeColor="text1"/>
        </w:rPr>
        <w:t xml:space="preserve"> informacijai nustatytas sąlygas;</w:t>
      </w:r>
    </w:p>
    <w:p w14:paraId="05470FC5" w14:textId="24FCB343" w:rsidR="00C664FA" w:rsidRPr="007471B7" w:rsidRDefault="0009573F" w:rsidP="00C24BFB">
      <w:pPr>
        <w:pStyle w:val="paragrafesrasas2lygis"/>
        <w:keepNext/>
        <w:numPr>
          <w:ilvl w:val="2"/>
          <w:numId w:val="6"/>
        </w:numPr>
        <w:tabs>
          <w:tab w:val="left" w:pos="1418"/>
        </w:tabs>
        <w:ind w:left="0" w:firstLine="567"/>
        <w:rPr>
          <w:sz w:val="24"/>
          <w:szCs w:val="24"/>
        </w:rPr>
      </w:pPr>
      <w:r w:rsidRPr="007471B7">
        <w:rPr>
          <w:color w:val="000000" w:themeColor="text1"/>
          <w:sz w:val="24"/>
          <w:szCs w:val="24"/>
        </w:rPr>
        <w:t xml:space="preserve">teisinė informacija pagal Sąlygų </w:t>
      </w:r>
      <w:r w:rsidR="00D2634C" w:rsidRPr="007471B7">
        <w:rPr>
          <w:color w:val="000000" w:themeColor="text1"/>
          <w:sz w:val="24"/>
          <w:szCs w:val="24"/>
        </w:rPr>
        <w:fldChar w:fldCharType="begin"/>
      </w:r>
      <w:r w:rsidR="00D2634C" w:rsidRPr="007471B7">
        <w:rPr>
          <w:color w:val="000000" w:themeColor="text1"/>
          <w:sz w:val="24"/>
          <w:szCs w:val="24"/>
        </w:rPr>
        <w:instrText xml:space="preserve"> REF _Ref486508326 \r \h </w:instrText>
      </w:r>
      <w:r w:rsidR="00D2634C">
        <w:rPr>
          <w:color w:val="000000" w:themeColor="text1"/>
          <w:sz w:val="24"/>
          <w:szCs w:val="24"/>
        </w:rPr>
        <w:instrText xml:space="preserve"> \* MERGEFORMAT </w:instrText>
      </w:r>
      <w:r w:rsidR="00D2634C" w:rsidRPr="007471B7">
        <w:rPr>
          <w:color w:val="000000" w:themeColor="text1"/>
          <w:sz w:val="24"/>
          <w:szCs w:val="24"/>
        </w:rPr>
      </w:r>
      <w:r w:rsidR="00D2634C" w:rsidRPr="007471B7">
        <w:rPr>
          <w:color w:val="000000" w:themeColor="text1"/>
          <w:sz w:val="24"/>
          <w:szCs w:val="24"/>
        </w:rPr>
        <w:fldChar w:fldCharType="separate"/>
      </w:r>
      <w:r w:rsidR="006F37BD">
        <w:rPr>
          <w:color w:val="000000" w:themeColor="text1"/>
          <w:sz w:val="24"/>
          <w:szCs w:val="24"/>
        </w:rPr>
        <w:t>16</w:t>
      </w:r>
      <w:r w:rsidR="00D2634C" w:rsidRPr="007471B7">
        <w:rPr>
          <w:color w:val="000000" w:themeColor="text1"/>
          <w:sz w:val="24"/>
          <w:szCs w:val="24"/>
        </w:rPr>
        <w:fldChar w:fldCharType="end"/>
      </w:r>
      <w:r w:rsidR="00D2634C" w:rsidRPr="007471B7">
        <w:rPr>
          <w:color w:val="000000" w:themeColor="text1"/>
          <w:sz w:val="24"/>
          <w:szCs w:val="24"/>
        </w:rPr>
        <w:t xml:space="preserve"> </w:t>
      </w:r>
      <w:r w:rsidRPr="007471B7">
        <w:rPr>
          <w:color w:val="000000" w:themeColor="text1"/>
          <w:sz w:val="24"/>
          <w:szCs w:val="24"/>
        </w:rPr>
        <w:t xml:space="preserve">priede </w:t>
      </w:r>
      <w:r w:rsidR="00D07975" w:rsidRPr="007471B7">
        <w:rPr>
          <w:i/>
          <w:color w:val="000000" w:themeColor="text1"/>
          <w:sz w:val="24"/>
          <w:szCs w:val="24"/>
        </w:rPr>
        <w:t>Reikalavimai teisinei informacijai</w:t>
      </w:r>
      <w:r w:rsidR="00D07975" w:rsidRPr="007471B7">
        <w:rPr>
          <w:color w:val="000000" w:themeColor="text1"/>
          <w:sz w:val="24"/>
          <w:szCs w:val="24"/>
        </w:rPr>
        <w:t xml:space="preserve"> </w:t>
      </w:r>
      <w:r w:rsidRPr="007471B7">
        <w:rPr>
          <w:color w:val="000000" w:themeColor="text1"/>
          <w:sz w:val="24"/>
          <w:szCs w:val="24"/>
        </w:rPr>
        <w:t>pateiktus reikalavimus;</w:t>
      </w:r>
    </w:p>
    <w:p w14:paraId="2545CFDE" w14:textId="6A669F2E" w:rsidR="00CB404C" w:rsidRPr="007471B7" w:rsidRDefault="00CB404C" w:rsidP="00C24BFB">
      <w:pPr>
        <w:pStyle w:val="paragrafesrasas2lygis"/>
        <w:numPr>
          <w:ilvl w:val="2"/>
          <w:numId w:val="6"/>
        </w:numPr>
        <w:tabs>
          <w:tab w:val="left" w:pos="0"/>
          <w:tab w:val="left" w:pos="1418"/>
        </w:tabs>
        <w:ind w:left="0" w:firstLine="567"/>
        <w:rPr>
          <w:color w:val="000000" w:themeColor="text1"/>
          <w:sz w:val="24"/>
          <w:szCs w:val="24"/>
        </w:rPr>
      </w:pPr>
      <w:r w:rsidRPr="007471B7">
        <w:rPr>
          <w:color w:val="000000" w:themeColor="text1"/>
          <w:sz w:val="24"/>
          <w:szCs w:val="24"/>
        </w:rPr>
        <w:t xml:space="preserve">Objekto sukūrimo, Paslaugų teikimo ir Sutarties valdymo planas pagal Sąlygų </w:t>
      </w:r>
      <w:r w:rsidR="007A0B9D">
        <w:rPr>
          <w:color w:val="000000" w:themeColor="text1"/>
          <w:sz w:val="24"/>
          <w:szCs w:val="24"/>
        </w:rPr>
        <w:fldChar w:fldCharType="begin"/>
      </w:r>
      <w:r w:rsidR="007A0B9D">
        <w:rPr>
          <w:color w:val="000000" w:themeColor="text1"/>
          <w:sz w:val="24"/>
          <w:szCs w:val="24"/>
        </w:rPr>
        <w:instrText xml:space="preserve"> REF _Ref114817972 \r \h </w:instrText>
      </w:r>
      <w:r w:rsidR="007A0B9D">
        <w:rPr>
          <w:color w:val="000000" w:themeColor="text1"/>
          <w:sz w:val="24"/>
          <w:szCs w:val="24"/>
        </w:rPr>
      </w:r>
      <w:r w:rsidR="007A0B9D">
        <w:rPr>
          <w:color w:val="000000" w:themeColor="text1"/>
          <w:sz w:val="24"/>
          <w:szCs w:val="24"/>
        </w:rPr>
        <w:fldChar w:fldCharType="separate"/>
      </w:r>
      <w:r w:rsidR="006F37BD">
        <w:rPr>
          <w:color w:val="000000" w:themeColor="text1"/>
          <w:sz w:val="24"/>
          <w:szCs w:val="24"/>
        </w:rPr>
        <w:t>17</w:t>
      </w:r>
      <w:r w:rsidR="007A0B9D">
        <w:rPr>
          <w:color w:val="000000" w:themeColor="text1"/>
          <w:sz w:val="24"/>
          <w:szCs w:val="24"/>
        </w:rPr>
        <w:fldChar w:fldCharType="end"/>
      </w:r>
      <w:r w:rsidR="007A0B9D">
        <w:rPr>
          <w:color w:val="000000" w:themeColor="text1"/>
          <w:sz w:val="24"/>
          <w:szCs w:val="24"/>
        </w:rPr>
        <w:t xml:space="preserve"> </w:t>
      </w:r>
      <w:r w:rsidRPr="007471B7">
        <w:rPr>
          <w:color w:val="000000" w:themeColor="text1"/>
          <w:sz w:val="24"/>
          <w:szCs w:val="24"/>
        </w:rPr>
        <w:t xml:space="preserve">priede </w:t>
      </w:r>
      <w:r w:rsidR="00E15A03" w:rsidRPr="006B3371">
        <w:rPr>
          <w:i/>
          <w:iCs/>
          <w:color w:val="000000" w:themeColor="text1"/>
          <w:sz w:val="24"/>
          <w:szCs w:val="24"/>
        </w:rPr>
        <w:t>Reikalavimai Objekto sukūrimo, Paslaugų teikimo ir Sutarties valdymo planui</w:t>
      </w:r>
      <w:r w:rsidR="00E15A03">
        <w:rPr>
          <w:color w:val="000000" w:themeColor="text1"/>
          <w:sz w:val="24"/>
          <w:szCs w:val="24"/>
        </w:rPr>
        <w:t xml:space="preserve"> </w:t>
      </w:r>
      <w:r w:rsidRPr="007471B7">
        <w:rPr>
          <w:color w:val="000000" w:themeColor="text1"/>
          <w:sz w:val="24"/>
          <w:szCs w:val="24"/>
        </w:rPr>
        <w:t>pateikt</w:t>
      </w:r>
      <w:r w:rsidR="00E15A03">
        <w:rPr>
          <w:color w:val="000000" w:themeColor="text1"/>
          <w:sz w:val="24"/>
          <w:szCs w:val="24"/>
        </w:rPr>
        <w:t>us</w:t>
      </w:r>
      <w:r w:rsidRPr="007471B7">
        <w:rPr>
          <w:color w:val="000000" w:themeColor="text1"/>
          <w:sz w:val="24"/>
          <w:szCs w:val="24"/>
        </w:rPr>
        <w:t xml:space="preserve"> </w:t>
      </w:r>
      <w:r w:rsidR="00E15A03">
        <w:rPr>
          <w:color w:val="000000" w:themeColor="text1"/>
          <w:sz w:val="24"/>
          <w:szCs w:val="24"/>
        </w:rPr>
        <w:t>reikalavimus</w:t>
      </w:r>
      <w:r w:rsidRPr="007471B7">
        <w:rPr>
          <w:color w:val="000000" w:themeColor="text1"/>
          <w:sz w:val="24"/>
          <w:szCs w:val="24"/>
        </w:rPr>
        <w:t>;</w:t>
      </w:r>
    </w:p>
    <w:p w14:paraId="74B2B185" w14:textId="12F82BC9" w:rsidR="00FC296E" w:rsidRPr="005977FD" w:rsidRDefault="00FC296E" w:rsidP="00C24BFB">
      <w:pPr>
        <w:pStyle w:val="paragrafesrasas2lygis"/>
        <w:keepNext/>
        <w:numPr>
          <w:ilvl w:val="2"/>
          <w:numId w:val="6"/>
        </w:numPr>
        <w:tabs>
          <w:tab w:val="left" w:pos="1418"/>
        </w:tabs>
        <w:ind w:left="0" w:firstLine="567"/>
        <w:rPr>
          <w:color w:val="000000" w:themeColor="text1"/>
          <w:sz w:val="24"/>
          <w:szCs w:val="24"/>
        </w:rPr>
      </w:pPr>
      <w:r w:rsidRPr="007471B7">
        <w:rPr>
          <w:sz w:val="24"/>
          <w:szCs w:val="24"/>
        </w:rPr>
        <w:t xml:space="preserve">Susijusių bendrovių sąrašas pagal Sąlygų </w:t>
      </w:r>
      <w:r w:rsidR="00D2634C">
        <w:rPr>
          <w:sz w:val="24"/>
          <w:szCs w:val="24"/>
        </w:rPr>
        <w:t>20</w:t>
      </w:r>
      <w:r w:rsidRPr="007471B7">
        <w:rPr>
          <w:sz w:val="24"/>
          <w:szCs w:val="24"/>
        </w:rPr>
        <w:t xml:space="preserve"> priede </w:t>
      </w:r>
      <w:r w:rsidRPr="007471B7">
        <w:rPr>
          <w:i/>
          <w:sz w:val="24"/>
          <w:szCs w:val="24"/>
        </w:rPr>
        <w:t>Susijusių bendrovių sąrašo forma</w:t>
      </w:r>
      <w:r w:rsidRPr="007471B7">
        <w:rPr>
          <w:sz w:val="24"/>
          <w:szCs w:val="24"/>
        </w:rPr>
        <w:t xml:space="preserve"> pateiktą formą, kuris privalo būti iš karto atnaujinamas, jeigu pasikeičia deklaruotos Susijusios bendrovės.</w:t>
      </w:r>
    </w:p>
    <w:p w14:paraId="1B6CC45F" w14:textId="4AD6F1A2" w:rsidR="009B1D4D" w:rsidRDefault="00343ED8" w:rsidP="00C24BFB">
      <w:pPr>
        <w:pStyle w:val="paragrafesrasas2lygis"/>
        <w:keepNext/>
        <w:numPr>
          <w:ilvl w:val="2"/>
          <w:numId w:val="6"/>
        </w:numPr>
        <w:tabs>
          <w:tab w:val="left" w:pos="1418"/>
        </w:tabs>
        <w:ind w:left="0" w:firstLine="567"/>
        <w:rPr>
          <w:color w:val="000000" w:themeColor="text1"/>
          <w:sz w:val="24"/>
          <w:szCs w:val="24"/>
        </w:rPr>
      </w:pPr>
      <w:r w:rsidRPr="00D2634C">
        <w:rPr>
          <w:color w:val="000000" w:themeColor="text1"/>
          <w:sz w:val="24"/>
          <w:szCs w:val="24"/>
        </w:rPr>
        <w:t>Sprendinio santrauka, kurioje turi būti nurodyta esminė ir nekonfidenciali techninė Sprendinio informacija ir kurioje turi būti aptarti šie esminiai Sprendinio aspektai:</w:t>
      </w:r>
    </w:p>
    <w:p w14:paraId="4B56B8EA" w14:textId="77777777" w:rsidR="001172E3" w:rsidRPr="001172E3" w:rsidRDefault="001172E3" w:rsidP="00C24BFB">
      <w:pPr>
        <w:pStyle w:val="Sraopastraipa"/>
        <w:numPr>
          <w:ilvl w:val="0"/>
          <w:numId w:val="33"/>
        </w:numPr>
        <w:tabs>
          <w:tab w:val="left" w:pos="1418"/>
        </w:tabs>
        <w:spacing w:after="120" w:line="276" w:lineRule="auto"/>
        <w:contextualSpacing w:val="0"/>
        <w:jc w:val="both"/>
        <w:rPr>
          <w:vanish/>
        </w:rPr>
      </w:pPr>
    </w:p>
    <w:p w14:paraId="5B5F7761" w14:textId="64B33DCC" w:rsidR="00D2634C" w:rsidRPr="00D2634C" w:rsidRDefault="00D2634C" w:rsidP="00C24BFB">
      <w:pPr>
        <w:pStyle w:val="paragrafesrasas2lygis"/>
        <w:numPr>
          <w:ilvl w:val="2"/>
          <w:numId w:val="33"/>
        </w:numPr>
        <w:tabs>
          <w:tab w:val="left" w:pos="1418"/>
        </w:tabs>
        <w:ind w:left="1287"/>
      </w:pPr>
      <w:r w:rsidRPr="005977FD">
        <w:rPr>
          <w:sz w:val="24"/>
          <w:szCs w:val="24"/>
        </w:rPr>
        <w:t>Privataus subjekto ir kitų su Projekto įgyvendinimu susijusių subjektų ryšiai ir atsakomybės pasidalijimas</w:t>
      </w:r>
      <w:r w:rsidRPr="00D2634C">
        <w:rPr>
          <w:sz w:val="24"/>
          <w:szCs w:val="24"/>
        </w:rPr>
        <w:t>;</w:t>
      </w:r>
    </w:p>
    <w:p w14:paraId="19747F71" w14:textId="77777777" w:rsidR="00D2634C" w:rsidRPr="00D2634C" w:rsidRDefault="00D2634C" w:rsidP="00C24BFB">
      <w:pPr>
        <w:pStyle w:val="paragrafesrasas2lygis"/>
        <w:numPr>
          <w:ilvl w:val="2"/>
          <w:numId w:val="33"/>
        </w:numPr>
        <w:tabs>
          <w:tab w:val="left" w:pos="1418"/>
        </w:tabs>
        <w:ind w:left="1418" w:hanging="851"/>
      </w:pPr>
      <w:r w:rsidRPr="00D2634C">
        <w:rPr>
          <w:sz w:val="24"/>
          <w:szCs w:val="24"/>
        </w:rPr>
        <w:t>siūlomų techninių sprendimų Projekto tikslams pasiekti santrauka;</w:t>
      </w:r>
    </w:p>
    <w:p w14:paraId="09306426" w14:textId="06FFABF5" w:rsidR="00D2634C" w:rsidRPr="005977FD" w:rsidRDefault="00D2634C" w:rsidP="00C24BFB">
      <w:pPr>
        <w:pStyle w:val="paragrafesrasas2lygis"/>
        <w:numPr>
          <w:ilvl w:val="2"/>
          <w:numId w:val="33"/>
        </w:numPr>
        <w:tabs>
          <w:tab w:val="left" w:pos="1418"/>
        </w:tabs>
        <w:ind w:left="1418" w:hanging="851"/>
      </w:pPr>
      <w:r w:rsidRPr="00D2634C">
        <w:rPr>
          <w:sz w:val="24"/>
          <w:szCs w:val="24"/>
        </w:rPr>
        <w:t>kita, Kandidato nuomone, svarbi informacija, apibūdinanti jo siūlomo Sprendinio esmę.</w:t>
      </w:r>
    </w:p>
    <w:p w14:paraId="5E485533" w14:textId="7311EC6E" w:rsidR="009E5F7A" w:rsidRPr="007D41D8" w:rsidRDefault="009E5F7A" w:rsidP="007D41D8">
      <w:pPr>
        <w:pStyle w:val="paragrafesrasas2lygis"/>
        <w:tabs>
          <w:tab w:val="left" w:pos="1418"/>
        </w:tabs>
        <w:ind w:left="0" w:firstLine="568"/>
        <w:rPr>
          <w:sz w:val="24"/>
          <w:szCs w:val="24"/>
        </w:rPr>
      </w:pPr>
      <w:bookmarkStart w:id="95" w:name="_Ref396458040"/>
      <w:bookmarkStart w:id="96" w:name="_Ref486588760"/>
      <w:r w:rsidRPr="007D41D8">
        <w:rPr>
          <w:sz w:val="24"/>
          <w:szCs w:val="24"/>
        </w:rPr>
        <w:t>Kontrolinis sąrašas dokumentų ir / ar informacijos, kuri turi būti pateikta</w:t>
      </w:r>
      <w:r w:rsidR="00D23505" w:rsidRPr="007D41D8">
        <w:rPr>
          <w:sz w:val="24"/>
          <w:szCs w:val="24"/>
        </w:rPr>
        <w:t xml:space="preserve"> su Sprendinio technine dalimi</w:t>
      </w:r>
      <w:r w:rsidRPr="007D41D8">
        <w:rPr>
          <w:sz w:val="24"/>
          <w:szCs w:val="24"/>
        </w:rPr>
        <w:t>, yra pateiktas</w:t>
      </w:r>
      <w:r w:rsidR="008E5CC0" w:rsidRPr="007D41D8">
        <w:rPr>
          <w:sz w:val="24"/>
          <w:szCs w:val="24"/>
        </w:rPr>
        <w:t xml:space="preserve"> toliau</w:t>
      </w:r>
      <w:r w:rsidRPr="007D41D8">
        <w:rPr>
          <w:sz w:val="24"/>
          <w:szCs w:val="24"/>
        </w:rPr>
        <w:t>. Šis sąrašas yra teikiamas Kandidato patogumui ir nėra baigtinis. Kandidatas tur</w:t>
      </w:r>
      <w:r w:rsidR="008E5CC0" w:rsidRPr="007D41D8">
        <w:rPr>
          <w:sz w:val="24"/>
          <w:szCs w:val="24"/>
        </w:rPr>
        <w:t>i</w:t>
      </w:r>
      <w:r w:rsidRPr="007D41D8">
        <w:rPr>
          <w:sz w:val="24"/>
          <w:szCs w:val="24"/>
        </w:rPr>
        <w:t xml:space="preserve"> išsamiai susipažinti su visomis Sąlygomis ir jose nustatytais </w:t>
      </w:r>
      <w:r w:rsidR="00D23505" w:rsidRPr="007D41D8">
        <w:rPr>
          <w:sz w:val="24"/>
          <w:szCs w:val="24"/>
        </w:rPr>
        <w:t xml:space="preserve">Sprendinio techninei daliai </w:t>
      </w:r>
      <w:r w:rsidRPr="007D41D8">
        <w:rPr>
          <w:sz w:val="24"/>
          <w:szCs w:val="24"/>
        </w:rPr>
        <w:t>pateiki</w:t>
      </w:r>
      <w:r w:rsidR="008E5CC0" w:rsidRPr="007D41D8">
        <w:rPr>
          <w:sz w:val="24"/>
          <w:szCs w:val="24"/>
        </w:rPr>
        <w:t>a</w:t>
      </w:r>
      <w:r w:rsidRPr="007D41D8">
        <w:rPr>
          <w:sz w:val="24"/>
          <w:szCs w:val="24"/>
        </w:rPr>
        <w:t>m</w:t>
      </w:r>
      <w:r w:rsidR="008E5CC0" w:rsidRPr="007D41D8">
        <w:rPr>
          <w:sz w:val="24"/>
          <w:szCs w:val="24"/>
        </w:rPr>
        <w:t>ais</w:t>
      </w:r>
      <w:r w:rsidRPr="007D41D8">
        <w:rPr>
          <w:sz w:val="24"/>
          <w:szCs w:val="24"/>
        </w:rPr>
        <w:t xml:space="preserve"> reikalavimais</w:t>
      </w:r>
      <w:bookmarkEnd w:id="95"/>
      <w:r w:rsidR="00DC5419" w:rsidRPr="007D41D8">
        <w:rPr>
          <w:sz w:val="24"/>
          <w:szCs w:val="24"/>
        </w:rPr>
        <w:t>.</w:t>
      </w:r>
      <w:bookmarkEnd w:id="96"/>
    </w:p>
    <w:tbl>
      <w:tblPr>
        <w:tblStyle w:val="Lentelstinklelis"/>
        <w:tblW w:w="9639" w:type="dxa"/>
        <w:tblInd w:w="-5" w:type="dxa"/>
        <w:tblLook w:val="04A0" w:firstRow="1" w:lastRow="0" w:firstColumn="1" w:lastColumn="0" w:noHBand="0" w:noVBand="1"/>
      </w:tblPr>
      <w:tblGrid>
        <w:gridCol w:w="851"/>
        <w:gridCol w:w="6520"/>
        <w:gridCol w:w="2268"/>
      </w:tblGrid>
      <w:tr w:rsidR="009E5F7A" w:rsidRPr="002A3128" w14:paraId="2447F841" w14:textId="77777777" w:rsidTr="005977FD">
        <w:tc>
          <w:tcPr>
            <w:tcW w:w="851" w:type="dxa"/>
            <w:shd w:val="clear" w:color="auto" w:fill="D99594" w:themeFill="accent2" w:themeFillTint="99"/>
          </w:tcPr>
          <w:p w14:paraId="17F96537" w14:textId="28C7C7A4" w:rsidR="009E5F7A" w:rsidRPr="002A3128" w:rsidRDefault="00451C65" w:rsidP="00451C65">
            <w:pPr>
              <w:pStyle w:val="paragrafesrasas2lygis"/>
              <w:keepNext/>
              <w:numPr>
                <w:ilvl w:val="0"/>
                <w:numId w:val="0"/>
              </w:numPr>
              <w:tabs>
                <w:tab w:val="left" w:pos="0"/>
              </w:tabs>
              <w:rPr>
                <w:b/>
                <w:color w:val="000000" w:themeColor="text1"/>
                <w:sz w:val="24"/>
                <w:szCs w:val="24"/>
              </w:rPr>
            </w:pPr>
            <w:r>
              <w:rPr>
                <w:b/>
                <w:color w:val="000000" w:themeColor="text1"/>
                <w:sz w:val="24"/>
                <w:szCs w:val="24"/>
              </w:rPr>
              <w:lastRenderedPageBreak/>
              <w:t xml:space="preserve">Eil. </w:t>
            </w:r>
            <w:r w:rsidR="006B3371">
              <w:rPr>
                <w:b/>
                <w:color w:val="000000" w:themeColor="text1"/>
                <w:sz w:val="24"/>
                <w:szCs w:val="24"/>
              </w:rPr>
              <w:t>N</w:t>
            </w:r>
            <w:r>
              <w:rPr>
                <w:b/>
                <w:color w:val="000000" w:themeColor="text1"/>
                <w:sz w:val="24"/>
                <w:szCs w:val="24"/>
              </w:rPr>
              <w:t>r.</w:t>
            </w:r>
          </w:p>
        </w:tc>
        <w:tc>
          <w:tcPr>
            <w:tcW w:w="6520" w:type="dxa"/>
            <w:shd w:val="clear" w:color="auto" w:fill="D99594" w:themeFill="accent2" w:themeFillTint="99"/>
          </w:tcPr>
          <w:p w14:paraId="55ACA0BB" w14:textId="7A3488A8" w:rsidR="009E5F7A" w:rsidRPr="002A3128" w:rsidRDefault="009E5F7A" w:rsidP="00451C65">
            <w:pPr>
              <w:pStyle w:val="paragrafesrasas2lygis"/>
              <w:keepNext/>
              <w:numPr>
                <w:ilvl w:val="0"/>
                <w:numId w:val="0"/>
              </w:numPr>
              <w:tabs>
                <w:tab w:val="left" w:pos="0"/>
              </w:tabs>
              <w:jc w:val="center"/>
              <w:rPr>
                <w:b/>
                <w:color w:val="000000" w:themeColor="text1"/>
                <w:sz w:val="24"/>
                <w:szCs w:val="24"/>
              </w:rPr>
            </w:pPr>
            <w:r w:rsidRPr="002A3128">
              <w:rPr>
                <w:b/>
                <w:color w:val="000000" w:themeColor="text1"/>
                <w:sz w:val="24"/>
                <w:szCs w:val="24"/>
              </w:rPr>
              <w:t xml:space="preserve">Kontrolinis sąrašas </w:t>
            </w:r>
            <w:r w:rsidR="008E5CC0">
              <w:rPr>
                <w:b/>
                <w:color w:val="000000" w:themeColor="text1"/>
                <w:sz w:val="24"/>
                <w:szCs w:val="24"/>
              </w:rPr>
              <w:t xml:space="preserve">dokumentų </w:t>
            </w:r>
            <w:r w:rsidRPr="002A3128">
              <w:rPr>
                <w:b/>
                <w:color w:val="000000" w:themeColor="text1"/>
                <w:sz w:val="24"/>
                <w:szCs w:val="24"/>
              </w:rPr>
              <w:t xml:space="preserve">Sprendinio </w:t>
            </w:r>
            <w:r w:rsidR="00615C37">
              <w:rPr>
                <w:b/>
                <w:color w:val="000000" w:themeColor="text1"/>
                <w:sz w:val="24"/>
                <w:szCs w:val="24"/>
              </w:rPr>
              <w:t xml:space="preserve">techninės dalies </w:t>
            </w:r>
            <w:r w:rsidRPr="002A3128">
              <w:rPr>
                <w:b/>
                <w:color w:val="000000" w:themeColor="text1"/>
                <w:sz w:val="24"/>
                <w:szCs w:val="24"/>
              </w:rPr>
              <w:t>pateikimui</w:t>
            </w:r>
          </w:p>
        </w:tc>
        <w:tc>
          <w:tcPr>
            <w:tcW w:w="2268" w:type="dxa"/>
            <w:shd w:val="clear" w:color="auto" w:fill="D99594" w:themeFill="accent2" w:themeFillTint="99"/>
          </w:tcPr>
          <w:p w14:paraId="5A9F1726" w14:textId="77777777" w:rsidR="009E5F7A" w:rsidRPr="002A3128" w:rsidRDefault="009E5F7A" w:rsidP="00451C65">
            <w:pPr>
              <w:pStyle w:val="paragrafesrasas2lygis"/>
              <w:keepNext/>
              <w:numPr>
                <w:ilvl w:val="0"/>
                <w:numId w:val="0"/>
              </w:numPr>
              <w:tabs>
                <w:tab w:val="left" w:pos="0"/>
              </w:tabs>
              <w:rPr>
                <w:b/>
                <w:color w:val="000000" w:themeColor="text1"/>
                <w:sz w:val="24"/>
                <w:szCs w:val="24"/>
              </w:rPr>
            </w:pPr>
            <w:r w:rsidRPr="002A3128">
              <w:rPr>
                <w:b/>
                <w:color w:val="000000" w:themeColor="text1"/>
                <w:sz w:val="24"/>
                <w:szCs w:val="24"/>
              </w:rPr>
              <w:t>Nuoroda į Sąlygų reikalavimus</w:t>
            </w:r>
          </w:p>
        </w:tc>
      </w:tr>
      <w:tr w:rsidR="009E5F7A" w:rsidRPr="002A3128" w14:paraId="6199B231" w14:textId="77777777" w:rsidTr="005977FD">
        <w:tc>
          <w:tcPr>
            <w:tcW w:w="851" w:type="dxa"/>
            <w:shd w:val="clear" w:color="auto" w:fill="FFFFFF" w:themeFill="background1"/>
          </w:tcPr>
          <w:p w14:paraId="780B9B38" w14:textId="77777777" w:rsidR="009E5F7A" w:rsidRPr="002A3128" w:rsidRDefault="009E5F7A" w:rsidP="00AC0C77">
            <w:pPr>
              <w:pStyle w:val="paragrafesrasas2lygis"/>
              <w:keepNext/>
              <w:numPr>
                <w:ilvl w:val="0"/>
                <w:numId w:val="0"/>
              </w:numPr>
              <w:tabs>
                <w:tab w:val="left" w:pos="463"/>
              </w:tabs>
              <w:ind w:left="38" w:right="101"/>
              <w:jc w:val="center"/>
              <w:rPr>
                <w:b/>
                <w:color w:val="000000" w:themeColor="text1"/>
                <w:sz w:val="24"/>
                <w:szCs w:val="24"/>
              </w:rPr>
            </w:pPr>
            <w:r w:rsidRPr="002A3128">
              <w:rPr>
                <w:b/>
                <w:color w:val="000000" w:themeColor="text1"/>
                <w:sz w:val="24"/>
                <w:szCs w:val="24"/>
              </w:rPr>
              <w:t>1.</w:t>
            </w:r>
          </w:p>
        </w:tc>
        <w:tc>
          <w:tcPr>
            <w:tcW w:w="6520" w:type="dxa"/>
            <w:shd w:val="clear" w:color="auto" w:fill="FFFFFF" w:themeFill="background1"/>
          </w:tcPr>
          <w:p w14:paraId="704EA9BA" w14:textId="77777777" w:rsidR="009E5F7A" w:rsidRPr="002A3128" w:rsidRDefault="009E5F7A" w:rsidP="00451C65">
            <w:pPr>
              <w:pStyle w:val="paragrafesrasas2lygis"/>
              <w:keepNext/>
              <w:numPr>
                <w:ilvl w:val="0"/>
                <w:numId w:val="0"/>
              </w:numPr>
              <w:tabs>
                <w:tab w:val="left" w:pos="0"/>
              </w:tabs>
              <w:rPr>
                <w:b/>
                <w:color w:val="000000" w:themeColor="text1"/>
                <w:sz w:val="24"/>
                <w:szCs w:val="24"/>
              </w:rPr>
            </w:pPr>
            <w:r w:rsidRPr="002A3128">
              <w:rPr>
                <w:b/>
                <w:color w:val="000000" w:themeColor="text1"/>
                <w:sz w:val="24"/>
                <w:szCs w:val="24"/>
              </w:rPr>
              <w:t>SPRENDINIO SANTRAUKA</w:t>
            </w:r>
          </w:p>
        </w:tc>
        <w:tc>
          <w:tcPr>
            <w:tcW w:w="2268" w:type="dxa"/>
            <w:shd w:val="clear" w:color="auto" w:fill="FFFFFF" w:themeFill="background1"/>
          </w:tcPr>
          <w:p w14:paraId="14D2447A" w14:textId="7DF589CA" w:rsidR="009E5F7A" w:rsidRPr="002A3128" w:rsidRDefault="009E5F7A" w:rsidP="00451C65">
            <w:pPr>
              <w:pStyle w:val="paragrafesrasas2lygis"/>
              <w:keepNext/>
              <w:numPr>
                <w:ilvl w:val="0"/>
                <w:numId w:val="0"/>
              </w:numPr>
              <w:tabs>
                <w:tab w:val="left" w:pos="0"/>
              </w:tabs>
              <w:overflowPunct w:val="0"/>
              <w:autoSpaceDE w:val="0"/>
              <w:autoSpaceDN w:val="0"/>
              <w:adjustRightInd w:val="0"/>
              <w:textAlignment w:val="baseline"/>
              <w:rPr>
                <w:color w:val="000000" w:themeColor="text1"/>
                <w:sz w:val="24"/>
                <w:szCs w:val="24"/>
              </w:rPr>
            </w:pPr>
            <w:r w:rsidRPr="002A3128">
              <w:rPr>
                <w:color w:val="000000" w:themeColor="text1"/>
                <w:sz w:val="24"/>
                <w:szCs w:val="24"/>
              </w:rPr>
              <w:t>Sąlygų</w:t>
            </w:r>
            <w:r w:rsidR="008E5CC0">
              <w:rPr>
                <w:color w:val="000000" w:themeColor="text1"/>
                <w:sz w:val="24"/>
                <w:szCs w:val="24"/>
              </w:rPr>
              <w:t xml:space="preserve"> </w:t>
            </w:r>
            <w:r w:rsidR="00832D10">
              <w:rPr>
                <w:color w:val="000000" w:themeColor="text1"/>
                <w:sz w:val="24"/>
                <w:szCs w:val="24"/>
                <w:lang w:val="en-US"/>
              </w:rPr>
              <w:fldChar w:fldCharType="begin"/>
            </w:r>
            <w:r w:rsidR="00832D10">
              <w:rPr>
                <w:color w:val="000000" w:themeColor="text1"/>
                <w:sz w:val="24"/>
                <w:szCs w:val="24"/>
              </w:rPr>
              <w:instrText xml:space="preserve"> REF _Ref57385959 \r \h </w:instrText>
            </w:r>
            <w:r w:rsidR="00AC0C77">
              <w:rPr>
                <w:color w:val="000000" w:themeColor="text1"/>
                <w:sz w:val="24"/>
                <w:szCs w:val="24"/>
                <w:lang w:val="en-US"/>
              </w:rPr>
              <w:instrText xml:space="preserve"> \* MERGEFORMAT </w:instrText>
            </w:r>
            <w:r w:rsidR="00832D10">
              <w:rPr>
                <w:color w:val="000000" w:themeColor="text1"/>
                <w:sz w:val="24"/>
                <w:szCs w:val="24"/>
                <w:lang w:val="en-US"/>
              </w:rPr>
            </w:r>
            <w:r w:rsidR="00832D10">
              <w:rPr>
                <w:color w:val="000000" w:themeColor="text1"/>
                <w:sz w:val="24"/>
                <w:szCs w:val="24"/>
                <w:lang w:val="en-US"/>
              </w:rPr>
              <w:fldChar w:fldCharType="separate"/>
            </w:r>
            <w:r w:rsidR="006F37BD">
              <w:rPr>
                <w:color w:val="000000" w:themeColor="text1"/>
                <w:sz w:val="24"/>
                <w:szCs w:val="24"/>
              </w:rPr>
              <w:t>46</w:t>
            </w:r>
            <w:r w:rsidR="00832D10">
              <w:rPr>
                <w:color w:val="000000" w:themeColor="text1"/>
                <w:sz w:val="24"/>
                <w:szCs w:val="24"/>
                <w:lang w:val="en-US"/>
              </w:rPr>
              <w:fldChar w:fldCharType="end"/>
            </w:r>
            <w:r w:rsidRPr="002A3128">
              <w:rPr>
                <w:color w:val="000000" w:themeColor="text1"/>
                <w:sz w:val="24"/>
                <w:szCs w:val="24"/>
              </w:rPr>
              <w:t xml:space="preserve"> punktas</w:t>
            </w:r>
          </w:p>
        </w:tc>
      </w:tr>
      <w:tr w:rsidR="009E5F7A" w:rsidRPr="002A3128" w14:paraId="7822D40D" w14:textId="77777777" w:rsidTr="005977FD">
        <w:tc>
          <w:tcPr>
            <w:tcW w:w="851" w:type="dxa"/>
            <w:shd w:val="clear" w:color="auto" w:fill="FFFFFF" w:themeFill="background1"/>
          </w:tcPr>
          <w:p w14:paraId="6055F2A4" w14:textId="77777777" w:rsidR="009E5F7A" w:rsidRPr="002A3128" w:rsidRDefault="009E5F7A" w:rsidP="00AC0C77">
            <w:pPr>
              <w:pStyle w:val="paragrafesrasas2lygis"/>
              <w:keepNext/>
              <w:numPr>
                <w:ilvl w:val="0"/>
                <w:numId w:val="0"/>
              </w:numPr>
              <w:tabs>
                <w:tab w:val="left" w:pos="463"/>
              </w:tabs>
              <w:ind w:left="38" w:right="101"/>
              <w:jc w:val="center"/>
              <w:rPr>
                <w:b/>
                <w:color w:val="000000" w:themeColor="text1"/>
                <w:sz w:val="24"/>
                <w:szCs w:val="24"/>
              </w:rPr>
            </w:pPr>
            <w:r w:rsidRPr="002A3128">
              <w:rPr>
                <w:b/>
                <w:color w:val="000000" w:themeColor="text1"/>
                <w:sz w:val="24"/>
                <w:szCs w:val="24"/>
              </w:rPr>
              <w:t>2.</w:t>
            </w:r>
          </w:p>
        </w:tc>
        <w:tc>
          <w:tcPr>
            <w:tcW w:w="6520" w:type="dxa"/>
            <w:shd w:val="clear" w:color="auto" w:fill="FFFFFF" w:themeFill="background1"/>
          </w:tcPr>
          <w:p w14:paraId="5C4A6C8C" w14:textId="3AB25F76" w:rsidR="009E5F7A" w:rsidRPr="002A3128" w:rsidRDefault="009E5F7A" w:rsidP="00BC1D7C">
            <w:pPr>
              <w:pStyle w:val="paragrafesrasas2lygis"/>
              <w:keepNext/>
              <w:numPr>
                <w:ilvl w:val="0"/>
                <w:numId w:val="0"/>
              </w:numPr>
              <w:tabs>
                <w:tab w:val="left" w:pos="0"/>
              </w:tabs>
              <w:rPr>
                <w:b/>
                <w:color w:val="000000" w:themeColor="text1"/>
                <w:sz w:val="24"/>
                <w:szCs w:val="24"/>
              </w:rPr>
            </w:pPr>
            <w:r w:rsidRPr="002A3128">
              <w:rPr>
                <w:b/>
                <w:color w:val="000000" w:themeColor="text1"/>
                <w:sz w:val="24"/>
                <w:szCs w:val="24"/>
              </w:rPr>
              <w:t>TECHNINĖ-INŽINERINĖ INFORMACIJA</w:t>
            </w:r>
            <w:r w:rsidR="00CF057D">
              <w:rPr>
                <w:b/>
                <w:color w:val="000000" w:themeColor="text1"/>
                <w:sz w:val="24"/>
                <w:szCs w:val="24"/>
              </w:rPr>
              <w:t xml:space="preserve"> (Specifikacijos</w:t>
            </w:r>
            <w:r w:rsidR="00877052">
              <w:rPr>
                <w:b/>
                <w:i/>
                <w:color w:val="000000" w:themeColor="text1"/>
                <w:sz w:val="24"/>
                <w:szCs w:val="24"/>
              </w:rPr>
              <w:t xml:space="preserve">, </w:t>
            </w:r>
            <w:r w:rsidR="00877052" w:rsidRPr="00877052">
              <w:rPr>
                <w:b/>
                <w:color w:val="000000" w:themeColor="text1"/>
                <w:sz w:val="24"/>
                <w:szCs w:val="24"/>
              </w:rPr>
              <w:t>Sąlygų</w:t>
            </w:r>
            <w:r w:rsidR="00636903">
              <w:rPr>
                <w:b/>
                <w:color w:val="000000" w:themeColor="text1"/>
                <w:sz w:val="24"/>
                <w:szCs w:val="24"/>
              </w:rPr>
              <w:t xml:space="preserve"> </w:t>
            </w:r>
            <w:r w:rsidR="00636903" w:rsidRPr="005977FD">
              <w:rPr>
                <w:b/>
                <w:color w:val="000000" w:themeColor="text1"/>
                <w:sz w:val="24"/>
                <w:szCs w:val="24"/>
              </w:rPr>
              <w:fldChar w:fldCharType="begin"/>
            </w:r>
            <w:r w:rsidR="00636903" w:rsidRPr="005977FD">
              <w:rPr>
                <w:b/>
                <w:color w:val="000000" w:themeColor="text1"/>
                <w:sz w:val="24"/>
                <w:szCs w:val="24"/>
              </w:rPr>
              <w:instrText xml:space="preserve"> REF _Ref110412242 \n \h </w:instrText>
            </w:r>
            <w:r w:rsidR="00636903">
              <w:rPr>
                <w:b/>
                <w:color w:val="000000" w:themeColor="text1"/>
                <w:sz w:val="24"/>
                <w:szCs w:val="24"/>
              </w:rPr>
              <w:instrText xml:space="preserve"> \* MERGEFORMAT </w:instrText>
            </w:r>
            <w:r w:rsidR="00636903" w:rsidRPr="005977FD">
              <w:rPr>
                <w:b/>
                <w:color w:val="000000" w:themeColor="text1"/>
                <w:sz w:val="24"/>
                <w:szCs w:val="24"/>
              </w:rPr>
            </w:r>
            <w:r w:rsidR="00636903" w:rsidRPr="005977FD">
              <w:rPr>
                <w:b/>
                <w:color w:val="000000" w:themeColor="text1"/>
                <w:sz w:val="24"/>
                <w:szCs w:val="24"/>
              </w:rPr>
              <w:fldChar w:fldCharType="separate"/>
            </w:r>
            <w:r w:rsidR="006F37BD">
              <w:rPr>
                <w:b/>
                <w:color w:val="000000" w:themeColor="text1"/>
                <w:sz w:val="24"/>
                <w:szCs w:val="24"/>
              </w:rPr>
              <w:t>13</w:t>
            </w:r>
            <w:r w:rsidR="00636903" w:rsidRPr="005977FD">
              <w:rPr>
                <w:b/>
                <w:color w:val="000000" w:themeColor="text1"/>
                <w:sz w:val="24"/>
                <w:szCs w:val="24"/>
              </w:rPr>
              <w:fldChar w:fldCharType="end"/>
            </w:r>
            <w:r w:rsidR="00877052">
              <w:rPr>
                <w:b/>
                <w:i/>
                <w:color w:val="000000" w:themeColor="text1"/>
                <w:sz w:val="24"/>
                <w:szCs w:val="24"/>
              </w:rPr>
              <w:t xml:space="preserve"> </w:t>
            </w:r>
            <w:r w:rsidR="007F5FAD" w:rsidRPr="007F5FAD">
              <w:rPr>
                <w:b/>
                <w:color w:val="000000" w:themeColor="text1"/>
                <w:sz w:val="24"/>
                <w:szCs w:val="24"/>
              </w:rPr>
              <w:t xml:space="preserve">priedo </w:t>
            </w:r>
            <w:r w:rsidR="007F5FAD" w:rsidRPr="007F5FAD">
              <w:rPr>
                <w:b/>
                <w:i/>
                <w:color w:val="000000" w:themeColor="text1"/>
                <w:sz w:val="24"/>
                <w:szCs w:val="24"/>
              </w:rPr>
              <w:t>Sprendinio forma</w:t>
            </w:r>
            <w:r w:rsidR="007F5FAD">
              <w:rPr>
                <w:b/>
                <w:color w:val="000000" w:themeColor="text1"/>
                <w:sz w:val="24"/>
                <w:szCs w:val="24"/>
              </w:rPr>
              <w:t xml:space="preserve"> </w:t>
            </w:r>
            <w:r w:rsidR="007F5FAD" w:rsidRPr="007F5FAD">
              <w:rPr>
                <w:b/>
                <w:color w:val="000000" w:themeColor="text1"/>
                <w:sz w:val="24"/>
                <w:szCs w:val="24"/>
              </w:rPr>
              <w:t>A forma</w:t>
            </w:r>
            <w:r w:rsidR="00877052">
              <w:rPr>
                <w:b/>
                <w:i/>
                <w:color w:val="000000" w:themeColor="text1"/>
                <w:sz w:val="24"/>
                <w:szCs w:val="24"/>
              </w:rPr>
              <w:t xml:space="preserve"> </w:t>
            </w:r>
            <w:r w:rsidR="008E5CC0">
              <w:rPr>
                <w:b/>
                <w:color w:val="000000" w:themeColor="text1"/>
                <w:sz w:val="24"/>
                <w:szCs w:val="24"/>
              </w:rPr>
              <w:t xml:space="preserve">ir </w:t>
            </w:r>
            <w:r w:rsidR="00636903">
              <w:rPr>
                <w:b/>
                <w:color w:val="000000" w:themeColor="text1"/>
                <w:sz w:val="24"/>
                <w:szCs w:val="24"/>
              </w:rPr>
              <w:fldChar w:fldCharType="begin"/>
            </w:r>
            <w:r w:rsidR="00636903">
              <w:rPr>
                <w:b/>
                <w:color w:val="000000" w:themeColor="text1"/>
                <w:sz w:val="24"/>
                <w:szCs w:val="24"/>
              </w:rPr>
              <w:instrText xml:space="preserve"> REF _Ref112932540 \w \h </w:instrText>
            </w:r>
            <w:r w:rsidR="00AC0C77">
              <w:rPr>
                <w:b/>
                <w:color w:val="000000" w:themeColor="text1"/>
                <w:sz w:val="24"/>
                <w:szCs w:val="24"/>
              </w:rPr>
              <w:instrText xml:space="preserve"> \* MERGEFORMAT </w:instrText>
            </w:r>
            <w:r w:rsidR="00636903">
              <w:rPr>
                <w:b/>
                <w:color w:val="000000" w:themeColor="text1"/>
                <w:sz w:val="24"/>
                <w:szCs w:val="24"/>
              </w:rPr>
            </w:r>
            <w:r w:rsidR="00636903">
              <w:rPr>
                <w:b/>
                <w:color w:val="000000" w:themeColor="text1"/>
                <w:sz w:val="24"/>
                <w:szCs w:val="24"/>
              </w:rPr>
              <w:fldChar w:fldCharType="separate"/>
            </w:r>
            <w:r w:rsidR="006F37BD">
              <w:rPr>
                <w:b/>
                <w:color w:val="000000" w:themeColor="text1"/>
                <w:sz w:val="24"/>
                <w:szCs w:val="24"/>
              </w:rPr>
              <w:t>14</w:t>
            </w:r>
            <w:r w:rsidR="00636903">
              <w:rPr>
                <w:b/>
                <w:color w:val="000000" w:themeColor="text1"/>
                <w:sz w:val="24"/>
                <w:szCs w:val="24"/>
              </w:rPr>
              <w:fldChar w:fldCharType="end"/>
            </w:r>
            <w:r w:rsidR="00914994">
              <w:rPr>
                <w:b/>
                <w:color w:val="000000" w:themeColor="text1"/>
                <w:sz w:val="24"/>
                <w:szCs w:val="24"/>
              </w:rPr>
              <w:t xml:space="preserve"> </w:t>
            </w:r>
            <w:r w:rsidR="008E5CC0">
              <w:rPr>
                <w:b/>
                <w:color w:val="000000" w:themeColor="text1"/>
                <w:sz w:val="24"/>
                <w:szCs w:val="24"/>
              </w:rPr>
              <w:t xml:space="preserve">priedas </w:t>
            </w:r>
            <w:r w:rsidR="008E5CC0" w:rsidRPr="00156756">
              <w:rPr>
                <w:b/>
                <w:i/>
                <w:color w:val="000000" w:themeColor="text1"/>
                <w:sz w:val="24"/>
                <w:szCs w:val="24"/>
              </w:rPr>
              <w:t>Reika</w:t>
            </w:r>
            <w:r w:rsidR="004D020F">
              <w:rPr>
                <w:b/>
                <w:i/>
                <w:color w:val="000000" w:themeColor="text1"/>
                <w:sz w:val="24"/>
                <w:szCs w:val="24"/>
              </w:rPr>
              <w:t>lavimai techninei – inžinerinei</w:t>
            </w:r>
            <w:r w:rsidR="008E5CC0" w:rsidRPr="00156756">
              <w:rPr>
                <w:b/>
                <w:i/>
                <w:color w:val="000000" w:themeColor="text1"/>
                <w:sz w:val="24"/>
                <w:szCs w:val="24"/>
              </w:rPr>
              <w:t xml:space="preserve"> informacijai</w:t>
            </w:r>
            <w:r w:rsidR="008E5CC0">
              <w:rPr>
                <w:b/>
                <w:color w:val="000000" w:themeColor="text1"/>
                <w:sz w:val="24"/>
                <w:szCs w:val="24"/>
              </w:rPr>
              <w:t>)</w:t>
            </w:r>
          </w:p>
        </w:tc>
        <w:tc>
          <w:tcPr>
            <w:tcW w:w="2268" w:type="dxa"/>
            <w:shd w:val="clear" w:color="auto" w:fill="FFFFFF" w:themeFill="background1"/>
          </w:tcPr>
          <w:p w14:paraId="2E331113" w14:textId="4FB401AB" w:rsidR="009E5F7A" w:rsidRPr="002A3128" w:rsidRDefault="009E5F7A" w:rsidP="00451C65">
            <w:pPr>
              <w:pStyle w:val="paragrafesrasas2lygis"/>
              <w:keepNext/>
              <w:numPr>
                <w:ilvl w:val="0"/>
                <w:numId w:val="0"/>
              </w:numPr>
              <w:tabs>
                <w:tab w:val="left" w:pos="0"/>
              </w:tabs>
              <w:rPr>
                <w:color w:val="000000" w:themeColor="text1"/>
                <w:sz w:val="24"/>
                <w:szCs w:val="24"/>
              </w:rPr>
            </w:pPr>
            <w:r w:rsidRPr="002A3128">
              <w:rPr>
                <w:color w:val="000000" w:themeColor="text1"/>
                <w:sz w:val="24"/>
                <w:szCs w:val="24"/>
              </w:rPr>
              <w:t>Sąlygų</w:t>
            </w:r>
            <w:r w:rsidR="00832D10">
              <w:rPr>
                <w:color w:val="000000" w:themeColor="text1"/>
                <w:sz w:val="24"/>
                <w:szCs w:val="24"/>
              </w:rPr>
              <w:t xml:space="preserve"> </w:t>
            </w:r>
            <w:r w:rsidR="00832D10">
              <w:rPr>
                <w:color w:val="000000" w:themeColor="text1"/>
                <w:sz w:val="24"/>
                <w:szCs w:val="24"/>
                <w:lang w:val="en-US"/>
              </w:rPr>
              <w:fldChar w:fldCharType="begin"/>
            </w:r>
            <w:r w:rsidR="00832D10">
              <w:rPr>
                <w:color w:val="000000" w:themeColor="text1"/>
                <w:sz w:val="24"/>
                <w:szCs w:val="24"/>
              </w:rPr>
              <w:instrText xml:space="preserve"> REF _Ref57385959 \r \h </w:instrText>
            </w:r>
            <w:r w:rsidR="00AC0C77">
              <w:rPr>
                <w:color w:val="000000" w:themeColor="text1"/>
                <w:sz w:val="24"/>
                <w:szCs w:val="24"/>
                <w:lang w:val="en-US"/>
              </w:rPr>
              <w:instrText xml:space="preserve"> \* MERGEFORMAT </w:instrText>
            </w:r>
            <w:r w:rsidR="00832D10">
              <w:rPr>
                <w:color w:val="000000" w:themeColor="text1"/>
                <w:sz w:val="24"/>
                <w:szCs w:val="24"/>
                <w:lang w:val="en-US"/>
              </w:rPr>
            </w:r>
            <w:r w:rsidR="00832D10">
              <w:rPr>
                <w:color w:val="000000" w:themeColor="text1"/>
                <w:sz w:val="24"/>
                <w:szCs w:val="24"/>
                <w:lang w:val="en-US"/>
              </w:rPr>
              <w:fldChar w:fldCharType="separate"/>
            </w:r>
            <w:r w:rsidR="006F37BD">
              <w:rPr>
                <w:color w:val="000000" w:themeColor="text1"/>
                <w:sz w:val="24"/>
                <w:szCs w:val="24"/>
              </w:rPr>
              <w:t>46</w:t>
            </w:r>
            <w:r w:rsidR="00832D10">
              <w:rPr>
                <w:color w:val="000000" w:themeColor="text1"/>
                <w:sz w:val="24"/>
                <w:szCs w:val="24"/>
                <w:lang w:val="en-US"/>
              </w:rPr>
              <w:fldChar w:fldCharType="end"/>
            </w:r>
            <w:r w:rsidR="00832D10" w:rsidRPr="002A3128">
              <w:rPr>
                <w:color w:val="000000" w:themeColor="text1"/>
                <w:sz w:val="24"/>
                <w:szCs w:val="24"/>
              </w:rPr>
              <w:t xml:space="preserve"> </w:t>
            </w:r>
            <w:r w:rsidRPr="002A3128">
              <w:rPr>
                <w:color w:val="000000" w:themeColor="text1"/>
                <w:sz w:val="24"/>
                <w:szCs w:val="24"/>
              </w:rPr>
              <w:t>punktas</w:t>
            </w:r>
          </w:p>
        </w:tc>
      </w:tr>
      <w:tr w:rsidR="008E5CC0" w:rsidRPr="002A3128" w14:paraId="6EE80F37" w14:textId="77777777" w:rsidTr="005977FD">
        <w:tc>
          <w:tcPr>
            <w:tcW w:w="851" w:type="dxa"/>
            <w:shd w:val="clear" w:color="auto" w:fill="FFFFFF" w:themeFill="background1"/>
          </w:tcPr>
          <w:p w14:paraId="72A428A5" w14:textId="1904B7B6" w:rsidR="008E5CC0" w:rsidRPr="002A3128" w:rsidRDefault="00FB58D9" w:rsidP="00AC0C77">
            <w:pPr>
              <w:pStyle w:val="paragrafesrasas2lygis"/>
              <w:keepNext/>
              <w:numPr>
                <w:ilvl w:val="0"/>
                <w:numId w:val="0"/>
              </w:numPr>
              <w:tabs>
                <w:tab w:val="left" w:pos="463"/>
              </w:tabs>
              <w:ind w:left="38" w:right="101"/>
              <w:jc w:val="center"/>
              <w:rPr>
                <w:b/>
                <w:color w:val="000000" w:themeColor="text1"/>
                <w:sz w:val="24"/>
                <w:szCs w:val="24"/>
              </w:rPr>
            </w:pPr>
            <w:r>
              <w:rPr>
                <w:b/>
                <w:color w:val="000000" w:themeColor="text1"/>
                <w:sz w:val="24"/>
                <w:szCs w:val="24"/>
                <w:lang w:val="en-US"/>
              </w:rPr>
              <w:t>3.</w:t>
            </w:r>
          </w:p>
        </w:tc>
        <w:tc>
          <w:tcPr>
            <w:tcW w:w="6520" w:type="dxa"/>
            <w:shd w:val="clear" w:color="auto" w:fill="FFFFFF" w:themeFill="background1"/>
          </w:tcPr>
          <w:p w14:paraId="1EB8272C" w14:textId="77777777" w:rsidR="008E5CC0" w:rsidRDefault="008E5CC0" w:rsidP="00451C65">
            <w:pPr>
              <w:pStyle w:val="paragrafesrasas2lygis"/>
              <w:keepNext/>
              <w:numPr>
                <w:ilvl w:val="0"/>
                <w:numId w:val="0"/>
              </w:numPr>
              <w:tabs>
                <w:tab w:val="left" w:pos="0"/>
              </w:tabs>
              <w:rPr>
                <w:b/>
                <w:color w:val="000000" w:themeColor="text1"/>
                <w:sz w:val="24"/>
                <w:szCs w:val="24"/>
              </w:rPr>
            </w:pPr>
            <w:r>
              <w:rPr>
                <w:b/>
                <w:color w:val="000000" w:themeColor="text1"/>
                <w:sz w:val="24"/>
                <w:szCs w:val="24"/>
              </w:rPr>
              <w:t>TEISINĖ INFORMACIJA</w:t>
            </w:r>
          </w:p>
          <w:p w14:paraId="19C385C0" w14:textId="3994068D" w:rsidR="008E5CC0" w:rsidRPr="002A3128" w:rsidDel="008E5CC0" w:rsidRDefault="008E5CC0" w:rsidP="00C9603D">
            <w:pPr>
              <w:pStyle w:val="paragrafesrasas2lygis"/>
              <w:keepNext/>
              <w:numPr>
                <w:ilvl w:val="0"/>
                <w:numId w:val="0"/>
              </w:numPr>
              <w:tabs>
                <w:tab w:val="left" w:pos="0"/>
              </w:tabs>
              <w:rPr>
                <w:b/>
                <w:color w:val="000000" w:themeColor="text1"/>
                <w:sz w:val="24"/>
                <w:szCs w:val="24"/>
              </w:rPr>
            </w:pPr>
            <w:r>
              <w:rPr>
                <w:b/>
                <w:color w:val="000000" w:themeColor="text1"/>
                <w:sz w:val="24"/>
                <w:szCs w:val="24"/>
              </w:rPr>
              <w:t xml:space="preserve">(Sąlygų </w:t>
            </w:r>
            <w:r w:rsidR="00C9603D">
              <w:rPr>
                <w:b/>
                <w:color w:val="000000" w:themeColor="text1"/>
                <w:sz w:val="24"/>
                <w:szCs w:val="24"/>
              </w:rPr>
              <w:fldChar w:fldCharType="begin"/>
            </w:r>
            <w:r w:rsidR="00C9603D">
              <w:rPr>
                <w:b/>
                <w:color w:val="000000" w:themeColor="text1"/>
                <w:sz w:val="24"/>
                <w:szCs w:val="24"/>
              </w:rPr>
              <w:instrText xml:space="preserve"> REF _Ref486508326 \n \h </w:instrText>
            </w:r>
            <w:r w:rsidR="00AC0C77">
              <w:rPr>
                <w:b/>
                <w:color w:val="000000" w:themeColor="text1"/>
                <w:sz w:val="24"/>
                <w:szCs w:val="24"/>
              </w:rPr>
              <w:instrText xml:space="preserve"> \* MERGEFORMAT </w:instrText>
            </w:r>
            <w:r w:rsidR="00C9603D">
              <w:rPr>
                <w:b/>
                <w:color w:val="000000" w:themeColor="text1"/>
                <w:sz w:val="24"/>
                <w:szCs w:val="24"/>
              </w:rPr>
            </w:r>
            <w:r w:rsidR="00C9603D">
              <w:rPr>
                <w:b/>
                <w:color w:val="000000" w:themeColor="text1"/>
                <w:sz w:val="24"/>
                <w:szCs w:val="24"/>
              </w:rPr>
              <w:fldChar w:fldCharType="separate"/>
            </w:r>
            <w:r w:rsidR="006F37BD">
              <w:rPr>
                <w:b/>
                <w:color w:val="000000" w:themeColor="text1"/>
                <w:sz w:val="24"/>
                <w:szCs w:val="24"/>
              </w:rPr>
              <w:t>16</w:t>
            </w:r>
            <w:r w:rsidR="00C9603D">
              <w:rPr>
                <w:b/>
                <w:color w:val="000000" w:themeColor="text1"/>
                <w:sz w:val="24"/>
                <w:szCs w:val="24"/>
              </w:rPr>
              <w:fldChar w:fldCharType="end"/>
            </w:r>
            <w:r w:rsidR="00C9603D">
              <w:rPr>
                <w:b/>
                <w:color w:val="000000" w:themeColor="text1"/>
                <w:sz w:val="24"/>
                <w:szCs w:val="24"/>
              </w:rPr>
              <w:t xml:space="preserve"> </w:t>
            </w:r>
            <w:r>
              <w:rPr>
                <w:b/>
                <w:color w:val="000000" w:themeColor="text1"/>
                <w:sz w:val="24"/>
                <w:szCs w:val="24"/>
              </w:rPr>
              <w:t xml:space="preserve">priedas </w:t>
            </w:r>
            <w:r w:rsidRPr="00156756">
              <w:rPr>
                <w:b/>
                <w:i/>
                <w:color w:val="000000" w:themeColor="text1"/>
                <w:sz w:val="24"/>
                <w:szCs w:val="24"/>
              </w:rPr>
              <w:t>Reikalavimai teisinei informacijai</w:t>
            </w:r>
            <w:r>
              <w:rPr>
                <w:b/>
                <w:color w:val="000000" w:themeColor="text1"/>
                <w:sz w:val="24"/>
                <w:szCs w:val="24"/>
              </w:rPr>
              <w:t>)</w:t>
            </w:r>
          </w:p>
        </w:tc>
        <w:tc>
          <w:tcPr>
            <w:tcW w:w="2268" w:type="dxa"/>
            <w:shd w:val="clear" w:color="auto" w:fill="FFFFFF" w:themeFill="background1"/>
          </w:tcPr>
          <w:p w14:paraId="7CEEC427" w14:textId="47B0DD8E" w:rsidR="008E5CC0" w:rsidRPr="002A3128" w:rsidRDefault="008E5CC0" w:rsidP="00451C65">
            <w:pPr>
              <w:pStyle w:val="paragrafesrasas2lygis"/>
              <w:keepNext/>
              <w:numPr>
                <w:ilvl w:val="0"/>
                <w:numId w:val="0"/>
              </w:numPr>
              <w:tabs>
                <w:tab w:val="left" w:pos="0"/>
              </w:tabs>
              <w:rPr>
                <w:color w:val="000000" w:themeColor="text1"/>
                <w:sz w:val="24"/>
                <w:szCs w:val="24"/>
              </w:rPr>
            </w:pPr>
            <w:r>
              <w:rPr>
                <w:color w:val="000000" w:themeColor="text1"/>
                <w:sz w:val="24"/>
                <w:szCs w:val="24"/>
              </w:rPr>
              <w:t xml:space="preserve">Sąlygų </w:t>
            </w:r>
            <w:r w:rsidR="00832D10">
              <w:rPr>
                <w:color w:val="000000" w:themeColor="text1"/>
                <w:sz w:val="24"/>
                <w:szCs w:val="24"/>
                <w:lang w:val="en-US"/>
              </w:rPr>
              <w:fldChar w:fldCharType="begin"/>
            </w:r>
            <w:r w:rsidR="00832D10">
              <w:rPr>
                <w:color w:val="000000" w:themeColor="text1"/>
                <w:sz w:val="24"/>
                <w:szCs w:val="24"/>
              </w:rPr>
              <w:instrText xml:space="preserve"> REF _Ref57385959 \r \h </w:instrText>
            </w:r>
            <w:r w:rsidR="00AC0C77">
              <w:rPr>
                <w:color w:val="000000" w:themeColor="text1"/>
                <w:sz w:val="24"/>
                <w:szCs w:val="24"/>
                <w:lang w:val="en-US"/>
              </w:rPr>
              <w:instrText xml:space="preserve"> \* MERGEFORMAT </w:instrText>
            </w:r>
            <w:r w:rsidR="00832D10">
              <w:rPr>
                <w:color w:val="000000" w:themeColor="text1"/>
                <w:sz w:val="24"/>
                <w:szCs w:val="24"/>
                <w:lang w:val="en-US"/>
              </w:rPr>
            </w:r>
            <w:r w:rsidR="00832D10">
              <w:rPr>
                <w:color w:val="000000" w:themeColor="text1"/>
                <w:sz w:val="24"/>
                <w:szCs w:val="24"/>
                <w:lang w:val="en-US"/>
              </w:rPr>
              <w:fldChar w:fldCharType="separate"/>
            </w:r>
            <w:r w:rsidR="006F37BD">
              <w:rPr>
                <w:color w:val="000000" w:themeColor="text1"/>
                <w:sz w:val="24"/>
                <w:szCs w:val="24"/>
              </w:rPr>
              <w:t>46</w:t>
            </w:r>
            <w:r w:rsidR="00832D10">
              <w:rPr>
                <w:color w:val="000000" w:themeColor="text1"/>
                <w:sz w:val="24"/>
                <w:szCs w:val="24"/>
                <w:lang w:val="en-US"/>
              </w:rPr>
              <w:fldChar w:fldCharType="end"/>
            </w:r>
            <w:r w:rsidR="00832D10" w:rsidRPr="002A3128">
              <w:rPr>
                <w:color w:val="000000" w:themeColor="text1"/>
                <w:sz w:val="24"/>
                <w:szCs w:val="24"/>
              </w:rPr>
              <w:t xml:space="preserve"> </w:t>
            </w:r>
            <w:r>
              <w:rPr>
                <w:color w:val="000000" w:themeColor="text1"/>
                <w:sz w:val="24"/>
                <w:szCs w:val="24"/>
              </w:rPr>
              <w:t>punktas</w:t>
            </w:r>
          </w:p>
        </w:tc>
      </w:tr>
      <w:tr w:rsidR="00CB404C" w:rsidRPr="002A3128" w14:paraId="5A03D515" w14:textId="77777777" w:rsidTr="005977FD">
        <w:tc>
          <w:tcPr>
            <w:tcW w:w="851" w:type="dxa"/>
            <w:shd w:val="clear" w:color="auto" w:fill="FFFFFF" w:themeFill="background1"/>
          </w:tcPr>
          <w:p w14:paraId="6F1355AC" w14:textId="7FD2C5DB" w:rsidR="00CB404C" w:rsidRDefault="00CB404C" w:rsidP="00AC0C77">
            <w:pPr>
              <w:pStyle w:val="paragrafesrasas2lygis"/>
              <w:keepNext/>
              <w:numPr>
                <w:ilvl w:val="0"/>
                <w:numId w:val="0"/>
              </w:numPr>
              <w:tabs>
                <w:tab w:val="left" w:pos="463"/>
              </w:tabs>
              <w:ind w:left="38" w:right="101"/>
              <w:jc w:val="center"/>
              <w:rPr>
                <w:b/>
                <w:color w:val="000000" w:themeColor="text1"/>
                <w:sz w:val="24"/>
                <w:szCs w:val="24"/>
                <w:lang w:val="en-US"/>
              </w:rPr>
            </w:pPr>
            <w:r>
              <w:rPr>
                <w:b/>
                <w:color w:val="000000" w:themeColor="text1"/>
                <w:sz w:val="24"/>
                <w:szCs w:val="24"/>
                <w:lang w:val="en-US"/>
              </w:rPr>
              <w:t>4.</w:t>
            </w:r>
          </w:p>
        </w:tc>
        <w:tc>
          <w:tcPr>
            <w:tcW w:w="6520" w:type="dxa"/>
            <w:shd w:val="clear" w:color="auto" w:fill="FFFFFF" w:themeFill="background1"/>
          </w:tcPr>
          <w:p w14:paraId="495C9017" w14:textId="77777777" w:rsidR="00CB404C" w:rsidRPr="00CB404C" w:rsidRDefault="00CB404C" w:rsidP="00451C65">
            <w:pPr>
              <w:keepNext/>
              <w:tabs>
                <w:tab w:val="left" w:pos="0"/>
              </w:tabs>
              <w:spacing w:after="120" w:line="276" w:lineRule="auto"/>
              <w:jc w:val="both"/>
              <w:rPr>
                <w:b/>
                <w:color w:val="000000" w:themeColor="text1"/>
              </w:rPr>
            </w:pPr>
            <w:r w:rsidRPr="00CB404C">
              <w:rPr>
                <w:b/>
                <w:color w:val="000000" w:themeColor="text1"/>
              </w:rPr>
              <w:t>OBJEKTO SUKŪRIMO, PASLAUGŲ TEIKIMO IR SUTARTIES VALDYMO PLANAS</w:t>
            </w:r>
          </w:p>
          <w:p w14:paraId="53CAA00B" w14:textId="673061A8" w:rsidR="00CB404C" w:rsidRDefault="00CB404C" w:rsidP="000116E1">
            <w:pPr>
              <w:pStyle w:val="paragrafesrasas2lygis"/>
              <w:keepNext/>
              <w:numPr>
                <w:ilvl w:val="0"/>
                <w:numId w:val="0"/>
              </w:numPr>
              <w:tabs>
                <w:tab w:val="left" w:pos="0"/>
              </w:tabs>
              <w:rPr>
                <w:b/>
                <w:color w:val="000000" w:themeColor="text1"/>
                <w:sz w:val="24"/>
                <w:szCs w:val="24"/>
              </w:rPr>
            </w:pPr>
            <w:r w:rsidRPr="00CB404C">
              <w:rPr>
                <w:b/>
                <w:color w:val="000000" w:themeColor="text1"/>
                <w:sz w:val="24"/>
                <w:szCs w:val="24"/>
              </w:rPr>
              <w:t xml:space="preserve">(Sąlygų </w:t>
            </w:r>
            <w:r w:rsidR="007A0B9D">
              <w:rPr>
                <w:b/>
                <w:color w:val="000000" w:themeColor="text1"/>
                <w:sz w:val="24"/>
                <w:szCs w:val="24"/>
              </w:rPr>
              <w:fldChar w:fldCharType="begin"/>
            </w:r>
            <w:r w:rsidR="007A0B9D">
              <w:rPr>
                <w:b/>
                <w:color w:val="000000" w:themeColor="text1"/>
                <w:sz w:val="24"/>
                <w:szCs w:val="24"/>
              </w:rPr>
              <w:instrText xml:space="preserve"> REF _Ref114817998 \r \h </w:instrText>
            </w:r>
            <w:r w:rsidR="007A0B9D">
              <w:rPr>
                <w:b/>
                <w:color w:val="000000" w:themeColor="text1"/>
                <w:sz w:val="24"/>
                <w:szCs w:val="24"/>
              </w:rPr>
            </w:r>
            <w:r w:rsidR="007A0B9D">
              <w:rPr>
                <w:b/>
                <w:color w:val="000000" w:themeColor="text1"/>
                <w:sz w:val="24"/>
                <w:szCs w:val="24"/>
              </w:rPr>
              <w:fldChar w:fldCharType="separate"/>
            </w:r>
            <w:r w:rsidR="006F37BD">
              <w:rPr>
                <w:b/>
                <w:color w:val="000000" w:themeColor="text1"/>
                <w:sz w:val="24"/>
                <w:szCs w:val="24"/>
              </w:rPr>
              <w:t>17</w:t>
            </w:r>
            <w:r w:rsidR="007A0B9D">
              <w:rPr>
                <w:b/>
                <w:color w:val="000000" w:themeColor="text1"/>
                <w:sz w:val="24"/>
                <w:szCs w:val="24"/>
              </w:rPr>
              <w:fldChar w:fldCharType="end"/>
            </w:r>
            <w:r w:rsidR="007A0B9D">
              <w:rPr>
                <w:b/>
                <w:color w:val="000000" w:themeColor="text1"/>
                <w:sz w:val="24"/>
                <w:szCs w:val="24"/>
              </w:rPr>
              <w:t xml:space="preserve"> </w:t>
            </w:r>
            <w:r w:rsidRPr="00CB404C">
              <w:rPr>
                <w:b/>
                <w:color w:val="000000" w:themeColor="text1"/>
                <w:sz w:val="24"/>
                <w:szCs w:val="24"/>
              </w:rPr>
              <w:t xml:space="preserve">priedas </w:t>
            </w:r>
            <w:r w:rsidR="00E15A03" w:rsidRPr="006B3371">
              <w:rPr>
                <w:b/>
                <w:i/>
                <w:iCs/>
                <w:color w:val="000000" w:themeColor="text1"/>
                <w:sz w:val="24"/>
                <w:szCs w:val="24"/>
              </w:rPr>
              <w:t>Reikalavimai</w:t>
            </w:r>
            <w:r w:rsidR="00E15A03">
              <w:rPr>
                <w:b/>
                <w:color w:val="000000" w:themeColor="text1"/>
                <w:sz w:val="24"/>
                <w:szCs w:val="24"/>
              </w:rPr>
              <w:t xml:space="preserve"> </w:t>
            </w:r>
            <w:r w:rsidRPr="00CB404C">
              <w:rPr>
                <w:b/>
                <w:i/>
                <w:color w:val="000000" w:themeColor="text1"/>
                <w:sz w:val="24"/>
                <w:szCs w:val="24"/>
              </w:rPr>
              <w:t>Objekto sukūrimo, Paslaugų teikimo ir Sutarties valdymo plan</w:t>
            </w:r>
            <w:r w:rsidR="00E15A03">
              <w:rPr>
                <w:b/>
                <w:i/>
                <w:color w:val="000000" w:themeColor="text1"/>
                <w:sz w:val="24"/>
                <w:szCs w:val="24"/>
              </w:rPr>
              <w:t>ui</w:t>
            </w:r>
            <w:r w:rsidRPr="00CB404C">
              <w:rPr>
                <w:b/>
                <w:color w:val="000000" w:themeColor="text1"/>
                <w:sz w:val="24"/>
                <w:szCs w:val="24"/>
              </w:rPr>
              <w:t>)</w:t>
            </w:r>
          </w:p>
        </w:tc>
        <w:tc>
          <w:tcPr>
            <w:tcW w:w="2268" w:type="dxa"/>
            <w:shd w:val="clear" w:color="auto" w:fill="FFFFFF" w:themeFill="background1"/>
          </w:tcPr>
          <w:p w14:paraId="1F6AA9E1" w14:textId="5CB12AC5" w:rsidR="00CB404C" w:rsidRDefault="00CB404C" w:rsidP="00451C65">
            <w:pPr>
              <w:pStyle w:val="paragrafesrasas2lygis"/>
              <w:keepNext/>
              <w:numPr>
                <w:ilvl w:val="0"/>
                <w:numId w:val="0"/>
              </w:numPr>
              <w:tabs>
                <w:tab w:val="left" w:pos="0"/>
              </w:tabs>
              <w:rPr>
                <w:color w:val="000000" w:themeColor="text1"/>
                <w:sz w:val="24"/>
                <w:szCs w:val="24"/>
              </w:rPr>
            </w:pPr>
            <w:r w:rsidRPr="00CB404C">
              <w:rPr>
                <w:color w:val="000000" w:themeColor="text1"/>
                <w:sz w:val="24"/>
                <w:szCs w:val="24"/>
              </w:rPr>
              <w:t>Sąlygų 46 punktas</w:t>
            </w:r>
          </w:p>
        </w:tc>
      </w:tr>
      <w:tr w:rsidR="0086576A" w:rsidRPr="002A3128" w14:paraId="6CCE734E" w14:textId="77777777" w:rsidTr="005977FD">
        <w:tc>
          <w:tcPr>
            <w:tcW w:w="851" w:type="dxa"/>
            <w:shd w:val="clear" w:color="auto" w:fill="FFFFFF" w:themeFill="background1"/>
          </w:tcPr>
          <w:p w14:paraId="40000DAB" w14:textId="28FED4D9" w:rsidR="0086576A" w:rsidRDefault="00CB404C" w:rsidP="00AC0C77">
            <w:pPr>
              <w:pStyle w:val="paragrafesrasas2lygis"/>
              <w:keepNext/>
              <w:numPr>
                <w:ilvl w:val="0"/>
                <w:numId w:val="0"/>
              </w:numPr>
              <w:tabs>
                <w:tab w:val="left" w:pos="463"/>
              </w:tabs>
              <w:ind w:left="38" w:right="101"/>
              <w:jc w:val="center"/>
              <w:rPr>
                <w:b/>
                <w:color w:val="000000" w:themeColor="text1"/>
                <w:sz w:val="24"/>
                <w:szCs w:val="24"/>
              </w:rPr>
            </w:pPr>
            <w:r>
              <w:rPr>
                <w:b/>
                <w:color w:val="000000" w:themeColor="text1"/>
                <w:sz w:val="24"/>
                <w:szCs w:val="24"/>
              </w:rPr>
              <w:t>5</w:t>
            </w:r>
            <w:r w:rsidR="00FB58D9">
              <w:rPr>
                <w:b/>
                <w:color w:val="000000" w:themeColor="text1"/>
                <w:sz w:val="24"/>
                <w:szCs w:val="24"/>
              </w:rPr>
              <w:t>.</w:t>
            </w:r>
          </w:p>
        </w:tc>
        <w:tc>
          <w:tcPr>
            <w:tcW w:w="6520" w:type="dxa"/>
            <w:shd w:val="clear" w:color="auto" w:fill="FFFFFF" w:themeFill="background1"/>
          </w:tcPr>
          <w:p w14:paraId="5D193056" w14:textId="77777777" w:rsidR="0086576A" w:rsidRDefault="0086576A" w:rsidP="00451C65">
            <w:pPr>
              <w:pStyle w:val="paragrafesrasas2lygis"/>
              <w:keepNext/>
              <w:numPr>
                <w:ilvl w:val="0"/>
                <w:numId w:val="0"/>
              </w:numPr>
              <w:tabs>
                <w:tab w:val="left" w:pos="0"/>
              </w:tabs>
              <w:rPr>
                <w:b/>
                <w:color w:val="000000" w:themeColor="text1"/>
                <w:sz w:val="24"/>
                <w:szCs w:val="24"/>
              </w:rPr>
            </w:pPr>
            <w:r>
              <w:rPr>
                <w:b/>
                <w:color w:val="000000" w:themeColor="text1"/>
                <w:sz w:val="24"/>
                <w:szCs w:val="24"/>
              </w:rPr>
              <w:t>SUSIJUSIŲ BENDROVIŲ SĄRAŠAS</w:t>
            </w:r>
          </w:p>
          <w:p w14:paraId="2A603D91" w14:textId="461F5867" w:rsidR="0086576A" w:rsidRDefault="0086576A" w:rsidP="007A0B9D">
            <w:pPr>
              <w:pStyle w:val="paragrafesrasas2lygis"/>
              <w:keepNext/>
              <w:numPr>
                <w:ilvl w:val="0"/>
                <w:numId w:val="0"/>
              </w:numPr>
              <w:tabs>
                <w:tab w:val="left" w:pos="0"/>
              </w:tabs>
              <w:rPr>
                <w:b/>
                <w:color w:val="000000" w:themeColor="text1"/>
                <w:sz w:val="24"/>
                <w:szCs w:val="24"/>
              </w:rPr>
            </w:pPr>
            <w:r>
              <w:rPr>
                <w:b/>
                <w:color w:val="000000" w:themeColor="text1"/>
                <w:sz w:val="24"/>
                <w:szCs w:val="24"/>
              </w:rPr>
              <w:t xml:space="preserve">(Sąlygų </w:t>
            </w:r>
            <w:r w:rsidR="007A0B9D">
              <w:rPr>
                <w:b/>
                <w:color w:val="000000" w:themeColor="text1"/>
                <w:sz w:val="24"/>
                <w:szCs w:val="24"/>
              </w:rPr>
              <w:fldChar w:fldCharType="begin"/>
            </w:r>
            <w:r w:rsidR="007A0B9D">
              <w:rPr>
                <w:b/>
                <w:color w:val="000000" w:themeColor="text1"/>
                <w:sz w:val="24"/>
                <w:szCs w:val="24"/>
              </w:rPr>
              <w:instrText xml:space="preserve"> REF _Ref114818031 \r \h </w:instrText>
            </w:r>
            <w:r w:rsidR="007A0B9D">
              <w:rPr>
                <w:b/>
                <w:color w:val="000000" w:themeColor="text1"/>
                <w:sz w:val="24"/>
                <w:szCs w:val="24"/>
              </w:rPr>
            </w:r>
            <w:r w:rsidR="007A0B9D">
              <w:rPr>
                <w:b/>
                <w:color w:val="000000" w:themeColor="text1"/>
                <w:sz w:val="24"/>
                <w:szCs w:val="24"/>
              </w:rPr>
              <w:fldChar w:fldCharType="separate"/>
            </w:r>
            <w:r w:rsidR="006F37BD">
              <w:rPr>
                <w:b/>
                <w:color w:val="000000" w:themeColor="text1"/>
                <w:sz w:val="24"/>
                <w:szCs w:val="24"/>
              </w:rPr>
              <w:t>21</w:t>
            </w:r>
            <w:r w:rsidR="007A0B9D">
              <w:rPr>
                <w:b/>
                <w:color w:val="000000" w:themeColor="text1"/>
                <w:sz w:val="24"/>
                <w:szCs w:val="24"/>
              </w:rPr>
              <w:fldChar w:fldCharType="end"/>
            </w:r>
            <w:r w:rsidR="00C9603D">
              <w:rPr>
                <w:b/>
                <w:color w:val="000000" w:themeColor="text1"/>
                <w:sz w:val="24"/>
                <w:szCs w:val="24"/>
              </w:rPr>
              <w:t xml:space="preserve"> </w:t>
            </w:r>
            <w:r>
              <w:rPr>
                <w:b/>
                <w:color w:val="000000" w:themeColor="text1"/>
                <w:sz w:val="24"/>
                <w:szCs w:val="24"/>
              </w:rPr>
              <w:t xml:space="preserve">priedas </w:t>
            </w:r>
            <w:r w:rsidRPr="00156756">
              <w:rPr>
                <w:b/>
                <w:i/>
                <w:color w:val="000000" w:themeColor="text1"/>
                <w:sz w:val="24"/>
                <w:szCs w:val="24"/>
              </w:rPr>
              <w:t>Susijusių bendrovių sąrašo forma</w:t>
            </w:r>
            <w:r>
              <w:rPr>
                <w:b/>
                <w:color w:val="000000" w:themeColor="text1"/>
                <w:sz w:val="24"/>
                <w:szCs w:val="24"/>
              </w:rPr>
              <w:t>)</w:t>
            </w:r>
          </w:p>
        </w:tc>
        <w:tc>
          <w:tcPr>
            <w:tcW w:w="2268" w:type="dxa"/>
            <w:shd w:val="clear" w:color="auto" w:fill="FFFFFF" w:themeFill="background1"/>
          </w:tcPr>
          <w:p w14:paraId="4926B3D9" w14:textId="3B8F3040" w:rsidR="0086576A" w:rsidRPr="002A3128" w:rsidRDefault="0086576A" w:rsidP="00451C65">
            <w:pPr>
              <w:pStyle w:val="paragrafesrasas2lygis"/>
              <w:keepNext/>
              <w:numPr>
                <w:ilvl w:val="0"/>
                <w:numId w:val="0"/>
              </w:numPr>
              <w:tabs>
                <w:tab w:val="left" w:pos="0"/>
              </w:tabs>
              <w:rPr>
                <w:color w:val="000000" w:themeColor="text1"/>
                <w:sz w:val="24"/>
                <w:szCs w:val="24"/>
              </w:rPr>
            </w:pPr>
            <w:r>
              <w:rPr>
                <w:color w:val="000000" w:themeColor="text1"/>
                <w:sz w:val="24"/>
                <w:szCs w:val="24"/>
              </w:rPr>
              <w:t xml:space="preserve">Sąlygų </w:t>
            </w:r>
            <w:r>
              <w:rPr>
                <w:color w:val="000000" w:themeColor="text1"/>
                <w:sz w:val="24"/>
                <w:szCs w:val="24"/>
                <w:lang w:val="en-US"/>
              </w:rPr>
              <w:fldChar w:fldCharType="begin"/>
            </w:r>
            <w:r>
              <w:rPr>
                <w:color w:val="000000" w:themeColor="text1"/>
                <w:sz w:val="24"/>
                <w:szCs w:val="24"/>
              </w:rPr>
              <w:instrText xml:space="preserve"> REF _Ref57385959 \r \h </w:instrText>
            </w:r>
            <w:r w:rsidR="00AC0C77">
              <w:rPr>
                <w:color w:val="000000" w:themeColor="text1"/>
                <w:sz w:val="24"/>
                <w:szCs w:val="24"/>
                <w:lang w:val="en-US"/>
              </w:rPr>
              <w:instrText xml:space="preserve"> \* MERGEFORMAT </w:instrText>
            </w:r>
            <w:r>
              <w:rPr>
                <w:color w:val="000000" w:themeColor="text1"/>
                <w:sz w:val="24"/>
                <w:szCs w:val="24"/>
                <w:lang w:val="en-US"/>
              </w:rPr>
            </w:r>
            <w:r>
              <w:rPr>
                <w:color w:val="000000" w:themeColor="text1"/>
                <w:sz w:val="24"/>
                <w:szCs w:val="24"/>
                <w:lang w:val="en-US"/>
              </w:rPr>
              <w:fldChar w:fldCharType="separate"/>
            </w:r>
            <w:r w:rsidR="006F37BD">
              <w:rPr>
                <w:color w:val="000000" w:themeColor="text1"/>
                <w:sz w:val="24"/>
                <w:szCs w:val="24"/>
              </w:rPr>
              <w:t>46</w:t>
            </w:r>
            <w:r>
              <w:rPr>
                <w:color w:val="000000" w:themeColor="text1"/>
                <w:sz w:val="24"/>
                <w:szCs w:val="24"/>
                <w:lang w:val="en-US"/>
              </w:rPr>
              <w:fldChar w:fldCharType="end"/>
            </w:r>
            <w:r w:rsidRPr="002A3128">
              <w:rPr>
                <w:color w:val="000000" w:themeColor="text1"/>
                <w:sz w:val="24"/>
                <w:szCs w:val="24"/>
              </w:rPr>
              <w:t xml:space="preserve"> </w:t>
            </w:r>
            <w:r>
              <w:rPr>
                <w:color w:val="000000" w:themeColor="text1"/>
                <w:sz w:val="24"/>
                <w:szCs w:val="24"/>
              </w:rPr>
              <w:t>punktas</w:t>
            </w:r>
          </w:p>
        </w:tc>
      </w:tr>
      <w:tr w:rsidR="0086576A" w:rsidRPr="002A3128" w14:paraId="6196A146" w14:textId="77777777" w:rsidTr="005977FD">
        <w:tc>
          <w:tcPr>
            <w:tcW w:w="851" w:type="dxa"/>
            <w:shd w:val="clear" w:color="auto" w:fill="FFFFFF" w:themeFill="background1"/>
          </w:tcPr>
          <w:p w14:paraId="472A719E" w14:textId="53383EA1" w:rsidR="0086576A" w:rsidRPr="002A3128" w:rsidRDefault="00CB404C" w:rsidP="00AC0C77">
            <w:pPr>
              <w:pStyle w:val="paragrafesrasas2lygis"/>
              <w:keepNext/>
              <w:numPr>
                <w:ilvl w:val="0"/>
                <w:numId w:val="0"/>
              </w:numPr>
              <w:tabs>
                <w:tab w:val="left" w:pos="463"/>
              </w:tabs>
              <w:ind w:left="38" w:right="101"/>
              <w:jc w:val="center"/>
              <w:rPr>
                <w:b/>
                <w:color w:val="000000" w:themeColor="text1"/>
                <w:sz w:val="24"/>
                <w:szCs w:val="24"/>
              </w:rPr>
            </w:pPr>
            <w:r>
              <w:rPr>
                <w:b/>
                <w:color w:val="000000" w:themeColor="text1"/>
                <w:sz w:val="24"/>
                <w:szCs w:val="24"/>
              </w:rPr>
              <w:t>6</w:t>
            </w:r>
            <w:r w:rsidR="0086576A">
              <w:rPr>
                <w:b/>
                <w:color w:val="000000" w:themeColor="text1"/>
                <w:sz w:val="24"/>
                <w:szCs w:val="24"/>
              </w:rPr>
              <w:t>.</w:t>
            </w:r>
          </w:p>
        </w:tc>
        <w:tc>
          <w:tcPr>
            <w:tcW w:w="6520" w:type="dxa"/>
            <w:shd w:val="clear" w:color="auto" w:fill="FFFFFF" w:themeFill="background1"/>
          </w:tcPr>
          <w:p w14:paraId="4255A506" w14:textId="77777777" w:rsidR="0086576A" w:rsidRPr="002A3128" w:rsidRDefault="0086576A" w:rsidP="00451C65">
            <w:pPr>
              <w:pStyle w:val="paragrafesrasas2lygis"/>
              <w:keepNext/>
              <w:numPr>
                <w:ilvl w:val="0"/>
                <w:numId w:val="0"/>
              </w:numPr>
              <w:tabs>
                <w:tab w:val="left" w:pos="0"/>
              </w:tabs>
              <w:overflowPunct w:val="0"/>
              <w:autoSpaceDE w:val="0"/>
              <w:autoSpaceDN w:val="0"/>
              <w:adjustRightInd w:val="0"/>
              <w:textAlignment w:val="baseline"/>
              <w:rPr>
                <w:b/>
                <w:color w:val="000000" w:themeColor="text1"/>
                <w:sz w:val="24"/>
                <w:szCs w:val="24"/>
              </w:rPr>
            </w:pPr>
            <w:r w:rsidRPr="002A3128">
              <w:rPr>
                <w:b/>
                <w:color w:val="000000" w:themeColor="text1"/>
                <w:sz w:val="24"/>
                <w:szCs w:val="24"/>
              </w:rPr>
              <w:t>Kita, Kandidato nuomone, reikšminga informacija</w:t>
            </w:r>
          </w:p>
        </w:tc>
        <w:tc>
          <w:tcPr>
            <w:tcW w:w="2268" w:type="dxa"/>
            <w:shd w:val="clear" w:color="auto" w:fill="FFFFFF" w:themeFill="background1"/>
          </w:tcPr>
          <w:p w14:paraId="6AA89CDC" w14:textId="7F3AD000" w:rsidR="0086576A" w:rsidRPr="002A3128" w:rsidRDefault="0086576A" w:rsidP="00451C65">
            <w:pPr>
              <w:pStyle w:val="paragrafesrasas2lygis"/>
              <w:keepNext/>
              <w:numPr>
                <w:ilvl w:val="0"/>
                <w:numId w:val="0"/>
              </w:numPr>
              <w:tabs>
                <w:tab w:val="left" w:pos="0"/>
              </w:tabs>
              <w:rPr>
                <w:color w:val="000000" w:themeColor="text1"/>
                <w:sz w:val="24"/>
                <w:szCs w:val="24"/>
              </w:rPr>
            </w:pPr>
            <w:r w:rsidRPr="002A3128">
              <w:rPr>
                <w:color w:val="000000" w:themeColor="text1"/>
                <w:sz w:val="24"/>
                <w:szCs w:val="24"/>
              </w:rPr>
              <w:t>Sąlygų</w:t>
            </w:r>
            <w:r>
              <w:rPr>
                <w:color w:val="000000" w:themeColor="text1"/>
                <w:sz w:val="24"/>
                <w:szCs w:val="24"/>
              </w:rPr>
              <w:t xml:space="preserve"> </w:t>
            </w:r>
            <w:r>
              <w:rPr>
                <w:color w:val="000000" w:themeColor="text1"/>
                <w:sz w:val="24"/>
                <w:szCs w:val="24"/>
                <w:lang w:val="en-US"/>
              </w:rPr>
              <w:fldChar w:fldCharType="begin"/>
            </w:r>
            <w:r>
              <w:rPr>
                <w:color w:val="000000" w:themeColor="text1"/>
                <w:sz w:val="24"/>
                <w:szCs w:val="24"/>
              </w:rPr>
              <w:instrText xml:space="preserve"> REF _Ref57385959 \r \h </w:instrText>
            </w:r>
            <w:r w:rsidR="00AC0C77">
              <w:rPr>
                <w:color w:val="000000" w:themeColor="text1"/>
                <w:sz w:val="24"/>
                <w:szCs w:val="24"/>
                <w:lang w:val="en-US"/>
              </w:rPr>
              <w:instrText xml:space="preserve"> \* MERGEFORMAT </w:instrText>
            </w:r>
            <w:r>
              <w:rPr>
                <w:color w:val="000000" w:themeColor="text1"/>
                <w:sz w:val="24"/>
                <w:szCs w:val="24"/>
                <w:lang w:val="en-US"/>
              </w:rPr>
            </w:r>
            <w:r>
              <w:rPr>
                <w:color w:val="000000" w:themeColor="text1"/>
                <w:sz w:val="24"/>
                <w:szCs w:val="24"/>
                <w:lang w:val="en-US"/>
              </w:rPr>
              <w:fldChar w:fldCharType="separate"/>
            </w:r>
            <w:r w:rsidR="006F37BD">
              <w:rPr>
                <w:color w:val="000000" w:themeColor="text1"/>
                <w:sz w:val="24"/>
                <w:szCs w:val="24"/>
              </w:rPr>
              <w:t>46</w:t>
            </w:r>
            <w:r>
              <w:rPr>
                <w:color w:val="000000" w:themeColor="text1"/>
                <w:sz w:val="24"/>
                <w:szCs w:val="24"/>
                <w:lang w:val="en-US"/>
              </w:rPr>
              <w:fldChar w:fldCharType="end"/>
            </w:r>
            <w:r w:rsidRPr="002A3128">
              <w:rPr>
                <w:color w:val="000000" w:themeColor="text1"/>
                <w:sz w:val="24"/>
                <w:szCs w:val="24"/>
              </w:rPr>
              <w:t xml:space="preserve"> punktas</w:t>
            </w:r>
          </w:p>
        </w:tc>
      </w:tr>
    </w:tbl>
    <w:p w14:paraId="6AB5F635" w14:textId="77777777" w:rsidR="009E5F7A" w:rsidRPr="009E0D24" w:rsidRDefault="009E5F7A" w:rsidP="009E0D24">
      <w:pPr>
        <w:tabs>
          <w:tab w:val="left" w:pos="0"/>
        </w:tabs>
        <w:rPr>
          <w:color w:val="000000" w:themeColor="text1"/>
        </w:rPr>
      </w:pPr>
    </w:p>
    <w:p w14:paraId="6AB8DF74" w14:textId="4D1B7A63" w:rsidR="00615C37" w:rsidRPr="006F27CA" w:rsidRDefault="00D23505" w:rsidP="006F27CA">
      <w:pPr>
        <w:pStyle w:val="paragrafesrasas2lygis"/>
        <w:tabs>
          <w:tab w:val="left" w:pos="1418"/>
        </w:tabs>
        <w:ind w:left="0" w:firstLine="567"/>
        <w:rPr>
          <w:color w:val="000000" w:themeColor="text1"/>
          <w:sz w:val="24"/>
          <w:szCs w:val="24"/>
        </w:rPr>
      </w:pPr>
      <w:bookmarkStart w:id="97" w:name="_Ref396458046"/>
      <w:r w:rsidRPr="006F27CA">
        <w:rPr>
          <w:color w:val="000000" w:themeColor="text1"/>
          <w:sz w:val="24"/>
          <w:szCs w:val="24"/>
        </w:rPr>
        <w:t xml:space="preserve">Sprendinio finansinė dalis </w:t>
      </w:r>
      <w:r w:rsidR="00615C37" w:rsidRPr="006F27CA">
        <w:rPr>
          <w:color w:val="000000" w:themeColor="text1"/>
          <w:sz w:val="24"/>
          <w:szCs w:val="24"/>
        </w:rPr>
        <w:t xml:space="preserve">teikiama pagal Sąlygų </w:t>
      </w:r>
      <w:r w:rsidR="00636903" w:rsidRPr="005977FD">
        <w:rPr>
          <w:color w:val="000000" w:themeColor="text1"/>
          <w:sz w:val="24"/>
          <w:szCs w:val="24"/>
        </w:rPr>
        <w:fldChar w:fldCharType="begin"/>
      </w:r>
      <w:r w:rsidR="00636903" w:rsidRPr="005977FD">
        <w:rPr>
          <w:color w:val="000000" w:themeColor="text1"/>
          <w:sz w:val="24"/>
          <w:szCs w:val="24"/>
        </w:rPr>
        <w:instrText xml:space="preserve"> REF _Ref110412242 \n \h  \* MERGEFORMAT </w:instrText>
      </w:r>
      <w:r w:rsidR="00636903" w:rsidRPr="005977FD">
        <w:rPr>
          <w:color w:val="000000" w:themeColor="text1"/>
          <w:sz w:val="24"/>
          <w:szCs w:val="24"/>
        </w:rPr>
      </w:r>
      <w:r w:rsidR="00636903" w:rsidRPr="005977FD">
        <w:rPr>
          <w:color w:val="000000" w:themeColor="text1"/>
          <w:sz w:val="24"/>
          <w:szCs w:val="24"/>
        </w:rPr>
        <w:fldChar w:fldCharType="separate"/>
      </w:r>
      <w:r w:rsidR="006F37BD">
        <w:rPr>
          <w:color w:val="000000" w:themeColor="text1"/>
          <w:sz w:val="24"/>
          <w:szCs w:val="24"/>
        </w:rPr>
        <w:t>13</w:t>
      </w:r>
      <w:r w:rsidR="00636903" w:rsidRPr="005977FD">
        <w:rPr>
          <w:color w:val="000000" w:themeColor="text1"/>
          <w:sz w:val="24"/>
          <w:szCs w:val="24"/>
        </w:rPr>
        <w:fldChar w:fldCharType="end"/>
      </w:r>
      <w:r w:rsidR="00636903">
        <w:rPr>
          <w:color w:val="000000" w:themeColor="text1"/>
          <w:sz w:val="24"/>
          <w:szCs w:val="24"/>
        </w:rPr>
        <w:t xml:space="preserve"> </w:t>
      </w:r>
      <w:r w:rsidR="00615C37" w:rsidRPr="006F27CA">
        <w:rPr>
          <w:color w:val="000000" w:themeColor="text1"/>
          <w:sz w:val="24"/>
          <w:szCs w:val="24"/>
        </w:rPr>
        <w:t xml:space="preserve">priede </w:t>
      </w:r>
      <w:r w:rsidR="00615C37" w:rsidRPr="006F27CA">
        <w:rPr>
          <w:i/>
          <w:color w:val="000000" w:themeColor="text1"/>
          <w:sz w:val="24"/>
          <w:szCs w:val="24"/>
        </w:rPr>
        <w:t>Sprendinio forma</w:t>
      </w:r>
      <w:r w:rsidR="00615C37" w:rsidRPr="006F27CA">
        <w:rPr>
          <w:color w:val="000000" w:themeColor="text1"/>
          <w:sz w:val="24"/>
          <w:szCs w:val="24"/>
        </w:rPr>
        <w:t xml:space="preserve"> B dalyje pateiktą formą. </w:t>
      </w:r>
      <w:r w:rsidRPr="006F27CA">
        <w:rPr>
          <w:color w:val="000000" w:themeColor="text1"/>
          <w:sz w:val="24"/>
          <w:szCs w:val="24"/>
        </w:rPr>
        <w:t xml:space="preserve">Sprendinio finansinėje dalyje pateikiamas </w:t>
      </w:r>
      <w:r w:rsidR="00615C37" w:rsidRPr="006F27CA">
        <w:rPr>
          <w:color w:val="000000" w:themeColor="text1"/>
          <w:sz w:val="24"/>
          <w:szCs w:val="24"/>
        </w:rPr>
        <w:t>Finansinis veiklos modelis</w:t>
      </w:r>
      <w:r w:rsidR="00AA1146" w:rsidRPr="006F27CA">
        <w:rPr>
          <w:color w:val="000000" w:themeColor="text1"/>
          <w:sz w:val="24"/>
          <w:szCs w:val="24"/>
        </w:rPr>
        <w:t xml:space="preserve"> pagal Sąlygų </w:t>
      </w:r>
      <w:r w:rsidR="007A0B9D">
        <w:rPr>
          <w:color w:val="000000" w:themeColor="text1"/>
          <w:sz w:val="24"/>
          <w:szCs w:val="24"/>
          <w:lang w:val="en-US"/>
        </w:rPr>
        <w:fldChar w:fldCharType="begin"/>
      </w:r>
      <w:r w:rsidR="007A0B9D">
        <w:rPr>
          <w:color w:val="000000" w:themeColor="text1"/>
          <w:sz w:val="24"/>
          <w:szCs w:val="24"/>
        </w:rPr>
        <w:instrText xml:space="preserve"> REF _Ref113257374 \r \h </w:instrText>
      </w:r>
      <w:r w:rsidR="007A0B9D">
        <w:rPr>
          <w:color w:val="000000" w:themeColor="text1"/>
          <w:sz w:val="24"/>
          <w:szCs w:val="24"/>
          <w:lang w:val="en-US"/>
        </w:rPr>
      </w:r>
      <w:r w:rsidR="007A0B9D">
        <w:rPr>
          <w:color w:val="000000" w:themeColor="text1"/>
          <w:sz w:val="24"/>
          <w:szCs w:val="24"/>
          <w:lang w:val="en-US"/>
        </w:rPr>
        <w:fldChar w:fldCharType="separate"/>
      </w:r>
      <w:r w:rsidR="006F37BD">
        <w:rPr>
          <w:color w:val="000000" w:themeColor="text1"/>
          <w:sz w:val="24"/>
          <w:szCs w:val="24"/>
        </w:rPr>
        <w:t>15</w:t>
      </w:r>
      <w:r w:rsidR="007A0B9D">
        <w:rPr>
          <w:color w:val="000000" w:themeColor="text1"/>
          <w:sz w:val="24"/>
          <w:szCs w:val="24"/>
          <w:lang w:val="en-US"/>
        </w:rPr>
        <w:fldChar w:fldCharType="end"/>
      </w:r>
      <w:r w:rsidR="00C9603D" w:rsidRPr="006F27CA">
        <w:rPr>
          <w:color w:val="000000" w:themeColor="text1"/>
          <w:sz w:val="24"/>
          <w:szCs w:val="24"/>
        </w:rPr>
        <w:t xml:space="preserve"> </w:t>
      </w:r>
      <w:r w:rsidR="00AA1146" w:rsidRPr="006F27CA">
        <w:rPr>
          <w:color w:val="000000" w:themeColor="text1"/>
          <w:sz w:val="24"/>
          <w:szCs w:val="24"/>
        </w:rPr>
        <w:t xml:space="preserve">priede </w:t>
      </w:r>
      <w:r w:rsidR="00D07975" w:rsidRPr="006F27CA">
        <w:rPr>
          <w:i/>
          <w:color w:val="000000" w:themeColor="text1"/>
          <w:sz w:val="24"/>
          <w:szCs w:val="24"/>
        </w:rPr>
        <w:t>Reikalavimai finansiniam veiklos modeliui</w:t>
      </w:r>
      <w:r w:rsidR="00D07975" w:rsidRPr="006F27CA">
        <w:rPr>
          <w:color w:val="000000" w:themeColor="text1"/>
          <w:sz w:val="24"/>
          <w:szCs w:val="24"/>
        </w:rPr>
        <w:t xml:space="preserve"> </w:t>
      </w:r>
      <w:r w:rsidR="00AA1146" w:rsidRPr="006F27CA">
        <w:rPr>
          <w:color w:val="000000" w:themeColor="text1"/>
          <w:sz w:val="24"/>
          <w:szCs w:val="24"/>
        </w:rPr>
        <w:t>pateiktus reikalavimus</w:t>
      </w:r>
      <w:r w:rsidR="00615C37" w:rsidRPr="006F27CA">
        <w:rPr>
          <w:color w:val="000000" w:themeColor="text1"/>
          <w:sz w:val="24"/>
          <w:szCs w:val="24"/>
        </w:rPr>
        <w:t xml:space="preserve"> bei kiti kvietime pateikti </w:t>
      </w:r>
      <w:r w:rsidR="0011796A" w:rsidRPr="006F27CA">
        <w:rPr>
          <w:color w:val="000000" w:themeColor="text1"/>
          <w:sz w:val="24"/>
          <w:szCs w:val="24"/>
        </w:rPr>
        <w:t>finansin</w:t>
      </w:r>
      <w:r w:rsidR="009E7D16" w:rsidRPr="006F27CA">
        <w:rPr>
          <w:color w:val="000000" w:themeColor="text1"/>
          <w:sz w:val="24"/>
          <w:szCs w:val="24"/>
        </w:rPr>
        <w:t>ę</w:t>
      </w:r>
      <w:r w:rsidR="0011796A" w:rsidRPr="006F27CA">
        <w:rPr>
          <w:color w:val="000000" w:themeColor="text1"/>
          <w:sz w:val="24"/>
          <w:szCs w:val="24"/>
        </w:rPr>
        <w:t xml:space="preserve"> Sprendin</w:t>
      </w:r>
      <w:r w:rsidR="009E7D16" w:rsidRPr="006F27CA">
        <w:rPr>
          <w:color w:val="000000" w:themeColor="text1"/>
          <w:sz w:val="24"/>
          <w:szCs w:val="24"/>
        </w:rPr>
        <w:t>io dalį</w:t>
      </w:r>
      <w:r w:rsidR="00832D10" w:rsidRPr="006F27CA">
        <w:rPr>
          <w:color w:val="000000" w:themeColor="text1"/>
          <w:sz w:val="24"/>
          <w:szCs w:val="24"/>
        </w:rPr>
        <w:t xml:space="preserve"> </w:t>
      </w:r>
      <w:r w:rsidR="00615C37" w:rsidRPr="006F27CA">
        <w:rPr>
          <w:color w:val="000000" w:themeColor="text1"/>
          <w:sz w:val="24"/>
          <w:szCs w:val="24"/>
        </w:rPr>
        <w:t>Komisijos nurodyti dokumentai.</w:t>
      </w:r>
    </w:p>
    <w:p w14:paraId="61B35227" w14:textId="7D298EDD" w:rsidR="009E5F7A" w:rsidRPr="006F27CA" w:rsidRDefault="009E5F7A" w:rsidP="006F27CA">
      <w:pPr>
        <w:pStyle w:val="paragrafesrasas2lygis"/>
        <w:tabs>
          <w:tab w:val="left" w:pos="1418"/>
        </w:tabs>
        <w:ind w:left="0" w:firstLine="567"/>
        <w:rPr>
          <w:color w:val="000000" w:themeColor="text1"/>
          <w:sz w:val="24"/>
          <w:szCs w:val="24"/>
        </w:rPr>
      </w:pPr>
      <w:r w:rsidRPr="006F27CA">
        <w:rPr>
          <w:color w:val="000000" w:themeColor="text1"/>
          <w:sz w:val="24"/>
          <w:szCs w:val="24"/>
        </w:rPr>
        <w:t xml:space="preserve">Vienas Kandidatas gali pateikti tik vieną </w:t>
      </w:r>
      <w:r w:rsidR="00D64DAD" w:rsidRPr="006F27CA">
        <w:rPr>
          <w:color w:val="000000" w:themeColor="text1"/>
          <w:sz w:val="24"/>
          <w:szCs w:val="24"/>
        </w:rPr>
        <w:t xml:space="preserve">iš atskirų Sąlygose ir (ar) kvietime pateikti Sprendinį nurodytų dalių susidedantį </w:t>
      </w:r>
      <w:r w:rsidRPr="006F27CA">
        <w:rPr>
          <w:color w:val="000000" w:themeColor="text1"/>
          <w:sz w:val="24"/>
          <w:szCs w:val="24"/>
        </w:rPr>
        <w:t xml:space="preserve">Sprendinį. Jeigu bus pateiktas daugiau kaip vienas Sprendinys, </w:t>
      </w:r>
      <w:r w:rsidR="00902297" w:rsidRPr="006F27CA">
        <w:rPr>
          <w:sz w:val="24"/>
          <w:szCs w:val="24"/>
        </w:rPr>
        <w:t>Komisija</w:t>
      </w:r>
      <w:r w:rsidR="00902297" w:rsidRPr="006F27CA">
        <w:rPr>
          <w:color w:val="000000" w:themeColor="text1"/>
          <w:sz w:val="24"/>
          <w:szCs w:val="24"/>
        </w:rPr>
        <w:t xml:space="preserve"> </w:t>
      </w:r>
      <w:r w:rsidRPr="006F27CA">
        <w:rPr>
          <w:color w:val="000000" w:themeColor="text1"/>
          <w:sz w:val="24"/>
          <w:szCs w:val="24"/>
        </w:rPr>
        <w:t>atmes visus tokius Sprendinius ir toks Kandidatas nebegalės dalyvauti tolimesnėse Konkurencinio dialogo procedūrose.</w:t>
      </w:r>
      <w:bookmarkEnd w:id="97"/>
      <w:r w:rsidRPr="006F27CA">
        <w:rPr>
          <w:color w:val="000000" w:themeColor="text1"/>
          <w:sz w:val="24"/>
          <w:szCs w:val="24"/>
        </w:rPr>
        <w:t xml:space="preserve"> </w:t>
      </w:r>
    </w:p>
    <w:p w14:paraId="37638885" w14:textId="0E4A9E84" w:rsidR="009E5F7A" w:rsidRPr="006F27CA" w:rsidRDefault="009E5F7A" w:rsidP="006F27CA">
      <w:pPr>
        <w:pStyle w:val="paragrafesrasas2lygis"/>
        <w:tabs>
          <w:tab w:val="left" w:pos="1418"/>
        </w:tabs>
        <w:ind w:left="0" w:firstLine="567"/>
        <w:rPr>
          <w:color w:val="000000" w:themeColor="text1"/>
          <w:sz w:val="24"/>
          <w:szCs w:val="24"/>
        </w:rPr>
      </w:pPr>
      <w:bookmarkStart w:id="98" w:name="_Ref396458047"/>
      <w:r w:rsidRPr="006F27CA">
        <w:rPr>
          <w:color w:val="000000" w:themeColor="text1"/>
          <w:sz w:val="24"/>
          <w:szCs w:val="24"/>
        </w:rPr>
        <w:t>Pateikdamas Sprendinį</w:t>
      </w:r>
      <w:r w:rsidR="00441541" w:rsidRPr="006F27CA">
        <w:rPr>
          <w:color w:val="000000" w:themeColor="text1"/>
          <w:sz w:val="24"/>
          <w:szCs w:val="24"/>
        </w:rPr>
        <w:t xml:space="preserve"> (atitinkamas siūlomo Sprendinio dalis)</w:t>
      </w:r>
      <w:r w:rsidRPr="006F27CA">
        <w:rPr>
          <w:color w:val="000000" w:themeColor="text1"/>
          <w:sz w:val="24"/>
          <w:szCs w:val="24"/>
        </w:rPr>
        <w:t xml:space="preserve">, Kandidatas gali nurodyti, kuri jame pateikiama informacija yra konfidenciali. </w:t>
      </w:r>
      <w:bookmarkEnd w:id="98"/>
      <w:r w:rsidR="00776B2D" w:rsidRPr="006F27CA">
        <w:rPr>
          <w:color w:val="000000" w:themeColor="text1"/>
          <w:sz w:val="24"/>
          <w:szCs w:val="24"/>
        </w:rPr>
        <w:t>Tačiau</w:t>
      </w:r>
      <w:r w:rsidR="00A57D7B" w:rsidRPr="006F27CA">
        <w:rPr>
          <w:color w:val="000000" w:themeColor="text1"/>
          <w:sz w:val="24"/>
          <w:szCs w:val="24"/>
        </w:rPr>
        <w:t xml:space="preserve">, Sprendinio konfidencialia informacija nelaikoma informacija, nurodyta Viešųjų pirkimų įstatymo 20 straipsnio 2 dalyje. </w:t>
      </w:r>
      <w:r w:rsidR="00EE0A94" w:rsidRPr="006F27CA">
        <w:rPr>
          <w:color w:val="000000" w:themeColor="text1"/>
          <w:sz w:val="24"/>
          <w:szCs w:val="24"/>
        </w:rPr>
        <w:t>Jeigu Komisijai kil</w:t>
      </w:r>
      <w:r w:rsidR="00A25BDA" w:rsidRPr="006F27CA">
        <w:rPr>
          <w:color w:val="000000" w:themeColor="text1"/>
          <w:sz w:val="24"/>
          <w:szCs w:val="24"/>
        </w:rPr>
        <w:t>s abejonių dėl Dalyvio Sprendinyje</w:t>
      </w:r>
      <w:r w:rsidR="00EE0A94" w:rsidRPr="006F27CA">
        <w:rPr>
          <w:color w:val="000000" w:themeColor="text1"/>
          <w:sz w:val="24"/>
          <w:szCs w:val="24"/>
        </w:rPr>
        <w:t xml:space="preserve"> nurodytos informacijos konfidencialumo, ji prašys Dalyvio įrodyti, kad ši informacija yra konfidenciali. Jei Dalyvis per Komisijos nurodytą terminą (kuris visais atvejais bus ne trumpesnis kaip </w:t>
      </w:r>
      <w:r w:rsidR="003E28A0">
        <w:rPr>
          <w:color w:val="000000" w:themeColor="text1"/>
          <w:sz w:val="24"/>
          <w:szCs w:val="24"/>
        </w:rPr>
        <w:t>3 (trys)</w:t>
      </w:r>
      <w:r w:rsidR="00EE0A94" w:rsidRPr="006F27CA">
        <w:rPr>
          <w:color w:val="000000" w:themeColor="text1"/>
          <w:sz w:val="24"/>
          <w:szCs w:val="24"/>
        </w:rPr>
        <w:t xml:space="preserve"> Darbo dienos) nepateiks tokių įrodymų arba pateiks netinkamus įrodymus, bus laikoma, kad informacija yra nekonfidenciali. </w:t>
      </w:r>
      <w:r w:rsidR="00D0375E" w:rsidRPr="006F27CA">
        <w:rPr>
          <w:color w:val="000000" w:themeColor="text1"/>
          <w:sz w:val="24"/>
          <w:szCs w:val="24"/>
        </w:rPr>
        <w:t xml:space="preserve">Komisija </w:t>
      </w:r>
      <w:r w:rsidR="00A25BDA" w:rsidRPr="006F27CA">
        <w:rPr>
          <w:color w:val="000000" w:themeColor="text1"/>
          <w:sz w:val="24"/>
          <w:szCs w:val="24"/>
        </w:rPr>
        <w:t xml:space="preserve">pasilieka </w:t>
      </w:r>
      <w:r w:rsidR="00D0375E" w:rsidRPr="006F27CA">
        <w:rPr>
          <w:color w:val="000000" w:themeColor="text1"/>
          <w:sz w:val="24"/>
          <w:szCs w:val="24"/>
        </w:rPr>
        <w:t>teisę atskleisti konfidencialią informaciją Komisijos nariams, ekspertams, Valdžios subjekto vadovams ir jo įgaliotiems asmenims, taip pat įstatymų numatytais atvejais ar to pareikalavus įgaliotoms kontrolės institucijoms. Tokiais atvejais Kandidatas negalės Valdžios subjekto ir Komisijos laikyti atsakingais už konfidencialios informacijos atskleidimą.</w:t>
      </w:r>
    </w:p>
    <w:p w14:paraId="007934CE" w14:textId="67F9031A" w:rsidR="009E5F7A" w:rsidRPr="006F27CA" w:rsidRDefault="00D0375E" w:rsidP="006F27CA">
      <w:pPr>
        <w:pStyle w:val="paragrafesrasas2lygis"/>
        <w:tabs>
          <w:tab w:val="left" w:pos="1418"/>
        </w:tabs>
        <w:ind w:left="0" w:firstLine="567"/>
        <w:rPr>
          <w:color w:val="000000" w:themeColor="text1"/>
          <w:sz w:val="24"/>
          <w:szCs w:val="24"/>
        </w:rPr>
      </w:pPr>
      <w:bookmarkStart w:id="99" w:name="_Ref396458049"/>
      <w:r w:rsidRPr="006F27CA">
        <w:rPr>
          <w:color w:val="000000" w:themeColor="text1"/>
          <w:sz w:val="24"/>
          <w:szCs w:val="24"/>
        </w:rPr>
        <w:t>Komisija</w:t>
      </w:r>
      <w:r w:rsidR="00C4748D" w:rsidRPr="006F27CA">
        <w:rPr>
          <w:color w:val="000000" w:themeColor="text1"/>
          <w:sz w:val="24"/>
          <w:szCs w:val="24"/>
        </w:rPr>
        <w:t xml:space="preserve"> patikrins Sprendinius Sąlygų</w:t>
      </w:r>
      <w:r w:rsidRPr="006F27CA">
        <w:rPr>
          <w:color w:val="000000" w:themeColor="text1"/>
          <w:sz w:val="24"/>
          <w:szCs w:val="24"/>
        </w:rPr>
        <w:t xml:space="preserve"> </w:t>
      </w:r>
      <w:r w:rsidR="007A0B9D">
        <w:rPr>
          <w:color w:val="000000" w:themeColor="text1"/>
          <w:sz w:val="24"/>
          <w:szCs w:val="24"/>
        </w:rPr>
        <w:fldChar w:fldCharType="begin"/>
      </w:r>
      <w:r w:rsidR="007A0B9D">
        <w:rPr>
          <w:color w:val="000000" w:themeColor="text1"/>
          <w:sz w:val="24"/>
          <w:szCs w:val="24"/>
        </w:rPr>
        <w:instrText xml:space="preserve"> REF _Ref114818119 \r \h </w:instrText>
      </w:r>
      <w:r w:rsidR="007A0B9D">
        <w:rPr>
          <w:color w:val="000000" w:themeColor="text1"/>
          <w:sz w:val="24"/>
          <w:szCs w:val="24"/>
        </w:rPr>
      </w:r>
      <w:r w:rsidR="007A0B9D">
        <w:rPr>
          <w:color w:val="000000" w:themeColor="text1"/>
          <w:sz w:val="24"/>
          <w:szCs w:val="24"/>
        </w:rPr>
        <w:fldChar w:fldCharType="separate"/>
      </w:r>
      <w:r w:rsidR="006F37BD">
        <w:rPr>
          <w:color w:val="000000" w:themeColor="text1"/>
          <w:sz w:val="24"/>
          <w:szCs w:val="24"/>
        </w:rPr>
        <w:t>18</w:t>
      </w:r>
      <w:r w:rsidR="007A0B9D">
        <w:rPr>
          <w:color w:val="000000" w:themeColor="text1"/>
          <w:sz w:val="24"/>
          <w:szCs w:val="24"/>
        </w:rPr>
        <w:fldChar w:fldCharType="end"/>
      </w:r>
      <w:r w:rsidR="00980FB6" w:rsidRPr="006F27CA">
        <w:rPr>
          <w:color w:val="000000" w:themeColor="text1"/>
          <w:sz w:val="24"/>
          <w:szCs w:val="24"/>
        </w:rPr>
        <w:t xml:space="preserve"> </w:t>
      </w:r>
      <w:r w:rsidR="00C4748D" w:rsidRPr="006F27CA">
        <w:rPr>
          <w:color w:val="000000" w:themeColor="text1"/>
          <w:sz w:val="24"/>
          <w:szCs w:val="24"/>
        </w:rPr>
        <w:t xml:space="preserve">priede </w:t>
      </w:r>
      <w:r w:rsidRPr="006F27CA">
        <w:rPr>
          <w:i/>
          <w:color w:val="000000" w:themeColor="text1"/>
          <w:sz w:val="24"/>
          <w:szCs w:val="24"/>
        </w:rPr>
        <w:t>Sprendinių / Pasiūlymų vertinimo tvarka ir kriterijai</w:t>
      </w:r>
      <w:r w:rsidRPr="006F27CA">
        <w:rPr>
          <w:color w:val="000000" w:themeColor="text1"/>
          <w:sz w:val="24"/>
          <w:szCs w:val="24"/>
        </w:rPr>
        <w:t xml:space="preserve"> </w:t>
      </w:r>
      <w:r w:rsidR="00C4748D" w:rsidRPr="006F27CA">
        <w:rPr>
          <w:color w:val="000000" w:themeColor="text1"/>
          <w:sz w:val="24"/>
          <w:szCs w:val="24"/>
        </w:rPr>
        <w:t>nustatyta tvarka.</w:t>
      </w:r>
      <w:bookmarkEnd w:id="99"/>
    </w:p>
    <w:p w14:paraId="44EB782F" w14:textId="0C581F07" w:rsidR="009E5F7A" w:rsidRPr="006F27CA" w:rsidRDefault="009E5F7A" w:rsidP="006F27CA">
      <w:pPr>
        <w:pStyle w:val="paragrafesrasas2lygis"/>
        <w:tabs>
          <w:tab w:val="left" w:pos="1418"/>
        </w:tabs>
        <w:ind w:left="0" w:firstLine="567"/>
        <w:rPr>
          <w:color w:val="000000" w:themeColor="text1"/>
          <w:sz w:val="24"/>
          <w:szCs w:val="24"/>
        </w:rPr>
      </w:pPr>
      <w:bookmarkStart w:id="100" w:name="_Ref396459500"/>
      <w:r w:rsidRPr="006F27CA">
        <w:rPr>
          <w:color w:val="000000" w:themeColor="text1"/>
          <w:sz w:val="24"/>
          <w:szCs w:val="24"/>
        </w:rPr>
        <w:lastRenderedPageBreak/>
        <w:t xml:space="preserve">Kandidato pateiktas Sprendinys </w:t>
      </w:r>
      <w:r w:rsidR="00AA1146" w:rsidRPr="006F27CA">
        <w:rPr>
          <w:color w:val="000000" w:themeColor="text1"/>
          <w:sz w:val="24"/>
          <w:szCs w:val="24"/>
        </w:rPr>
        <w:t xml:space="preserve">(Sprendinio dalis) </w:t>
      </w:r>
      <w:r w:rsidRPr="006F27CA">
        <w:rPr>
          <w:color w:val="000000" w:themeColor="text1"/>
          <w:sz w:val="24"/>
          <w:szCs w:val="24"/>
        </w:rPr>
        <w:t xml:space="preserve">bus pagrindas dialogui, siekiant išsiaiškinti ir nustatyti priemones, geriausiai atitinkančias Valdžios subjekto poreikius ir aptarti visas </w:t>
      </w:r>
      <w:r w:rsidR="003C51ED" w:rsidRPr="006F27CA">
        <w:rPr>
          <w:color w:val="000000" w:themeColor="text1"/>
          <w:sz w:val="24"/>
          <w:szCs w:val="24"/>
        </w:rPr>
        <w:t>S</w:t>
      </w:r>
      <w:r w:rsidRPr="006F27CA">
        <w:rPr>
          <w:color w:val="000000" w:themeColor="text1"/>
          <w:sz w:val="24"/>
          <w:szCs w:val="24"/>
        </w:rPr>
        <w:t>utarties sąlygas. Valdžios subjektas</w:t>
      </w:r>
      <w:r w:rsidR="003C51ED" w:rsidRPr="006F27CA">
        <w:rPr>
          <w:color w:val="000000" w:themeColor="text1"/>
          <w:sz w:val="24"/>
          <w:szCs w:val="24"/>
        </w:rPr>
        <w:t xml:space="preserve"> / Komisija</w:t>
      </w:r>
      <w:r w:rsidRPr="006F27CA">
        <w:rPr>
          <w:color w:val="000000" w:themeColor="text1"/>
          <w:sz w:val="24"/>
          <w:szCs w:val="24"/>
        </w:rPr>
        <w:t xml:space="preserve"> pasilieka sau teisę pagal Kandidat</w:t>
      </w:r>
      <w:r w:rsidR="003C51ED" w:rsidRPr="006F27CA">
        <w:rPr>
          <w:color w:val="000000" w:themeColor="text1"/>
          <w:sz w:val="24"/>
          <w:szCs w:val="24"/>
        </w:rPr>
        <w:t>ų</w:t>
      </w:r>
      <w:r w:rsidRPr="006F27CA">
        <w:rPr>
          <w:color w:val="000000" w:themeColor="text1"/>
          <w:sz w:val="24"/>
          <w:szCs w:val="24"/>
        </w:rPr>
        <w:t xml:space="preserve"> siūlomus sprendimus patikslinti </w:t>
      </w:r>
      <w:r w:rsidR="00FD3BDB" w:rsidRPr="006F27CA">
        <w:rPr>
          <w:color w:val="000000" w:themeColor="text1"/>
          <w:sz w:val="24"/>
          <w:szCs w:val="24"/>
        </w:rPr>
        <w:t>S</w:t>
      </w:r>
      <w:r w:rsidR="00C0446B" w:rsidRPr="006F27CA">
        <w:rPr>
          <w:color w:val="000000" w:themeColor="text1"/>
          <w:sz w:val="24"/>
          <w:szCs w:val="24"/>
        </w:rPr>
        <w:t>pecifikacij</w:t>
      </w:r>
      <w:r w:rsidR="00FD3BDB" w:rsidRPr="006F27CA">
        <w:rPr>
          <w:color w:val="000000" w:themeColor="text1"/>
          <w:sz w:val="24"/>
          <w:szCs w:val="24"/>
        </w:rPr>
        <w:t>as</w:t>
      </w:r>
      <w:r w:rsidRPr="006F27CA">
        <w:rPr>
          <w:color w:val="000000" w:themeColor="text1"/>
          <w:sz w:val="24"/>
          <w:szCs w:val="24"/>
        </w:rPr>
        <w:t xml:space="preserve"> ir kitus Sąlygų dokumentus, jeigu tie sprendimai geriausiai tenkina </w:t>
      </w:r>
      <w:r w:rsidR="00C0446B" w:rsidRPr="006F27CA">
        <w:rPr>
          <w:color w:val="000000" w:themeColor="text1"/>
          <w:sz w:val="24"/>
          <w:szCs w:val="24"/>
        </w:rPr>
        <w:t>Valdžios subjekto</w:t>
      </w:r>
      <w:r w:rsidRPr="006F27CA">
        <w:rPr>
          <w:color w:val="000000" w:themeColor="text1"/>
          <w:sz w:val="24"/>
          <w:szCs w:val="24"/>
        </w:rPr>
        <w:t xml:space="preserve"> poreikius ir tikslą</w:t>
      </w:r>
      <w:r w:rsidR="003C51ED" w:rsidRPr="006F27CA">
        <w:rPr>
          <w:color w:val="000000" w:themeColor="text1"/>
          <w:sz w:val="24"/>
          <w:szCs w:val="24"/>
        </w:rPr>
        <w:t>,</w:t>
      </w:r>
      <w:r w:rsidRPr="006F27CA">
        <w:rPr>
          <w:color w:val="000000" w:themeColor="text1"/>
          <w:sz w:val="24"/>
          <w:szCs w:val="24"/>
        </w:rPr>
        <w:t xml:space="preserve"> ir yra reikalingi tam, kad visi suinteresuoti Kandidatai vienodomis sąlygomis galėtų parengti savo Pasiūlymus, maksimaliai tenkinančius Valdžios subjekto poreikius. Tokiais atvejais Kandidatas negalės Valdžios subjekto laikyti atsakingu už atitinkamų sprendimų panaudojimą savo poreikių ir tikslų pasiekimo būdų ir (ar) priemonių detalizavimui.</w:t>
      </w:r>
      <w:bookmarkEnd w:id="100"/>
    </w:p>
    <w:p w14:paraId="7FC0F57D" w14:textId="32005CE0" w:rsidR="009E7D16" w:rsidRPr="006F27CA" w:rsidRDefault="001A012E" w:rsidP="006F27CA">
      <w:pPr>
        <w:pStyle w:val="Antrat3"/>
        <w:tabs>
          <w:tab w:val="left" w:pos="1418"/>
        </w:tabs>
        <w:spacing w:after="120"/>
        <w:ind w:left="360" w:firstLine="567"/>
        <w:jc w:val="center"/>
        <w:rPr>
          <w:color w:val="D99594" w:themeColor="accent2" w:themeTint="99"/>
          <w:sz w:val="24"/>
          <w:szCs w:val="24"/>
        </w:rPr>
      </w:pPr>
      <w:bookmarkStart w:id="101" w:name="_Toc143155627"/>
      <w:bookmarkStart w:id="102" w:name="_Toc143155702"/>
      <w:r w:rsidRPr="006F27CA">
        <w:rPr>
          <w:color w:val="D99594" w:themeColor="accent2" w:themeTint="99"/>
          <w:sz w:val="24"/>
          <w:szCs w:val="24"/>
        </w:rPr>
        <w:t xml:space="preserve">Sprendinio </w:t>
      </w:r>
      <w:r w:rsidR="00793068" w:rsidRPr="006F27CA">
        <w:rPr>
          <w:color w:val="D99594" w:themeColor="accent2" w:themeTint="99"/>
          <w:sz w:val="24"/>
          <w:szCs w:val="24"/>
        </w:rPr>
        <w:t>pateikimo terminas</w:t>
      </w:r>
      <w:bookmarkEnd w:id="101"/>
      <w:bookmarkEnd w:id="102"/>
    </w:p>
    <w:p w14:paraId="601008BE" w14:textId="4BF31022" w:rsidR="00414FFB" w:rsidRPr="006F27CA" w:rsidRDefault="00414FFB" w:rsidP="006F27CA">
      <w:pPr>
        <w:pStyle w:val="paragrafesrasas2lygis"/>
        <w:tabs>
          <w:tab w:val="left" w:pos="1418"/>
        </w:tabs>
        <w:ind w:left="0" w:firstLine="567"/>
        <w:rPr>
          <w:color w:val="000000" w:themeColor="text1"/>
          <w:sz w:val="24"/>
          <w:szCs w:val="24"/>
        </w:rPr>
      </w:pPr>
      <w:r w:rsidRPr="006F27CA">
        <w:rPr>
          <w:color w:val="000000" w:themeColor="text1"/>
          <w:sz w:val="24"/>
          <w:szCs w:val="24"/>
        </w:rPr>
        <w:t xml:space="preserve">Preliminarias siūlomo Sprendinio technines dalis Kandidatai turi pateikti iki kvietime pateikti šią Sprendinio dalį nurodyto termino, kuris bus ne trumpesnis kaip </w:t>
      </w:r>
      <w:r w:rsidRPr="006F27CA">
        <w:rPr>
          <w:i/>
          <w:color w:val="FF0000"/>
          <w:sz w:val="24"/>
          <w:szCs w:val="24"/>
        </w:rPr>
        <w:t>[</w:t>
      </w:r>
      <w:r w:rsidR="00BC1D7C" w:rsidRPr="006F27CA">
        <w:rPr>
          <w:i/>
          <w:color w:val="FF0000"/>
          <w:sz w:val="24"/>
          <w:szCs w:val="24"/>
        </w:rPr>
        <w:t xml:space="preserve">nurodoma </w:t>
      </w:r>
      <w:r w:rsidRPr="006F27CA">
        <w:rPr>
          <w:i/>
          <w:color w:val="FF0000"/>
          <w:sz w:val="24"/>
          <w:szCs w:val="24"/>
        </w:rPr>
        <w:t>skaičius]</w:t>
      </w:r>
      <w:r w:rsidRPr="006F27CA">
        <w:rPr>
          <w:color w:val="FF0000"/>
          <w:sz w:val="24"/>
          <w:szCs w:val="24"/>
        </w:rPr>
        <w:t xml:space="preserve"> </w:t>
      </w:r>
      <w:r w:rsidRPr="006F27CA">
        <w:rPr>
          <w:color w:val="000000" w:themeColor="text1"/>
          <w:sz w:val="24"/>
          <w:szCs w:val="24"/>
        </w:rPr>
        <w:t>dienų nuo pranešimų apie paraiškų įvertinimą pateikimo dienos.</w:t>
      </w:r>
      <w:r w:rsidR="00FC1537" w:rsidRPr="006F27CA">
        <w:rPr>
          <w:color w:val="000000" w:themeColor="text1"/>
          <w:sz w:val="24"/>
          <w:szCs w:val="24"/>
        </w:rPr>
        <w:t xml:space="preserve"> Sprendinio finansinę dalį ir atnaujintas Sprendinio technines ir finansines dalis</w:t>
      </w:r>
      <w:r w:rsidRPr="006F27CA">
        <w:rPr>
          <w:color w:val="000000" w:themeColor="text1"/>
          <w:sz w:val="24"/>
          <w:szCs w:val="24"/>
        </w:rPr>
        <w:t xml:space="preserve">, teikiamas jau dialogo metu, Kandidatai turi pateikti iki atitinkamame Komisijos kvietime pateikti </w:t>
      </w:r>
      <w:r w:rsidR="00FC1537" w:rsidRPr="006F27CA">
        <w:rPr>
          <w:color w:val="000000" w:themeColor="text1"/>
          <w:sz w:val="24"/>
          <w:szCs w:val="24"/>
        </w:rPr>
        <w:t>Sprendinio finansinę dalį/ atnaujint</w:t>
      </w:r>
      <w:r w:rsidR="00BA5ED8" w:rsidRPr="006F27CA">
        <w:rPr>
          <w:color w:val="000000" w:themeColor="text1"/>
          <w:sz w:val="24"/>
          <w:szCs w:val="24"/>
        </w:rPr>
        <w:t>as</w:t>
      </w:r>
      <w:r w:rsidR="00FC1537" w:rsidRPr="006F27CA">
        <w:rPr>
          <w:color w:val="000000" w:themeColor="text1"/>
          <w:sz w:val="24"/>
          <w:szCs w:val="24"/>
        </w:rPr>
        <w:t xml:space="preserve"> Sprendin</w:t>
      </w:r>
      <w:r w:rsidR="00BA5ED8" w:rsidRPr="006F27CA">
        <w:rPr>
          <w:color w:val="000000" w:themeColor="text1"/>
          <w:sz w:val="24"/>
          <w:szCs w:val="24"/>
        </w:rPr>
        <w:t>io technines ir finansines dalis</w:t>
      </w:r>
      <w:r w:rsidR="00FC1537" w:rsidRPr="006F27CA">
        <w:rPr>
          <w:color w:val="000000" w:themeColor="text1"/>
          <w:sz w:val="24"/>
          <w:szCs w:val="24"/>
        </w:rPr>
        <w:t xml:space="preserve"> nurodyto termino. </w:t>
      </w:r>
      <w:r w:rsidRPr="006F27CA">
        <w:rPr>
          <w:color w:val="000000" w:themeColor="text1"/>
          <w:sz w:val="24"/>
          <w:szCs w:val="24"/>
        </w:rPr>
        <w:t>Iki atitinkamame Komisijos kvietime pateikti S</w:t>
      </w:r>
      <w:r w:rsidR="00FC1537" w:rsidRPr="006F27CA">
        <w:rPr>
          <w:color w:val="000000" w:themeColor="text1"/>
          <w:sz w:val="24"/>
          <w:szCs w:val="24"/>
        </w:rPr>
        <w:t>prendinį (ar atitinkamą jo dalį</w:t>
      </w:r>
      <w:r w:rsidRPr="006F27CA">
        <w:rPr>
          <w:color w:val="000000" w:themeColor="text1"/>
          <w:sz w:val="24"/>
          <w:szCs w:val="24"/>
        </w:rPr>
        <w:t>) nurodyto termino Kandidatai turi teisę atsiimti savo siūlomų Sprendinių dali</w:t>
      </w:r>
      <w:r w:rsidR="00FC1537" w:rsidRPr="006F27CA">
        <w:rPr>
          <w:color w:val="000000" w:themeColor="text1"/>
          <w:sz w:val="24"/>
          <w:szCs w:val="24"/>
        </w:rPr>
        <w:t>s (preliminarias ir atnaujintas</w:t>
      </w:r>
      <w:r w:rsidRPr="006F27CA">
        <w:rPr>
          <w:color w:val="000000" w:themeColor="text1"/>
          <w:sz w:val="24"/>
          <w:szCs w:val="24"/>
        </w:rPr>
        <w:t xml:space="preserve">). </w:t>
      </w:r>
      <w:r w:rsidR="00C27927" w:rsidRPr="006F27CA">
        <w:rPr>
          <w:color w:val="000000" w:themeColor="text1"/>
          <w:sz w:val="24"/>
          <w:szCs w:val="24"/>
        </w:rPr>
        <w:t>Preliminaraus Sprendinio atžvilgiu, š</w:t>
      </w:r>
      <w:r w:rsidRPr="006F27CA">
        <w:rPr>
          <w:color w:val="000000" w:themeColor="text1"/>
          <w:sz w:val="24"/>
          <w:szCs w:val="24"/>
        </w:rPr>
        <w:t>ia teise pasinaudoję Kandidatai tolesnėse Konkurencinio dialogo procedūrose nedalyvauja.</w:t>
      </w:r>
      <w:r w:rsidR="003E28A0" w:rsidRPr="003E28A0">
        <w:t xml:space="preserve"> </w:t>
      </w:r>
      <w:r w:rsidR="003E28A0" w:rsidRPr="003E28A0">
        <w:rPr>
          <w:color w:val="000000" w:themeColor="text1"/>
          <w:sz w:val="24"/>
          <w:szCs w:val="24"/>
        </w:rPr>
        <w:t>Susipažinimo su Sprendiniais data bus nurodyta kvietime pateikti Sprendinius. Susipažinimo su elektroninėmis priemonėmis gautais Sprendiniais procedūroje Dalyviai nedalyvauja.</w:t>
      </w:r>
    </w:p>
    <w:p w14:paraId="3B50AC72" w14:textId="012277D3" w:rsidR="00AB65D7" w:rsidRPr="006F27CA" w:rsidRDefault="00AB65D7" w:rsidP="006F27CA">
      <w:pPr>
        <w:pStyle w:val="Antrat3"/>
        <w:tabs>
          <w:tab w:val="left" w:pos="1418"/>
        </w:tabs>
        <w:spacing w:after="120"/>
        <w:ind w:left="360" w:firstLine="567"/>
        <w:jc w:val="center"/>
        <w:rPr>
          <w:color w:val="D99594" w:themeColor="accent2" w:themeTint="99"/>
          <w:sz w:val="24"/>
          <w:szCs w:val="24"/>
        </w:rPr>
      </w:pPr>
      <w:bookmarkStart w:id="103" w:name="_Toc143155628"/>
      <w:bookmarkStart w:id="104" w:name="_Toc143155703"/>
      <w:r w:rsidRPr="006F27CA">
        <w:rPr>
          <w:color w:val="D99594" w:themeColor="accent2" w:themeTint="99"/>
          <w:sz w:val="24"/>
          <w:szCs w:val="24"/>
        </w:rPr>
        <w:t>Sprendinio</w:t>
      </w:r>
      <w:r w:rsidR="00A96590" w:rsidRPr="006F27CA">
        <w:rPr>
          <w:color w:val="D99594" w:themeColor="accent2" w:themeTint="99"/>
          <w:sz w:val="24"/>
          <w:szCs w:val="24"/>
        </w:rPr>
        <w:t xml:space="preserve"> techninės dalies</w:t>
      </w:r>
      <w:r w:rsidRPr="006F27CA">
        <w:rPr>
          <w:color w:val="D99594" w:themeColor="accent2" w:themeTint="99"/>
          <w:sz w:val="24"/>
          <w:szCs w:val="24"/>
        </w:rPr>
        <w:t xml:space="preserve"> pristatymas komisijai</w:t>
      </w:r>
      <w:bookmarkEnd w:id="103"/>
      <w:bookmarkEnd w:id="104"/>
    </w:p>
    <w:p w14:paraId="20F46782" w14:textId="2C3EAFA5" w:rsidR="00AB65D7" w:rsidRPr="006F27CA" w:rsidRDefault="00AB65D7" w:rsidP="006F27CA">
      <w:pPr>
        <w:pStyle w:val="paragrafesrasas2lygis"/>
        <w:tabs>
          <w:tab w:val="left" w:pos="1418"/>
        </w:tabs>
        <w:ind w:left="0" w:firstLine="567"/>
        <w:rPr>
          <w:sz w:val="24"/>
          <w:szCs w:val="24"/>
        </w:rPr>
      </w:pPr>
      <w:r w:rsidRPr="006F27CA">
        <w:rPr>
          <w:color w:val="000000" w:themeColor="text1"/>
          <w:sz w:val="24"/>
          <w:szCs w:val="24"/>
        </w:rPr>
        <w:t>Kiekvienas Kandidatas atskirai privalės pristatyti Komisijai savo Sprendin</w:t>
      </w:r>
      <w:r w:rsidR="00610C4B" w:rsidRPr="006F27CA">
        <w:rPr>
          <w:color w:val="000000" w:themeColor="text1"/>
          <w:sz w:val="24"/>
          <w:szCs w:val="24"/>
        </w:rPr>
        <w:t>io</w:t>
      </w:r>
      <w:r w:rsidRPr="006F27CA">
        <w:rPr>
          <w:color w:val="000000" w:themeColor="text1"/>
          <w:sz w:val="24"/>
          <w:szCs w:val="24"/>
        </w:rPr>
        <w:t xml:space="preserve"> </w:t>
      </w:r>
      <w:r w:rsidR="00610C4B" w:rsidRPr="006F27CA">
        <w:rPr>
          <w:color w:val="000000" w:themeColor="text1"/>
          <w:sz w:val="24"/>
          <w:szCs w:val="24"/>
        </w:rPr>
        <w:t xml:space="preserve">techninę dalį </w:t>
      </w:r>
      <w:r w:rsidRPr="006F27CA">
        <w:rPr>
          <w:color w:val="000000" w:themeColor="text1"/>
          <w:sz w:val="24"/>
          <w:szCs w:val="24"/>
        </w:rPr>
        <w:t>Komisijos kvietime pristatyti Sprendin</w:t>
      </w:r>
      <w:r w:rsidR="00610C4B" w:rsidRPr="006F27CA">
        <w:rPr>
          <w:color w:val="000000" w:themeColor="text1"/>
          <w:sz w:val="24"/>
          <w:szCs w:val="24"/>
        </w:rPr>
        <w:t>io techninę dalį</w:t>
      </w:r>
      <w:r w:rsidRPr="006F27CA">
        <w:rPr>
          <w:color w:val="000000" w:themeColor="text1"/>
          <w:sz w:val="24"/>
          <w:szCs w:val="24"/>
        </w:rPr>
        <w:t xml:space="preserve"> nurodytu laiku ir vietoje. Komisija atskirai kvies kiekvieną Kandidatą paaiškinti i</w:t>
      </w:r>
      <w:r w:rsidR="00EC0CB9" w:rsidRPr="006F27CA">
        <w:rPr>
          <w:color w:val="000000" w:themeColor="text1"/>
          <w:sz w:val="24"/>
          <w:szCs w:val="24"/>
        </w:rPr>
        <w:t>r</w:t>
      </w:r>
      <w:r w:rsidRPr="006F27CA">
        <w:rPr>
          <w:color w:val="000000" w:themeColor="text1"/>
          <w:sz w:val="24"/>
          <w:szCs w:val="24"/>
        </w:rPr>
        <w:t xml:space="preserve"> aptarti Sprendin</w:t>
      </w:r>
      <w:r w:rsidR="00A96590" w:rsidRPr="006F27CA">
        <w:rPr>
          <w:color w:val="000000" w:themeColor="text1"/>
          <w:sz w:val="24"/>
          <w:szCs w:val="24"/>
        </w:rPr>
        <w:t>io techninę dalį</w:t>
      </w:r>
      <w:r w:rsidRPr="006F27CA">
        <w:rPr>
          <w:color w:val="000000" w:themeColor="text1"/>
          <w:sz w:val="24"/>
          <w:szCs w:val="24"/>
        </w:rPr>
        <w:t xml:space="preserve">. </w:t>
      </w:r>
    </w:p>
    <w:p w14:paraId="5B33B4C0" w14:textId="54875BBD" w:rsidR="00AB65D7" w:rsidRPr="006F27CA" w:rsidRDefault="00AB65D7" w:rsidP="006F27CA">
      <w:pPr>
        <w:pStyle w:val="paragrafesrasas2lygis"/>
        <w:tabs>
          <w:tab w:val="left" w:pos="1418"/>
        </w:tabs>
        <w:ind w:left="0" w:firstLine="567"/>
        <w:rPr>
          <w:sz w:val="24"/>
          <w:szCs w:val="24"/>
        </w:rPr>
      </w:pPr>
      <w:r w:rsidRPr="006F27CA">
        <w:rPr>
          <w:color w:val="000000" w:themeColor="text1"/>
          <w:sz w:val="24"/>
          <w:szCs w:val="24"/>
        </w:rPr>
        <w:t>Kandidatas turi pristatyti Sprendi</w:t>
      </w:r>
      <w:r w:rsidR="00D275DE" w:rsidRPr="006F27CA">
        <w:rPr>
          <w:color w:val="000000" w:themeColor="text1"/>
          <w:sz w:val="24"/>
          <w:szCs w:val="24"/>
        </w:rPr>
        <w:t>nio techninėje dalyje</w:t>
      </w:r>
      <w:r w:rsidRPr="006F27CA">
        <w:rPr>
          <w:color w:val="000000" w:themeColor="text1"/>
          <w:sz w:val="24"/>
          <w:szCs w:val="24"/>
        </w:rPr>
        <w:t xml:space="preserve"> nurodytus sprendimus: techninius – inžinerinius, pasiūlymus ir komentarus dėl Projekto techninių sąlygų bei reikalavimų jų įgyvendinimui</w:t>
      </w:r>
      <w:r w:rsidR="00BA5ED8" w:rsidRPr="006F27CA">
        <w:rPr>
          <w:color w:val="000000" w:themeColor="text1"/>
          <w:sz w:val="24"/>
          <w:szCs w:val="24"/>
        </w:rPr>
        <w:t>.</w:t>
      </w:r>
    </w:p>
    <w:p w14:paraId="69AA1160" w14:textId="5D74A036" w:rsidR="00AB65D7" w:rsidRPr="006F27CA" w:rsidRDefault="00AB65D7" w:rsidP="006F27CA">
      <w:pPr>
        <w:pStyle w:val="Antrat3"/>
        <w:tabs>
          <w:tab w:val="left" w:pos="1418"/>
        </w:tabs>
        <w:spacing w:after="120"/>
        <w:ind w:left="360" w:firstLine="567"/>
        <w:jc w:val="center"/>
        <w:rPr>
          <w:color w:val="D99594" w:themeColor="accent2" w:themeTint="99"/>
          <w:sz w:val="24"/>
          <w:szCs w:val="24"/>
        </w:rPr>
      </w:pPr>
      <w:bookmarkStart w:id="105" w:name="_Toc143155629"/>
      <w:bookmarkStart w:id="106" w:name="_Toc143155704"/>
      <w:r w:rsidRPr="006F27CA">
        <w:rPr>
          <w:color w:val="D99594" w:themeColor="accent2" w:themeTint="99"/>
          <w:sz w:val="24"/>
          <w:szCs w:val="24"/>
        </w:rPr>
        <w:t>Sprendinio vertinimas</w:t>
      </w:r>
      <w:bookmarkEnd w:id="105"/>
      <w:bookmarkEnd w:id="106"/>
    </w:p>
    <w:p w14:paraId="3C6971BB" w14:textId="2896E2C3" w:rsidR="00AB65D7" w:rsidRPr="006F27CA" w:rsidRDefault="00AB65D7" w:rsidP="006F27CA">
      <w:pPr>
        <w:pStyle w:val="paragrafesrasas2lygis"/>
        <w:tabs>
          <w:tab w:val="left" w:pos="1418"/>
        </w:tabs>
        <w:ind w:left="0" w:firstLine="567"/>
        <w:rPr>
          <w:color w:val="000000" w:themeColor="text1"/>
          <w:sz w:val="24"/>
          <w:szCs w:val="24"/>
        </w:rPr>
      </w:pPr>
      <w:r w:rsidRPr="006F27CA">
        <w:rPr>
          <w:color w:val="000000" w:themeColor="text1"/>
          <w:sz w:val="24"/>
          <w:szCs w:val="24"/>
        </w:rPr>
        <w:t xml:space="preserve">Komisija, vadovaudamasi Sąlygų </w:t>
      </w:r>
      <w:r w:rsidR="007A0B9D">
        <w:rPr>
          <w:color w:val="000000" w:themeColor="text1"/>
          <w:sz w:val="24"/>
          <w:szCs w:val="24"/>
        </w:rPr>
        <w:fldChar w:fldCharType="begin"/>
      </w:r>
      <w:r w:rsidR="007A0B9D">
        <w:rPr>
          <w:color w:val="000000" w:themeColor="text1"/>
          <w:sz w:val="24"/>
          <w:szCs w:val="24"/>
        </w:rPr>
        <w:instrText xml:space="preserve"> REF _Ref114818139 \r \h </w:instrText>
      </w:r>
      <w:r w:rsidR="007A0B9D">
        <w:rPr>
          <w:color w:val="000000" w:themeColor="text1"/>
          <w:sz w:val="24"/>
          <w:szCs w:val="24"/>
        </w:rPr>
      </w:r>
      <w:r w:rsidR="007A0B9D">
        <w:rPr>
          <w:color w:val="000000" w:themeColor="text1"/>
          <w:sz w:val="24"/>
          <w:szCs w:val="24"/>
        </w:rPr>
        <w:fldChar w:fldCharType="separate"/>
      </w:r>
      <w:r w:rsidR="006F37BD">
        <w:rPr>
          <w:color w:val="000000" w:themeColor="text1"/>
          <w:sz w:val="24"/>
          <w:szCs w:val="24"/>
        </w:rPr>
        <w:t>18</w:t>
      </w:r>
      <w:r w:rsidR="007A0B9D">
        <w:rPr>
          <w:color w:val="000000" w:themeColor="text1"/>
          <w:sz w:val="24"/>
          <w:szCs w:val="24"/>
        </w:rPr>
        <w:fldChar w:fldCharType="end"/>
      </w:r>
      <w:r w:rsidR="00980FB6" w:rsidRPr="006F27CA">
        <w:rPr>
          <w:color w:val="000000" w:themeColor="text1"/>
          <w:sz w:val="24"/>
          <w:szCs w:val="24"/>
        </w:rPr>
        <w:t xml:space="preserve"> </w:t>
      </w:r>
      <w:r w:rsidRPr="006F27CA">
        <w:rPr>
          <w:color w:val="000000" w:themeColor="text1"/>
          <w:sz w:val="24"/>
          <w:szCs w:val="24"/>
        </w:rPr>
        <w:t xml:space="preserve">priede Sprendinių / Pasiūlymų vertinimo tvarka ir kriterijai nustatyta tvarka, ne vėliau kaip per </w:t>
      </w:r>
      <w:r w:rsidR="005D1493" w:rsidRPr="006F27CA">
        <w:rPr>
          <w:i/>
          <w:color w:val="FF0000"/>
          <w:sz w:val="24"/>
          <w:szCs w:val="24"/>
        </w:rPr>
        <w:t>[nurodoma skaičius]</w:t>
      </w:r>
      <w:r w:rsidR="00832D10" w:rsidRPr="006F27CA">
        <w:rPr>
          <w:i/>
          <w:color w:val="FF0000"/>
          <w:sz w:val="24"/>
          <w:szCs w:val="24"/>
        </w:rPr>
        <w:t xml:space="preserve"> </w:t>
      </w:r>
      <w:r w:rsidRPr="006F27CA">
        <w:rPr>
          <w:color w:val="000000" w:themeColor="text1"/>
          <w:sz w:val="24"/>
          <w:szCs w:val="24"/>
        </w:rPr>
        <w:t xml:space="preserve">dienų nuo Sprendinių </w:t>
      </w:r>
      <w:r w:rsidR="00A96590" w:rsidRPr="006F27CA">
        <w:rPr>
          <w:color w:val="000000" w:themeColor="text1"/>
          <w:sz w:val="24"/>
          <w:szCs w:val="24"/>
        </w:rPr>
        <w:t xml:space="preserve">techninės dalies </w:t>
      </w:r>
      <w:r w:rsidRPr="006F27CA">
        <w:rPr>
          <w:color w:val="000000" w:themeColor="text1"/>
          <w:sz w:val="24"/>
          <w:szCs w:val="24"/>
        </w:rPr>
        <w:t xml:space="preserve">pateikimo termino pabaigos atliks Sprendinių </w:t>
      </w:r>
      <w:r w:rsidR="00A96590" w:rsidRPr="006F27CA">
        <w:rPr>
          <w:color w:val="000000" w:themeColor="text1"/>
          <w:sz w:val="24"/>
          <w:szCs w:val="24"/>
        </w:rPr>
        <w:t xml:space="preserve">techninės dalies </w:t>
      </w:r>
      <w:r w:rsidRPr="006F27CA">
        <w:rPr>
          <w:color w:val="000000" w:themeColor="text1"/>
          <w:sz w:val="24"/>
          <w:szCs w:val="24"/>
        </w:rPr>
        <w:t>atitikimo Sąlygų reikalavimams vertinimą.</w:t>
      </w:r>
    </w:p>
    <w:p w14:paraId="343CF551" w14:textId="57B0E597" w:rsidR="009E6F18" w:rsidRPr="006F27CA" w:rsidRDefault="009E6F18" w:rsidP="006F27CA">
      <w:pPr>
        <w:pStyle w:val="paragrafesrasas2lygis"/>
        <w:tabs>
          <w:tab w:val="left" w:pos="1418"/>
        </w:tabs>
        <w:ind w:left="0" w:firstLine="567"/>
        <w:rPr>
          <w:color w:val="000000" w:themeColor="text1"/>
          <w:sz w:val="24"/>
          <w:szCs w:val="24"/>
        </w:rPr>
      </w:pPr>
      <w:r w:rsidRPr="006F27CA">
        <w:rPr>
          <w:color w:val="000000" w:themeColor="text1"/>
          <w:sz w:val="24"/>
          <w:szCs w:val="24"/>
        </w:rPr>
        <w:t>Jeigu Sprendin</w:t>
      </w:r>
      <w:r w:rsidR="00D275DE" w:rsidRPr="006F27CA">
        <w:rPr>
          <w:color w:val="000000" w:themeColor="text1"/>
          <w:sz w:val="24"/>
          <w:szCs w:val="24"/>
        </w:rPr>
        <w:t>io techninėje dalyje</w:t>
      </w:r>
      <w:r w:rsidR="00832D10" w:rsidRPr="006F27CA">
        <w:rPr>
          <w:color w:val="000000" w:themeColor="text1"/>
          <w:sz w:val="24"/>
          <w:szCs w:val="24"/>
        </w:rPr>
        <w:t xml:space="preserve"> </w:t>
      </w:r>
      <w:r w:rsidRPr="006F27CA">
        <w:rPr>
          <w:color w:val="000000" w:themeColor="text1"/>
          <w:sz w:val="24"/>
          <w:szCs w:val="24"/>
        </w:rPr>
        <w:t xml:space="preserve">pateikta informacija bus netiksli ar neišsami, Komisija paprašys Kandidato šią informaciją papildyti ar paaiškinti. </w:t>
      </w:r>
    </w:p>
    <w:p w14:paraId="219BEADC" w14:textId="19364358" w:rsidR="004002FC" w:rsidRPr="006F27CA" w:rsidRDefault="00AB65D7" w:rsidP="006F27CA">
      <w:pPr>
        <w:pStyle w:val="paragrafesrasas2lygis"/>
        <w:tabs>
          <w:tab w:val="left" w:pos="1418"/>
        </w:tabs>
        <w:ind w:left="0" w:firstLine="567"/>
        <w:rPr>
          <w:sz w:val="24"/>
          <w:szCs w:val="24"/>
        </w:rPr>
      </w:pPr>
      <w:r w:rsidRPr="006F27CA">
        <w:rPr>
          <w:sz w:val="24"/>
          <w:szCs w:val="24"/>
        </w:rPr>
        <w:t>Apie patikrinimo rezultatus Komisija informuos Kandidatus CVP IS susirašinėjimo priemonėmis. Kandidat</w:t>
      </w:r>
      <w:r w:rsidR="007B7116" w:rsidRPr="006F27CA">
        <w:rPr>
          <w:sz w:val="24"/>
          <w:szCs w:val="24"/>
        </w:rPr>
        <w:t>ai</w:t>
      </w:r>
      <w:r w:rsidRPr="006F27CA">
        <w:rPr>
          <w:sz w:val="24"/>
          <w:szCs w:val="24"/>
        </w:rPr>
        <w:t>, kurių Sprendini</w:t>
      </w:r>
      <w:r w:rsidR="00D275DE" w:rsidRPr="006F27CA">
        <w:rPr>
          <w:sz w:val="24"/>
          <w:szCs w:val="24"/>
        </w:rPr>
        <w:t>ų techninės dalys</w:t>
      </w:r>
      <w:r w:rsidRPr="006F27CA">
        <w:rPr>
          <w:sz w:val="24"/>
          <w:szCs w:val="24"/>
        </w:rPr>
        <w:t xml:space="preserve"> atitiks Sąlygų reikalavimus, </w:t>
      </w:r>
      <w:r w:rsidR="009E6F18" w:rsidRPr="006F27CA">
        <w:rPr>
          <w:sz w:val="24"/>
          <w:szCs w:val="24"/>
        </w:rPr>
        <w:t>gaus kvietimą atvykti į dialogą. Kandidatai, kurių Sprendini</w:t>
      </w:r>
      <w:r w:rsidR="00D275DE" w:rsidRPr="006F27CA">
        <w:rPr>
          <w:sz w:val="24"/>
          <w:szCs w:val="24"/>
        </w:rPr>
        <w:t>ų techninės dalys</w:t>
      </w:r>
      <w:r w:rsidR="009E6F18" w:rsidRPr="006F27CA">
        <w:rPr>
          <w:sz w:val="24"/>
          <w:szCs w:val="24"/>
        </w:rPr>
        <w:t xml:space="preserve"> bus atmest</w:t>
      </w:r>
      <w:r w:rsidR="005D1493" w:rsidRPr="006F27CA">
        <w:rPr>
          <w:sz w:val="24"/>
          <w:szCs w:val="24"/>
        </w:rPr>
        <w:t>os</w:t>
      </w:r>
      <w:r w:rsidR="009E6F18" w:rsidRPr="006F27CA">
        <w:rPr>
          <w:sz w:val="24"/>
          <w:szCs w:val="24"/>
        </w:rPr>
        <w:t xml:space="preserve"> kaip neatitinkan</w:t>
      </w:r>
      <w:r w:rsidR="005D1493" w:rsidRPr="006F27CA">
        <w:rPr>
          <w:sz w:val="24"/>
          <w:szCs w:val="24"/>
        </w:rPr>
        <w:t>čios</w:t>
      </w:r>
      <w:r w:rsidR="009E6F18" w:rsidRPr="006F27CA">
        <w:rPr>
          <w:sz w:val="24"/>
          <w:szCs w:val="24"/>
        </w:rPr>
        <w:t xml:space="preserve"> Sąlygų reikalavimų, nurodytų </w:t>
      </w:r>
      <w:r w:rsidR="007A0B9D">
        <w:rPr>
          <w:sz w:val="24"/>
          <w:szCs w:val="24"/>
        </w:rPr>
        <w:fldChar w:fldCharType="begin"/>
      </w:r>
      <w:r w:rsidR="007A0B9D">
        <w:rPr>
          <w:sz w:val="24"/>
          <w:szCs w:val="24"/>
        </w:rPr>
        <w:instrText xml:space="preserve"> REF _Ref114818158 \r \h </w:instrText>
      </w:r>
      <w:r w:rsidR="007A0B9D">
        <w:rPr>
          <w:sz w:val="24"/>
          <w:szCs w:val="24"/>
        </w:rPr>
      </w:r>
      <w:r w:rsidR="007A0B9D">
        <w:rPr>
          <w:sz w:val="24"/>
          <w:szCs w:val="24"/>
        </w:rPr>
        <w:fldChar w:fldCharType="separate"/>
      </w:r>
      <w:r w:rsidR="006F37BD">
        <w:rPr>
          <w:sz w:val="24"/>
          <w:szCs w:val="24"/>
        </w:rPr>
        <w:t>18</w:t>
      </w:r>
      <w:r w:rsidR="007A0B9D">
        <w:rPr>
          <w:sz w:val="24"/>
          <w:szCs w:val="24"/>
        </w:rPr>
        <w:fldChar w:fldCharType="end"/>
      </w:r>
      <w:r w:rsidR="00D2195E" w:rsidRPr="006F27CA">
        <w:rPr>
          <w:sz w:val="24"/>
          <w:szCs w:val="24"/>
        </w:rPr>
        <w:t xml:space="preserve"> </w:t>
      </w:r>
      <w:r w:rsidR="009E6F18" w:rsidRPr="006F27CA">
        <w:rPr>
          <w:sz w:val="24"/>
          <w:szCs w:val="24"/>
        </w:rPr>
        <w:t xml:space="preserve">priede </w:t>
      </w:r>
      <w:r w:rsidR="009E6F18" w:rsidRPr="006F27CA">
        <w:rPr>
          <w:i/>
          <w:sz w:val="24"/>
          <w:szCs w:val="24"/>
        </w:rPr>
        <w:t>Sprendinių / Pasiūlymų vertinimo tvarka ir kriterijai</w:t>
      </w:r>
      <w:r w:rsidR="009E6F18" w:rsidRPr="006F27CA">
        <w:rPr>
          <w:sz w:val="24"/>
          <w:szCs w:val="24"/>
        </w:rPr>
        <w:t>, arba Komisijos prašymu iki nurodyto termino nebus papildyt</w:t>
      </w:r>
      <w:r w:rsidR="005D1493" w:rsidRPr="006F27CA">
        <w:rPr>
          <w:sz w:val="24"/>
          <w:szCs w:val="24"/>
        </w:rPr>
        <w:t>os</w:t>
      </w:r>
      <w:r w:rsidR="009E6F18" w:rsidRPr="006F27CA">
        <w:rPr>
          <w:sz w:val="24"/>
          <w:szCs w:val="24"/>
        </w:rPr>
        <w:t xml:space="preserve"> ar paaiškint</w:t>
      </w:r>
      <w:r w:rsidR="005D1493" w:rsidRPr="006F27CA">
        <w:rPr>
          <w:sz w:val="24"/>
          <w:szCs w:val="24"/>
        </w:rPr>
        <w:t>os</w:t>
      </w:r>
      <w:r w:rsidR="009E6F18" w:rsidRPr="006F27CA">
        <w:rPr>
          <w:sz w:val="24"/>
          <w:szCs w:val="24"/>
        </w:rPr>
        <w:t xml:space="preserve">, į dialogą nebus kviečiami, tačiau jiems bus nurodytos Sprendinių atmetimo priežastys. </w:t>
      </w:r>
    </w:p>
    <w:p w14:paraId="758DC9DE" w14:textId="7E79929C" w:rsidR="00370DCB" w:rsidRPr="006F27CA" w:rsidRDefault="00636903" w:rsidP="005977FD">
      <w:pPr>
        <w:pStyle w:val="Antrat2"/>
        <w:tabs>
          <w:tab w:val="left" w:pos="851"/>
        </w:tabs>
        <w:spacing w:after="120"/>
        <w:jc w:val="center"/>
        <w:rPr>
          <w:color w:val="943634" w:themeColor="accent2" w:themeShade="BF"/>
          <w:sz w:val="24"/>
          <w:szCs w:val="24"/>
        </w:rPr>
      </w:pPr>
      <w:bookmarkStart w:id="107" w:name="_Ref284321086"/>
      <w:bookmarkStart w:id="108" w:name="_Toc285029303"/>
      <w:bookmarkStart w:id="109" w:name="_Toc143155630"/>
      <w:bookmarkStart w:id="110" w:name="_Toc143155705"/>
      <w:r>
        <w:rPr>
          <w:color w:val="943634" w:themeColor="accent2" w:themeShade="BF"/>
          <w:sz w:val="24"/>
          <w:szCs w:val="24"/>
        </w:rPr>
        <w:lastRenderedPageBreak/>
        <w:t>5.</w:t>
      </w:r>
      <w:r>
        <w:rPr>
          <w:color w:val="943634" w:themeColor="accent2" w:themeShade="BF"/>
          <w:sz w:val="24"/>
          <w:szCs w:val="24"/>
        </w:rPr>
        <w:tab/>
      </w:r>
      <w:r w:rsidR="00370DCB" w:rsidRPr="006F27CA">
        <w:rPr>
          <w:color w:val="943634" w:themeColor="accent2" w:themeShade="BF"/>
          <w:sz w:val="24"/>
          <w:szCs w:val="24"/>
        </w:rPr>
        <w:t>D</w:t>
      </w:r>
      <w:r w:rsidR="00874176" w:rsidRPr="006F27CA">
        <w:rPr>
          <w:color w:val="943634" w:themeColor="accent2" w:themeShade="BF"/>
          <w:sz w:val="24"/>
          <w:szCs w:val="24"/>
        </w:rPr>
        <w:t>ialogas</w:t>
      </w:r>
      <w:bookmarkEnd w:id="107"/>
      <w:bookmarkEnd w:id="108"/>
      <w:bookmarkEnd w:id="109"/>
      <w:bookmarkEnd w:id="110"/>
    </w:p>
    <w:p w14:paraId="5B864295" w14:textId="47C84EFB" w:rsidR="00C0446B" w:rsidRPr="006F27CA" w:rsidRDefault="009E6F18" w:rsidP="00F53EC2">
      <w:pPr>
        <w:pStyle w:val="paragrafesrasas2lygis"/>
        <w:keepNext/>
        <w:tabs>
          <w:tab w:val="left" w:pos="1418"/>
        </w:tabs>
        <w:ind w:left="0" w:firstLine="567"/>
        <w:rPr>
          <w:color w:val="000000" w:themeColor="text1"/>
          <w:sz w:val="24"/>
          <w:szCs w:val="24"/>
        </w:rPr>
      </w:pPr>
      <w:bookmarkStart w:id="111" w:name="_Ref486578713"/>
      <w:r w:rsidRPr="006F27CA">
        <w:rPr>
          <w:color w:val="000000" w:themeColor="text1"/>
          <w:sz w:val="24"/>
          <w:szCs w:val="24"/>
        </w:rPr>
        <w:t>Kartu su kvietim</w:t>
      </w:r>
      <w:r w:rsidR="002F4649" w:rsidRPr="006F27CA">
        <w:rPr>
          <w:color w:val="000000" w:themeColor="text1"/>
          <w:sz w:val="24"/>
          <w:szCs w:val="24"/>
        </w:rPr>
        <w:t>ais</w:t>
      </w:r>
      <w:r w:rsidRPr="006F27CA">
        <w:rPr>
          <w:color w:val="000000" w:themeColor="text1"/>
          <w:sz w:val="24"/>
          <w:szCs w:val="24"/>
        </w:rPr>
        <w:t xml:space="preserve"> į </w:t>
      </w:r>
      <w:r w:rsidR="002F4649" w:rsidRPr="006F27CA">
        <w:rPr>
          <w:color w:val="000000" w:themeColor="text1"/>
          <w:sz w:val="24"/>
          <w:szCs w:val="24"/>
        </w:rPr>
        <w:t xml:space="preserve">kiekvienos pakopos (techninės, finansinės, teisinės) </w:t>
      </w:r>
      <w:r w:rsidRPr="006F27CA">
        <w:rPr>
          <w:color w:val="000000" w:themeColor="text1"/>
          <w:sz w:val="24"/>
          <w:szCs w:val="24"/>
        </w:rPr>
        <w:t>dialogą, Kandidatams Komisija išsi</w:t>
      </w:r>
      <w:r w:rsidR="00A37BB0" w:rsidRPr="006F27CA">
        <w:rPr>
          <w:color w:val="000000" w:themeColor="text1"/>
          <w:sz w:val="24"/>
          <w:szCs w:val="24"/>
        </w:rPr>
        <w:t>unčia</w:t>
      </w:r>
      <w:r w:rsidRPr="006F27CA">
        <w:rPr>
          <w:color w:val="000000" w:themeColor="text1"/>
          <w:sz w:val="24"/>
          <w:szCs w:val="24"/>
        </w:rPr>
        <w:t xml:space="preserve"> dialogo grafiką, kuriame </w:t>
      </w:r>
      <w:r w:rsidR="00A37BB0" w:rsidRPr="006F27CA">
        <w:rPr>
          <w:color w:val="000000" w:themeColor="text1"/>
          <w:sz w:val="24"/>
          <w:szCs w:val="24"/>
        </w:rPr>
        <w:t>turi būti</w:t>
      </w:r>
      <w:r w:rsidRPr="006F27CA">
        <w:rPr>
          <w:color w:val="000000" w:themeColor="text1"/>
          <w:sz w:val="24"/>
          <w:szCs w:val="24"/>
        </w:rPr>
        <w:t xml:space="preserve"> nurodytos </w:t>
      </w:r>
      <w:r w:rsidR="002F4649" w:rsidRPr="006F27CA">
        <w:rPr>
          <w:color w:val="000000" w:themeColor="text1"/>
          <w:sz w:val="24"/>
          <w:szCs w:val="24"/>
        </w:rPr>
        <w:t xml:space="preserve">atitinkamos </w:t>
      </w:r>
      <w:r w:rsidRPr="006F27CA">
        <w:rPr>
          <w:color w:val="000000" w:themeColor="text1"/>
          <w:sz w:val="24"/>
          <w:szCs w:val="24"/>
        </w:rPr>
        <w:t xml:space="preserve">dialogo pakopos susitikimų datos. Jeigu Kandidatui </w:t>
      </w:r>
      <w:r w:rsidR="002F4649" w:rsidRPr="006F27CA">
        <w:rPr>
          <w:color w:val="000000" w:themeColor="text1"/>
          <w:sz w:val="24"/>
          <w:szCs w:val="24"/>
        </w:rPr>
        <w:t xml:space="preserve">atitinkamos dialogo pakopos </w:t>
      </w:r>
      <w:r w:rsidRPr="006F27CA">
        <w:rPr>
          <w:color w:val="000000" w:themeColor="text1"/>
          <w:sz w:val="24"/>
          <w:szCs w:val="24"/>
        </w:rPr>
        <w:t>grafike nurodytos susitikimų datos nėra tinkamos, apie tai jis turi pranešti Komisijai</w:t>
      </w:r>
      <w:r w:rsidR="00A37BB0" w:rsidRPr="006F27CA">
        <w:rPr>
          <w:color w:val="000000" w:themeColor="text1"/>
          <w:sz w:val="24"/>
          <w:szCs w:val="24"/>
        </w:rPr>
        <w:t xml:space="preserve"> nedelsiant, bet nė vėliau, kaip likus 3 (trims) Darbo dienoms</w:t>
      </w:r>
      <w:r w:rsidRPr="006F27CA">
        <w:rPr>
          <w:color w:val="000000" w:themeColor="text1"/>
          <w:sz w:val="24"/>
          <w:szCs w:val="24"/>
        </w:rPr>
        <w:t xml:space="preserve"> iki </w:t>
      </w:r>
      <w:r w:rsidR="002F4649" w:rsidRPr="006F27CA">
        <w:rPr>
          <w:color w:val="000000" w:themeColor="text1"/>
          <w:sz w:val="24"/>
          <w:szCs w:val="24"/>
        </w:rPr>
        <w:t xml:space="preserve">atitinkamos </w:t>
      </w:r>
      <w:r w:rsidRPr="006F27CA">
        <w:rPr>
          <w:color w:val="000000" w:themeColor="text1"/>
          <w:sz w:val="24"/>
          <w:szCs w:val="24"/>
        </w:rPr>
        <w:t xml:space="preserve">dialogo </w:t>
      </w:r>
      <w:r w:rsidR="002F4649" w:rsidRPr="006F27CA">
        <w:rPr>
          <w:color w:val="000000" w:themeColor="text1"/>
          <w:sz w:val="24"/>
          <w:szCs w:val="24"/>
        </w:rPr>
        <w:t xml:space="preserve">pakopos </w:t>
      </w:r>
      <w:r w:rsidRPr="006F27CA">
        <w:rPr>
          <w:color w:val="000000" w:themeColor="text1"/>
          <w:sz w:val="24"/>
          <w:szCs w:val="24"/>
        </w:rPr>
        <w:t xml:space="preserve">pradžios. Komisija, atsižvelgdama į Kandidato (-ų) siūlomas kitas susitikimų datas, turi suderinti </w:t>
      </w:r>
      <w:r w:rsidR="002F4649" w:rsidRPr="006F27CA">
        <w:rPr>
          <w:color w:val="000000" w:themeColor="text1"/>
          <w:sz w:val="24"/>
          <w:szCs w:val="24"/>
        </w:rPr>
        <w:t xml:space="preserve">atitinkamos </w:t>
      </w:r>
      <w:r w:rsidRPr="006F27CA">
        <w:rPr>
          <w:color w:val="000000" w:themeColor="text1"/>
          <w:sz w:val="24"/>
          <w:szCs w:val="24"/>
        </w:rPr>
        <w:t xml:space="preserve">dialogo </w:t>
      </w:r>
      <w:r w:rsidR="002F4649" w:rsidRPr="006F27CA">
        <w:rPr>
          <w:color w:val="000000" w:themeColor="text1"/>
          <w:sz w:val="24"/>
          <w:szCs w:val="24"/>
        </w:rPr>
        <w:t xml:space="preserve">pakopos </w:t>
      </w:r>
      <w:r w:rsidRPr="006F27CA">
        <w:rPr>
          <w:color w:val="000000" w:themeColor="text1"/>
          <w:sz w:val="24"/>
          <w:szCs w:val="24"/>
        </w:rPr>
        <w:t xml:space="preserve">grafikus su visais pakviestais Kandidatais iki </w:t>
      </w:r>
      <w:r w:rsidR="002F4649" w:rsidRPr="006F27CA">
        <w:rPr>
          <w:color w:val="000000" w:themeColor="text1"/>
          <w:sz w:val="24"/>
          <w:szCs w:val="24"/>
        </w:rPr>
        <w:t xml:space="preserve">atitinkamos </w:t>
      </w:r>
      <w:r w:rsidRPr="006F27CA">
        <w:rPr>
          <w:color w:val="000000" w:themeColor="text1"/>
          <w:sz w:val="24"/>
          <w:szCs w:val="24"/>
        </w:rPr>
        <w:t xml:space="preserve">dialogo </w:t>
      </w:r>
      <w:r w:rsidR="002F4649" w:rsidRPr="006F27CA">
        <w:rPr>
          <w:color w:val="000000" w:themeColor="text1"/>
          <w:sz w:val="24"/>
          <w:szCs w:val="24"/>
        </w:rPr>
        <w:t xml:space="preserve">pakopos </w:t>
      </w:r>
      <w:r w:rsidRPr="006F27CA">
        <w:rPr>
          <w:color w:val="000000" w:themeColor="text1"/>
          <w:sz w:val="24"/>
          <w:szCs w:val="24"/>
        </w:rPr>
        <w:t>pradžios.</w:t>
      </w:r>
      <w:bookmarkEnd w:id="111"/>
      <w:r w:rsidR="00A37BB0" w:rsidRPr="006F27CA">
        <w:rPr>
          <w:color w:val="000000" w:themeColor="text1"/>
          <w:sz w:val="24"/>
          <w:szCs w:val="24"/>
        </w:rPr>
        <w:t xml:space="preserve"> Dialogo metu dialogo grafikas gali būti keičiamas, bet ne vėliau, kaip iki numatyto dialogo susitikimo likus 3 (trims) Darbo dienoms. </w:t>
      </w:r>
    </w:p>
    <w:p w14:paraId="48B52E90" w14:textId="6A9775E3" w:rsidR="009E6F18" w:rsidRPr="006F27CA" w:rsidRDefault="009E6F18" w:rsidP="00F53EC2">
      <w:pPr>
        <w:pStyle w:val="paragrafesrasas2lygis"/>
        <w:keepNext/>
        <w:tabs>
          <w:tab w:val="left" w:pos="1418"/>
        </w:tabs>
        <w:ind w:left="0" w:firstLine="567"/>
        <w:rPr>
          <w:color w:val="000000" w:themeColor="text1"/>
          <w:sz w:val="24"/>
          <w:szCs w:val="24"/>
        </w:rPr>
      </w:pPr>
      <w:r w:rsidRPr="006F27CA">
        <w:rPr>
          <w:color w:val="000000" w:themeColor="text1"/>
          <w:sz w:val="24"/>
          <w:szCs w:val="24"/>
        </w:rPr>
        <w:t>Iki dialogo</w:t>
      </w:r>
      <w:r w:rsidR="00636903">
        <w:rPr>
          <w:color w:val="000000" w:themeColor="text1"/>
          <w:sz w:val="24"/>
          <w:szCs w:val="24"/>
        </w:rPr>
        <w:t xml:space="preserve"> </w:t>
      </w:r>
      <w:r w:rsidR="002F4649" w:rsidRPr="006F27CA">
        <w:rPr>
          <w:color w:val="000000" w:themeColor="text1"/>
          <w:sz w:val="24"/>
          <w:szCs w:val="24"/>
        </w:rPr>
        <w:t>/ atskirų dialogo pakopų</w:t>
      </w:r>
      <w:r w:rsidRPr="006F27CA">
        <w:rPr>
          <w:color w:val="000000" w:themeColor="text1"/>
          <w:sz w:val="24"/>
          <w:szCs w:val="24"/>
        </w:rPr>
        <w:t xml:space="preserve"> pradžios Komisija turi teisę organizuoti informacin</w:t>
      </w:r>
      <w:r w:rsidR="002C1204" w:rsidRPr="006F27CA">
        <w:rPr>
          <w:color w:val="000000" w:themeColor="text1"/>
          <w:sz w:val="24"/>
          <w:szCs w:val="24"/>
        </w:rPr>
        <w:t>ius</w:t>
      </w:r>
      <w:r w:rsidRPr="006F27CA">
        <w:rPr>
          <w:color w:val="000000" w:themeColor="text1"/>
          <w:sz w:val="24"/>
          <w:szCs w:val="24"/>
        </w:rPr>
        <w:t xml:space="preserve"> susitikim</w:t>
      </w:r>
      <w:r w:rsidR="002C1204" w:rsidRPr="006F27CA">
        <w:rPr>
          <w:color w:val="000000" w:themeColor="text1"/>
          <w:sz w:val="24"/>
          <w:szCs w:val="24"/>
        </w:rPr>
        <w:t>us</w:t>
      </w:r>
      <w:r w:rsidRPr="006F27CA">
        <w:rPr>
          <w:color w:val="000000" w:themeColor="text1"/>
          <w:sz w:val="24"/>
          <w:szCs w:val="24"/>
        </w:rPr>
        <w:t xml:space="preserve"> su visais</w:t>
      </w:r>
      <w:r w:rsidR="005624FE" w:rsidRPr="006F27CA">
        <w:rPr>
          <w:color w:val="000000" w:themeColor="text1"/>
          <w:sz w:val="24"/>
          <w:szCs w:val="24"/>
        </w:rPr>
        <w:t xml:space="preserve"> </w:t>
      </w:r>
      <w:r w:rsidRPr="006F27CA">
        <w:rPr>
          <w:color w:val="000000" w:themeColor="text1"/>
          <w:sz w:val="24"/>
          <w:szCs w:val="24"/>
        </w:rPr>
        <w:t xml:space="preserve">Kandidatais, kurie yra pakviesti į dialogą, </w:t>
      </w:r>
      <w:r w:rsidR="002C1204" w:rsidRPr="006F27CA">
        <w:rPr>
          <w:color w:val="000000" w:themeColor="text1"/>
          <w:sz w:val="24"/>
          <w:szCs w:val="24"/>
        </w:rPr>
        <w:t xml:space="preserve">arba su kiekvienu Kandidatu atskirai </w:t>
      </w:r>
      <w:r w:rsidRPr="006F27CA">
        <w:rPr>
          <w:color w:val="000000" w:themeColor="text1"/>
          <w:sz w:val="24"/>
          <w:szCs w:val="24"/>
        </w:rPr>
        <w:t>su tikslu paaiškinti dialogo tikslus bei procedūras.</w:t>
      </w:r>
    </w:p>
    <w:p w14:paraId="69C81B62" w14:textId="5FAFF402" w:rsidR="009E6F18" w:rsidRPr="006F27CA" w:rsidRDefault="009E6F18" w:rsidP="00F53EC2">
      <w:pPr>
        <w:pStyle w:val="paragrafesrasas2lygis"/>
        <w:keepNext/>
        <w:tabs>
          <w:tab w:val="left" w:pos="1418"/>
        </w:tabs>
        <w:ind w:left="0" w:firstLine="567"/>
        <w:rPr>
          <w:color w:val="000000" w:themeColor="text1"/>
          <w:sz w:val="24"/>
          <w:szCs w:val="24"/>
        </w:rPr>
      </w:pPr>
      <w:r w:rsidRPr="006F27CA">
        <w:rPr>
          <w:color w:val="000000" w:themeColor="text1"/>
          <w:sz w:val="24"/>
          <w:szCs w:val="24"/>
        </w:rPr>
        <w:t>Kvietime dalyvauti dialoge ir dialogo grafike nurodytu laiku ir adresu Kandidatas turi atvykti į dialog</w:t>
      </w:r>
      <w:r w:rsidR="00A37BB0" w:rsidRPr="006F27CA">
        <w:rPr>
          <w:color w:val="000000" w:themeColor="text1"/>
          <w:sz w:val="24"/>
          <w:szCs w:val="24"/>
        </w:rPr>
        <w:t>o susitikimą</w:t>
      </w:r>
      <w:r w:rsidRPr="006F27CA">
        <w:rPr>
          <w:color w:val="000000" w:themeColor="text1"/>
          <w:sz w:val="24"/>
          <w:szCs w:val="24"/>
        </w:rPr>
        <w:t xml:space="preserve">. </w:t>
      </w:r>
      <w:r w:rsidR="00A37BB0" w:rsidRPr="006F27CA">
        <w:rPr>
          <w:color w:val="000000" w:themeColor="text1"/>
          <w:sz w:val="24"/>
          <w:szCs w:val="24"/>
        </w:rPr>
        <w:t xml:space="preserve">Jeigu Kandidatas neatvyks Komisijos nurodytu laiku ir Kandidatas neinformavo Komisijos apie kitą susitikimo laiką, kaip tai nurodyta Sąlygų </w:t>
      </w:r>
      <w:r w:rsidR="00A37BB0" w:rsidRPr="006F27CA">
        <w:rPr>
          <w:color w:val="000000" w:themeColor="text1"/>
          <w:sz w:val="24"/>
          <w:szCs w:val="24"/>
        </w:rPr>
        <w:fldChar w:fldCharType="begin"/>
      </w:r>
      <w:r w:rsidR="00A37BB0" w:rsidRPr="006F27CA">
        <w:rPr>
          <w:color w:val="000000" w:themeColor="text1"/>
          <w:sz w:val="24"/>
          <w:szCs w:val="24"/>
        </w:rPr>
        <w:instrText xml:space="preserve"> REF _Ref486578713 \n \h </w:instrText>
      </w:r>
      <w:r w:rsidR="0023691B" w:rsidRPr="006F27CA">
        <w:rPr>
          <w:color w:val="000000" w:themeColor="text1"/>
          <w:sz w:val="24"/>
          <w:szCs w:val="24"/>
        </w:rPr>
        <w:instrText xml:space="preserve"> \* MERGEFORMAT </w:instrText>
      </w:r>
      <w:r w:rsidR="00A37BB0" w:rsidRPr="006F27CA">
        <w:rPr>
          <w:color w:val="000000" w:themeColor="text1"/>
          <w:sz w:val="24"/>
          <w:szCs w:val="24"/>
        </w:rPr>
      </w:r>
      <w:r w:rsidR="00A37BB0" w:rsidRPr="006F27CA">
        <w:rPr>
          <w:color w:val="000000" w:themeColor="text1"/>
          <w:sz w:val="24"/>
          <w:szCs w:val="24"/>
        </w:rPr>
        <w:fldChar w:fldCharType="separate"/>
      </w:r>
      <w:r w:rsidR="006F37BD">
        <w:rPr>
          <w:color w:val="000000" w:themeColor="text1"/>
          <w:sz w:val="24"/>
          <w:szCs w:val="24"/>
        </w:rPr>
        <w:t>59</w:t>
      </w:r>
      <w:r w:rsidR="00A37BB0" w:rsidRPr="006F27CA">
        <w:rPr>
          <w:color w:val="000000" w:themeColor="text1"/>
          <w:sz w:val="24"/>
          <w:szCs w:val="24"/>
        </w:rPr>
        <w:fldChar w:fldCharType="end"/>
      </w:r>
      <w:r w:rsidR="00A37BB0" w:rsidRPr="006F27CA">
        <w:rPr>
          <w:color w:val="000000" w:themeColor="text1"/>
          <w:sz w:val="24"/>
          <w:szCs w:val="24"/>
        </w:rPr>
        <w:t xml:space="preserve"> punkte, Komisija laikys, kad Kandidatas į dialogą neatvyko be pateisinamos priežasties ir taip atsisakė savo Sprendinio. </w:t>
      </w:r>
      <w:r w:rsidR="00A9008D" w:rsidRPr="006F27CA">
        <w:rPr>
          <w:color w:val="000000" w:themeColor="text1"/>
          <w:sz w:val="24"/>
          <w:szCs w:val="24"/>
        </w:rPr>
        <w:t>Komisija turi teisę organizuoti nuotolinius dialogo susitikimus.</w:t>
      </w:r>
    </w:p>
    <w:p w14:paraId="3CCF6CF9" w14:textId="4B4D6B59" w:rsidR="00A37BB0" w:rsidRPr="006F27CA" w:rsidRDefault="00A37BB0" w:rsidP="00F53EC2">
      <w:pPr>
        <w:pStyle w:val="paragrafesrasas2lygis"/>
        <w:keepNext/>
        <w:tabs>
          <w:tab w:val="left" w:pos="1418"/>
        </w:tabs>
        <w:ind w:left="0" w:firstLine="567"/>
        <w:rPr>
          <w:color w:val="000000" w:themeColor="text1"/>
          <w:sz w:val="24"/>
          <w:szCs w:val="24"/>
        </w:rPr>
      </w:pPr>
      <w:r w:rsidRPr="006F27CA">
        <w:rPr>
          <w:color w:val="000000" w:themeColor="text1"/>
          <w:sz w:val="24"/>
          <w:szCs w:val="24"/>
        </w:rPr>
        <w:t xml:space="preserve">Patvirtinime dėl dalyvavimo </w:t>
      </w:r>
      <w:r w:rsidR="005925B5" w:rsidRPr="006F27CA">
        <w:rPr>
          <w:color w:val="000000" w:themeColor="text1"/>
          <w:sz w:val="24"/>
          <w:szCs w:val="24"/>
        </w:rPr>
        <w:t xml:space="preserve">atitinkamos </w:t>
      </w:r>
      <w:r w:rsidRPr="006F27CA">
        <w:rPr>
          <w:color w:val="000000" w:themeColor="text1"/>
          <w:sz w:val="24"/>
          <w:szCs w:val="24"/>
        </w:rPr>
        <w:t xml:space="preserve">dialogo </w:t>
      </w:r>
      <w:r w:rsidR="005925B5" w:rsidRPr="006F27CA">
        <w:rPr>
          <w:color w:val="000000" w:themeColor="text1"/>
          <w:sz w:val="24"/>
          <w:szCs w:val="24"/>
        </w:rPr>
        <w:t xml:space="preserve">pakopos </w:t>
      </w:r>
      <w:r w:rsidRPr="006F27CA">
        <w:rPr>
          <w:color w:val="000000" w:themeColor="text1"/>
          <w:sz w:val="24"/>
          <w:szCs w:val="24"/>
        </w:rPr>
        <w:t>susitikime Kandidatas turi nurodyti asmenį (-</w:t>
      </w:r>
      <w:proofErr w:type="spellStart"/>
      <w:r w:rsidRPr="006F27CA">
        <w:rPr>
          <w:color w:val="000000" w:themeColor="text1"/>
          <w:sz w:val="24"/>
          <w:szCs w:val="24"/>
        </w:rPr>
        <w:t>is</w:t>
      </w:r>
      <w:proofErr w:type="spellEnd"/>
      <w:r w:rsidRPr="006F27CA">
        <w:rPr>
          <w:color w:val="000000" w:themeColor="text1"/>
          <w:sz w:val="24"/>
          <w:szCs w:val="24"/>
        </w:rPr>
        <w:t>), kur</w:t>
      </w:r>
      <w:r w:rsidR="00F30F39" w:rsidRPr="006F27CA">
        <w:rPr>
          <w:color w:val="000000" w:themeColor="text1"/>
          <w:sz w:val="24"/>
          <w:szCs w:val="24"/>
        </w:rPr>
        <w:t>i</w:t>
      </w:r>
      <w:r w:rsidRPr="006F27CA">
        <w:rPr>
          <w:color w:val="000000" w:themeColor="text1"/>
          <w:sz w:val="24"/>
          <w:szCs w:val="24"/>
        </w:rPr>
        <w:t xml:space="preserve">s jį atstovaus </w:t>
      </w:r>
      <w:r w:rsidR="005925B5" w:rsidRPr="006F27CA">
        <w:rPr>
          <w:color w:val="000000" w:themeColor="text1"/>
          <w:sz w:val="24"/>
          <w:szCs w:val="24"/>
        </w:rPr>
        <w:t xml:space="preserve">atitinkamame </w:t>
      </w:r>
      <w:r w:rsidRPr="006F27CA">
        <w:rPr>
          <w:color w:val="000000" w:themeColor="text1"/>
          <w:sz w:val="24"/>
          <w:szCs w:val="24"/>
        </w:rPr>
        <w:t>dialogo susitikime. Dialogo metu Komisija laikys, kad šis atstovas (-ai) turi teisę vesti dialogą ir prisiimti Kandidato vardu įsipareigojimus.</w:t>
      </w:r>
    </w:p>
    <w:p w14:paraId="7C945549" w14:textId="7C30EA8E" w:rsidR="00A37BB0" w:rsidRPr="006F27CA" w:rsidRDefault="00A37BB0" w:rsidP="00F53EC2">
      <w:pPr>
        <w:pStyle w:val="paragrafesrasas2lygis"/>
        <w:tabs>
          <w:tab w:val="left" w:pos="1418"/>
        </w:tabs>
        <w:ind w:left="0" w:firstLine="567"/>
        <w:rPr>
          <w:color w:val="000000" w:themeColor="text1"/>
          <w:sz w:val="24"/>
          <w:szCs w:val="24"/>
        </w:rPr>
      </w:pPr>
      <w:r w:rsidRPr="006F27CA">
        <w:rPr>
          <w:color w:val="000000" w:themeColor="text1"/>
          <w:sz w:val="24"/>
          <w:szCs w:val="24"/>
        </w:rPr>
        <w:t xml:space="preserve">Dialogas bus vedamas </w:t>
      </w:r>
      <w:r w:rsidR="00C0446B" w:rsidRPr="006F27CA">
        <w:rPr>
          <w:color w:val="000000" w:themeColor="text1"/>
          <w:sz w:val="24"/>
          <w:szCs w:val="24"/>
        </w:rPr>
        <w:t xml:space="preserve">su </w:t>
      </w:r>
      <w:r w:rsidRPr="006F27CA">
        <w:rPr>
          <w:color w:val="000000" w:themeColor="text1"/>
          <w:sz w:val="24"/>
          <w:szCs w:val="24"/>
        </w:rPr>
        <w:t xml:space="preserve">kiekvienu </w:t>
      </w:r>
      <w:r w:rsidR="00C0446B" w:rsidRPr="006F27CA">
        <w:rPr>
          <w:color w:val="000000" w:themeColor="text1"/>
          <w:sz w:val="24"/>
          <w:szCs w:val="24"/>
        </w:rPr>
        <w:t xml:space="preserve">Kandidatu </w:t>
      </w:r>
      <w:r w:rsidRPr="006F27CA">
        <w:rPr>
          <w:color w:val="000000" w:themeColor="text1"/>
          <w:sz w:val="24"/>
          <w:szCs w:val="24"/>
        </w:rPr>
        <w:t>atskirai</w:t>
      </w:r>
      <w:r w:rsidR="00E403FF" w:rsidRPr="006F27CA">
        <w:rPr>
          <w:color w:val="000000" w:themeColor="text1"/>
          <w:sz w:val="24"/>
          <w:szCs w:val="24"/>
        </w:rPr>
        <w:t xml:space="preserve">, Kandidato pateikto Sprendinio </w:t>
      </w:r>
      <w:r w:rsidR="005925B5" w:rsidRPr="006F27CA">
        <w:rPr>
          <w:color w:val="000000" w:themeColor="text1"/>
          <w:sz w:val="24"/>
          <w:szCs w:val="24"/>
        </w:rPr>
        <w:t>(Sprendinio dali</w:t>
      </w:r>
      <w:r w:rsidR="00B122D1" w:rsidRPr="006F27CA">
        <w:rPr>
          <w:color w:val="000000" w:themeColor="text1"/>
          <w:sz w:val="24"/>
          <w:szCs w:val="24"/>
        </w:rPr>
        <w:t>es</w:t>
      </w:r>
      <w:r w:rsidR="005925B5" w:rsidRPr="006F27CA">
        <w:rPr>
          <w:color w:val="000000" w:themeColor="text1"/>
          <w:sz w:val="24"/>
          <w:szCs w:val="24"/>
        </w:rPr>
        <w:t xml:space="preserve">) </w:t>
      </w:r>
      <w:r w:rsidR="00E403FF" w:rsidRPr="006F27CA">
        <w:rPr>
          <w:color w:val="000000" w:themeColor="text1"/>
          <w:sz w:val="24"/>
          <w:szCs w:val="24"/>
        </w:rPr>
        <w:t>pagrindu</w:t>
      </w:r>
      <w:r w:rsidR="00C0446B" w:rsidRPr="006F27CA">
        <w:rPr>
          <w:color w:val="000000" w:themeColor="text1"/>
          <w:sz w:val="24"/>
          <w:szCs w:val="24"/>
        </w:rPr>
        <w:t>.</w:t>
      </w:r>
      <w:r w:rsidRPr="006F27CA">
        <w:rPr>
          <w:color w:val="000000" w:themeColor="text1"/>
          <w:sz w:val="24"/>
          <w:szCs w:val="24"/>
        </w:rPr>
        <w:t xml:space="preserve"> Dialogas bus vedamas lietuvių kalba. Užsienio šalių Kandidatai turi pasirūpinti tinkamu visos</w:t>
      </w:r>
      <w:r w:rsidR="00C0446B" w:rsidRPr="006F27CA">
        <w:rPr>
          <w:color w:val="000000" w:themeColor="text1"/>
          <w:sz w:val="24"/>
          <w:szCs w:val="24"/>
        </w:rPr>
        <w:t xml:space="preserve"> </w:t>
      </w:r>
      <w:r w:rsidRPr="006F27CA">
        <w:rPr>
          <w:color w:val="000000" w:themeColor="text1"/>
          <w:sz w:val="24"/>
          <w:szCs w:val="24"/>
        </w:rPr>
        <w:t xml:space="preserve">dialogo procedūros vertimu į jiems suprantamą kalbą savo lėšomis. Šios išlaidos, vadovaujantis Sąlygų </w:t>
      </w:r>
      <w:r w:rsidRPr="006F27CA">
        <w:rPr>
          <w:color w:val="000000" w:themeColor="text1"/>
          <w:sz w:val="24"/>
          <w:szCs w:val="24"/>
        </w:rPr>
        <w:fldChar w:fldCharType="begin"/>
      </w:r>
      <w:r w:rsidRPr="006F27CA">
        <w:rPr>
          <w:color w:val="000000" w:themeColor="text1"/>
          <w:sz w:val="24"/>
          <w:szCs w:val="24"/>
        </w:rPr>
        <w:instrText xml:space="preserve"> REF _Ref443048954 \n \h </w:instrText>
      </w:r>
      <w:r w:rsidR="0023691B" w:rsidRPr="006F27CA">
        <w:rPr>
          <w:color w:val="000000" w:themeColor="text1"/>
          <w:sz w:val="24"/>
          <w:szCs w:val="24"/>
        </w:rPr>
        <w:instrText xml:space="preserve"> \* MERGEFORMAT </w:instrText>
      </w:r>
      <w:r w:rsidRPr="006F27CA">
        <w:rPr>
          <w:color w:val="000000" w:themeColor="text1"/>
          <w:sz w:val="24"/>
          <w:szCs w:val="24"/>
        </w:rPr>
      </w:r>
      <w:r w:rsidRPr="006F27CA">
        <w:rPr>
          <w:color w:val="000000" w:themeColor="text1"/>
          <w:sz w:val="24"/>
          <w:szCs w:val="24"/>
        </w:rPr>
        <w:fldChar w:fldCharType="separate"/>
      </w:r>
      <w:r w:rsidR="006F37BD">
        <w:rPr>
          <w:color w:val="000000" w:themeColor="text1"/>
          <w:sz w:val="24"/>
          <w:szCs w:val="24"/>
        </w:rPr>
        <w:t>57</w:t>
      </w:r>
      <w:r w:rsidRPr="006F27CA">
        <w:rPr>
          <w:color w:val="000000" w:themeColor="text1"/>
          <w:sz w:val="24"/>
          <w:szCs w:val="24"/>
        </w:rPr>
        <w:fldChar w:fldCharType="end"/>
      </w:r>
      <w:r w:rsidRPr="006F27CA">
        <w:rPr>
          <w:color w:val="000000" w:themeColor="text1"/>
          <w:sz w:val="24"/>
          <w:szCs w:val="24"/>
        </w:rPr>
        <w:t xml:space="preserve"> punktu Kandidatams nėra atlyginamos.</w:t>
      </w:r>
    </w:p>
    <w:p w14:paraId="3C231571" w14:textId="4BDDC25B" w:rsidR="00C0446B" w:rsidRPr="006F27CA" w:rsidRDefault="00C0446B" w:rsidP="00F53EC2">
      <w:pPr>
        <w:pStyle w:val="paragrafesrasas2lygis"/>
        <w:tabs>
          <w:tab w:val="left" w:pos="1418"/>
        </w:tabs>
        <w:ind w:left="0" w:firstLine="567"/>
        <w:rPr>
          <w:color w:val="000000" w:themeColor="text1"/>
          <w:sz w:val="24"/>
          <w:szCs w:val="24"/>
        </w:rPr>
      </w:pPr>
      <w:r w:rsidRPr="006F27CA">
        <w:rPr>
          <w:color w:val="000000" w:themeColor="text1"/>
          <w:sz w:val="24"/>
          <w:szCs w:val="24"/>
        </w:rPr>
        <w:t xml:space="preserve">Dialogą su visais Kandidatais </w:t>
      </w:r>
      <w:r w:rsidR="00F25830" w:rsidRPr="006F27CA">
        <w:rPr>
          <w:color w:val="000000" w:themeColor="text1"/>
          <w:sz w:val="24"/>
          <w:szCs w:val="24"/>
        </w:rPr>
        <w:t>Komisija</w:t>
      </w:r>
      <w:r w:rsidR="00F25830" w:rsidRPr="006F27CA" w:rsidDel="00F25830">
        <w:rPr>
          <w:color w:val="000000" w:themeColor="text1"/>
          <w:sz w:val="24"/>
          <w:szCs w:val="24"/>
        </w:rPr>
        <w:t xml:space="preserve"> </w:t>
      </w:r>
      <w:r w:rsidRPr="006F27CA">
        <w:rPr>
          <w:color w:val="000000" w:themeColor="text1"/>
          <w:sz w:val="24"/>
          <w:szCs w:val="24"/>
        </w:rPr>
        <w:t>sieks įvykdyti ne daugiau kaip per</w:t>
      </w:r>
      <w:r w:rsidR="00E403FF" w:rsidRPr="006F27CA">
        <w:rPr>
          <w:color w:val="000000" w:themeColor="text1"/>
          <w:sz w:val="24"/>
          <w:szCs w:val="24"/>
        </w:rPr>
        <w:t xml:space="preserve"> </w:t>
      </w:r>
      <w:r w:rsidR="003C1023" w:rsidRPr="006F27CA">
        <w:rPr>
          <w:i/>
          <w:color w:val="FF0000"/>
          <w:sz w:val="24"/>
          <w:szCs w:val="24"/>
        </w:rPr>
        <w:t>[nurodoma skaičius</w:t>
      </w:r>
      <w:r w:rsidR="00BC1D7C">
        <w:rPr>
          <w:i/>
          <w:color w:val="FF0000"/>
          <w:sz w:val="24"/>
          <w:szCs w:val="24"/>
        </w:rPr>
        <w:t>,</w:t>
      </w:r>
      <w:r w:rsidR="00BC1D7C" w:rsidRPr="00BC1D7C">
        <w:rPr>
          <w:i/>
          <w:color w:val="FF0000"/>
        </w:rPr>
        <w:t xml:space="preserve"> </w:t>
      </w:r>
      <w:r w:rsidR="00BC1D7C" w:rsidRPr="00BC1D7C">
        <w:rPr>
          <w:i/>
          <w:color w:val="FF0000"/>
          <w:sz w:val="24"/>
          <w:szCs w:val="24"/>
        </w:rPr>
        <w:t>rekomenduojama 120</w:t>
      </w:r>
      <w:r w:rsidR="003C1023" w:rsidRPr="00BC1D7C">
        <w:rPr>
          <w:i/>
          <w:color w:val="FF0000"/>
          <w:sz w:val="24"/>
          <w:szCs w:val="24"/>
        </w:rPr>
        <w:t>]</w:t>
      </w:r>
      <w:r w:rsidRPr="006F27CA">
        <w:rPr>
          <w:color w:val="FF0000"/>
          <w:sz w:val="24"/>
          <w:szCs w:val="24"/>
        </w:rPr>
        <w:t xml:space="preserve"> </w:t>
      </w:r>
      <w:r w:rsidRPr="006F27CA">
        <w:rPr>
          <w:color w:val="000000" w:themeColor="text1"/>
          <w:sz w:val="24"/>
          <w:szCs w:val="24"/>
        </w:rPr>
        <w:t>dienų, tačiau šis terminas yra tik orientacinis ir priklausomai nuo dialogo eigos gali kisti.</w:t>
      </w:r>
    </w:p>
    <w:p w14:paraId="27CBD7E0" w14:textId="6AC41942" w:rsidR="00C0446B" w:rsidRPr="006F27CA" w:rsidRDefault="00722353" w:rsidP="00F53EC2">
      <w:pPr>
        <w:pStyle w:val="paragrafesrasas2lygis"/>
        <w:tabs>
          <w:tab w:val="left" w:pos="1418"/>
        </w:tabs>
        <w:ind w:left="0" w:firstLine="567"/>
        <w:rPr>
          <w:sz w:val="24"/>
          <w:szCs w:val="24"/>
        </w:rPr>
      </w:pPr>
      <w:r w:rsidRPr="006F27CA">
        <w:rPr>
          <w:color w:val="000000" w:themeColor="text1"/>
          <w:sz w:val="24"/>
          <w:szCs w:val="24"/>
        </w:rPr>
        <w:t>Dialogą sudarys trys pakopos,</w:t>
      </w:r>
      <w:r w:rsidR="00C0446B" w:rsidRPr="006F27CA">
        <w:rPr>
          <w:color w:val="000000" w:themeColor="text1"/>
          <w:sz w:val="24"/>
          <w:szCs w:val="24"/>
        </w:rPr>
        <w:t xml:space="preserve"> kurios gali susidėti iš keleto susitikimų ir kuriose atskirai su kiekvienu Kandidatu bus aptariamas pasiūlytas Sprendinys</w:t>
      </w:r>
      <w:r w:rsidR="00A9008D" w:rsidRPr="006F27CA">
        <w:rPr>
          <w:color w:val="000000" w:themeColor="text1"/>
          <w:sz w:val="24"/>
          <w:szCs w:val="24"/>
        </w:rPr>
        <w:t xml:space="preserve"> (Sprendinio dalys)</w:t>
      </w:r>
      <w:r w:rsidR="00C0446B" w:rsidRPr="006F27CA">
        <w:rPr>
          <w:color w:val="000000" w:themeColor="text1"/>
          <w:sz w:val="24"/>
          <w:szCs w:val="24"/>
        </w:rPr>
        <w:t>, siekiant jį detalizuoti, optimizuoti ir užtikrinti kuo geresnį Valdžios subjekto poreikių įgyvendinimą, bei pasiekti, kad Kandidatas Sprendinio ir dialogo rezultatų pagrindu galėtų pateikti išsamų ir parengtą įgyvendinti Pasiūlymą.</w:t>
      </w:r>
      <w:r w:rsidR="00FA5917" w:rsidRPr="006F27CA">
        <w:rPr>
          <w:sz w:val="24"/>
          <w:szCs w:val="24"/>
        </w:rPr>
        <w:t xml:space="preserve"> Dialogo pakopos (finansinė ir teisinė) galės būti vedamos lygiagrečiai</w:t>
      </w:r>
      <w:r w:rsidR="00FA5917" w:rsidRPr="006F27CA">
        <w:rPr>
          <w:color w:val="000000" w:themeColor="text1"/>
          <w:sz w:val="24"/>
          <w:szCs w:val="24"/>
        </w:rPr>
        <w:t xml:space="preserve">. </w:t>
      </w:r>
      <w:r w:rsidR="00C0446B" w:rsidRPr="006F27CA">
        <w:rPr>
          <w:color w:val="000000" w:themeColor="text1"/>
          <w:sz w:val="24"/>
          <w:szCs w:val="24"/>
        </w:rPr>
        <w:t>Taip pat dialogo metu galės būti aptariamos visos Projekto sąlygos</w:t>
      </w:r>
      <w:r w:rsidR="0092692B" w:rsidRPr="006F27CA">
        <w:rPr>
          <w:color w:val="000000" w:themeColor="text1"/>
          <w:sz w:val="24"/>
          <w:szCs w:val="24"/>
        </w:rPr>
        <w:t xml:space="preserve">, </w:t>
      </w:r>
      <w:r w:rsidR="0092692B" w:rsidRPr="006F27CA">
        <w:rPr>
          <w:sz w:val="24"/>
          <w:szCs w:val="24"/>
        </w:rPr>
        <w:t xml:space="preserve">išskyrus esminius Projekto įgyvendinimo reikalavimus. </w:t>
      </w:r>
    </w:p>
    <w:p w14:paraId="022539FB" w14:textId="7D524A8D" w:rsidR="00C0446B" w:rsidRPr="006F27CA" w:rsidRDefault="00C0446B" w:rsidP="00F53EC2">
      <w:pPr>
        <w:pStyle w:val="paragrafesrasas2lygis"/>
        <w:tabs>
          <w:tab w:val="left" w:pos="1418"/>
        </w:tabs>
        <w:ind w:left="0" w:firstLine="567"/>
        <w:rPr>
          <w:color w:val="000000" w:themeColor="text1"/>
          <w:sz w:val="24"/>
          <w:szCs w:val="24"/>
        </w:rPr>
      </w:pPr>
      <w:r w:rsidRPr="006F27CA">
        <w:rPr>
          <w:color w:val="000000" w:themeColor="text1"/>
          <w:sz w:val="24"/>
          <w:szCs w:val="24"/>
        </w:rPr>
        <w:t xml:space="preserve">Numatoma, kad dialogas bus vykdomas </w:t>
      </w:r>
      <w:r w:rsidR="00245182" w:rsidRPr="006F27CA">
        <w:rPr>
          <w:color w:val="000000" w:themeColor="text1"/>
          <w:sz w:val="24"/>
          <w:szCs w:val="24"/>
        </w:rPr>
        <w:t xml:space="preserve">tokia seka </w:t>
      </w:r>
      <w:r w:rsidR="00722353" w:rsidRPr="006F27CA">
        <w:rPr>
          <w:color w:val="000000" w:themeColor="text1"/>
          <w:sz w:val="24"/>
          <w:szCs w:val="24"/>
        </w:rPr>
        <w:t>(</w:t>
      </w:r>
      <w:r w:rsidR="00245182" w:rsidRPr="006F27CA">
        <w:rPr>
          <w:color w:val="000000" w:themeColor="text1"/>
          <w:sz w:val="24"/>
          <w:szCs w:val="24"/>
        </w:rPr>
        <w:t xml:space="preserve">dialogo pakopos </w:t>
      </w:r>
      <w:r w:rsidR="00722353" w:rsidRPr="006F27CA">
        <w:rPr>
          <w:color w:val="000000" w:themeColor="text1"/>
          <w:sz w:val="24"/>
          <w:szCs w:val="24"/>
        </w:rPr>
        <w:t>ar jų atskiri susitikimai gali būti vykdomi lygiagrečiai)</w:t>
      </w:r>
      <w:r w:rsidRPr="006F27CA">
        <w:rPr>
          <w:color w:val="000000" w:themeColor="text1"/>
          <w:sz w:val="24"/>
          <w:szCs w:val="24"/>
        </w:rPr>
        <w:t>:</w:t>
      </w:r>
    </w:p>
    <w:p w14:paraId="692DF300" w14:textId="7BA3571F" w:rsidR="00C0446B" w:rsidRDefault="00245182" w:rsidP="00C24BFB">
      <w:pPr>
        <w:pStyle w:val="paragrafesrasas2lygis"/>
        <w:numPr>
          <w:ilvl w:val="2"/>
          <w:numId w:val="6"/>
        </w:numPr>
        <w:tabs>
          <w:tab w:val="left" w:pos="1418"/>
        </w:tabs>
        <w:ind w:hanging="851"/>
        <w:rPr>
          <w:color w:val="000000" w:themeColor="text1"/>
          <w:sz w:val="24"/>
          <w:szCs w:val="24"/>
        </w:rPr>
      </w:pPr>
      <w:r w:rsidRPr="006F27CA">
        <w:rPr>
          <w:color w:val="000000" w:themeColor="text1"/>
          <w:sz w:val="24"/>
          <w:szCs w:val="24"/>
        </w:rPr>
        <w:t>Pradedama p</w:t>
      </w:r>
      <w:r w:rsidR="00C0446B" w:rsidRPr="006F27CA">
        <w:rPr>
          <w:color w:val="000000" w:themeColor="text1"/>
          <w:sz w:val="24"/>
          <w:szCs w:val="24"/>
        </w:rPr>
        <w:t>irm</w:t>
      </w:r>
      <w:r w:rsidR="00B10D24" w:rsidRPr="006F27CA">
        <w:rPr>
          <w:color w:val="000000" w:themeColor="text1"/>
          <w:sz w:val="24"/>
          <w:szCs w:val="24"/>
        </w:rPr>
        <w:t>oji</w:t>
      </w:r>
      <w:r w:rsidR="00C0446B" w:rsidRPr="006F27CA">
        <w:rPr>
          <w:color w:val="000000" w:themeColor="text1"/>
          <w:sz w:val="24"/>
          <w:szCs w:val="24"/>
        </w:rPr>
        <w:t xml:space="preserve"> </w:t>
      </w:r>
      <w:r w:rsidRPr="006F27CA">
        <w:rPr>
          <w:color w:val="000000" w:themeColor="text1"/>
          <w:sz w:val="24"/>
          <w:szCs w:val="24"/>
        </w:rPr>
        <w:t xml:space="preserve">dialogo </w:t>
      </w:r>
      <w:r w:rsidR="00C0446B" w:rsidRPr="006F27CA">
        <w:rPr>
          <w:color w:val="000000" w:themeColor="text1"/>
          <w:sz w:val="24"/>
          <w:szCs w:val="24"/>
        </w:rPr>
        <w:t>pakopa</w:t>
      </w:r>
      <w:r w:rsidR="00722353" w:rsidRPr="006F27CA">
        <w:rPr>
          <w:color w:val="000000" w:themeColor="text1"/>
          <w:sz w:val="24"/>
          <w:szCs w:val="24"/>
        </w:rPr>
        <w:t>, kurioje aptari</w:t>
      </w:r>
      <w:r w:rsidR="00B10D24" w:rsidRPr="006F27CA">
        <w:rPr>
          <w:color w:val="000000" w:themeColor="text1"/>
          <w:sz w:val="24"/>
          <w:szCs w:val="24"/>
        </w:rPr>
        <w:t>a</w:t>
      </w:r>
      <w:r w:rsidR="00722353" w:rsidRPr="006F27CA">
        <w:rPr>
          <w:color w:val="000000" w:themeColor="text1"/>
          <w:sz w:val="24"/>
          <w:szCs w:val="24"/>
        </w:rPr>
        <w:t>mi ir vedamas dialogas dėl techninių – inžinerinių Sprendi</w:t>
      </w:r>
      <w:r w:rsidR="00B10D24" w:rsidRPr="006F27CA">
        <w:rPr>
          <w:color w:val="000000" w:themeColor="text1"/>
          <w:sz w:val="24"/>
          <w:szCs w:val="24"/>
        </w:rPr>
        <w:t>nio</w:t>
      </w:r>
      <w:r w:rsidR="00722353" w:rsidRPr="006F27CA">
        <w:rPr>
          <w:color w:val="000000" w:themeColor="text1"/>
          <w:sz w:val="24"/>
          <w:szCs w:val="24"/>
        </w:rPr>
        <w:t xml:space="preserve"> </w:t>
      </w:r>
      <w:r w:rsidR="00A9008D" w:rsidRPr="006F27CA">
        <w:rPr>
          <w:color w:val="000000" w:themeColor="text1"/>
          <w:sz w:val="24"/>
          <w:szCs w:val="24"/>
        </w:rPr>
        <w:t xml:space="preserve">techninės dalies </w:t>
      </w:r>
      <w:r w:rsidR="00722353" w:rsidRPr="006F27CA">
        <w:rPr>
          <w:color w:val="000000" w:themeColor="text1"/>
          <w:sz w:val="24"/>
          <w:szCs w:val="24"/>
        </w:rPr>
        <w:t>aspektų (</w:t>
      </w:r>
      <w:r w:rsidR="007E510C" w:rsidRPr="006F27CA">
        <w:rPr>
          <w:color w:val="000000" w:themeColor="text1"/>
          <w:sz w:val="24"/>
          <w:szCs w:val="24"/>
        </w:rPr>
        <w:t xml:space="preserve">techninių-inžinerinių </w:t>
      </w:r>
      <w:r w:rsidR="00722353" w:rsidRPr="006F27CA">
        <w:rPr>
          <w:color w:val="000000" w:themeColor="text1"/>
          <w:sz w:val="24"/>
          <w:szCs w:val="24"/>
        </w:rPr>
        <w:t>sąlygų ir sprendinių)</w:t>
      </w:r>
      <w:r w:rsidR="00BC51B4" w:rsidRPr="006F27CA">
        <w:rPr>
          <w:color w:val="000000" w:themeColor="text1"/>
          <w:sz w:val="24"/>
          <w:szCs w:val="24"/>
        </w:rPr>
        <w:t xml:space="preserve"> pagal Kandidatų siūlomų Sprendinių technines dalis, pateiktas </w:t>
      </w:r>
      <w:r w:rsidR="00BC51B4" w:rsidRPr="006F27CA">
        <w:rPr>
          <w:color w:val="000000" w:themeColor="text1"/>
          <w:sz w:val="24"/>
          <w:szCs w:val="24"/>
        </w:rPr>
        <w:lastRenderedPageBreak/>
        <w:t xml:space="preserve">laikantis Sąlygų </w:t>
      </w:r>
      <w:r w:rsidRPr="006F27CA">
        <w:rPr>
          <w:color w:val="000000" w:themeColor="text1"/>
          <w:sz w:val="24"/>
          <w:szCs w:val="24"/>
        </w:rPr>
        <w:fldChar w:fldCharType="begin"/>
      </w:r>
      <w:r w:rsidRPr="006F27CA">
        <w:rPr>
          <w:color w:val="000000" w:themeColor="text1"/>
          <w:sz w:val="24"/>
          <w:szCs w:val="24"/>
        </w:rPr>
        <w:instrText xml:space="preserve"> REF _Ref57385959 \r \h </w:instrText>
      </w:r>
      <w:r w:rsidR="006F27CA" w:rsidRPr="006F27CA">
        <w:rPr>
          <w:color w:val="000000" w:themeColor="text1"/>
          <w:sz w:val="24"/>
          <w:szCs w:val="24"/>
        </w:rPr>
        <w:instrText xml:space="preserve"> \* MERGEFORMAT </w:instrText>
      </w:r>
      <w:r w:rsidRPr="006F27CA">
        <w:rPr>
          <w:color w:val="000000" w:themeColor="text1"/>
          <w:sz w:val="24"/>
          <w:szCs w:val="24"/>
        </w:rPr>
      </w:r>
      <w:r w:rsidRPr="006F27CA">
        <w:rPr>
          <w:color w:val="000000" w:themeColor="text1"/>
          <w:sz w:val="24"/>
          <w:szCs w:val="24"/>
        </w:rPr>
        <w:fldChar w:fldCharType="separate"/>
      </w:r>
      <w:r w:rsidR="006F37BD">
        <w:rPr>
          <w:color w:val="000000" w:themeColor="text1"/>
          <w:sz w:val="24"/>
          <w:szCs w:val="24"/>
        </w:rPr>
        <w:t>46</w:t>
      </w:r>
      <w:r w:rsidRPr="006F27CA">
        <w:rPr>
          <w:color w:val="000000" w:themeColor="text1"/>
          <w:sz w:val="24"/>
          <w:szCs w:val="24"/>
        </w:rPr>
        <w:fldChar w:fldCharType="end"/>
      </w:r>
      <w:r w:rsidR="00BC51B4" w:rsidRPr="006F27CA">
        <w:rPr>
          <w:color w:val="000000" w:themeColor="text1"/>
          <w:sz w:val="24"/>
          <w:szCs w:val="24"/>
        </w:rPr>
        <w:t xml:space="preserve"> punkto reikalavimų ir pagal </w:t>
      </w:r>
      <w:r w:rsidR="00BC51B4" w:rsidRPr="00636903">
        <w:rPr>
          <w:color w:val="000000" w:themeColor="text1"/>
          <w:sz w:val="24"/>
          <w:szCs w:val="24"/>
        </w:rPr>
        <w:t>Sąlygų</w:t>
      </w:r>
      <w:r w:rsidR="00636903" w:rsidRPr="00636903">
        <w:rPr>
          <w:color w:val="000000" w:themeColor="text1"/>
          <w:sz w:val="24"/>
          <w:szCs w:val="24"/>
        </w:rPr>
        <w:t xml:space="preserve"> </w:t>
      </w:r>
      <w:r w:rsidR="00636903" w:rsidRPr="005977FD">
        <w:rPr>
          <w:color w:val="000000" w:themeColor="text1"/>
          <w:sz w:val="24"/>
          <w:szCs w:val="24"/>
        </w:rPr>
        <w:fldChar w:fldCharType="begin"/>
      </w:r>
      <w:r w:rsidR="00636903" w:rsidRPr="005977FD">
        <w:rPr>
          <w:color w:val="000000" w:themeColor="text1"/>
          <w:sz w:val="24"/>
          <w:szCs w:val="24"/>
        </w:rPr>
        <w:instrText xml:space="preserve"> REF _Ref110412242 \n \h  \* MERGEFORMAT </w:instrText>
      </w:r>
      <w:r w:rsidR="00636903" w:rsidRPr="005977FD">
        <w:rPr>
          <w:color w:val="000000" w:themeColor="text1"/>
          <w:sz w:val="24"/>
          <w:szCs w:val="24"/>
        </w:rPr>
      </w:r>
      <w:r w:rsidR="00636903" w:rsidRPr="005977FD">
        <w:rPr>
          <w:color w:val="000000" w:themeColor="text1"/>
          <w:sz w:val="24"/>
          <w:szCs w:val="24"/>
        </w:rPr>
        <w:fldChar w:fldCharType="separate"/>
      </w:r>
      <w:r w:rsidR="006F37BD">
        <w:rPr>
          <w:color w:val="000000" w:themeColor="text1"/>
          <w:sz w:val="24"/>
          <w:szCs w:val="24"/>
        </w:rPr>
        <w:t>13</w:t>
      </w:r>
      <w:r w:rsidR="00636903" w:rsidRPr="005977FD">
        <w:rPr>
          <w:color w:val="000000" w:themeColor="text1"/>
          <w:sz w:val="24"/>
          <w:szCs w:val="24"/>
        </w:rPr>
        <w:fldChar w:fldCharType="end"/>
      </w:r>
      <w:r w:rsidR="00636903">
        <w:rPr>
          <w:color w:val="000000" w:themeColor="text1"/>
          <w:sz w:val="24"/>
          <w:szCs w:val="24"/>
        </w:rPr>
        <w:t xml:space="preserve"> </w:t>
      </w:r>
      <w:r w:rsidR="00BC51B4" w:rsidRPr="006F27CA">
        <w:rPr>
          <w:color w:val="000000" w:themeColor="text1"/>
          <w:sz w:val="24"/>
          <w:szCs w:val="24"/>
        </w:rPr>
        <w:t xml:space="preserve">priede </w:t>
      </w:r>
      <w:r w:rsidR="00BC51B4" w:rsidRPr="006F27CA">
        <w:rPr>
          <w:i/>
          <w:color w:val="000000" w:themeColor="text1"/>
          <w:sz w:val="24"/>
          <w:szCs w:val="24"/>
        </w:rPr>
        <w:t xml:space="preserve">Sprendinio forma </w:t>
      </w:r>
      <w:r w:rsidR="00BC51B4" w:rsidRPr="006F27CA">
        <w:rPr>
          <w:color w:val="000000" w:themeColor="text1"/>
          <w:sz w:val="24"/>
          <w:szCs w:val="24"/>
        </w:rPr>
        <w:t>A dalyje</w:t>
      </w:r>
      <w:r w:rsidR="00BC51B4" w:rsidRPr="006F27CA">
        <w:rPr>
          <w:i/>
          <w:color w:val="000000" w:themeColor="text1"/>
          <w:sz w:val="24"/>
          <w:szCs w:val="24"/>
        </w:rPr>
        <w:t xml:space="preserve"> </w:t>
      </w:r>
      <w:r w:rsidR="00BC51B4" w:rsidRPr="006F27CA">
        <w:rPr>
          <w:color w:val="000000" w:themeColor="text1"/>
          <w:sz w:val="24"/>
          <w:szCs w:val="24"/>
        </w:rPr>
        <w:t>pateiktą formą.</w:t>
      </w:r>
      <w:r w:rsidR="00C0446B" w:rsidRPr="006F27CA">
        <w:rPr>
          <w:color w:val="000000" w:themeColor="text1"/>
          <w:sz w:val="24"/>
          <w:szCs w:val="24"/>
        </w:rPr>
        <w:t xml:space="preserve"> Numatoma, kad ši pakopa truks apie</w:t>
      </w:r>
      <w:r w:rsidR="00722353" w:rsidRPr="006F27CA">
        <w:rPr>
          <w:color w:val="000000" w:themeColor="text1"/>
          <w:sz w:val="24"/>
          <w:szCs w:val="24"/>
        </w:rPr>
        <w:t xml:space="preserve"> </w:t>
      </w:r>
      <w:r w:rsidR="00FA5BC3" w:rsidRPr="006F27CA">
        <w:rPr>
          <w:i/>
          <w:color w:val="FF0000"/>
          <w:sz w:val="24"/>
          <w:szCs w:val="24"/>
        </w:rPr>
        <w:t>[</w:t>
      </w:r>
      <w:r w:rsidR="00911A84">
        <w:rPr>
          <w:i/>
          <w:color w:val="FF0000"/>
          <w:sz w:val="24"/>
          <w:szCs w:val="24"/>
        </w:rPr>
        <w:t xml:space="preserve">nurodoma </w:t>
      </w:r>
      <w:r w:rsidR="00FA5BC3" w:rsidRPr="006F27CA">
        <w:rPr>
          <w:i/>
          <w:color w:val="FF0000"/>
          <w:sz w:val="24"/>
          <w:szCs w:val="24"/>
        </w:rPr>
        <w:t>skaičius</w:t>
      </w:r>
      <w:r w:rsidR="00BC1D7C">
        <w:rPr>
          <w:i/>
          <w:color w:val="FF0000"/>
          <w:sz w:val="24"/>
          <w:szCs w:val="24"/>
        </w:rPr>
        <w:t>,</w:t>
      </w:r>
      <w:r w:rsidR="00BC1D7C" w:rsidRPr="00BC1D7C">
        <w:rPr>
          <w:i/>
          <w:color w:val="FF0000"/>
        </w:rPr>
        <w:t xml:space="preserve"> </w:t>
      </w:r>
      <w:r w:rsidR="00BC1D7C" w:rsidRPr="005977FD">
        <w:rPr>
          <w:i/>
          <w:color w:val="FF0000"/>
          <w:sz w:val="24"/>
          <w:szCs w:val="24"/>
        </w:rPr>
        <w:t>rekomenduojama 50</w:t>
      </w:r>
      <w:r w:rsidR="00FA5BC3" w:rsidRPr="00BC1D7C">
        <w:rPr>
          <w:i/>
          <w:color w:val="FF0000"/>
          <w:sz w:val="24"/>
          <w:szCs w:val="24"/>
        </w:rPr>
        <w:t>]</w:t>
      </w:r>
      <w:r w:rsidR="00722353" w:rsidRPr="006F27CA">
        <w:rPr>
          <w:color w:val="000000" w:themeColor="text1"/>
          <w:sz w:val="24"/>
          <w:szCs w:val="24"/>
        </w:rPr>
        <w:t>.</w:t>
      </w:r>
      <w:r w:rsidR="00C0446B" w:rsidRPr="006F27CA">
        <w:rPr>
          <w:color w:val="000000" w:themeColor="text1"/>
          <w:sz w:val="24"/>
          <w:szCs w:val="24"/>
        </w:rPr>
        <w:t xml:space="preserve"> Šios pakopos metu dialogas vedamas dėl šių klausimų:</w:t>
      </w:r>
      <w:r w:rsidR="00BB6876" w:rsidRPr="006F27CA">
        <w:rPr>
          <w:color w:val="000000" w:themeColor="text1"/>
          <w:sz w:val="24"/>
          <w:szCs w:val="24"/>
        </w:rPr>
        <w:t xml:space="preserve"> </w:t>
      </w:r>
    </w:p>
    <w:p w14:paraId="0076D315" w14:textId="77777777" w:rsidR="00F53EC2" w:rsidRDefault="00B10D24" w:rsidP="00C24BFB">
      <w:pPr>
        <w:pStyle w:val="paragrafesrasas2lygis"/>
        <w:numPr>
          <w:ilvl w:val="2"/>
          <w:numId w:val="34"/>
        </w:numPr>
        <w:tabs>
          <w:tab w:val="left" w:pos="1418"/>
        </w:tabs>
        <w:ind w:left="2268" w:hanging="850"/>
        <w:rPr>
          <w:color w:val="000000" w:themeColor="text1"/>
          <w:sz w:val="24"/>
          <w:szCs w:val="24"/>
        </w:rPr>
      </w:pPr>
      <w:r w:rsidRPr="006F27CA">
        <w:rPr>
          <w:color w:val="000000" w:themeColor="text1"/>
          <w:sz w:val="24"/>
          <w:szCs w:val="24"/>
        </w:rPr>
        <w:t>i</w:t>
      </w:r>
      <w:r w:rsidR="00BB6876" w:rsidRPr="006F27CA">
        <w:rPr>
          <w:color w:val="000000" w:themeColor="text1"/>
          <w:sz w:val="24"/>
          <w:szCs w:val="24"/>
        </w:rPr>
        <w:t xml:space="preserve">nžineriniai ir techniniai sprendiniai; </w:t>
      </w:r>
    </w:p>
    <w:p w14:paraId="47565101" w14:textId="77777777" w:rsidR="00F53EC2" w:rsidRDefault="00027E0C" w:rsidP="00C24BFB">
      <w:pPr>
        <w:pStyle w:val="paragrafesrasas2lygis"/>
        <w:numPr>
          <w:ilvl w:val="2"/>
          <w:numId w:val="34"/>
        </w:numPr>
        <w:tabs>
          <w:tab w:val="left" w:pos="1418"/>
        </w:tabs>
        <w:ind w:left="2268" w:hanging="850"/>
        <w:rPr>
          <w:color w:val="000000" w:themeColor="text1"/>
          <w:sz w:val="24"/>
          <w:szCs w:val="24"/>
        </w:rPr>
      </w:pPr>
      <w:r w:rsidRPr="00F53EC2">
        <w:rPr>
          <w:color w:val="000000" w:themeColor="text1"/>
          <w:sz w:val="24"/>
          <w:szCs w:val="24"/>
        </w:rPr>
        <w:t xml:space="preserve">Privačiam subjektui perduodamos </w:t>
      </w:r>
      <w:r w:rsidR="00133C75" w:rsidRPr="00F53EC2">
        <w:rPr>
          <w:color w:val="000000" w:themeColor="text1"/>
          <w:sz w:val="24"/>
          <w:szCs w:val="24"/>
        </w:rPr>
        <w:t xml:space="preserve">veiklos </w:t>
      </w:r>
      <w:r w:rsidRPr="00F53EC2">
        <w:rPr>
          <w:color w:val="000000" w:themeColor="text1"/>
          <w:sz w:val="24"/>
          <w:szCs w:val="24"/>
        </w:rPr>
        <w:t>(Paslaugos);</w:t>
      </w:r>
    </w:p>
    <w:p w14:paraId="030974F8" w14:textId="77777777" w:rsidR="00F53EC2" w:rsidRDefault="00AB6DD9" w:rsidP="00C24BFB">
      <w:pPr>
        <w:pStyle w:val="paragrafesrasas2lygis"/>
        <w:numPr>
          <w:ilvl w:val="2"/>
          <w:numId w:val="34"/>
        </w:numPr>
        <w:tabs>
          <w:tab w:val="left" w:pos="1418"/>
        </w:tabs>
        <w:ind w:left="2268" w:hanging="850"/>
        <w:rPr>
          <w:color w:val="000000" w:themeColor="text1"/>
          <w:sz w:val="24"/>
          <w:szCs w:val="24"/>
        </w:rPr>
      </w:pPr>
      <w:r w:rsidRPr="00F53EC2">
        <w:rPr>
          <w:color w:val="000000" w:themeColor="text1"/>
          <w:sz w:val="24"/>
          <w:szCs w:val="24"/>
        </w:rPr>
        <w:t>Projekto rezultatai (Specifikacijos);</w:t>
      </w:r>
    </w:p>
    <w:p w14:paraId="6E62D897" w14:textId="782091F0" w:rsidR="003E28A0" w:rsidRDefault="003E28A0" w:rsidP="00C24BFB">
      <w:pPr>
        <w:pStyle w:val="paragrafesrasas2lygis"/>
        <w:numPr>
          <w:ilvl w:val="2"/>
          <w:numId w:val="34"/>
        </w:numPr>
        <w:tabs>
          <w:tab w:val="left" w:pos="1418"/>
        </w:tabs>
        <w:ind w:left="2268" w:hanging="850"/>
        <w:rPr>
          <w:color w:val="000000" w:themeColor="text1"/>
          <w:sz w:val="24"/>
          <w:szCs w:val="24"/>
        </w:rPr>
      </w:pPr>
      <w:r>
        <w:rPr>
          <w:color w:val="000000" w:themeColor="text1"/>
          <w:sz w:val="24"/>
          <w:szCs w:val="24"/>
        </w:rPr>
        <w:t>Objekto sukūrimo, paslaugų teikimo ir Sutarties valdymo planas;</w:t>
      </w:r>
    </w:p>
    <w:p w14:paraId="540A6902" w14:textId="3F824121" w:rsidR="00AB6DD9" w:rsidRPr="00F53EC2" w:rsidRDefault="00AF6288" w:rsidP="00C24BFB">
      <w:pPr>
        <w:pStyle w:val="paragrafesrasas2lygis"/>
        <w:numPr>
          <w:ilvl w:val="2"/>
          <w:numId w:val="34"/>
        </w:numPr>
        <w:tabs>
          <w:tab w:val="left" w:pos="1418"/>
        </w:tabs>
        <w:ind w:left="2268" w:hanging="850"/>
        <w:rPr>
          <w:color w:val="000000" w:themeColor="text1"/>
          <w:sz w:val="24"/>
          <w:szCs w:val="24"/>
        </w:rPr>
      </w:pPr>
      <w:r w:rsidRPr="00F53EC2">
        <w:rPr>
          <w:color w:val="000000" w:themeColor="text1"/>
          <w:sz w:val="24"/>
          <w:szCs w:val="24"/>
        </w:rPr>
        <w:t>k</w:t>
      </w:r>
      <w:r w:rsidR="00AB6DD9" w:rsidRPr="00F53EC2">
        <w:rPr>
          <w:color w:val="000000" w:themeColor="text1"/>
          <w:sz w:val="24"/>
          <w:szCs w:val="24"/>
        </w:rPr>
        <w:t>iti su techniniais Sprendinių aspektais susiję klausimai.</w:t>
      </w:r>
    </w:p>
    <w:p w14:paraId="5D8A6F39" w14:textId="70DA54BC" w:rsidR="0096229C" w:rsidRPr="006F27CA" w:rsidRDefault="0096229C" w:rsidP="00C24BFB">
      <w:pPr>
        <w:pStyle w:val="paragrafesrasas2lygis"/>
        <w:numPr>
          <w:ilvl w:val="1"/>
          <w:numId w:val="34"/>
        </w:numPr>
        <w:tabs>
          <w:tab w:val="left" w:pos="1418"/>
        </w:tabs>
        <w:ind w:left="1418" w:hanging="851"/>
        <w:rPr>
          <w:color w:val="000000" w:themeColor="text1"/>
          <w:sz w:val="24"/>
          <w:szCs w:val="24"/>
        </w:rPr>
      </w:pPr>
      <w:r w:rsidRPr="006F27CA">
        <w:rPr>
          <w:color w:val="000000" w:themeColor="text1"/>
          <w:sz w:val="24"/>
          <w:szCs w:val="24"/>
        </w:rPr>
        <w:t>Pagal pirmosios pakopos dialogo rezultatus patikslinamos Specifikacijos ir FVM forma ir pateikiamos Kandidatams.</w:t>
      </w:r>
    </w:p>
    <w:p w14:paraId="1CC258B9" w14:textId="62B89FB2" w:rsidR="00115197" w:rsidRPr="006F27CA" w:rsidRDefault="00042028" w:rsidP="00C24BFB">
      <w:pPr>
        <w:pStyle w:val="paragrafesrasas2lygis"/>
        <w:numPr>
          <w:ilvl w:val="1"/>
          <w:numId w:val="34"/>
        </w:numPr>
        <w:tabs>
          <w:tab w:val="left" w:pos="1418"/>
        </w:tabs>
        <w:ind w:left="1418" w:hanging="851"/>
        <w:rPr>
          <w:color w:val="000000" w:themeColor="text1"/>
          <w:sz w:val="24"/>
          <w:szCs w:val="24"/>
        </w:rPr>
      </w:pPr>
      <w:r w:rsidRPr="006F27CA">
        <w:rPr>
          <w:color w:val="000000" w:themeColor="text1"/>
          <w:sz w:val="24"/>
          <w:szCs w:val="24"/>
        </w:rPr>
        <w:t>Pirmosios pakopos pabaigoje Komisija išsiunčia kvietimus Kandidatams pate</w:t>
      </w:r>
      <w:r w:rsidR="007E510C" w:rsidRPr="006F27CA">
        <w:rPr>
          <w:color w:val="000000" w:themeColor="text1"/>
          <w:sz w:val="24"/>
          <w:szCs w:val="24"/>
        </w:rPr>
        <w:t xml:space="preserve">ikti </w:t>
      </w:r>
      <w:r w:rsidR="00BC51B4" w:rsidRPr="006F27CA">
        <w:rPr>
          <w:color w:val="000000" w:themeColor="text1"/>
          <w:sz w:val="24"/>
          <w:szCs w:val="24"/>
        </w:rPr>
        <w:t>Sprendinio finansines dalis</w:t>
      </w:r>
      <w:r w:rsidR="00A02ADE" w:rsidRPr="006F27CA">
        <w:rPr>
          <w:color w:val="000000" w:themeColor="text1"/>
          <w:sz w:val="24"/>
          <w:szCs w:val="24"/>
        </w:rPr>
        <w:t xml:space="preserve"> pagal </w:t>
      </w:r>
      <w:r w:rsidR="00A02ADE" w:rsidRPr="00636903">
        <w:rPr>
          <w:color w:val="000000" w:themeColor="text1"/>
          <w:sz w:val="24"/>
          <w:szCs w:val="24"/>
        </w:rPr>
        <w:t>Sąlygų</w:t>
      </w:r>
      <w:r w:rsidR="00636903" w:rsidRPr="00636903">
        <w:rPr>
          <w:color w:val="000000" w:themeColor="text1"/>
          <w:sz w:val="24"/>
          <w:szCs w:val="24"/>
        </w:rPr>
        <w:t xml:space="preserve"> </w:t>
      </w:r>
      <w:r w:rsidR="00636903" w:rsidRPr="005977FD">
        <w:rPr>
          <w:color w:val="000000" w:themeColor="text1"/>
          <w:sz w:val="24"/>
          <w:szCs w:val="24"/>
        </w:rPr>
        <w:fldChar w:fldCharType="begin"/>
      </w:r>
      <w:r w:rsidR="00636903" w:rsidRPr="005977FD">
        <w:rPr>
          <w:color w:val="000000" w:themeColor="text1"/>
          <w:sz w:val="24"/>
          <w:szCs w:val="24"/>
        </w:rPr>
        <w:instrText xml:space="preserve"> REF _Ref110412242 \n \h  \* MERGEFORMAT </w:instrText>
      </w:r>
      <w:r w:rsidR="00636903" w:rsidRPr="005977FD">
        <w:rPr>
          <w:color w:val="000000" w:themeColor="text1"/>
          <w:sz w:val="24"/>
          <w:szCs w:val="24"/>
        </w:rPr>
      </w:r>
      <w:r w:rsidR="00636903" w:rsidRPr="005977FD">
        <w:rPr>
          <w:color w:val="000000" w:themeColor="text1"/>
          <w:sz w:val="24"/>
          <w:szCs w:val="24"/>
        </w:rPr>
        <w:fldChar w:fldCharType="separate"/>
      </w:r>
      <w:r w:rsidR="006F37BD">
        <w:rPr>
          <w:color w:val="000000" w:themeColor="text1"/>
          <w:sz w:val="24"/>
          <w:szCs w:val="24"/>
        </w:rPr>
        <w:t>13</w:t>
      </w:r>
      <w:r w:rsidR="00636903" w:rsidRPr="005977FD">
        <w:rPr>
          <w:color w:val="000000" w:themeColor="text1"/>
          <w:sz w:val="24"/>
          <w:szCs w:val="24"/>
        </w:rPr>
        <w:fldChar w:fldCharType="end"/>
      </w:r>
      <w:r w:rsidR="00A02ADE" w:rsidRPr="006F27CA">
        <w:rPr>
          <w:color w:val="000000" w:themeColor="text1"/>
          <w:sz w:val="24"/>
          <w:szCs w:val="24"/>
        </w:rPr>
        <w:t xml:space="preserve"> priede </w:t>
      </w:r>
      <w:r w:rsidR="00A02ADE" w:rsidRPr="006F27CA">
        <w:rPr>
          <w:i/>
          <w:color w:val="000000" w:themeColor="text1"/>
          <w:sz w:val="24"/>
          <w:szCs w:val="24"/>
        </w:rPr>
        <w:t xml:space="preserve">Sprendinio forma </w:t>
      </w:r>
      <w:r w:rsidR="00A02ADE" w:rsidRPr="006F27CA">
        <w:rPr>
          <w:color w:val="000000" w:themeColor="text1"/>
          <w:sz w:val="24"/>
          <w:szCs w:val="24"/>
        </w:rPr>
        <w:t>B dalyje</w:t>
      </w:r>
      <w:r w:rsidR="00A02ADE" w:rsidRPr="006F27CA">
        <w:rPr>
          <w:i/>
          <w:color w:val="000000" w:themeColor="text1"/>
          <w:sz w:val="24"/>
          <w:szCs w:val="24"/>
        </w:rPr>
        <w:t xml:space="preserve"> </w:t>
      </w:r>
      <w:r w:rsidR="00A02ADE" w:rsidRPr="006F27CA">
        <w:rPr>
          <w:color w:val="000000" w:themeColor="text1"/>
          <w:sz w:val="24"/>
          <w:szCs w:val="24"/>
        </w:rPr>
        <w:t>pateiktą formą.</w:t>
      </w:r>
      <w:r w:rsidR="00245182" w:rsidRPr="006F27CA">
        <w:rPr>
          <w:color w:val="000000" w:themeColor="text1"/>
          <w:sz w:val="24"/>
          <w:szCs w:val="24"/>
        </w:rPr>
        <w:t xml:space="preserve"> </w:t>
      </w:r>
      <w:r w:rsidR="007E510C" w:rsidRPr="006F27CA">
        <w:rPr>
          <w:color w:val="000000" w:themeColor="text1"/>
          <w:sz w:val="24"/>
          <w:szCs w:val="24"/>
        </w:rPr>
        <w:t>S</w:t>
      </w:r>
      <w:r w:rsidRPr="006F27CA">
        <w:rPr>
          <w:color w:val="000000" w:themeColor="text1"/>
          <w:sz w:val="24"/>
          <w:szCs w:val="24"/>
        </w:rPr>
        <w:t>prendini</w:t>
      </w:r>
      <w:r w:rsidR="00A02ADE" w:rsidRPr="006F27CA">
        <w:rPr>
          <w:color w:val="000000" w:themeColor="text1"/>
          <w:sz w:val="24"/>
          <w:szCs w:val="24"/>
        </w:rPr>
        <w:t>o finansinių dalių</w:t>
      </w:r>
      <w:r w:rsidRPr="006F27CA">
        <w:rPr>
          <w:color w:val="000000" w:themeColor="text1"/>
          <w:sz w:val="24"/>
          <w:szCs w:val="24"/>
        </w:rPr>
        <w:t xml:space="preserve"> pateikimo terminas ir turinio reikalavimai bus nurodyti Komisijos kvietime pateikti </w:t>
      </w:r>
      <w:r w:rsidR="00A02ADE" w:rsidRPr="006F27CA">
        <w:rPr>
          <w:color w:val="000000" w:themeColor="text1"/>
          <w:sz w:val="24"/>
          <w:szCs w:val="24"/>
        </w:rPr>
        <w:t>Sprendinio finansines dalis.</w:t>
      </w:r>
      <w:r w:rsidR="000D6ED1" w:rsidRPr="006F27CA">
        <w:rPr>
          <w:color w:val="000000" w:themeColor="text1"/>
          <w:sz w:val="24"/>
          <w:szCs w:val="24"/>
        </w:rPr>
        <w:t xml:space="preserve"> </w:t>
      </w:r>
    </w:p>
    <w:p w14:paraId="2E6B4593" w14:textId="47952D16" w:rsidR="00BB6876" w:rsidRPr="006F27CA" w:rsidRDefault="00BD27D1" w:rsidP="00C24BFB">
      <w:pPr>
        <w:pStyle w:val="paragrafesrasas2lygis"/>
        <w:numPr>
          <w:ilvl w:val="1"/>
          <w:numId w:val="34"/>
        </w:numPr>
        <w:tabs>
          <w:tab w:val="left" w:pos="1418"/>
        </w:tabs>
        <w:ind w:left="1418" w:hanging="851"/>
        <w:rPr>
          <w:color w:val="000000" w:themeColor="text1"/>
          <w:sz w:val="24"/>
          <w:szCs w:val="24"/>
        </w:rPr>
      </w:pPr>
      <w:r w:rsidRPr="006F27CA">
        <w:rPr>
          <w:color w:val="000000" w:themeColor="text1"/>
          <w:sz w:val="24"/>
          <w:szCs w:val="24"/>
        </w:rPr>
        <w:t xml:space="preserve">Kandidatai, kurių </w:t>
      </w:r>
      <w:r w:rsidR="00A02ADE" w:rsidRPr="006F27CA">
        <w:rPr>
          <w:color w:val="000000" w:themeColor="text1"/>
          <w:sz w:val="24"/>
          <w:szCs w:val="24"/>
        </w:rPr>
        <w:t xml:space="preserve">Sprendinių finansinės dalys </w:t>
      </w:r>
      <w:r w:rsidRPr="006F27CA">
        <w:rPr>
          <w:color w:val="000000" w:themeColor="text1"/>
          <w:sz w:val="24"/>
          <w:szCs w:val="24"/>
        </w:rPr>
        <w:t>atiti</w:t>
      </w:r>
      <w:r w:rsidR="00115197" w:rsidRPr="006F27CA">
        <w:rPr>
          <w:color w:val="000000" w:themeColor="text1"/>
          <w:sz w:val="24"/>
          <w:szCs w:val="24"/>
        </w:rPr>
        <w:t>ks</w:t>
      </w:r>
      <w:r w:rsidRPr="006F27CA">
        <w:rPr>
          <w:color w:val="000000" w:themeColor="text1"/>
          <w:sz w:val="24"/>
          <w:szCs w:val="24"/>
        </w:rPr>
        <w:t xml:space="preserve"> Sąlygų reikalavimus, bus kviečiami dalyvauti dialogo finansinėje pakopoje. </w:t>
      </w:r>
      <w:r w:rsidRPr="006F27CA">
        <w:rPr>
          <w:sz w:val="24"/>
          <w:szCs w:val="24"/>
        </w:rPr>
        <w:t xml:space="preserve">Kandidatai, kurių </w:t>
      </w:r>
      <w:r w:rsidR="00A02ADE" w:rsidRPr="006F27CA">
        <w:rPr>
          <w:sz w:val="24"/>
          <w:szCs w:val="24"/>
        </w:rPr>
        <w:t xml:space="preserve">Sprendinių finansinės dalys </w:t>
      </w:r>
      <w:r w:rsidRPr="006F27CA">
        <w:rPr>
          <w:sz w:val="24"/>
          <w:szCs w:val="24"/>
        </w:rPr>
        <w:t>bus atmest</w:t>
      </w:r>
      <w:r w:rsidR="00A02ADE" w:rsidRPr="006F27CA">
        <w:rPr>
          <w:sz w:val="24"/>
          <w:szCs w:val="24"/>
        </w:rPr>
        <w:t>os</w:t>
      </w:r>
      <w:r w:rsidRPr="006F27CA">
        <w:rPr>
          <w:sz w:val="24"/>
          <w:szCs w:val="24"/>
        </w:rPr>
        <w:t xml:space="preserve"> kaip neatitinkan</w:t>
      </w:r>
      <w:r w:rsidR="00A02ADE" w:rsidRPr="006F27CA">
        <w:rPr>
          <w:sz w:val="24"/>
          <w:szCs w:val="24"/>
        </w:rPr>
        <w:t>čios</w:t>
      </w:r>
      <w:r w:rsidRPr="006F27CA">
        <w:rPr>
          <w:sz w:val="24"/>
          <w:szCs w:val="24"/>
        </w:rPr>
        <w:t xml:space="preserve"> Sąlygų reikalavimų, nurodytų </w:t>
      </w:r>
      <w:r w:rsidR="007A0B9D">
        <w:rPr>
          <w:sz w:val="24"/>
          <w:szCs w:val="24"/>
        </w:rPr>
        <w:fldChar w:fldCharType="begin"/>
      </w:r>
      <w:r w:rsidR="007A0B9D">
        <w:rPr>
          <w:sz w:val="24"/>
          <w:szCs w:val="24"/>
        </w:rPr>
        <w:instrText xml:space="preserve"> REF _Ref114818187 \r \h </w:instrText>
      </w:r>
      <w:r w:rsidR="007A0B9D">
        <w:rPr>
          <w:sz w:val="24"/>
          <w:szCs w:val="24"/>
        </w:rPr>
      </w:r>
      <w:r w:rsidR="007A0B9D">
        <w:rPr>
          <w:sz w:val="24"/>
          <w:szCs w:val="24"/>
        </w:rPr>
        <w:fldChar w:fldCharType="separate"/>
      </w:r>
      <w:r w:rsidR="006F37BD">
        <w:rPr>
          <w:sz w:val="24"/>
          <w:szCs w:val="24"/>
        </w:rPr>
        <w:t>18</w:t>
      </w:r>
      <w:r w:rsidR="007A0B9D">
        <w:rPr>
          <w:sz w:val="24"/>
          <w:szCs w:val="24"/>
        </w:rPr>
        <w:fldChar w:fldCharType="end"/>
      </w:r>
      <w:r w:rsidR="00636903" w:rsidRPr="006F27CA">
        <w:rPr>
          <w:sz w:val="24"/>
          <w:szCs w:val="24"/>
        </w:rPr>
        <w:t xml:space="preserve"> </w:t>
      </w:r>
      <w:r w:rsidRPr="006F27CA">
        <w:rPr>
          <w:sz w:val="24"/>
          <w:szCs w:val="24"/>
        </w:rPr>
        <w:t xml:space="preserve">priede </w:t>
      </w:r>
      <w:r w:rsidRPr="006F27CA">
        <w:rPr>
          <w:i/>
          <w:sz w:val="24"/>
          <w:szCs w:val="24"/>
        </w:rPr>
        <w:t>Sprendinių / Pasiūlymų vertinimo tvarka ir kriterijai</w:t>
      </w:r>
      <w:r w:rsidRPr="006F27CA">
        <w:rPr>
          <w:sz w:val="24"/>
          <w:szCs w:val="24"/>
        </w:rPr>
        <w:t>, arba Komisijos prašymu iki nurodyto termino nebus papildyt</w:t>
      </w:r>
      <w:r w:rsidR="00A02ADE" w:rsidRPr="006F27CA">
        <w:rPr>
          <w:sz w:val="24"/>
          <w:szCs w:val="24"/>
        </w:rPr>
        <w:t>os</w:t>
      </w:r>
      <w:r w:rsidRPr="006F27CA">
        <w:rPr>
          <w:sz w:val="24"/>
          <w:szCs w:val="24"/>
        </w:rPr>
        <w:t xml:space="preserve"> ar paaiškint</w:t>
      </w:r>
      <w:r w:rsidR="00A02ADE" w:rsidRPr="006F27CA">
        <w:rPr>
          <w:sz w:val="24"/>
          <w:szCs w:val="24"/>
        </w:rPr>
        <w:t>os</w:t>
      </w:r>
      <w:r w:rsidRPr="006F27CA">
        <w:rPr>
          <w:sz w:val="24"/>
          <w:szCs w:val="24"/>
        </w:rPr>
        <w:t xml:space="preserve">, į dialogo finansinę pakopą nebus kviečiami, tačiau jiems bus nurodytos </w:t>
      </w:r>
      <w:r w:rsidR="00A02ADE" w:rsidRPr="006F27CA">
        <w:rPr>
          <w:sz w:val="24"/>
          <w:szCs w:val="24"/>
        </w:rPr>
        <w:t xml:space="preserve">Sprendinių finansinių dalių </w:t>
      </w:r>
      <w:r w:rsidRPr="006F27CA">
        <w:rPr>
          <w:sz w:val="24"/>
          <w:szCs w:val="24"/>
        </w:rPr>
        <w:t>atmetimo priežastys.</w:t>
      </w:r>
    </w:p>
    <w:p w14:paraId="05483A82" w14:textId="70E1C4A6" w:rsidR="00EA26E7" w:rsidRPr="006F27CA" w:rsidRDefault="00EA26E7" w:rsidP="00C24BFB">
      <w:pPr>
        <w:pStyle w:val="paragrafesrasas2lygis"/>
        <w:numPr>
          <w:ilvl w:val="1"/>
          <w:numId w:val="34"/>
        </w:numPr>
        <w:tabs>
          <w:tab w:val="left" w:pos="1418"/>
        </w:tabs>
        <w:ind w:left="1418" w:hanging="851"/>
        <w:rPr>
          <w:color w:val="000000" w:themeColor="text1"/>
          <w:sz w:val="24"/>
          <w:szCs w:val="24"/>
        </w:rPr>
      </w:pPr>
      <w:r w:rsidRPr="006F27CA">
        <w:rPr>
          <w:color w:val="000000" w:themeColor="text1"/>
          <w:sz w:val="24"/>
          <w:szCs w:val="24"/>
        </w:rPr>
        <w:t xml:space="preserve">Toliau vykdoma antroji dialogo pakopa, kurioje aptariami ir vedamas dialogas dėl pateiktų Sprendinių finansinių dalių (finansinių sąlygų ir sprendinių). Numatoma, kad ši pakopa truks </w:t>
      </w:r>
      <w:r w:rsidR="00CB3D4F" w:rsidRPr="006F27CA">
        <w:rPr>
          <w:i/>
          <w:color w:val="FF0000"/>
          <w:sz w:val="24"/>
          <w:szCs w:val="24"/>
        </w:rPr>
        <w:t>[nurodoma</w:t>
      </w:r>
      <w:r w:rsidR="00911A84">
        <w:rPr>
          <w:i/>
          <w:color w:val="FF0000"/>
          <w:sz w:val="24"/>
          <w:szCs w:val="24"/>
        </w:rPr>
        <w:t xml:space="preserve"> </w:t>
      </w:r>
      <w:r w:rsidR="00CB3D4F" w:rsidRPr="006F27CA">
        <w:rPr>
          <w:i/>
          <w:color w:val="FF0000"/>
          <w:sz w:val="24"/>
          <w:szCs w:val="24"/>
        </w:rPr>
        <w:t>skaičius]</w:t>
      </w:r>
      <w:r w:rsidR="00D672B5">
        <w:rPr>
          <w:i/>
          <w:color w:val="FF0000"/>
          <w:sz w:val="24"/>
          <w:szCs w:val="24"/>
        </w:rPr>
        <w:t xml:space="preserve"> </w:t>
      </w:r>
      <w:r w:rsidRPr="006F27CA">
        <w:rPr>
          <w:color w:val="000000" w:themeColor="text1"/>
          <w:sz w:val="24"/>
          <w:szCs w:val="24"/>
        </w:rPr>
        <w:t>dienų. Šios pakopos metu dialogas vedamas dėl šių klausimų:</w:t>
      </w:r>
    </w:p>
    <w:p w14:paraId="5413454E" w14:textId="77777777" w:rsidR="00EA26E7" w:rsidRPr="006F27CA" w:rsidRDefault="00EA26E7" w:rsidP="00C24BFB">
      <w:pPr>
        <w:pStyle w:val="paragrafesrasas2lygis"/>
        <w:numPr>
          <w:ilvl w:val="2"/>
          <w:numId w:val="34"/>
        </w:numPr>
        <w:tabs>
          <w:tab w:val="left" w:pos="2268"/>
        </w:tabs>
        <w:ind w:left="2268" w:hanging="851"/>
        <w:rPr>
          <w:color w:val="000000" w:themeColor="text1"/>
          <w:sz w:val="24"/>
          <w:szCs w:val="24"/>
        </w:rPr>
      </w:pPr>
      <w:r w:rsidRPr="006F27CA">
        <w:rPr>
          <w:color w:val="000000" w:themeColor="text1"/>
          <w:sz w:val="24"/>
          <w:szCs w:val="24"/>
        </w:rPr>
        <w:t>finansavimo šaltiniai ir finansavimo sąlygos;</w:t>
      </w:r>
    </w:p>
    <w:p w14:paraId="4FD0DBEA" w14:textId="77777777" w:rsidR="00EA26E7" w:rsidRPr="006F27CA" w:rsidRDefault="00EA26E7" w:rsidP="00C24BFB">
      <w:pPr>
        <w:pStyle w:val="paragrafesrasas2lygis"/>
        <w:numPr>
          <w:ilvl w:val="2"/>
          <w:numId w:val="34"/>
        </w:numPr>
        <w:tabs>
          <w:tab w:val="left" w:pos="2268"/>
        </w:tabs>
        <w:ind w:left="2268" w:hanging="851"/>
        <w:rPr>
          <w:color w:val="000000" w:themeColor="text1"/>
          <w:sz w:val="24"/>
          <w:szCs w:val="24"/>
        </w:rPr>
      </w:pPr>
      <w:r w:rsidRPr="006F27CA">
        <w:rPr>
          <w:color w:val="000000" w:themeColor="text1"/>
          <w:sz w:val="24"/>
          <w:szCs w:val="24"/>
        </w:rPr>
        <w:t>mokestiniai klausimai;</w:t>
      </w:r>
    </w:p>
    <w:p w14:paraId="1A918996" w14:textId="77777777" w:rsidR="00EA26E7" w:rsidRPr="006F27CA" w:rsidRDefault="00EA26E7" w:rsidP="00C24BFB">
      <w:pPr>
        <w:pStyle w:val="paragrafesrasas2lygis"/>
        <w:numPr>
          <w:ilvl w:val="2"/>
          <w:numId w:val="34"/>
        </w:numPr>
        <w:tabs>
          <w:tab w:val="left" w:pos="2268"/>
        </w:tabs>
        <w:ind w:left="2268" w:hanging="851"/>
        <w:rPr>
          <w:color w:val="000000" w:themeColor="text1"/>
          <w:sz w:val="24"/>
          <w:szCs w:val="24"/>
        </w:rPr>
      </w:pPr>
      <w:r w:rsidRPr="006F27CA">
        <w:rPr>
          <w:color w:val="000000" w:themeColor="text1"/>
          <w:sz w:val="24"/>
          <w:szCs w:val="24"/>
        </w:rPr>
        <w:t>Metinio atlyginimo mažinimas;</w:t>
      </w:r>
    </w:p>
    <w:p w14:paraId="5C580759" w14:textId="2042012E" w:rsidR="00EA26E7" w:rsidRPr="006F27CA" w:rsidRDefault="00A467E8" w:rsidP="00C24BFB">
      <w:pPr>
        <w:pStyle w:val="paragrafesrasas2lygis"/>
        <w:numPr>
          <w:ilvl w:val="2"/>
          <w:numId w:val="34"/>
        </w:numPr>
        <w:tabs>
          <w:tab w:val="left" w:pos="2268"/>
        </w:tabs>
        <w:ind w:left="2268" w:hanging="851"/>
        <w:rPr>
          <w:color w:val="000000" w:themeColor="text1"/>
          <w:sz w:val="24"/>
          <w:szCs w:val="24"/>
        </w:rPr>
      </w:pPr>
      <w:r>
        <w:rPr>
          <w:color w:val="000000" w:themeColor="text1"/>
          <w:sz w:val="24"/>
          <w:szCs w:val="24"/>
        </w:rPr>
        <w:t>k</w:t>
      </w:r>
      <w:r w:rsidR="00EA26E7" w:rsidRPr="006F27CA">
        <w:rPr>
          <w:color w:val="000000" w:themeColor="text1"/>
          <w:sz w:val="24"/>
          <w:szCs w:val="24"/>
        </w:rPr>
        <w:t>iti su finansiniais Sprendinio aspektais susiję klausimi.</w:t>
      </w:r>
    </w:p>
    <w:p w14:paraId="26A761FE" w14:textId="1F33F257" w:rsidR="008F0B79" w:rsidRPr="006F27CA" w:rsidRDefault="008F0B79" w:rsidP="00C24BFB">
      <w:pPr>
        <w:pStyle w:val="paragrafesrasas2lygis"/>
        <w:numPr>
          <w:ilvl w:val="1"/>
          <w:numId w:val="34"/>
        </w:numPr>
        <w:tabs>
          <w:tab w:val="left" w:pos="1418"/>
        </w:tabs>
        <w:ind w:left="1418" w:hanging="851"/>
        <w:rPr>
          <w:color w:val="000000" w:themeColor="text1"/>
          <w:sz w:val="24"/>
          <w:szCs w:val="24"/>
        </w:rPr>
      </w:pPr>
      <w:r w:rsidRPr="006F27CA">
        <w:rPr>
          <w:color w:val="000000" w:themeColor="text1"/>
          <w:sz w:val="24"/>
          <w:szCs w:val="24"/>
        </w:rPr>
        <w:t xml:space="preserve">Toliau vykdoma trečioji dialogo pakopa, kurioje aptariami ir vedamas dialogas dėl teisinių Sprendinio aspektų (sąlygų). Numatoma, kad ši pakopa truks apie </w:t>
      </w:r>
      <w:r w:rsidR="00636903" w:rsidRPr="006F27CA">
        <w:rPr>
          <w:i/>
          <w:color w:val="FF0000"/>
          <w:sz w:val="24"/>
          <w:szCs w:val="24"/>
        </w:rPr>
        <w:t>[nurodoma skaičius]</w:t>
      </w:r>
      <w:r w:rsidRPr="006F27CA">
        <w:rPr>
          <w:color w:val="000000" w:themeColor="text1"/>
          <w:sz w:val="24"/>
          <w:szCs w:val="24"/>
        </w:rPr>
        <w:t xml:space="preserve"> dienų. Šios pakopos metu dialogas vedamas dėl šių klausimų:</w:t>
      </w:r>
    </w:p>
    <w:p w14:paraId="7E6701A5" w14:textId="68E2E7A2" w:rsidR="008F0B79" w:rsidRPr="006F27CA" w:rsidRDefault="008F0B79" w:rsidP="00C24BFB">
      <w:pPr>
        <w:pStyle w:val="paragrafesrasas2lygis"/>
        <w:numPr>
          <w:ilvl w:val="2"/>
          <w:numId w:val="34"/>
        </w:numPr>
        <w:tabs>
          <w:tab w:val="left" w:pos="2268"/>
        </w:tabs>
        <w:ind w:left="2268" w:hanging="850"/>
        <w:rPr>
          <w:color w:val="000000" w:themeColor="text1"/>
          <w:sz w:val="24"/>
          <w:szCs w:val="24"/>
        </w:rPr>
      </w:pPr>
      <w:r w:rsidRPr="006F27CA">
        <w:rPr>
          <w:color w:val="000000" w:themeColor="text1"/>
          <w:sz w:val="24"/>
          <w:szCs w:val="24"/>
        </w:rPr>
        <w:t>Sutarties projektas (įskaitant priedus);</w:t>
      </w:r>
    </w:p>
    <w:p w14:paraId="1ACEDA77" w14:textId="4742A4F5" w:rsidR="008F0B79" w:rsidRPr="006F27CA" w:rsidRDefault="00136895" w:rsidP="00C24BFB">
      <w:pPr>
        <w:pStyle w:val="paragrafesrasas2lygis"/>
        <w:numPr>
          <w:ilvl w:val="2"/>
          <w:numId w:val="34"/>
        </w:numPr>
        <w:tabs>
          <w:tab w:val="left" w:pos="2268"/>
        </w:tabs>
        <w:ind w:left="2268" w:hanging="850"/>
        <w:rPr>
          <w:color w:val="000000" w:themeColor="text1"/>
          <w:sz w:val="24"/>
          <w:szCs w:val="24"/>
        </w:rPr>
      </w:pPr>
      <w:r>
        <w:rPr>
          <w:color w:val="000000" w:themeColor="text1"/>
          <w:sz w:val="24"/>
          <w:szCs w:val="24"/>
        </w:rPr>
        <w:t>k</w:t>
      </w:r>
      <w:r w:rsidR="008F0B79" w:rsidRPr="006F27CA">
        <w:rPr>
          <w:color w:val="000000" w:themeColor="text1"/>
          <w:sz w:val="24"/>
          <w:szCs w:val="24"/>
        </w:rPr>
        <w:t>iti su teisiniais Sprendinio aspektais susiję klausimai</w:t>
      </w:r>
      <w:r w:rsidR="004705BF">
        <w:rPr>
          <w:color w:val="000000" w:themeColor="text1"/>
          <w:sz w:val="24"/>
          <w:szCs w:val="24"/>
        </w:rPr>
        <w:t>.</w:t>
      </w:r>
    </w:p>
    <w:p w14:paraId="39896306" w14:textId="1C2012BE" w:rsidR="00EA26E7" w:rsidRPr="006F27CA" w:rsidRDefault="00EA26E7" w:rsidP="00C24BFB">
      <w:pPr>
        <w:pStyle w:val="paragrafesrasas2lygis"/>
        <w:numPr>
          <w:ilvl w:val="1"/>
          <w:numId w:val="34"/>
        </w:numPr>
        <w:tabs>
          <w:tab w:val="left" w:pos="1843"/>
        </w:tabs>
        <w:ind w:left="1418" w:hanging="851"/>
        <w:rPr>
          <w:color w:val="000000" w:themeColor="text1"/>
          <w:sz w:val="24"/>
          <w:szCs w:val="24"/>
        </w:rPr>
      </w:pPr>
      <w:r w:rsidRPr="006F27CA">
        <w:rPr>
          <w:color w:val="000000" w:themeColor="text1"/>
          <w:sz w:val="24"/>
          <w:szCs w:val="24"/>
        </w:rPr>
        <w:t>Komisija</w:t>
      </w:r>
      <w:r w:rsidR="00F65840">
        <w:rPr>
          <w:color w:val="000000" w:themeColor="text1"/>
          <w:sz w:val="24"/>
          <w:szCs w:val="24"/>
        </w:rPr>
        <w:t xml:space="preserve">, atsižvelgiant į dialogo </w:t>
      </w:r>
      <w:proofErr w:type="spellStart"/>
      <w:r w:rsidR="00F65840">
        <w:rPr>
          <w:color w:val="000000" w:themeColor="text1"/>
          <w:sz w:val="24"/>
          <w:szCs w:val="24"/>
        </w:rPr>
        <w:t>rezultataus</w:t>
      </w:r>
      <w:proofErr w:type="spellEnd"/>
      <w:r w:rsidR="00F65840">
        <w:rPr>
          <w:color w:val="000000" w:themeColor="text1"/>
          <w:sz w:val="24"/>
          <w:szCs w:val="24"/>
        </w:rPr>
        <w:t>,</w:t>
      </w:r>
      <w:r w:rsidRPr="006F27CA">
        <w:rPr>
          <w:color w:val="000000" w:themeColor="text1"/>
          <w:sz w:val="24"/>
          <w:szCs w:val="24"/>
        </w:rPr>
        <w:t xml:space="preserve"> patikslins Sąlygas</w:t>
      </w:r>
      <w:r w:rsidR="003A18A0" w:rsidRPr="006F27CA">
        <w:rPr>
          <w:color w:val="000000" w:themeColor="text1"/>
          <w:sz w:val="24"/>
          <w:szCs w:val="24"/>
        </w:rPr>
        <w:t>, įskaitant Sutarties projektą,</w:t>
      </w:r>
      <w:r w:rsidRPr="006F27CA">
        <w:rPr>
          <w:color w:val="000000" w:themeColor="text1"/>
          <w:sz w:val="24"/>
          <w:szCs w:val="24"/>
        </w:rPr>
        <w:t xml:space="preserve"> ir pateiks jas Kandidatams</w:t>
      </w:r>
      <w:r w:rsidR="00F65840">
        <w:rPr>
          <w:color w:val="000000" w:themeColor="text1"/>
          <w:sz w:val="24"/>
          <w:szCs w:val="24"/>
        </w:rPr>
        <w:t>.</w:t>
      </w:r>
    </w:p>
    <w:p w14:paraId="3DF74359" w14:textId="32762446" w:rsidR="00C0446B" w:rsidRPr="006F27CA" w:rsidRDefault="00C0446B" w:rsidP="006F27CA">
      <w:pPr>
        <w:pStyle w:val="paragrafesrasas2lygis"/>
        <w:tabs>
          <w:tab w:val="left" w:pos="1418"/>
        </w:tabs>
        <w:ind w:left="0" w:firstLine="567"/>
        <w:rPr>
          <w:color w:val="000000" w:themeColor="text1"/>
          <w:sz w:val="24"/>
          <w:szCs w:val="24"/>
        </w:rPr>
      </w:pPr>
      <w:bookmarkStart w:id="112" w:name="_Ref371525413"/>
      <w:r w:rsidRPr="006F27CA">
        <w:rPr>
          <w:color w:val="000000" w:themeColor="text1"/>
          <w:sz w:val="24"/>
          <w:szCs w:val="24"/>
        </w:rPr>
        <w:t xml:space="preserve">Jeigu </w:t>
      </w:r>
      <w:r w:rsidR="00C6103D" w:rsidRPr="006F27CA">
        <w:rPr>
          <w:color w:val="000000" w:themeColor="text1"/>
          <w:sz w:val="24"/>
          <w:szCs w:val="24"/>
        </w:rPr>
        <w:t>Komisija</w:t>
      </w:r>
      <w:r w:rsidR="00C6103D" w:rsidRPr="006F27CA" w:rsidDel="00C6103D">
        <w:rPr>
          <w:color w:val="000000" w:themeColor="text1"/>
          <w:sz w:val="24"/>
          <w:szCs w:val="24"/>
        </w:rPr>
        <w:t xml:space="preserve"> </w:t>
      </w:r>
      <w:r w:rsidRPr="006F27CA">
        <w:rPr>
          <w:color w:val="000000" w:themeColor="text1"/>
          <w:sz w:val="24"/>
          <w:szCs w:val="24"/>
        </w:rPr>
        <w:t xml:space="preserve">nuspręs, kad yra poreikis, dialogo metu galės būti vykdoma daugiau pakopų. Kitų dialogo pakopų skaičius ir pobūdis bus nustatomas atsižvelgiant į likusius Projekto </w:t>
      </w:r>
      <w:r w:rsidRPr="006F27CA">
        <w:rPr>
          <w:color w:val="000000" w:themeColor="text1"/>
          <w:sz w:val="24"/>
          <w:szCs w:val="24"/>
        </w:rPr>
        <w:lastRenderedPageBreak/>
        <w:t>įgyvendinimo klausimus, kuriuos reikia aptarti siekiant aptariamų Sprendinių pagrindu gauti išsamius ir pagrįstus Pasiūlymus.</w:t>
      </w:r>
      <w:bookmarkEnd w:id="112"/>
    </w:p>
    <w:p w14:paraId="060123CB" w14:textId="167A32F6" w:rsidR="00C0446B" w:rsidRPr="006F27CA" w:rsidRDefault="00C0446B" w:rsidP="006F27CA">
      <w:pPr>
        <w:pStyle w:val="paragrafesrasas2lygis"/>
        <w:tabs>
          <w:tab w:val="left" w:pos="1418"/>
        </w:tabs>
        <w:ind w:left="0" w:firstLine="567"/>
        <w:rPr>
          <w:color w:val="000000" w:themeColor="text1"/>
          <w:sz w:val="24"/>
          <w:szCs w:val="24"/>
        </w:rPr>
      </w:pPr>
      <w:r w:rsidRPr="006F27CA">
        <w:rPr>
          <w:sz w:val="24"/>
          <w:szCs w:val="24"/>
        </w:rPr>
        <w:t xml:space="preserve">Kandidatas turi teisę pasiūlyti papildomas dialogo pakopas ir (ar) papildomus klausimus, kuriuos būtina aptarti. Jeigu </w:t>
      </w:r>
      <w:r w:rsidR="00C6103D" w:rsidRPr="006F27CA">
        <w:rPr>
          <w:color w:val="000000" w:themeColor="text1"/>
          <w:sz w:val="24"/>
          <w:szCs w:val="24"/>
        </w:rPr>
        <w:t xml:space="preserve">Komisijos </w:t>
      </w:r>
      <w:r w:rsidRPr="006F27CA">
        <w:rPr>
          <w:sz w:val="24"/>
          <w:szCs w:val="24"/>
        </w:rPr>
        <w:t>nuomone, toks pasiūlymas bus pagrįstas, dialogas bus papildytas pasiūlyta pakopa ir (ar) klausimu. Tokiu atveju, kiti Kandidatai turės teisę nurodyti, kad jiems tokia pakopa ir (ar) klausimas neaktual</w:t>
      </w:r>
      <w:r w:rsidR="00FD78EB" w:rsidRPr="006F27CA">
        <w:rPr>
          <w:sz w:val="24"/>
          <w:szCs w:val="24"/>
        </w:rPr>
        <w:t>ū</w:t>
      </w:r>
      <w:r w:rsidRPr="006F27CA">
        <w:rPr>
          <w:sz w:val="24"/>
          <w:szCs w:val="24"/>
        </w:rPr>
        <w:t>s ir joje nedalyvauti.</w:t>
      </w:r>
    </w:p>
    <w:p w14:paraId="088897BD" w14:textId="31E60DCF" w:rsidR="00C0446B" w:rsidRPr="006F27CA" w:rsidRDefault="00C0446B" w:rsidP="006F27CA">
      <w:pPr>
        <w:pStyle w:val="paragrafesrasas2lygis"/>
        <w:tabs>
          <w:tab w:val="left" w:pos="1418"/>
        </w:tabs>
        <w:ind w:left="0" w:firstLine="567"/>
        <w:rPr>
          <w:color w:val="000000" w:themeColor="text1"/>
          <w:sz w:val="24"/>
          <w:szCs w:val="24"/>
        </w:rPr>
      </w:pPr>
      <w:r w:rsidRPr="006F27CA">
        <w:rPr>
          <w:color w:val="000000" w:themeColor="text1"/>
          <w:sz w:val="24"/>
          <w:szCs w:val="24"/>
        </w:rPr>
        <w:t>Kiekviena dialogo pakopa bus vykdoma tokia tvarka:</w:t>
      </w:r>
    </w:p>
    <w:p w14:paraId="7B31EF85" w14:textId="77777777" w:rsidR="00C0446B" w:rsidRPr="006F27CA" w:rsidRDefault="00C0446B" w:rsidP="00C24BFB">
      <w:pPr>
        <w:pStyle w:val="paragrafesrasas2lygis"/>
        <w:numPr>
          <w:ilvl w:val="2"/>
          <w:numId w:val="6"/>
        </w:numPr>
        <w:tabs>
          <w:tab w:val="left" w:pos="1418"/>
        </w:tabs>
        <w:ind w:hanging="851"/>
        <w:rPr>
          <w:color w:val="000000" w:themeColor="text1"/>
          <w:sz w:val="24"/>
          <w:szCs w:val="24"/>
        </w:rPr>
      </w:pPr>
      <w:r w:rsidRPr="006F27CA">
        <w:rPr>
          <w:color w:val="000000" w:themeColor="text1"/>
          <w:sz w:val="24"/>
          <w:szCs w:val="24"/>
        </w:rPr>
        <w:t>atskirai su kiekvienu Kandidatu bus vedamas dialogas dėl toje pakopoje aptariamų, su Kandidato pateiktu Sprendiniu susijusių, klausimų;</w:t>
      </w:r>
    </w:p>
    <w:p w14:paraId="45BEB48E" w14:textId="77777777" w:rsidR="00C0446B" w:rsidRPr="006F27CA" w:rsidRDefault="00C0446B" w:rsidP="00C24BFB">
      <w:pPr>
        <w:pStyle w:val="paragrafesrasas2lygis"/>
        <w:numPr>
          <w:ilvl w:val="2"/>
          <w:numId w:val="6"/>
        </w:numPr>
        <w:tabs>
          <w:tab w:val="left" w:pos="1418"/>
        </w:tabs>
        <w:ind w:hanging="851"/>
        <w:rPr>
          <w:color w:val="000000" w:themeColor="text1"/>
          <w:sz w:val="24"/>
          <w:szCs w:val="24"/>
        </w:rPr>
      </w:pPr>
      <w:r w:rsidRPr="006F27CA">
        <w:rPr>
          <w:color w:val="000000" w:themeColor="text1"/>
          <w:sz w:val="24"/>
          <w:szCs w:val="24"/>
        </w:rPr>
        <w:t>dialogo metu Kandidato pateikiama informacija bus laikoma konfidencialia ir negalės būti atskleista kitiems Kandidatams, išskyrus Sąlygose nustatytus atvejus;</w:t>
      </w:r>
    </w:p>
    <w:p w14:paraId="40219383" w14:textId="77777777" w:rsidR="00C0446B" w:rsidRPr="006F27CA" w:rsidRDefault="00C0446B" w:rsidP="00C24BFB">
      <w:pPr>
        <w:pStyle w:val="paragrafesrasas2lygis"/>
        <w:numPr>
          <w:ilvl w:val="2"/>
          <w:numId w:val="6"/>
        </w:numPr>
        <w:tabs>
          <w:tab w:val="left" w:pos="1418"/>
        </w:tabs>
        <w:ind w:hanging="851"/>
        <w:rPr>
          <w:color w:val="000000" w:themeColor="text1"/>
          <w:sz w:val="24"/>
          <w:szCs w:val="24"/>
        </w:rPr>
      </w:pPr>
      <w:r w:rsidRPr="006F27CA">
        <w:rPr>
          <w:color w:val="000000" w:themeColor="text1"/>
          <w:sz w:val="24"/>
          <w:szCs w:val="24"/>
        </w:rPr>
        <w:t>Valdžios subjekto</w:t>
      </w:r>
      <w:r w:rsidR="003724A2" w:rsidRPr="006F27CA">
        <w:rPr>
          <w:color w:val="000000" w:themeColor="text1"/>
          <w:sz w:val="24"/>
          <w:szCs w:val="24"/>
        </w:rPr>
        <w:t xml:space="preserve"> ar Komisijos</w:t>
      </w:r>
      <w:r w:rsidRPr="006F27CA">
        <w:rPr>
          <w:color w:val="000000" w:themeColor="text1"/>
          <w:sz w:val="24"/>
          <w:szCs w:val="24"/>
        </w:rPr>
        <w:t xml:space="preserve"> Kandidatui pateikiama informacija, kuri gali būti svarbi ir kitiems Kandidatams, pateikiama visiems suinteresuotiems Kandidatams, tačiau užtikrinant, kad nebus atskleista susijusio Kandidato tapatybė ir jo konfidenciali informacija;</w:t>
      </w:r>
    </w:p>
    <w:p w14:paraId="6324DFF4" w14:textId="157BD05A" w:rsidR="00C0446B" w:rsidRPr="006F27CA" w:rsidRDefault="003E28A0" w:rsidP="00C24BFB">
      <w:pPr>
        <w:pStyle w:val="paragrafesrasas2lygis"/>
        <w:numPr>
          <w:ilvl w:val="2"/>
          <w:numId w:val="6"/>
        </w:numPr>
        <w:tabs>
          <w:tab w:val="left" w:pos="1418"/>
        </w:tabs>
        <w:ind w:hanging="851"/>
        <w:rPr>
          <w:color w:val="000000" w:themeColor="text1"/>
          <w:sz w:val="24"/>
          <w:szCs w:val="24"/>
        </w:rPr>
      </w:pPr>
      <w:r>
        <w:rPr>
          <w:color w:val="000000" w:themeColor="text1"/>
          <w:sz w:val="24"/>
          <w:szCs w:val="24"/>
        </w:rPr>
        <w:t>k</w:t>
      </w:r>
      <w:r w:rsidR="00C0446B" w:rsidRPr="006F27CA">
        <w:rPr>
          <w:color w:val="000000" w:themeColor="text1"/>
          <w:sz w:val="24"/>
          <w:szCs w:val="24"/>
        </w:rPr>
        <w:t xml:space="preserve">iekviena dialogo pakopa bus vykdoma tol, kol, </w:t>
      </w:r>
      <w:r w:rsidR="007D4C64" w:rsidRPr="006F27CA">
        <w:rPr>
          <w:color w:val="000000" w:themeColor="text1"/>
          <w:sz w:val="24"/>
          <w:szCs w:val="24"/>
        </w:rPr>
        <w:t>Komisijos</w:t>
      </w:r>
      <w:r w:rsidR="007D4C64" w:rsidRPr="006F27CA" w:rsidDel="003724A2">
        <w:rPr>
          <w:color w:val="000000" w:themeColor="text1"/>
          <w:sz w:val="24"/>
          <w:szCs w:val="24"/>
        </w:rPr>
        <w:t xml:space="preserve"> </w:t>
      </w:r>
      <w:r w:rsidR="00C0446B" w:rsidRPr="006F27CA">
        <w:rPr>
          <w:color w:val="000000" w:themeColor="text1"/>
          <w:sz w:val="24"/>
          <w:szCs w:val="24"/>
        </w:rPr>
        <w:t>nuomone, pakopoje aptariami klausimai bus detalizuoti tiek, kad leistų Kandidatui jų pagrindu pagrįstai ir išsamiai suformuoti atitinkamą Pasiūlymo dalį;</w:t>
      </w:r>
    </w:p>
    <w:p w14:paraId="47F3E4D9" w14:textId="50180BA7" w:rsidR="00C0446B" w:rsidRPr="006F27CA" w:rsidRDefault="003E28A0" w:rsidP="00C24BFB">
      <w:pPr>
        <w:pStyle w:val="paragrafesrasas2lygis"/>
        <w:numPr>
          <w:ilvl w:val="2"/>
          <w:numId w:val="6"/>
        </w:numPr>
        <w:tabs>
          <w:tab w:val="left" w:pos="1418"/>
        </w:tabs>
        <w:ind w:hanging="851"/>
        <w:rPr>
          <w:color w:val="000000" w:themeColor="text1"/>
          <w:sz w:val="24"/>
          <w:szCs w:val="24"/>
        </w:rPr>
      </w:pPr>
      <w:r>
        <w:rPr>
          <w:color w:val="000000" w:themeColor="text1"/>
          <w:sz w:val="24"/>
          <w:szCs w:val="24"/>
        </w:rPr>
        <w:t>d</w:t>
      </w:r>
      <w:r w:rsidR="00C0446B" w:rsidRPr="006F27CA">
        <w:rPr>
          <w:color w:val="000000" w:themeColor="text1"/>
          <w:sz w:val="24"/>
          <w:szCs w:val="24"/>
        </w:rPr>
        <w:t>ialogas bus vedamas lietuvių kalba.</w:t>
      </w:r>
      <w:r w:rsidR="00F21249" w:rsidRPr="006F27CA">
        <w:rPr>
          <w:color w:val="000000" w:themeColor="text1"/>
          <w:sz w:val="24"/>
          <w:szCs w:val="24"/>
        </w:rPr>
        <w:t xml:space="preserve"> Užsienio šalių </w:t>
      </w:r>
      <w:r w:rsidR="00F21249" w:rsidRPr="006F27CA">
        <w:rPr>
          <w:sz w:val="24"/>
          <w:szCs w:val="24"/>
        </w:rPr>
        <w:t xml:space="preserve">Kandidatai turi pasirūpinti tinkamu dialogo procedūros vertimu į jiems suprantamą kalbą savo lėšomis. Šios išlaidos, vadovaujantis Sąlygų </w:t>
      </w:r>
      <w:r w:rsidR="00543DF3" w:rsidRPr="006F27CA">
        <w:rPr>
          <w:sz w:val="24"/>
          <w:szCs w:val="24"/>
        </w:rPr>
        <w:fldChar w:fldCharType="begin"/>
      </w:r>
      <w:r w:rsidR="00543DF3" w:rsidRPr="006F27CA">
        <w:rPr>
          <w:sz w:val="24"/>
          <w:szCs w:val="24"/>
        </w:rPr>
        <w:instrText xml:space="preserve"> REF _Ref443048954 \r \h </w:instrText>
      </w:r>
      <w:r w:rsidR="0023691B" w:rsidRPr="006F27CA">
        <w:rPr>
          <w:sz w:val="24"/>
          <w:szCs w:val="24"/>
        </w:rPr>
        <w:instrText xml:space="preserve"> \* MERGEFORMAT </w:instrText>
      </w:r>
      <w:r w:rsidR="00543DF3" w:rsidRPr="006F27CA">
        <w:rPr>
          <w:sz w:val="24"/>
          <w:szCs w:val="24"/>
        </w:rPr>
      </w:r>
      <w:r w:rsidR="00543DF3" w:rsidRPr="006F27CA">
        <w:rPr>
          <w:sz w:val="24"/>
          <w:szCs w:val="24"/>
        </w:rPr>
        <w:fldChar w:fldCharType="separate"/>
      </w:r>
      <w:r w:rsidR="006F37BD">
        <w:rPr>
          <w:sz w:val="24"/>
          <w:szCs w:val="24"/>
        </w:rPr>
        <w:t>57</w:t>
      </w:r>
      <w:r w:rsidR="00543DF3" w:rsidRPr="006F27CA">
        <w:rPr>
          <w:sz w:val="24"/>
          <w:szCs w:val="24"/>
        </w:rPr>
        <w:fldChar w:fldCharType="end"/>
      </w:r>
      <w:r w:rsidR="00543DF3" w:rsidRPr="006F27CA">
        <w:rPr>
          <w:sz w:val="24"/>
          <w:szCs w:val="24"/>
        </w:rPr>
        <w:t xml:space="preserve"> </w:t>
      </w:r>
      <w:r w:rsidR="00F21249" w:rsidRPr="006F27CA">
        <w:rPr>
          <w:sz w:val="24"/>
          <w:szCs w:val="24"/>
        </w:rPr>
        <w:t>punktu Kandidatams nėra atlyginamos.</w:t>
      </w:r>
    </w:p>
    <w:p w14:paraId="628FA953" w14:textId="15182EC9" w:rsidR="00C0446B" w:rsidRPr="006F27CA" w:rsidRDefault="00C0446B" w:rsidP="006F27CA">
      <w:pPr>
        <w:pStyle w:val="paragrafesrasas2lygis"/>
        <w:tabs>
          <w:tab w:val="left" w:pos="1418"/>
        </w:tabs>
        <w:ind w:left="0" w:firstLine="567"/>
        <w:rPr>
          <w:sz w:val="24"/>
          <w:szCs w:val="24"/>
        </w:rPr>
      </w:pPr>
      <w:r w:rsidRPr="006F27CA">
        <w:rPr>
          <w:color w:val="000000" w:themeColor="text1"/>
          <w:sz w:val="24"/>
          <w:szCs w:val="24"/>
        </w:rPr>
        <w:t>Kiekvienos dialogo pakopos rezultatai bus įtvirtinami protokolu, kurį reikės pasirašyti Kandidato įgaliotam atstovui</w:t>
      </w:r>
      <w:r w:rsidR="00D75E70" w:rsidRPr="006F27CA">
        <w:rPr>
          <w:color w:val="000000" w:themeColor="text1"/>
          <w:sz w:val="24"/>
          <w:szCs w:val="24"/>
        </w:rPr>
        <w:t>,</w:t>
      </w:r>
      <w:r w:rsidRPr="006F27CA">
        <w:rPr>
          <w:color w:val="000000" w:themeColor="text1"/>
          <w:sz w:val="24"/>
          <w:szCs w:val="24"/>
        </w:rPr>
        <w:t xml:space="preserve"> Komisijos pirmininkui</w:t>
      </w:r>
      <w:r w:rsidR="00D75E70" w:rsidRPr="006F27CA">
        <w:rPr>
          <w:color w:val="000000" w:themeColor="text1"/>
          <w:sz w:val="24"/>
          <w:szCs w:val="24"/>
        </w:rPr>
        <w:t xml:space="preserve"> ir Komisijos sekretoriui</w:t>
      </w:r>
      <w:r w:rsidRPr="006F27CA">
        <w:rPr>
          <w:color w:val="000000" w:themeColor="text1"/>
          <w:sz w:val="24"/>
          <w:szCs w:val="24"/>
        </w:rPr>
        <w:t xml:space="preserve">. Prieš pasirašydamas protokolą, Kandidatas galės pateikti dėl jo pastabas. Tolimesnių Konkurencinio dialogo procedūrų vykdymo metu protokole įtvirtintus dialogo rezultatus Kandidatas galės keisti tik juos pagerindamas, arba gavęs </w:t>
      </w:r>
      <w:r w:rsidR="007D4C64" w:rsidRPr="006F27CA">
        <w:rPr>
          <w:color w:val="000000" w:themeColor="text1"/>
          <w:sz w:val="24"/>
          <w:szCs w:val="24"/>
        </w:rPr>
        <w:t>Komisijos</w:t>
      </w:r>
      <w:r w:rsidR="007D4C64" w:rsidRPr="006F27CA" w:rsidDel="003724A2">
        <w:rPr>
          <w:color w:val="000000" w:themeColor="text1"/>
          <w:sz w:val="24"/>
          <w:szCs w:val="24"/>
        </w:rPr>
        <w:t xml:space="preserve"> </w:t>
      </w:r>
      <w:r w:rsidRPr="006F27CA">
        <w:rPr>
          <w:color w:val="000000" w:themeColor="text1"/>
          <w:sz w:val="24"/>
          <w:szCs w:val="24"/>
        </w:rPr>
        <w:t>pritarimą.</w:t>
      </w:r>
    </w:p>
    <w:p w14:paraId="3FE57FA2" w14:textId="79A2E9DD" w:rsidR="00C0446B" w:rsidRPr="006F27CA" w:rsidRDefault="00C0446B" w:rsidP="006F27CA">
      <w:pPr>
        <w:pStyle w:val="paragrafesrasas2lygis"/>
        <w:tabs>
          <w:tab w:val="left" w:pos="1418"/>
        </w:tabs>
        <w:ind w:left="0" w:firstLine="567"/>
        <w:rPr>
          <w:color w:val="000000" w:themeColor="text1"/>
          <w:sz w:val="24"/>
          <w:szCs w:val="24"/>
        </w:rPr>
      </w:pPr>
      <w:r w:rsidRPr="006F27CA">
        <w:rPr>
          <w:color w:val="000000" w:themeColor="text1"/>
          <w:sz w:val="24"/>
          <w:szCs w:val="24"/>
        </w:rPr>
        <w:t xml:space="preserve">Kandidatas kvietimuose dialogui nurodytu laiku turės atvykti į dialogo pakopų susitikimus, kurie vyks kvietimuose nurodytoje vietoje. </w:t>
      </w:r>
      <w:r w:rsidR="007D4C64" w:rsidRPr="006F27CA">
        <w:rPr>
          <w:color w:val="000000" w:themeColor="text1"/>
          <w:sz w:val="24"/>
          <w:szCs w:val="24"/>
        </w:rPr>
        <w:t>Komisija</w:t>
      </w:r>
      <w:r w:rsidR="007D4C64" w:rsidRPr="006F27CA" w:rsidDel="003724A2">
        <w:rPr>
          <w:color w:val="000000" w:themeColor="text1"/>
          <w:sz w:val="24"/>
          <w:szCs w:val="24"/>
        </w:rPr>
        <w:t xml:space="preserve"> </w:t>
      </w:r>
      <w:r w:rsidRPr="006F27CA">
        <w:rPr>
          <w:color w:val="000000" w:themeColor="text1"/>
          <w:sz w:val="24"/>
          <w:szCs w:val="24"/>
        </w:rPr>
        <w:t xml:space="preserve">Kandidato prašys patvirtinti, ar šis dalyvaus dialogo pakopose. Patvirtinime dėl dalyvavimo dialoge Kandidatas </w:t>
      </w:r>
      <w:r w:rsidR="00575019" w:rsidRPr="006F27CA">
        <w:rPr>
          <w:color w:val="000000" w:themeColor="text1"/>
          <w:sz w:val="24"/>
          <w:szCs w:val="24"/>
        </w:rPr>
        <w:t>turės</w:t>
      </w:r>
      <w:r w:rsidR="00DF6878" w:rsidRPr="006F27CA">
        <w:rPr>
          <w:color w:val="000000" w:themeColor="text1"/>
          <w:sz w:val="24"/>
          <w:szCs w:val="24"/>
        </w:rPr>
        <w:t xml:space="preserve"> </w:t>
      </w:r>
      <w:r w:rsidRPr="006F27CA">
        <w:rPr>
          <w:color w:val="000000" w:themeColor="text1"/>
          <w:sz w:val="24"/>
          <w:szCs w:val="24"/>
        </w:rPr>
        <w:t xml:space="preserve">nurodyti asmenį (asmenis), kuris jį atstovaus vykdant dialogą. Dialogo metu </w:t>
      </w:r>
      <w:r w:rsidR="008342A6" w:rsidRPr="006F27CA">
        <w:rPr>
          <w:color w:val="000000" w:themeColor="text1"/>
          <w:sz w:val="24"/>
          <w:szCs w:val="24"/>
        </w:rPr>
        <w:t>Komisija</w:t>
      </w:r>
      <w:r w:rsidR="008342A6" w:rsidRPr="006F27CA" w:rsidDel="003724A2">
        <w:rPr>
          <w:color w:val="000000" w:themeColor="text1"/>
          <w:sz w:val="24"/>
          <w:szCs w:val="24"/>
        </w:rPr>
        <w:t xml:space="preserve"> </w:t>
      </w:r>
      <w:r w:rsidRPr="006F27CA">
        <w:rPr>
          <w:color w:val="000000" w:themeColor="text1"/>
          <w:sz w:val="24"/>
          <w:szCs w:val="24"/>
        </w:rPr>
        <w:t>laikys, kad šis atstovas (atstovai) turi teisę vesti dialogą ir Kandidato vardu prisiimti įsipareigojimus.</w:t>
      </w:r>
    </w:p>
    <w:p w14:paraId="625E3BBF" w14:textId="54813B2A" w:rsidR="00C0446B" w:rsidRDefault="00C0446B" w:rsidP="006F27CA">
      <w:pPr>
        <w:pStyle w:val="paragrafesrasas2lygis"/>
        <w:tabs>
          <w:tab w:val="left" w:pos="1418"/>
        </w:tabs>
        <w:ind w:left="0" w:firstLine="567"/>
        <w:rPr>
          <w:color w:val="000000" w:themeColor="text1"/>
          <w:sz w:val="24"/>
          <w:szCs w:val="24"/>
        </w:rPr>
      </w:pPr>
      <w:r w:rsidRPr="006F27CA">
        <w:rPr>
          <w:color w:val="000000" w:themeColor="text1"/>
          <w:sz w:val="24"/>
          <w:szCs w:val="24"/>
        </w:rPr>
        <w:t>Jei Kandidatas nustatytu laiku dėl pagrįstų priežasčių negali atvykti į kurią nors dialogo pakopą, jis apie tai prieš protingą terminą privalo informuoti</w:t>
      </w:r>
      <w:r w:rsidR="008C2D5D">
        <w:rPr>
          <w:color w:val="000000" w:themeColor="text1"/>
          <w:sz w:val="24"/>
          <w:szCs w:val="24"/>
        </w:rPr>
        <w:t xml:space="preserve"> </w:t>
      </w:r>
      <w:r w:rsidR="009B2518" w:rsidRPr="006F27CA">
        <w:rPr>
          <w:color w:val="000000" w:themeColor="text1"/>
          <w:sz w:val="24"/>
          <w:szCs w:val="24"/>
        </w:rPr>
        <w:t>Komisiją</w:t>
      </w:r>
      <w:r w:rsidRPr="006F27CA">
        <w:rPr>
          <w:color w:val="000000" w:themeColor="text1"/>
          <w:sz w:val="24"/>
          <w:szCs w:val="24"/>
        </w:rPr>
        <w:t xml:space="preserve">, kad būtų galima suderinti kitą pakopos datą ir </w:t>
      </w:r>
      <w:r w:rsidR="008C2D5D">
        <w:rPr>
          <w:color w:val="000000" w:themeColor="text1"/>
          <w:sz w:val="24"/>
          <w:szCs w:val="24"/>
        </w:rPr>
        <w:t>(</w:t>
      </w:r>
      <w:r w:rsidRPr="006F27CA">
        <w:rPr>
          <w:color w:val="000000" w:themeColor="text1"/>
          <w:sz w:val="24"/>
          <w:szCs w:val="24"/>
        </w:rPr>
        <w:t>ar</w:t>
      </w:r>
      <w:r w:rsidR="008C2D5D">
        <w:rPr>
          <w:color w:val="000000" w:themeColor="text1"/>
          <w:sz w:val="24"/>
          <w:szCs w:val="24"/>
        </w:rPr>
        <w:t>)</w:t>
      </w:r>
      <w:r w:rsidRPr="006F27CA">
        <w:rPr>
          <w:color w:val="000000" w:themeColor="text1"/>
          <w:sz w:val="24"/>
          <w:szCs w:val="24"/>
        </w:rPr>
        <w:t xml:space="preserve"> laiką. Kitu atveju </w:t>
      </w:r>
      <w:r w:rsidR="00420799" w:rsidRPr="006F27CA">
        <w:rPr>
          <w:color w:val="000000" w:themeColor="text1"/>
          <w:sz w:val="24"/>
          <w:szCs w:val="24"/>
        </w:rPr>
        <w:t>Komisija</w:t>
      </w:r>
      <w:r w:rsidRPr="006F27CA">
        <w:rPr>
          <w:color w:val="000000" w:themeColor="text1"/>
          <w:sz w:val="24"/>
          <w:szCs w:val="24"/>
        </w:rPr>
        <w:t xml:space="preserve"> laikys, kad Kandidatas neatvyko be pateisinamos priežasties ir taip atsisakė dalyvauti dialoge.</w:t>
      </w:r>
    </w:p>
    <w:p w14:paraId="1F01AA0C" w14:textId="0C7AFBE2" w:rsidR="00F65840" w:rsidRPr="00F65840" w:rsidRDefault="00F65840" w:rsidP="006B3371">
      <w:pPr>
        <w:pStyle w:val="paragrafesrasas2lygis"/>
        <w:ind w:left="0" w:firstLine="567"/>
        <w:rPr>
          <w:color w:val="000000" w:themeColor="text1"/>
          <w:sz w:val="24"/>
          <w:szCs w:val="24"/>
        </w:rPr>
      </w:pPr>
      <w:r w:rsidRPr="00F65840">
        <w:rPr>
          <w:color w:val="000000" w:themeColor="text1"/>
          <w:sz w:val="24"/>
          <w:szCs w:val="24"/>
        </w:rPr>
        <w:t xml:space="preserve">Po kiekvienos ar po visų dialogo pakopų, esant Komisijos prašymui, Kandidatas turi pateikti Komisijai </w:t>
      </w:r>
      <w:r>
        <w:rPr>
          <w:color w:val="000000" w:themeColor="text1"/>
          <w:sz w:val="24"/>
          <w:szCs w:val="24"/>
        </w:rPr>
        <w:t xml:space="preserve">atnaujintą </w:t>
      </w:r>
      <w:r w:rsidRPr="00F65840">
        <w:rPr>
          <w:color w:val="000000" w:themeColor="text1"/>
          <w:sz w:val="24"/>
          <w:szCs w:val="24"/>
        </w:rPr>
        <w:t>Sprendinį ar atskiras jo dalis, atsižvelgiant į dialogo rezultatus. Atnaujintų Sprendinių pateikimo terminas ir turinio reikalavimai bus nurodyti Komisijos kvietime pateikti atnaujintus Sprendinius.</w:t>
      </w:r>
    </w:p>
    <w:p w14:paraId="76B8876F" w14:textId="44E558E0" w:rsidR="00CE43A6" w:rsidRPr="006F27CA" w:rsidRDefault="00CB3B94" w:rsidP="005977FD">
      <w:pPr>
        <w:pStyle w:val="Antrat2"/>
        <w:shd w:val="clear" w:color="auto" w:fill="FFFFFF" w:themeFill="background1"/>
        <w:tabs>
          <w:tab w:val="left" w:pos="851"/>
        </w:tabs>
        <w:spacing w:after="120"/>
        <w:jc w:val="center"/>
        <w:rPr>
          <w:color w:val="943634" w:themeColor="accent2" w:themeShade="BF"/>
          <w:sz w:val="24"/>
          <w:szCs w:val="24"/>
        </w:rPr>
      </w:pPr>
      <w:bookmarkStart w:id="113" w:name="_Toc143155631"/>
      <w:bookmarkStart w:id="114" w:name="_Toc143155706"/>
      <w:bookmarkStart w:id="115" w:name="_Toc285029304"/>
      <w:r>
        <w:rPr>
          <w:color w:val="943634" w:themeColor="accent2" w:themeShade="BF"/>
          <w:sz w:val="24"/>
          <w:szCs w:val="24"/>
        </w:rPr>
        <w:lastRenderedPageBreak/>
        <w:t>6.</w:t>
      </w:r>
      <w:r>
        <w:rPr>
          <w:color w:val="943634" w:themeColor="accent2" w:themeShade="BF"/>
          <w:sz w:val="24"/>
          <w:szCs w:val="24"/>
        </w:rPr>
        <w:tab/>
      </w:r>
      <w:r w:rsidR="00CE43A6" w:rsidRPr="006F27CA">
        <w:rPr>
          <w:color w:val="943634" w:themeColor="accent2" w:themeShade="BF"/>
          <w:sz w:val="24"/>
          <w:szCs w:val="24"/>
        </w:rPr>
        <w:t>Dokumentų suderinimas</w:t>
      </w:r>
      <w:bookmarkEnd w:id="113"/>
      <w:bookmarkEnd w:id="114"/>
    </w:p>
    <w:p w14:paraId="2030A091" w14:textId="77777777" w:rsidR="00CE43A6" w:rsidRPr="006F27CA" w:rsidRDefault="00CE43A6" w:rsidP="006F27CA">
      <w:pPr>
        <w:pStyle w:val="paragrafesrasas2lygis"/>
        <w:tabs>
          <w:tab w:val="left" w:pos="1418"/>
        </w:tabs>
        <w:ind w:left="0" w:firstLine="567"/>
        <w:rPr>
          <w:sz w:val="24"/>
          <w:szCs w:val="24"/>
        </w:rPr>
      </w:pPr>
      <w:r w:rsidRPr="006F27CA">
        <w:rPr>
          <w:sz w:val="24"/>
          <w:szCs w:val="24"/>
        </w:rPr>
        <w:t xml:space="preserve">Komisija, vadovaudamasi </w:t>
      </w:r>
      <w:r w:rsidR="00F03F7F" w:rsidRPr="006F27CA">
        <w:rPr>
          <w:sz w:val="24"/>
          <w:szCs w:val="24"/>
        </w:rPr>
        <w:t>dialogo</w:t>
      </w:r>
      <w:r w:rsidRPr="006F27CA">
        <w:rPr>
          <w:sz w:val="24"/>
          <w:szCs w:val="24"/>
        </w:rPr>
        <w:t xml:space="preserve"> metu </w:t>
      </w:r>
      <w:r w:rsidR="00E95DC8" w:rsidRPr="006F27CA">
        <w:rPr>
          <w:sz w:val="24"/>
          <w:szCs w:val="24"/>
        </w:rPr>
        <w:t>Kandidatų</w:t>
      </w:r>
      <w:r w:rsidRPr="006F27CA">
        <w:rPr>
          <w:sz w:val="24"/>
          <w:szCs w:val="24"/>
        </w:rPr>
        <w:t xml:space="preserve"> ir Komisijos suderintais </w:t>
      </w:r>
      <w:r w:rsidR="00E279DE" w:rsidRPr="006F27CA">
        <w:rPr>
          <w:sz w:val="24"/>
          <w:szCs w:val="24"/>
        </w:rPr>
        <w:t>S</w:t>
      </w:r>
      <w:r w:rsidRPr="006F27CA">
        <w:rPr>
          <w:sz w:val="24"/>
          <w:szCs w:val="24"/>
        </w:rPr>
        <w:t xml:space="preserve">utarties pakeitimais, parengia atnaujintą </w:t>
      </w:r>
      <w:r w:rsidR="00E279DE" w:rsidRPr="006F27CA">
        <w:rPr>
          <w:sz w:val="24"/>
          <w:szCs w:val="24"/>
        </w:rPr>
        <w:t>S</w:t>
      </w:r>
      <w:r w:rsidRPr="006F27CA">
        <w:rPr>
          <w:sz w:val="24"/>
          <w:szCs w:val="24"/>
        </w:rPr>
        <w:t>utarties projektą.</w:t>
      </w:r>
    </w:p>
    <w:p w14:paraId="048C9C3E" w14:textId="4583E20E" w:rsidR="00CE43A6" w:rsidRPr="006F27CA" w:rsidRDefault="00CE43A6" w:rsidP="006F27CA">
      <w:pPr>
        <w:pStyle w:val="paragrafesrasas2lygis"/>
        <w:tabs>
          <w:tab w:val="left" w:pos="1418"/>
        </w:tabs>
        <w:ind w:left="0" w:firstLine="567"/>
        <w:rPr>
          <w:sz w:val="24"/>
          <w:szCs w:val="24"/>
        </w:rPr>
      </w:pPr>
      <w:bookmarkStart w:id="116" w:name="_Ref441409959"/>
      <w:r w:rsidRPr="006F27CA">
        <w:rPr>
          <w:sz w:val="24"/>
          <w:szCs w:val="24"/>
        </w:rPr>
        <w:t xml:space="preserve">Valdžios subjektas pateikia atnaujintą </w:t>
      </w:r>
      <w:r w:rsidR="00E279DE" w:rsidRPr="006F27CA">
        <w:rPr>
          <w:sz w:val="24"/>
          <w:szCs w:val="24"/>
        </w:rPr>
        <w:t>S</w:t>
      </w:r>
      <w:r w:rsidRPr="006F27CA">
        <w:rPr>
          <w:sz w:val="24"/>
          <w:szCs w:val="24"/>
        </w:rPr>
        <w:t>utart</w:t>
      </w:r>
      <w:r w:rsidR="002C0E35">
        <w:rPr>
          <w:sz w:val="24"/>
          <w:szCs w:val="24"/>
        </w:rPr>
        <w:t>ies projektą</w:t>
      </w:r>
      <w:r w:rsidRPr="006F27CA">
        <w:rPr>
          <w:sz w:val="24"/>
          <w:szCs w:val="24"/>
        </w:rPr>
        <w:t xml:space="preserve"> </w:t>
      </w:r>
      <w:r w:rsidR="005503F3" w:rsidRPr="006F27CA">
        <w:rPr>
          <w:sz w:val="24"/>
          <w:szCs w:val="24"/>
        </w:rPr>
        <w:t>F</w:t>
      </w:r>
      <w:r w:rsidRPr="006F27CA">
        <w:rPr>
          <w:sz w:val="24"/>
          <w:szCs w:val="24"/>
        </w:rPr>
        <w:t>inansų ministerijai išvadai pateikti</w:t>
      </w:r>
      <w:r w:rsidR="00FC1C16" w:rsidRPr="006F27CA">
        <w:rPr>
          <w:sz w:val="24"/>
          <w:szCs w:val="24"/>
        </w:rPr>
        <w:t>.</w:t>
      </w:r>
      <w:bookmarkEnd w:id="116"/>
    </w:p>
    <w:p w14:paraId="2152A787" w14:textId="6F840B80" w:rsidR="00CE43A6" w:rsidRPr="006F27CA" w:rsidRDefault="005514A8" w:rsidP="00C24BFB">
      <w:pPr>
        <w:pStyle w:val="paragrafesrasas2lygis"/>
        <w:numPr>
          <w:ilvl w:val="1"/>
          <w:numId w:val="68"/>
        </w:numPr>
        <w:tabs>
          <w:tab w:val="left" w:pos="1418"/>
        </w:tabs>
        <w:ind w:left="0" w:firstLine="567"/>
        <w:rPr>
          <w:sz w:val="24"/>
          <w:szCs w:val="24"/>
        </w:rPr>
      </w:pPr>
      <w:r w:rsidRPr="006F27CA">
        <w:rPr>
          <w:sz w:val="24"/>
          <w:szCs w:val="24"/>
        </w:rPr>
        <w:t xml:space="preserve">Sudaryti Sutartį Valdžios subjektas galės tik jeigu bus atsižvelgta į Finansų ministerijos nuomonę dėl Sutarties projekto, parengto atsižvelgiant į </w:t>
      </w:r>
      <w:r w:rsidR="00C248B4" w:rsidRPr="006F27CA">
        <w:rPr>
          <w:sz w:val="24"/>
          <w:szCs w:val="24"/>
        </w:rPr>
        <w:t>dialogo</w:t>
      </w:r>
      <w:r w:rsidRPr="006F27CA">
        <w:rPr>
          <w:sz w:val="24"/>
          <w:szCs w:val="24"/>
        </w:rPr>
        <w:t xml:space="preserve"> rezultatus, atitikimo finansinėms sąlygoms fiskalinėms sąlygoms fiskalinės drausmės reikalavimų požiūriu. Sutarties projekto nuostatos galinčios turėti įtakos valdžios sektorių finansiniams rodikliams bus pakoreguotas pagal Finansų ministerijos pastabas. </w:t>
      </w:r>
      <w:r w:rsidRPr="005977FD">
        <w:rPr>
          <w:i/>
          <w:color w:val="0070C0"/>
          <w:sz w:val="24"/>
          <w:szCs w:val="24"/>
        </w:rPr>
        <w:t xml:space="preserve">[Jei Projektą įgyvendina centrinės valdžios subjektas </w:t>
      </w:r>
      <w:r w:rsidRPr="006F27CA">
        <w:rPr>
          <w:color w:val="00B050"/>
          <w:sz w:val="24"/>
          <w:szCs w:val="24"/>
        </w:rPr>
        <w:t xml:space="preserve">Jei po </w:t>
      </w:r>
      <w:r w:rsidR="00C248B4" w:rsidRPr="006F27CA">
        <w:rPr>
          <w:color w:val="00B050"/>
          <w:sz w:val="24"/>
          <w:szCs w:val="24"/>
        </w:rPr>
        <w:t>dialogo</w:t>
      </w:r>
      <w:r w:rsidRPr="006F27CA">
        <w:rPr>
          <w:color w:val="00B050"/>
          <w:sz w:val="24"/>
          <w:szCs w:val="24"/>
        </w:rPr>
        <w:t xml:space="preserve"> Sutarties projekte nurodytos sąlygos neatitinka Lietuvos Respublikos Vyriausybės ar Lietuvos Respublikos Seimo sprendime dėl partnerystės projekto įgyvendinimo nustatytų sąlygų, Valdžios subjektas nutraukia </w:t>
      </w:r>
      <w:r w:rsidR="002C0E35">
        <w:rPr>
          <w:color w:val="00B050"/>
          <w:sz w:val="24"/>
          <w:szCs w:val="24"/>
        </w:rPr>
        <w:t xml:space="preserve">Konkurencinio dialogo </w:t>
      </w:r>
      <w:r w:rsidRPr="006F27CA">
        <w:rPr>
          <w:color w:val="00B050"/>
          <w:sz w:val="24"/>
          <w:szCs w:val="24"/>
        </w:rPr>
        <w:t>procedūrą].</w:t>
      </w:r>
      <w:r w:rsidRPr="006F27CA">
        <w:rPr>
          <w:color w:val="0000FF"/>
          <w:sz w:val="24"/>
          <w:szCs w:val="24"/>
        </w:rPr>
        <w:t xml:space="preserve"> </w:t>
      </w:r>
      <w:r w:rsidRPr="005977FD">
        <w:rPr>
          <w:i/>
          <w:color w:val="0070C0"/>
          <w:sz w:val="24"/>
          <w:szCs w:val="24"/>
        </w:rPr>
        <w:t>[Jei Projektą įgyvendina vietos valdžios subjektas</w:t>
      </w:r>
      <w:r w:rsidRPr="005977FD">
        <w:rPr>
          <w:color w:val="0070C0"/>
          <w:sz w:val="24"/>
          <w:szCs w:val="24"/>
        </w:rPr>
        <w:t xml:space="preserve"> </w:t>
      </w:r>
      <w:r w:rsidRPr="006F27CA">
        <w:rPr>
          <w:color w:val="00B050"/>
          <w:sz w:val="24"/>
          <w:szCs w:val="24"/>
        </w:rPr>
        <w:t xml:space="preserve">Jei po </w:t>
      </w:r>
      <w:r w:rsidR="00C248B4" w:rsidRPr="006F27CA">
        <w:rPr>
          <w:color w:val="00B050"/>
          <w:sz w:val="24"/>
          <w:szCs w:val="24"/>
        </w:rPr>
        <w:t>dialogo</w:t>
      </w:r>
      <w:r w:rsidRPr="006F27CA">
        <w:rPr>
          <w:color w:val="00B050"/>
          <w:sz w:val="24"/>
          <w:szCs w:val="24"/>
        </w:rPr>
        <w:t xml:space="preserve"> Sutarties projekte nuodytos sąlygos neatitinka</w:t>
      </w:r>
      <w:r w:rsidRPr="006F27CA">
        <w:rPr>
          <w:color w:val="0000FF"/>
          <w:sz w:val="24"/>
          <w:szCs w:val="24"/>
        </w:rPr>
        <w:t xml:space="preserve"> </w:t>
      </w:r>
      <w:r w:rsidRPr="006F27CA">
        <w:rPr>
          <w:color w:val="FF0000"/>
          <w:sz w:val="24"/>
          <w:szCs w:val="24"/>
        </w:rPr>
        <w:t>[</w:t>
      </w:r>
      <w:r w:rsidRPr="006F27CA">
        <w:rPr>
          <w:i/>
          <w:color w:val="FF0000"/>
          <w:sz w:val="24"/>
          <w:szCs w:val="24"/>
        </w:rPr>
        <w:t>savivaldybės pavadinimas</w:t>
      </w:r>
      <w:r w:rsidRPr="006F27CA">
        <w:rPr>
          <w:color w:val="FF0000"/>
          <w:sz w:val="24"/>
          <w:szCs w:val="24"/>
        </w:rPr>
        <w:t xml:space="preserve">] </w:t>
      </w:r>
      <w:r w:rsidRPr="006F27CA">
        <w:rPr>
          <w:color w:val="00B050"/>
          <w:sz w:val="24"/>
          <w:szCs w:val="24"/>
        </w:rPr>
        <w:t>tarybos sprendime dėl Projekto įgyvendinimo tikslingumo nurodytų sąlygų, Sutarties projektas turi būti teikiamas</w:t>
      </w:r>
      <w:r w:rsidRPr="006F27CA">
        <w:rPr>
          <w:color w:val="FF0000"/>
          <w:sz w:val="24"/>
          <w:szCs w:val="24"/>
        </w:rPr>
        <w:t xml:space="preserve"> [</w:t>
      </w:r>
      <w:r w:rsidRPr="006F27CA">
        <w:rPr>
          <w:i/>
          <w:color w:val="FF0000"/>
          <w:sz w:val="24"/>
          <w:szCs w:val="24"/>
        </w:rPr>
        <w:t>savivaldybės pavadinimas</w:t>
      </w:r>
      <w:r w:rsidRPr="006F27CA">
        <w:rPr>
          <w:color w:val="FF0000"/>
          <w:sz w:val="24"/>
          <w:szCs w:val="24"/>
        </w:rPr>
        <w:t xml:space="preserve">] </w:t>
      </w:r>
      <w:r w:rsidRPr="006F27CA">
        <w:rPr>
          <w:color w:val="00B050"/>
          <w:sz w:val="24"/>
          <w:szCs w:val="24"/>
        </w:rPr>
        <w:t>kontrolieriui išvadai gauti bei</w:t>
      </w:r>
      <w:r w:rsidRPr="006F27CA">
        <w:rPr>
          <w:color w:val="FF0000"/>
          <w:sz w:val="24"/>
          <w:szCs w:val="24"/>
        </w:rPr>
        <w:t xml:space="preserve"> [</w:t>
      </w:r>
      <w:r w:rsidRPr="006F27CA">
        <w:rPr>
          <w:i/>
          <w:color w:val="FF0000"/>
          <w:sz w:val="24"/>
          <w:szCs w:val="24"/>
        </w:rPr>
        <w:t>savivaldybės pavadinimas</w:t>
      </w:r>
      <w:r w:rsidRPr="006F27CA">
        <w:rPr>
          <w:color w:val="FF0000"/>
          <w:sz w:val="24"/>
          <w:szCs w:val="24"/>
        </w:rPr>
        <w:t xml:space="preserve">] </w:t>
      </w:r>
      <w:r w:rsidRPr="006F27CA">
        <w:rPr>
          <w:color w:val="00B050"/>
          <w:sz w:val="24"/>
          <w:szCs w:val="24"/>
        </w:rPr>
        <w:t>tarybai pritart</w:t>
      </w:r>
      <w:r w:rsidRPr="006079EB">
        <w:rPr>
          <w:color w:val="00B050"/>
          <w:sz w:val="24"/>
          <w:szCs w:val="24"/>
        </w:rPr>
        <w:t>i].</w:t>
      </w:r>
    </w:p>
    <w:p w14:paraId="7AF1B7F0" w14:textId="303A1C75" w:rsidR="00CE43A6" w:rsidRPr="006F27CA" w:rsidRDefault="00CE43A6" w:rsidP="00C24BFB">
      <w:pPr>
        <w:pStyle w:val="paragrafesrasas2lygis"/>
        <w:numPr>
          <w:ilvl w:val="1"/>
          <w:numId w:val="68"/>
        </w:numPr>
        <w:tabs>
          <w:tab w:val="left" w:pos="1418"/>
        </w:tabs>
        <w:ind w:left="0" w:firstLine="568"/>
        <w:rPr>
          <w:sz w:val="24"/>
          <w:szCs w:val="24"/>
        </w:rPr>
      </w:pPr>
      <w:r w:rsidRPr="006F27CA">
        <w:rPr>
          <w:sz w:val="24"/>
          <w:szCs w:val="24"/>
        </w:rPr>
        <w:t>Valdžios subjektas negali garantuoti tokio (-</w:t>
      </w:r>
      <w:proofErr w:type="spellStart"/>
      <w:r w:rsidRPr="006F27CA">
        <w:rPr>
          <w:sz w:val="24"/>
          <w:szCs w:val="24"/>
        </w:rPr>
        <w:t>ių</w:t>
      </w:r>
      <w:proofErr w:type="spellEnd"/>
      <w:r w:rsidRPr="006F27CA">
        <w:rPr>
          <w:sz w:val="24"/>
          <w:szCs w:val="24"/>
        </w:rPr>
        <w:t>) pritarimo (-ų) suteikimo ir neprisiima jokios atsakomybės, jeigu sutikimas</w:t>
      </w:r>
      <w:r w:rsidR="00331044" w:rsidRPr="006F27CA">
        <w:rPr>
          <w:sz w:val="24"/>
          <w:szCs w:val="24"/>
        </w:rPr>
        <w:t xml:space="preserve"> (-ai)</w:t>
      </w:r>
      <w:r w:rsidRPr="006F27CA">
        <w:rPr>
          <w:sz w:val="24"/>
          <w:szCs w:val="24"/>
        </w:rPr>
        <w:t xml:space="preserve"> nebūtų duotas</w:t>
      </w:r>
      <w:r w:rsidR="00331044" w:rsidRPr="006F27CA">
        <w:rPr>
          <w:sz w:val="24"/>
          <w:szCs w:val="24"/>
        </w:rPr>
        <w:t xml:space="preserve"> (-i)</w:t>
      </w:r>
      <w:r w:rsidRPr="006F27CA">
        <w:rPr>
          <w:sz w:val="24"/>
          <w:szCs w:val="24"/>
        </w:rPr>
        <w:t>, tačiau įsipareigoja dėti visas protingas pastangas siekiant gauti tokį</w:t>
      </w:r>
      <w:r w:rsidR="00331044" w:rsidRPr="006F27CA">
        <w:rPr>
          <w:sz w:val="24"/>
          <w:szCs w:val="24"/>
        </w:rPr>
        <w:t xml:space="preserve"> (-</w:t>
      </w:r>
      <w:proofErr w:type="spellStart"/>
      <w:r w:rsidR="00331044" w:rsidRPr="006F27CA">
        <w:rPr>
          <w:sz w:val="24"/>
          <w:szCs w:val="24"/>
        </w:rPr>
        <w:t>ius</w:t>
      </w:r>
      <w:proofErr w:type="spellEnd"/>
      <w:r w:rsidR="00331044" w:rsidRPr="006F27CA">
        <w:rPr>
          <w:sz w:val="24"/>
          <w:szCs w:val="24"/>
        </w:rPr>
        <w:t>)</w:t>
      </w:r>
      <w:r w:rsidRPr="006F27CA">
        <w:rPr>
          <w:sz w:val="24"/>
          <w:szCs w:val="24"/>
        </w:rPr>
        <w:t xml:space="preserve"> sutikimą</w:t>
      </w:r>
      <w:r w:rsidR="00331044" w:rsidRPr="006F27CA">
        <w:rPr>
          <w:sz w:val="24"/>
          <w:szCs w:val="24"/>
        </w:rPr>
        <w:t xml:space="preserve"> (-</w:t>
      </w:r>
      <w:proofErr w:type="spellStart"/>
      <w:r w:rsidR="00331044" w:rsidRPr="006F27CA">
        <w:rPr>
          <w:sz w:val="24"/>
          <w:szCs w:val="24"/>
        </w:rPr>
        <w:t>us</w:t>
      </w:r>
      <w:proofErr w:type="spellEnd"/>
      <w:r w:rsidR="00331044" w:rsidRPr="006F27CA">
        <w:rPr>
          <w:sz w:val="24"/>
          <w:szCs w:val="24"/>
        </w:rPr>
        <w:t>)</w:t>
      </w:r>
      <w:r w:rsidRPr="006F27CA">
        <w:rPr>
          <w:sz w:val="24"/>
          <w:szCs w:val="24"/>
        </w:rPr>
        <w:t>.</w:t>
      </w:r>
    </w:p>
    <w:p w14:paraId="262A607C" w14:textId="77777777" w:rsidR="00CE43A6" w:rsidRPr="006F27CA" w:rsidRDefault="00CE43A6" w:rsidP="00C24BFB">
      <w:pPr>
        <w:pStyle w:val="paragrafesrasas2lygis"/>
        <w:numPr>
          <w:ilvl w:val="1"/>
          <w:numId w:val="68"/>
        </w:numPr>
        <w:tabs>
          <w:tab w:val="left" w:pos="1418"/>
        </w:tabs>
        <w:ind w:left="0" w:firstLine="567"/>
        <w:rPr>
          <w:sz w:val="24"/>
          <w:szCs w:val="24"/>
        </w:rPr>
      </w:pPr>
      <w:r w:rsidRPr="006F27CA">
        <w:rPr>
          <w:sz w:val="24"/>
          <w:szCs w:val="24"/>
        </w:rPr>
        <w:t>Gavus pritarimą</w:t>
      </w:r>
      <w:r w:rsidR="00331044" w:rsidRPr="006F27CA">
        <w:rPr>
          <w:sz w:val="24"/>
          <w:szCs w:val="24"/>
        </w:rPr>
        <w:t xml:space="preserve"> (-</w:t>
      </w:r>
      <w:proofErr w:type="spellStart"/>
      <w:r w:rsidR="00331044" w:rsidRPr="006F27CA">
        <w:rPr>
          <w:sz w:val="24"/>
          <w:szCs w:val="24"/>
        </w:rPr>
        <w:t>us</w:t>
      </w:r>
      <w:proofErr w:type="spellEnd"/>
      <w:r w:rsidR="00331044" w:rsidRPr="006F27CA">
        <w:rPr>
          <w:sz w:val="24"/>
          <w:szCs w:val="24"/>
        </w:rPr>
        <w:t>)</w:t>
      </w:r>
      <w:r w:rsidRPr="006F27CA">
        <w:rPr>
          <w:sz w:val="24"/>
          <w:szCs w:val="24"/>
        </w:rPr>
        <w:t xml:space="preserve"> </w:t>
      </w:r>
      <w:r w:rsidR="00C92E1E" w:rsidRPr="006F27CA">
        <w:rPr>
          <w:sz w:val="24"/>
          <w:szCs w:val="24"/>
        </w:rPr>
        <w:t>S</w:t>
      </w:r>
      <w:r w:rsidRPr="006F27CA">
        <w:rPr>
          <w:sz w:val="24"/>
          <w:szCs w:val="24"/>
        </w:rPr>
        <w:t xml:space="preserve">utarties projektui, </w:t>
      </w:r>
      <w:r w:rsidR="007566E4" w:rsidRPr="006F27CA">
        <w:rPr>
          <w:sz w:val="24"/>
          <w:szCs w:val="24"/>
        </w:rPr>
        <w:t>Kandidatai</w:t>
      </w:r>
      <w:r w:rsidRPr="006F27CA">
        <w:rPr>
          <w:sz w:val="24"/>
          <w:szCs w:val="24"/>
        </w:rPr>
        <w:t xml:space="preserve"> bus kviečiami pateikti </w:t>
      </w:r>
      <w:r w:rsidR="00C04943" w:rsidRPr="006F27CA">
        <w:rPr>
          <w:sz w:val="24"/>
          <w:szCs w:val="24"/>
        </w:rPr>
        <w:t>P</w:t>
      </w:r>
      <w:r w:rsidRPr="006F27CA">
        <w:rPr>
          <w:sz w:val="24"/>
          <w:szCs w:val="24"/>
        </w:rPr>
        <w:t>asiūlymus Sąlygų 7 skyriuje nustatyta tvarka.</w:t>
      </w:r>
    </w:p>
    <w:p w14:paraId="7C7B5585" w14:textId="450110C1" w:rsidR="00E624A3" w:rsidRPr="006F27CA" w:rsidRDefault="00866E5C" w:rsidP="00C24BFB">
      <w:pPr>
        <w:pStyle w:val="Antrat2"/>
        <w:numPr>
          <w:ilvl w:val="0"/>
          <w:numId w:val="7"/>
        </w:numPr>
        <w:tabs>
          <w:tab w:val="left" w:pos="1418"/>
        </w:tabs>
        <w:spacing w:after="120"/>
        <w:ind w:left="0" w:firstLine="567"/>
        <w:jc w:val="center"/>
        <w:rPr>
          <w:color w:val="943634" w:themeColor="accent2" w:themeShade="BF"/>
          <w:sz w:val="24"/>
          <w:szCs w:val="24"/>
        </w:rPr>
      </w:pPr>
      <w:bookmarkStart w:id="117" w:name="_Toc143155632"/>
      <w:bookmarkStart w:id="118" w:name="_Toc143155707"/>
      <w:r w:rsidRPr="006F27CA">
        <w:rPr>
          <w:color w:val="943634" w:themeColor="accent2" w:themeShade="BF"/>
          <w:sz w:val="24"/>
          <w:szCs w:val="24"/>
        </w:rPr>
        <w:t>P</w:t>
      </w:r>
      <w:r w:rsidR="007605F8" w:rsidRPr="006F27CA">
        <w:rPr>
          <w:color w:val="943634" w:themeColor="accent2" w:themeShade="BF"/>
          <w:sz w:val="24"/>
          <w:szCs w:val="24"/>
        </w:rPr>
        <w:t xml:space="preserve">asiūlymo </w:t>
      </w:r>
      <w:r w:rsidR="00FC6730" w:rsidRPr="006F27CA">
        <w:rPr>
          <w:color w:val="943634" w:themeColor="accent2" w:themeShade="BF"/>
          <w:sz w:val="24"/>
          <w:szCs w:val="24"/>
        </w:rPr>
        <w:t>pateikimas</w:t>
      </w:r>
      <w:bookmarkEnd w:id="115"/>
      <w:bookmarkEnd w:id="117"/>
      <w:bookmarkEnd w:id="118"/>
    </w:p>
    <w:p w14:paraId="228CB718" w14:textId="77777777" w:rsidR="00F75910" w:rsidRPr="006F27CA" w:rsidRDefault="00F75910" w:rsidP="006F27CA">
      <w:pPr>
        <w:pStyle w:val="Antrat3"/>
        <w:tabs>
          <w:tab w:val="left" w:pos="1418"/>
        </w:tabs>
        <w:spacing w:after="120"/>
        <w:ind w:left="360" w:firstLine="567"/>
        <w:jc w:val="center"/>
        <w:rPr>
          <w:color w:val="D99594" w:themeColor="accent2" w:themeTint="99"/>
          <w:sz w:val="24"/>
          <w:szCs w:val="24"/>
        </w:rPr>
      </w:pPr>
      <w:bookmarkStart w:id="119" w:name="_Toc143155633"/>
      <w:bookmarkStart w:id="120" w:name="_Toc143155708"/>
      <w:r w:rsidRPr="006F27CA">
        <w:rPr>
          <w:color w:val="D99594" w:themeColor="accent2" w:themeTint="99"/>
          <w:sz w:val="24"/>
          <w:szCs w:val="24"/>
        </w:rPr>
        <w:t>Pasiūlymo turinys</w:t>
      </w:r>
      <w:bookmarkEnd w:id="119"/>
      <w:bookmarkEnd w:id="120"/>
    </w:p>
    <w:p w14:paraId="7FE12AFC" w14:textId="74E51469" w:rsidR="00B86227" w:rsidRPr="006F27CA" w:rsidRDefault="007605F8" w:rsidP="00C24BFB">
      <w:pPr>
        <w:pStyle w:val="paragrafesrasas2lygis"/>
        <w:numPr>
          <w:ilvl w:val="1"/>
          <w:numId w:val="68"/>
        </w:numPr>
        <w:tabs>
          <w:tab w:val="left" w:pos="1418"/>
        </w:tabs>
        <w:ind w:left="0" w:firstLine="567"/>
        <w:rPr>
          <w:sz w:val="24"/>
          <w:szCs w:val="24"/>
        </w:rPr>
      </w:pPr>
      <w:bookmarkStart w:id="121" w:name="_Ref489350398"/>
      <w:r w:rsidRPr="006F27CA">
        <w:rPr>
          <w:sz w:val="24"/>
          <w:szCs w:val="24"/>
        </w:rPr>
        <w:t xml:space="preserve">Pasibaigus </w:t>
      </w:r>
      <w:r w:rsidR="00F75910" w:rsidRPr="006F27CA">
        <w:rPr>
          <w:sz w:val="24"/>
          <w:szCs w:val="24"/>
        </w:rPr>
        <w:t>dialogui</w:t>
      </w:r>
      <w:r w:rsidR="00CA4021" w:rsidRPr="006F27CA">
        <w:rPr>
          <w:sz w:val="24"/>
          <w:szCs w:val="24"/>
        </w:rPr>
        <w:t>,</w:t>
      </w:r>
      <w:r w:rsidR="008A6F7A" w:rsidRPr="006F27CA">
        <w:rPr>
          <w:sz w:val="24"/>
          <w:szCs w:val="24"/>
        </w:rPr>
        <w:t xml:space="preserve"> </w:t>
      </w:r>
      <w:r w:rsidR="00F75910" w:rsidRPr="006F27CA">
        <w:rPr>
          <w:sz w:val="24"/>
          <w:szCs w:val="24"/>
        </w:rPr>
        <w:t xml:space="preserve">suinteresuoti </w:t>
      </w:r>
      <w:r w:rsidR="005C627D" w:rsidRPr="006F27CA">
        <w:rPr>
          <w:sz w:val="24"/>
          <w:szCs w:val="24"/>
        </w:rPr>
        <w:t>Kandidat</w:t>
      </w:r>
      <w:r w:rsidR="00593DEC" w:rsidRPr="006F27CA">
        <w:rPr>
          <w:sz w:val="24"/>
          <w:szCs w:val="24"/>
        </w:rPr>
        <w:t xml:space="preserve">ai bus pakviesti </w:t>
      </w:r>
      <w:r w:rsidRPr="006F27CA">
        <w:rPr>
          <w:sz w:val="24"/>
          <w:szCs w:val="24"/>
        </w:rPr>
        <w:t>pateikti Pasiūlymą</w:t>
      </w:r>
      <w:r w:rsidR="00676292" w:rsidRPr="006F27CA">
        <w:rPr>
          <w:sz w:val="24"/>
          <w:szCs w:val="24"/>
        </w:rPr>
        <w:t>, kuriame, atsižvelgiant į dialogo rezultatus</w:t>
      </w:r>
      <w:r w:rsidR="00045544" w:rsidRPr="006F27CA">
        <w:rPr>
          <w:sz w:val="24"/>
          <w:szCs w:val="24"/>
        </w:rPr>
        <w:t xml:space="preserve">, </w:t>
      </w:r>
      <w:r w:rsidR="00676292" w:rsidRPr="006F27CA">
        <w:rPr>
          <w:sz w:val="24"/>
          <w:szCs w:val="24"/>
        </w:rPr>
        <w:t xml:space="preserve">reikia nurodyti galutinį siūlomą Metinį atlyginimą ir galutinius techninius pasiūlymo duomenis. </w:t>
      </w:r>
      <w:r w:rsidR="00B86227" w:rsidRPr="006F27CA">
        <w:rPr>
          <w:sz w:val="24"/>
          <w:szCs w:val="24"/>
        </w:rPr>
        <w:t xml:space="preserve">Pasiūlymo sąlygos, dėl kurių nebuvo vedamas dialogas, negali būti pasiūlytos blogesnės Valdžios subjekto atžvilgiu, nei nurodytos Sprendinyje, o Pasiūlymo sąlygos, dėl kurių buvo vedamas dialogas, negali būti pasiūlytos blogesnės už </w:t>
      </w:r>
      <w:r w:rsidR="00BA445D" w:rsidRPr="006F27CA">
        <w:rPr>
          <w:sz w:val="24"/>
          <w:szCs w:val="24"/>
        </w:rPr>
        <w:t xml:space="preserve">Komisijos </w:t>
      </w:r>
      <w:r w:rsidR="00B86227" w:rsidRPr="006F27CA">
        <w:rPr>
          <w:sz w:val="24"/>
          <w:szCs w:val="24"/>
        </w:rPr>
        <w:t>ir Pasiūlymą pateikusio Dalyvio pasiektus susitarimus.</w:t>
      </w:r>
    </w:p>
    <w:p w14:paraId="655E0E03" w14:textId="57277D97" w:rsidR="00045544" w:rsidRPr="006F27CA" w:rsidRDefault="00676292" w:rsidP="00C24BFB">
      <w:pPr>
        <w:pStyle w:val="paragrafesrasas2lygis"/>
        <w:numPr>
          <w:ilvl w:val="1"/>
          <w:numId w:val="68"/>
        </w:numPr>
        <w:tabs>
          <w:tab w:val="left" w:pos="1418"/>
        </w:tabs>
        <w:ind w:left="0" w:firstLine="567"/>
        <w:rPr>
          <w:sz w:val="24"/>
          <w:szCs w:val="24"/>
        </w:rPr>
      </w:pPr>
      <w:bookmarkStart w:id="122" w:name="_Ref56430699"/>
      <w:r w:rsidRPr="006F27CA">
        <w:rPr>
          <w:sz w:val="24"/>
          <w:szCs w:val="24"/>
        </w:rPr>
        <w:t>Pasiūlymą</w:t>
      </w:r>
      <w:r w:rsidR="004715A5" w:rsidRPr="006F27CA">
        <w:rPr>
          <w:sz w:val="24"/>
          <w:szCs w:val="24"/>
        </w:rPr>
        <w:t xml:space="preserve"> </w:t>
      </w:r>
      <w:r w:rsidR="00045544" w:rsidRPr="006F27CA">
        <w:rPr>
          <w:sz w:val="24"/>
          <w:szCs w:val="24"/>
        </w:rPr>
        <w:t>sudaro:</w:t>
      </w:r>
      <w:bookmarkEnd w:id="122"/>
    </w:p>
    <w:p w14:paraId="700A90F9" w14:textId="08CCA538" w:rsidR="00045544" w:rsidRPr="006F27CA" w:rsidRDefault="00E172BF" w:rsidP="00C24BFB">
      <w:pPr>
        <w:pStyle w:val="paragrafesrasas2lygis"/>
        <w:numPr>
          <w:ilvl w:val="2"/>
          <w:numId w:val="68"/>
        </w:numPr>
        <w:tabs>
          <w:tab w:val="left" w:pos="1418"/>
        </w:tabs>
        <w:ind w:left="0" w:firstLine="567"/>
        <w:rPr>
          <w:sz w:val="24"/>
          <w:szCs w:val="24"/>
        </w:rPr>
      </w:pPr>
      <w:r w:rsidRPr="006F27CA">
        <w:rPr>
          <w:sz w:val="24"/>
          <w:szCs w:val="24"/>
        </w:rPr>
        <w:t xml:space="preserve">Techninė ir Finansinė pasiūlymų formos, pateiktos Sąlygų </w:t>
      </w:r>
      <w:r w:rsidR="007A0B9D">
        <w:rPr>
          <w:sz w:val="24"/>
          <w:szCs w:val="24"/>
        </w:rPr>
        <w:fldChar w:fldCharType="begin"/>
      </w:r>
      <w:r w:rsidR="007A0B9D">
        <w:rPr>
          <w:sz w:val="24"/>
          <w:szCs w:val="24"/>
        </w:rPr>
        <w:instrText xml:space="preserve"> REF _Ref114818238 \r \h </w:instrText>
      </w:r>
      <w:r w:rsidR="007A0B9D">
        <w:rPr>
          <w:sz w:val="24"/>
          <w:szCs w:val="24"/>
        </w:rPr>
      </w:r>
      <w:r w:rsidR="007A0B9D">
        <w:rPr>
          <w:sz w:val="24"/>
          <w:szCs w:val="24"/>
        </w:rPr>
        <w:fldChar w:fldCharType="separate"/>
      </w:r>
      <w:r w:rsidR="006F37BD">
        <w:rPr>
          <w:sz w:val="24"/>
          <w:szCs w:val="24"/>
        </w:rPr>
        <w:t>20</w:t>
      </w:r>
      <w:r w:rsidR="007A0B9D">
        <w:rPr>
          <w:sz w:val="24"/>
          <w:szCs w:val="24"/>
        </w:rPr>
        <w:fldChar w:fldCharType="end"/>
      </w:r>
      <w:r w:rsidR="00914994">
        <w:rPr>
          <w:sz w:val="24"/>
          <w:szCs w:val="24"/>
        </w:rPr>
        <w:t xml:space="preserve"> </w:t>
      </w:r>
      <w:r w:rsidR="00B207CB" w:rsidRPr="006F27CA">
        <w:rPr>
          <w:sz w:val="24"/>
          <w:szCs w:val="24"/>
        </w:rPr>
        <w:t>priede;</w:t>
      </w:r>
    </w:p>
    <w:p w14:paraId="39D12281" w14:textId="0FD49A8E" w:rsidR="00104F70" w:rsidRPr="006F27CA" w:rsidRDefault="00E43DC9" w:rsidP="00C24BFB">
      <w:pPr>
        <w:pStyle w:val="paragrafesrasas2lygis"/>
        <w:numPr>
          <w:ilvl w:val="2"/>
          <w:numId w:val="68"/>
        </w:numPr>
        <w:tabs>
          <w:tab w:val="left" w:pos="1418"/>
        </w:tabs>
        <w:ind w:left="0" w:firstLine="567"/>
        <w:rPr>
          <w:sz w:val="24"/>
          <w:szCs w:val="24"/>
        </w:rPr>
      </w:pPr>
      <w:r w:rsidRPr="00E43DC9">
        <w:rPr>
          <w:i/>
          <w:iCs/>
          <w:color w:val="0070C0"/>
          <w:sz w:val="24"/>
          <w:szCs w:val="24"/>
        </w:rPr>
        <w:t xml:space="preserve">[jei </w:t>
      </w:r>
      <w:r w:rsidRPr="005977FD">
        <w:rPr>
          <w:i/>
          <w:iCs/>
          <w:color w:val="0070C0"/>
          <w:sz w:val="24"/>
          <w:szCs w:val="24"/>
        </w:rPr>
        <w:t>atsižvelgiant į konkretaus projekto specifiką, Objektas</w:t>
      </w:r>
      <w:r w:rsidRPr="00E43DC9">
        <w:rPr>
          <w:i/>
          <w:iCs/>
          <w:color w:val="0070C0"/>
          <w:sz w:val="24"/>
          <w:szCs w:val="24"/>
        </w:rPr>
        <w:t xml:space="preserve"> apima daugiau nei vieną mokyklą</w:t>
      </w:r>
      <w:r w:rsidRPr="005977FD">
        <w:rPr>
          <w:i/>
          <w:iCs/>
          <w:color w:val="0070C0"/>
          <w:sz w:val="24"/>
          <w:szCs w:val="24"/>
        </w:rPr>
        <w:t xml:space="preserve">, nurodoma </w:t>
      </w:r>
      <w:r w:rsidRPr="005977FD">
        <w:rPr>
          <w:iCs/>
          <w:color w:val="00B050"/>
          <w:sz w:val="24"/>
          <w:szCs w:val="24"/>
        </w:rPr>
        <w:t>Kiekvienos Objekto dalies</w:t>
      </w:r>
      <w:r w:rsidRPr="005977FD">
        <w:rPr>
          <w:color w:val="00B050"/>
          <w:sz w:val="24"/>
          <w:szCs w:val="24"/>
        </w:rPr>
        <w:t>]</w:t>
      </w:r>
      <w:r>
        <w:rPr>
          <w:color w:val="00B050"/>
          <w:sz w:val="24"/>
          <w:szCs w:val="24"/>
        </w:rPr>
        <w:t xml:space="preserve"> </w:t>
      </w:r>
      <w:r w:rsidR="00CF057D" w:rsidRPr="006F27CA">
        <w:rPr>
          <w:sz w:val="24"/>
          <w:szCs w:val="24"/>
        </w:rPr>
        <w:t xml:space="preserve">Specifikacijų </w:t>
      </w:r>
      <w:r w:rsidR="002E2F13" w:rsidRPr="005977FD">
        <w:rPr>
          <w:i/>
          <w:color w:val="FF0000"/>
          <w:sz w:val="24"/>
          <w:szCs w:val="24"/>
        </w:rPr>
        <w:t>[nurodomi priedėlių numeriai]</w:t>
      </w:r>
      <w:r w:rsidR="002E2F13" w:rsidRPr="006F27CA">
        <w:rPr>
          <w:sz w:val="24"/>
          <w:szCs w:val="24"/>
        </w:rPr>
        <w:t xml:space="preserve"> </w:t>
      </w:r>
      <w:r w:rsidR="00104F70" w:rsidRPr="006F27CA">
        <w:rPr>
          <w:sz w:val="24"/>
          <w:szCs w:val="24"/>
        </w:rPr>
        <w:t xml:space="preserve">priedėlių formos, </w:t>
      </w:r>
      <w:r w:rsidR="00CF057D" w:rsidRPr="006F27CA">
        <w:rPr>
          <w:sz w:val="24"/>
          <w:szCs w:val="24"/>
        </w:rPr>
        <w:t xml:space="preserve">kurias užpildyti ir pateikti turi Kandidatas, </w:t>
      </w:r>
      <w:r w:rsidR="00104F70" w:rsidRPr="006F27CA">
        <w:rPr>
          <w:sz w:val="24"/>
          <w:szCs w:val="24"/>
        </w:rPr>
        <w:t xml:space="preserve">techninė informacija parengta pagal Sąlygų </w:t>
      </w:r>
      <w:r>
        <w:rPr>
          <w:sz w:val="24"/>
          <w:szCs w:val="24"/>
        </w:rPr>
        <w:fldChar w:fldCharType="begin"/>
      </w:r>
      <w:r>
        <w:rPr>
          <w:sz w:val="24"/>
          <w:szCs w:val="24"/>
        </w:rPr>
        <w:instrText xml:space="preserve"> REF _Ref112935908 \w \h </w:instrText>
      </w:r>
      <w:r>
        <w:rPr>
          <w:sz w:val="24"/>
          <w:szCs w:val="24"/>
        </w:rPr>
      </w:r>
      <w:r>
        <w:rPr>
          <w:sz w:val="24"/>
          <w:szCs w:val="24"/>
        </w:rPr>
        <w:fldChar w:fldCharType="separate"/>
      </w:r>
      <w:r w:rsidR="006F37BD">
        <w:rPr>
          <w:sz w:val="24"/>
          <w:szCs w:val="24"/>
        </w:rPr>
        <w:t>14</w:t>
      </w:r>
      <w:r>
        <w:rPr>
          <w:sz w:val="24"/>
          <w:szCs w:val="24"/>
        </w:rPr>
        <w:fldChar w:fldCharType="end"/>
      </w:r>
      <w:r w:rsidR="00104F70" w:rsidRPr="006F27CA">
        <w:rPr>
          <w:sz w:val="24"/>
          <w:szCs w:val="24"/>
        </w:rPr>
        <w:t xml:space="preserve"> priede </w:t>
      </w:r>
      <w:r w:rsidR="00104F70" w:rsidRPr="006F27CA">
        <w:rPr>
          <w:i/>
          <w:sz w:val="24"/>
          <w:szCs w:val="24"/>
        </w:rPr>
        <w:t>Reikalavimai techninei-inžinerinei informacijai</w:t>
      </w:r>
      <w:r w:rsidR="00104F70" w:rsidRPr="006F27CA">
        <w:rPr>
          <w:sz w:val="24"/>
          <w:szCs w:val="24"/>
        </w:rPr>
        <w:t xml:space="preserve"> nustatytas sąlygas;</w:t>
      </w:r>
    </w:p>
    <w:p w14:paraId="52379E1C" w14:textId="4EB7E8E9" w:rsidR="00DC4FA9" w:rsidRPr="00CA1434" w:rsidRDefault="00DC4FA9" w:rsidP="00C24BFB">
      <w:pPr>
        <w:pStyle w:val="Sraopastraipa"/>
        <w:numPr>
          <w:ilvl w:val="2"/>
          <w:numId w:val="68"/>
        </w:numPr>
        <w:tabs>
          <w:tab w:val="left" w:pos="1418"/>
        </w:tabs>
        <w:spacing w:after="120" w:line="276" w:lineRule="auto"/>
        <w:ind w:left="0" w:firstLine="567"/>
        <w:jc w:val="both"/>
      </w:pPr>
      <w:r w:rsidRPr="00CA1434">
        <w:t xml:space="preserve">finansinė informacija parengta pagal Sąlygų </w:t>
      </w:r>
      <w:r w:rsidR="007A0B9D">
        <w:fldChar w:fldCharType="begin"/>
      </w:r>
      <w:r w:rsidR="007A0B9D">
        <w:instrText xml:space="preserve"> REF _Ref113257374 \r \h </w:instrText>
      </w:r>
      <w:r w:rsidR="007A0B9D">
        <w:fldChar w:fldCharType="separate"/>
      </w:r>
      <w:r w:rsidR="006F37BD">
        <w:t>15</w:t>
      </w:r>
      <w:r w:rsidR="007A0B9D">
        <w:fldChar w:fldCharType="end"/>
      </w:r>
      <w:r w:rsidR="00536379" w:rsidRPr="009135BF">
        <w:t xml:space="preserve"> </w:t>
      </w:r>
      <w:r w:rsidRPr="009135BF">
        <w:t xml:space="preserve">priedą </w:t>
      </w:r>
      <w:r w:rsidRPr="005977FD">
        <w:rPr>
          <w:i/>
        </w:rPr>
        <w:t>Reikalavimai finansiniam veiklos modeliui</w:t>
      </w:r>
      <w:r w:rsidRPr="00CA1434">
        <w:t>;</w:t>
      </w:r>
    </w:p>
    <w:p w14:paraId="663B0294" w14:textId="3FEB3AF6" w:rsidR="00E172BF" w:rsidRPr="00984DC5" w:rsidRDefault="00E172BF" w:rsidP="00C24BFB">
      <w:pPr>
        <w:pStyle w:val="paragrafesrasas2lygis"/>
        <w:numPr>
          <w:ilvl w:val="2"/>
          <w:numId w:val="68"/>
        </w:numPr>
        <w:tabs>
          <w:tab w:val="left" w:pos="1418"/>
        </w:tabs>
        <w:ind w:left="0" w:firstLine="567"/>
        <w:rPr>
          <w:sz w:val="24"/>
          <w:szCs w:val="24"/>
        </w:rPr>
      </w:pPr>
      <w:r w:rsidRPr="00CA1434">
        <w:rPr>
          <w:sz w:val="24"/>
          <w:szCs w:val="24"/>
        </w:rPr>
        <w:lastRenderedPageBreak/>
        <w:t xml:space="preserve">teisinė informacija pagal Sąlygų </w:t>
      </w:r>
      <w:r w:rsidR="00984DC5" w:rsidRPr="00CA1434">
        <w:rPr>
          <w:sz w:val="24"/>
          <w:szCs w:val="24"/>
        </w:rPr>
        <w:fldChar w:fldCharType="begin"/>
      </w:r>
      <w:r w:rsidR="00984DC5" w:rsidRPr="00536379">
        <w:rPr>
          <w:sz w:val="24"/>
          <w:szCs w:val="24"/>
        </w:rPr>
        <w:instrText xml:space="preserve"> REF _Ref486508326 \r \h  \* MERGEFORMAT </w:instrText>
      </w:r>
      <w:r w:rsidR="00984DC5" w:rsidRPr="00CA1434">
        <w:rPr>
          <w:sz w:val="24"/>
          <w:szCs w:val="24"/>
        </w:rPr>
      </w:r>
      <w:r w:rsidR="00984DC5" w:rsidRPr="00CA1434">
        <w:rPr>
          <w:sz w:val="24"/>
          <w:szCs w:val="24"/>
        </w:rPr>
        <w:fldChar w:fldCharType="separate"/>
      </w:r>
      <w:r w:rsidR="006F37BD">
        <w:rPr>
          <w:sz w:val="24"/>
          <w:szCs w:val="24"/>
        </w:rPr>
        <w:t>16</w:t>
      </w:r>
      <w:r w:rsidR="00984DC5" w:rsidRPr="00CA1434">
        <w:rPr>
          <w:sz w:val="24"/>
          <w:szCs w:val="24"/>
        </w:rPr>
        <w:fldChar w:fldCharType="end"/>
      </w:r>
      <w:r w:rsidR="00984DC5" w:rsidRPr="00CA1434">
        <w:rPr>
          <w:sz w:val="24"/>
          <w:szCs w:val="24"/>
        </w:rPr>
        <w:t xml:space="preserve"> </w:t>
      </w:r>
      <w:r w:rsidRPr="00CA1434">
        <w:rPr>
          <w:sz w:val="24"/>
          <w:szCs w:val="24"/>
        </w:rPr>
        <w:t xml:space="preserve">priede </w:t>
      </w:r>
      <w:r w:rsidR="00984DC5" w:rsidRPr="00B0211C">
        <w:rPr>
          <w:i/>
          <w:iCs/>
          <w:sz w:val="24"/>
          <w:szCs w:val="24"/>
        </w:rPr>
        <w:t>Reikalavimai teisinei informacijai</w:t>
      </w:r>
      <w:r w:rsidR="00984DC5">
        <w:rPr>
          <w:sz w:val="24"/>
          <w:szCs w:val="24"/>
        </w:rPr>
        <w:t xml:space="preserve"> </w:t>
      </w:r>
      <w:r w:rsidRPr="00984DC5">
        <w:rPr>
          <w:sz w:val="24"/>
          <w:szCs w:val="24"/>
        </w:rPr>
        <w:t>pateiktus reikalavimus;</w:t>
      </w:r>
    </w:p>
    <w:p w14:paraId="0694565E" w14:textId="2DFD439B" w:rsidR="00E172BF" w:rsidRPr="00984DC5" w:rsidRDefault="00E172BF" w:rsidP="00C24BFB">
      <w:pPr>
        <w:pStyle w:val="paragrafesrasas2lygis"/>
        <w:numPr>
          <w:ilvl w:val="2"/>
          <w:numId w:val="68"/>
        </w:numPr>
        <w:tabs>
          <w:tab w:val="left" w:pos="1418"/>
        </w:tabs>
        <w:ind w:left="0" w:firstLine="567"/>
        <w:rPr>
          <w:sz w:val="24"/>
          <w:szCs w:val="24"/>
        </w:rPr>
      </w:pPr>
      <w:r w:rsidRPr="00CA1434">
        <w:rPr>
          <w:sz w:val="24"/>
          <w:szCs w:val="24"/>
        </w:rPr>
        <w:t xml:space="preserve">Objekto sukūrimo, Paslaugų teikimo ir Sutarties valdymo planas pagal Sąlygų </w:t>
      </w:r>
      <w:r w:rsidR="007A0B9D">
        <w:rPr>
          <w:sz w:val="24"/>
          <w:szCs w:val="24"/>
        </w:rPr>
        <w:fldChar w:fldCharType="begin"/>
      </w:r>
      <w:r w:rsidR="007A0B9D">
        <w:rPr>
          <w:sz w:val="24"/>
          <w:szCs w:val="24"/>
        </w:rPr>
        <w:instrText xml:space="preserve"> REF _Ref114818292 \r \h </w:instrText>
      </w:r>
      <w:r w:rsidR="007A0B9D">
        <w:rPr>
          <w:sz w:val="24"/>
          <w:szCs w:val="24"/>
        </w:rPr>
      </w:r>
      <w:r w:rsidR="007A0B9D">
        <w:rPr>
          <w:sz w:val="24"/>
          <w:szCs w:val="24"/>
        </w:rPr>
        <w:fldChar w:fldCharType="separate"/>
      </w:r>
      <w:r w:rsidR="006F37BD">
        <w:rPr>
          <w:sz w:val="24"/>
          <w:szCs w:val="24"/>
        </w:rPr>
        <w:t>17</w:t>
      </w:r>
      <w:r w:rsidR="007A0B9D">
        <w:rPr>
          <w:sz w:val="24"/>
          <w:szCs w:val="24"/>
        </w:rPr>
        <w:fldChar w:fldCharType="end"/>
      </w:r>
      <w:r w:rsidR="00984DC5" w:rsidRPr="00CA1434">
        <w:rPr>
          <w:sz w:val="24"/>
          <w:szCs w:val="24"/>
        </w:rPr>
        <w:t xml:space="preserve"> </w:t>
      </w:r>
      <w:r w:rsidRPr="00CA1434">
        <w:rPr>
          <w:sz w:val="24"/>
          <w:szCs w:val="24"/>
        </w:rPr>
        <w:t>priede</w:t>
      </w:r>
      <w:r w:rsidRPr="00984DC5">
        <w:rPr>
          <w:sz w:val="24"/>
          <w:szCs w:val="24"/>
        </w:rPr>
        <w:t xml:space="preserve"> </w:t>
      </w:r>
      <w:r w:rsidR="001172E3" w:rsidRPr="006B3371">
        <w:rPr>
          <w:i/>
          <w:iCs/>
          <w:sz w:val="24"/>
          <w:szCs w:val="24"/>
        </w:rPr>
        <w:t>Reikalavimai Objekto sukūrimo, Paslaugų teikimo ir Sutarties valdymo planui</w:t>
      </w:r>
      <w:r w:rsidR="001172E3">
        <w:rPr>
          <w:sz w:val="24"/>
          <w:szCs w:val="24"/>
        </w:rPr>
        <w:t xml:space="preserve"> </w:t>
      </w:r>
      <w:r w:rsidRPr="00984DC5">
        <w:rPr>
          <w:sz w:val="24"/>
          <w:szCs w:val="24"/>
        </w:rPr>
        <w:t>pateikt</w:t>
      </w:r>
      <w:r w:rsidR="001172E3">
        <w:rPr>
          <w:sz w:val="24"/>
          <w:szCs w:val="24"/>
        </w:rPr>
        <w:t>us</w:t>
      </w:r>
      <w:r w:rsidRPr="00984DC5">
        <w:rPr>
          <w:sz w:val="24"/>
          <w:szCs w:val="24"/>
        </w:rPr>
        <w:t xml:space="preserve"> </w:t>
      </w:r>
      <w:r w:rsidR="001172E3">
        <w:rPr>
          <w:sz w:val="24"/>
          <w:szCs w:val="24"/>
        </w:rPr>
        <w:t>reikalavimus</w:t>
      </w:r>
      <w:r w:rsidRPr="00984DC5">
        <w:rPr>
          <w:sz w:val="24"/>
          <w:szCs w:val="24"/>
        </w:rPr>
        <w:t>;</w:t>
      </w:r>
    </w:p>
    <w:p w14:paraId="31A52619" w14:textId="68176D9E" w:rsidR="002668C1" w:rsidRPr="009135BF" w:rsidRDefault="002668C1" w:rsidP="00C24BFB">
      <w:pPr>
        <w:pStyle w:val="Sraopastraipa"/>
        <w:numPr>
          <w:ilvl w:val="2"/>
          <w:numId w:val="68"/>
        </w:numPr>
        <w:tabs>
          <w:tab w:val="left" w:pos="1418"/>
        </w:tabs>
        <w:spacing w:after="120" w:line="276" w:lineRule="auto"/>
        <w:ind w:left="0" w:firstLine="567"/>
        <w:jc w:val="both"/>
      </w:pPr>
      <w:r w:rsidRPr="00CA1434">
        <w:t xml:space="preserve">Susijusių bendrovių sąrašas pagal Sąlygų </w:t>
      </w:r>
      <w:r w:rsidR="00D16C69">
        <w:fldChar w:fldCharType="begin"/>
      </w:r>
      <w:r w:rsidR="00D16C69">
        <w:instrText xml:space="preserve"> REF _Ref112936118 \w \h </w:instrText>
      </w:r>
      <w:r w:rsidR="00D16C69">
        <w:fldChar w:fldCharType="separate"/>
      </w:r>
      <w:r w:rsidR="006F37BD">
        <w:t>21</w:t>
      </w:r>
      <w:r w:rsidR="00D16C69">
        <w:fldChar w:fldCharType="end"/>
      </w:r>
      <w:r w:rsidR="00D16C69">
        <w:t xml:space="preserve"> </w:t>
      </w:r>
      <w:r w:rsidRPr="00CA1434">
        <w:t xml:space="preserve">priede </w:t>
      </w:r>
      <w:r w:rsidRPr="005977FD">
        <w:rPr>
          <w:i/>
        </w:rPr>
        <w:t>Susijusių bendrovių sąrašo forma</w:t>
      </w:r>
      <w:r w:rsidRPr="00CA1434">
        <w:t xml:space="preserve"> pateiktą formą, kuris privalo būti iš karto atnaujinamas, jeigu pasikeičia deklaruotos Susijusios bendrovės.</w:t>
      </w:r>
    </w:p>
    <w:p w14:paraId="064EDAE6" w14:textId="77777777" w:rsidR="00343ED8" w:rsidRPr="009135BF" w:rsidRDefault="009241A8" w:rsidP="00C24BFB">
      <w:pPr>
        <w:pStyle w:val="Sraopastraipa"/>
        <w:numPr>
          <w:ilvl w:val="2"/>
          <w:numId w:val="68"/>
        </w:numPr>
        <w:tabs>
          <w:tab w:val="left" w:pos="1418"/>
        </w:tabs>
        <w:spacing w:after="120" w:line="276" w:lineRule="auto"/>
        <w:ind w:left="0" w:firstLine="567"/>
        <w:jc w:val="both"/>
      </w:pPr>
      <w:r w:rsidRPr="009135BF">
        <w:t>Pasiūlymo santrauka, kurioje turi būti nurodyta esminė ir nekonfidenciali Techn</w:t>
      </w:r>
      <w:r w:rsidRPr="00B701A5">
        <w:t xml:space="preserve">inio pasiūlymo ir Finansinio pasiūlymo informacija, kurioje turi būti aptarti šie esminiai </w:t>
      </w:r>
      <w:r w:rsidR="00343ED8" w:rsidRPr="0085331B">
        <w:t>P</w:t>
      </w:r>
      <w:r w:rsidRPr="00EE2268">
        <w:t>asiūlymo aspektai:</w:t>
      </w:r>
    </w:p>
    <w:p w14:paraId="4F7462A6" w14:textId="77777777" w:rsidR="00DC7DD0" w:rsidRPr="00DC7DD0" w:rsidRDefault="00DC7DD0" w:rsidP="00C24BFB">
      <w:pPr>
        <w:pStyle w:val="Sraopastraipa"/>
        <w:numPr>
          <w:ilvl w:val="0"/>
          <w:numId w:val="35"/>
        </w:numPr>
        <w:tabs>
          <w:tab w:val="left" w:pos="1418"/>
        </w:tabs>
        <w:spacing w:after="120" w:line="276" w:lineRule="auto"/>
        <w:contextualSpacing w:val="0"/>
        <w:jc w:val="both"/>
        <w:rPr>
          <w:vanish/>
        </w:rPr>
      </w:pPr>
    </w:p>
    <w:p w14:paraId="7CCD903E" w14:textId="77777777" w:rsidR="00DC7DD0" w:rsidRPr="00DC7DD0" w:rsidRDefault="00DC7DD0" w:rsidP="00C24BFB">
      <w:pPr>
        <w:pStyle w:val="Sraopastraipa"/>
        <w:numPr>
          <w:ilvl w:val="0"/>
          <w:numId w:val="35"/>
        </w:numPr>
        <w:tabs>
          <w:tab w:val="left" w:pos="1418"/>
        </w:tabs>
        <w:spacing w:after="120" w:line="276" w:lineRule="auto"/>
        <w:contextualSpacing w:val="0"/>
        <w:jc w:val="both"/>
        <w:rPr>
          <w:vanish/>
        </w:rPr>
      </w:pPr>
    </w:p>
    <w:p w14:paraId="6F672099" w14:textId="77777777" w:rsidR="00DC7DD0" w:rsidRPr="00DC7DD0" w:rsidRDefault="00DC7DD0" w:rsidP="00C24BFB">
      <w:pPr>
        <w:pStyle w:val="Sraopastraipa"/>
        <w:numPr>
          <w:ilvl w:val="1"/>
          <w:numId w:val="35"/>
        </w:numPr>
        <w:tabs>
          <w:tab w:val="left" w:pos="1418"/>
        </w:tabs>
        <w:spacing w:after="120" w:line="276" w:lineRule="auto"/>
        <w:contextualSpacing w:val="0"/>
        <w:jc w:val="both"/>
        <w:rPr>
          <w:vanish/>
        </w:rPr>
      </w:pPr>
    </w:p>
    <w:p w14:paraId="1F2870DA" w14:textId="752389B7" w:rsidR="00CA1434" w:rsidRPr="005977FD" w:rsidRDefault="009241A8" w:rsidP="00C24BFB">
      <w:pPr>
        <w:pStyle w:val="paragrafesrasas2lygis"/>
        <w:numPr>
          <w:ilvl w:val="2"/>
          <w:numId w:val="35"/>
        </w:numPr>
        <w:tabs>
          <w:tab w:val="left" w:pos="1418"/>
        </w:tabs>
        <w:ind w:left="1287"/>
        <w:rPr>
          <w:sz w:val="24"/>
          <w:szCs w:val="24"/>
        </w:rPr>
      </w:pPr>
      <w:r w:rsidRPr="005977FD">
        <w:rPr>
          <w:sz w:val="24"/>
          <w:szCs w:val="24"/>
        </w:rPr>
        <w:t>Privataus subjekto ir kitų su Projekto įgyvendinimu susijusių subjektų ryšiai ir atsakomybės pasidalijimas;</w:t>
      </w:r>
    </w:p>
    <w:p w14:paraId="3C0CC350" w14:textId="77777777" w:rsidR="00CA1434" w:rsidRPr="009135BF" w:rsidRDefault="009241A8" w:rsidP="00C24BFB">
      <w:pPr>
        <w:pStyle w:val="paragrafesrasas2lygis"/>
        <w:numPr>
          <w:ilvl w:val="2"/>
          <w:numId w:val="35"/>
        </w:numPr>
        <w:tabs>
          <w:tab w:val="left" w:pos="1418"/>
        </w:tabs>
        <w:ind w:left="1418" w:hanging="851"/>
      </w:pPr>
      <w:r w:rsidRPr="00CA1434">
        <w:rPr>
          <w:sz w:val="24"/>
          <w:szCs w:val="24"/>
        </w:rPr>
        <w:t>siūlomų techninių sprendimų Projekto tikslams pasiekti santrauka;</w:t>
      </w:r>
    </w:p>
    <w:p w14:paraId="79BEC1D1" w14:textId="74E35CA8" w:rsidR="009241A8" w:rsidRPr="00CA1434" w:rsidRDefault="009241A8" w:rsidP="00C24BFB">
      <w:pPr>
        <w:pStyle w:val="paragrafesrasas2lygis"/>
        <w:numPr>
          <w:ilvl w:val="2"/>
          <w:numId w:val="35"/>
        </w:numPr>
        <w:tabs>
          <w:tab w:val="left" w:pos="1418"/>
        </w:tabs>
        <w:ind w:left="1418" w:hanging="851"/>
      </w:pPr>
      <w:r w:rsidRPr="00CA1434">
        <w:rPr>
          <w:sz w:val="24"/>
          <w:szCs w:val="24"/>
        </w:rPr>
        <w:t>Metinis atlyginimas ir Metinio atlyginimo mokėjimų struktūra.</w:t>
      </w:r>
    </w:p>
    <w:bookmarkEnd w:id="121"/>
    <w:p w14:paraId="67EE42DF" w14:textId="0EB4F8A6" w:rsidR="003E43E1" w:rsidRPr="006F27CA" w:rsidRDefault="003E43E1" w:rsidP="00C24BFB">
      <w:pPr>
        <w:pStyle w:val="paragrafesrasas2lygis"/>
        <w:numPr>
          <w:ilvl w:val="1"/>
          <w:numId w:val="68"/>
        </w:numPr>
        <w:tabs>
          <w:tab w:val="left" w:pos="1418"/>
        </w:tabs>
        <w:ind w:left="0" w:firstLine="567"/>
        <w:rPr>
          <w:sz w:val="24"/>
          <w:szCs w:val="24"/>
        </w:rPr>
      </w:pPr>
      <w:r w:rsidRPr="006F27CA">
        <w:rPr>
          <w:sz w:val="24"/>
          <w:szCs w:val="24"/>
        </w:rPr>
        <w:t xml:space="preserve">Bendri reikalavimai Kandidatų teikiamiems Pasiūlymams nustatyti Sąlygų </w:t>
      </w:r>
      <w:r w:rsidR="007A0B9D">
        <w:rPr>
          <w:sz w:val="24"/>
          <w:szCs w:val="24"/>
        </w:rPr>
        <w:fldChar w:fldCharType="begin"/>
      </w:r>
      <w:r w:rsidR="007A0B9D">
        <w:rPr>
          <w:sz w:val="24"/>
          <w:szCs w:val="24"/>
        </w:rPr>
        <w:instrText xml:space="preserve"> REF _Ref114818320 \r \h </w:instrText>
      </w:r>
      <w:r w:rsidR="007A0B9D">
        <w:rPr>
          <w:sz w:val="24"/>
          <w:szCs w:val="24"/>
        </w:rPr>
      </w:r>
      <w:r w:rsidR="007A0B9D">
        <w:rPr>
          <w:sz w:val="24"/>
          <w:szCs w:val="24"/>
        </w:rPr>
        <w:fldChar w:fldCharType="separate"/>
      </w:r>
      <w:r w:rsidR="006F37BD">
        <w:rPr>
          <w:sz w:val="24"/>
          <w:szCs w:val="24"/>
        </w:rPr>
        <w:t>19</w:t>
      </w:r>
      <w:r w:rsidR="007A0B9D">
        <w:rPr>
          <w:sz w:val="24"/>
          <w:szCs w:val="24"/>
        </w:rPr>
        <w:fldChar w:fldCharType="end"/>
      </w:r>
      <w:r w:rsidRPr="006F27CA">
        <w:rPr>
          <w:sz w:val="24"/>
          <w:szCs w:val="24"/>
        </w:rPr>
        <w:t xml:space="preserve"> priede </w:t>
      </w:r>
      <w:r w:rsidR="005B4A95" w:rsidRPr="006F27CA">
        <w:rPr>
          <w:i/>
          <w:sz w:val="24"/>
          <w:szCs w:val="24"/>
        </w:rPr>
        <w:t>Sprendini</w:t>
      </w:r>
      <w:r w:rsidR="0064113E" w:rsidRPr="006F27CA">
        <w:rPr>
          <w:i/>
          <w:sz w:val="24"/>
          <w:szCs w:val="24"/>
        </w:rPr>
        <w:t>ų</w:t>
      </w:r>
      <w:r w:rsidR="00C97B0A" w:rsidRPr="006F27CA">
        <w:rPr>
          <w:i/>
          <w:sz w:val="24"/>
          <w:szCs w:val="24"/>
        </w:rPr>
        <w:t xml:space="preserve"> / </w:t>
      </w:r>
      <w:r w:rsidRPr="006F27CA">
        <w:rPr>
          <w:i/>
          <w:sz w:val="24"/>
          <w:szCs w:val="24"/>
        </w:rPr>
        <w:t>Pasiūlymų pateikimas</w:t>
      </w:r>
      <w:r w:rsidRPr="006F27CA">
        <w:rPr>
          <w:sz w:val="24"/>
          <w:szCs w:val="24"/>
        </w:rPr>
        <w:t>.</w:t>
      </w:r>
      <w:r w:rsidR="00C97B0A" w:rsidRPr="006F27CA">
        <w:rPr>
          <w:sz w:val="24"/>
          <w:szCs w:val="24"/>
        </w:rPr>
        <w:t xml:space="preserve"> </w:t>
      </w:r>
    </w:p>
    <w:p w14:paraId="0FCD32A7" w14:textId="73F1FBFC" w:rsidR="001A2C7D" w:rsidRDefault="0014662A" w:rsidP="00C24BFB">
      <w:pPr>
        <w:pStyle w:val="paragrafesrasas2lygis"/>
        <w:numPr>
          <w:ilvl w:val="1"/>
          <w:numId w:val="68"/>
        </w:numPr>
        <w:tabs>
          <w:tab w:val="left" w:pos="1418"/>
        </w:tabs>
        <w:ind w:left="0" w:firstLine="567"/>
        <w:rPr>
          <w:sz w:val="24"/>
          <w:szCs w:val="24"/>
        </w:rPr>
      </w:pPr>
      <w:r w:rsidRPr="006F27CA">
        <w:rPr>
          <w:sz w:val="24"/>
          <w:szCs w:val="24"/>
        </w:rPr>
        <w:t>Kon</w:t>
      </w:r>
      <w:r w:rsidR="009135BF">
        <w:rPr>
          <w:sz w:val="24"/>
          <w:szCs w:val="24"/>
        </w:rPr>
        <w:t xml:space="preserve">trolinis sąrašas dokumentų ir </w:t>
      </w:r>
      <w:r w:rsidRPr="006F27CA">
        <w:rPr>
          <w:sz w:val="24"/>
          <w:szCs w:val="24"/>
        </w:rPr>
        <w:t>informacijos, kuri turi būti pateikta su Pasiūlymu, yra pateiktas žemiau. Šis sąrašas yra teikiamas Kandidato patogumui ir nėra baigtinis. Kandidatas turi išsamiai susipažinti su visomis Sąlygomis ir jose nustatytais Pasiūlymui pateikiamais reikalavimais:</w:t>
      </w:r>
    </w:p>
    <w:tbl>
      <w:tblPr>
        <w:tblStyle w:val="Lentelstinklelis"/>
        <w:tblpPr w:leftFromText="180" w:rightFromText="180" w:vertAnchor="text" w:horzAnchor="margin" w:tblpY="244"/>
        <w:tblW w:w="9634" w:type="dxa"/>
        <w:tblLook w:val="04A0" w:firstRow="1" w:lastRow="0" w:firstColumn="1" w:lastColumn="0" w:noHBand="0" w:noVBand="1"/>
      </w:tblPr>
      <w:tblGrid>
        <w:gridCol w:w="704"/>
        <w:gridCol w:w="6804"/>
        <w:gridCol w:w="2126"/>
      </w:tblGrid>
      <w:tr w:rsidR="00622C1E" w:rsidRPr="002A3128" w14:paraId="4A329621" w14:textId="77777777" w:rsidTr="005977FD">
        <w:tc>
          <w:tcPr>
            <w:tcW w:w="704" w:type="dxa"/>
            <w:shd w:val="clear" w:color="auto" w:fill="D99594" w:themeFill="accent2" w:themeFillTint="99"/>
          </w:tcPr>
          <w:p w14:paraId="4C28D934" w14:textId="4CA2E814" w:rsidR="00622C1E" w:rsidRPr="002A3128" w:rsidRDefault="00307AF2" w:rsidP="002E4DB7">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Eil. Nr.</w:t>
            </w:r>
          </w:p>
        </w:tc>
        <w:tc>
          <w:tcPr>
            <w:tcW w:w="6804" w:type="dxa"/>
            <w:shd w:val="clear" w:color="auto" w:fill="D99594" w:themeFill="accent2" w:themeFillTint="99"/>
          </w:tcPr>
          <w:p w14:paraId="56216FD7" w14:textId="77777777" w:rsidR="00622C1E" w:rsidRPr="002A3128" w:rsidRDefault="00622C1E" w:rsidP="002E4DB7">
            <w:pPr>
              <w:pStyle w:val="paragrafesrasas2lygis"/>
              <w:keepNext/>
              <w:numPr>
                <w:ilvl w:val="0"/>
                <w:numId w:val="0"/>
              </w:numPr>
              <w:tabs>
                <w:tab w:val="left" w:pos="0"/>
              </w:tabs>
              <w:spacing w:after="0" w:line="240" w:lineRule="auto"/>
              <w:jc w:val="center"/>
              <w:rPr>
                <w:b/>
                <w:color w:val="000000" w:themeColor="text1"/>
                <w:sz w:val="24"/>
                <w:szCs w:val="24"/>
              </w:rPr>
            </w:pPr>
            <w:r w:rsidRPr="002A3128">
              <w:rPr>
                <w:b/>
                <w:color w:val="000000" w:themeColor="text1"/>
                <w:sz w:val="24"/>
                <w:szCs w:val="24"/>
              </w:rPr>
              <w:t xml:space="preserve">Kontrolinis sąrašas </w:t>
            </w:r>
            <w:r>
              <w:rPr>
                <w:b/>
                <w:color w:val="000000" w:themeColor="text1"/>
                <w:sz w:val="24"/>
                <w:szCs w:val="24"/>
              </w:rPr>
              <w:t>dokumentų Pasiūlymo</w:t>
            </w:r>
            <w:r w:rsidRPr="002A3128">
              <w:rPr>
                <w:b/>
                <w:color w:val="000000" w:themeColor="text1"/>
                <w:sz w:val="24"/>
                <w:szCs w:val="24"/>
              </w:rPr>
              <w:t xml:space="preserve"> pateikimui</w:t>
            </w:r>
          </w:p>
        </w:tc>
        <w:tc>
          <w:tcPr>
            <w:tcW w:w="2126" w:type="dxa"/>
            <w:shd w:val="clear" w:color="auto" w:fill="D99594" w:themeFill="accent2" w:themeFillTint="99"/>
          </w:tcPr>
          <w:p w14:paraId="5BCC5DAD" w14:textId="77777777" w:rsidR="00622C1E" w:rsidRPr="002A3128" w:rsidRDefault="00622C1E" w:rsidP="002E4DB7">
            <w:pPr>
              <w:pStyle w:val="paragrafesrasas2lygis"/>
              <w:keepNext/>
              <w:numPr>
                <w:ilvl w:val="0"/>
                <w:numId w:val="0"/>
              </w:numPr>
              <w:tabs>
                <w:tab w:val="left" w:pos="0"/>
              </w:tabs>
              <w:spacing w:after="0" w:line="240" w:lineRule="auto"/>
              <w:rPr>
                <w:b/>
                <w:color w:val="000000" w:themeColor="text1"/>
                <w:sz w:val="24"/>
                <w:szCs w:val="24"/>
              </w:rPr>
            </w:pPr>
            <w:r w:rsidRPr="002A3128">
              <w:rPr>
                <w:b/>
                <w:color w:val="000000" w:themeColor="text1"/>
                <w:sz w:val="24"/>
                <w:szCs w:val="24"/>
              </w:rPr>
              <w:t>Nuoroda į Sąlygų reikalavimus</w:t>
            </w:r>
          </w:p>
        </w:tc>
      </w:tr>
      <w:tr w:rsidR="00622C1E" w:rsidRPr="002A3128" w14:paraId="1373C71F" w14:textId="77777777" w:rsidTr="005977FD">
        <w:tc>
          <w:tcPr>
            <w:tcW w:w="704" w:type="dxa"/>
            <w:shd w:val="clear" w:color="auto" w:fill="FFFFFF" w:themeFill="background1"/>
          </w:tcPr>
          <w:p w14:paraId="11B6597E" w14:textId="77777777" w:rsidR="00622C1E" w:rsidRPr="002A3128" w:rsidRDefault="00622C1E" w:rsidP="002E4DB7">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lang w:val="en-US"/>
              </w:rPr>
              <w:t>1</w:t>
            </w:r>
            <w:r w:rsidRPr="002A3128">
              <w:rPr>
                <w:b/>
                <w:color w:val="000000" w:themeColor="text1"/>
                <w:sz w:val="24"/>
                <w:szCs w:val="24"/>
              </w:rPr>
              <w:t>.</w:t>
            </w:r>
          </w:p>
        </w:tc>
        <w:tc>
          <w:tcPr>
            <w:tcW w:w="6804" w:type="dxa"/>
            <w:shd w:val="clear" w:color="auto" w:fill="FFFFFF" w:themeFill="background1"/>
          </w:tcPr>
          <w:p w14:paraId="1B93E0A9" w14:textId="75A391EB" w:rsidR="00622C1E" w:rsidRPr="002A3128" w:rsidRDefault="00622C1E" w:rsidP="00702FD8">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TECHNINIS PASIŪLYMAS (Specifikacijos ir Sąlygų </w:t>
            </w:r>
            <w:r w:rsidR="002C0E35">
              <w:rPr>
                <w:b/>
                <w:color w:val="000000" w:themeColor="text1"/>
                <w:sz w:val="24"/>
                <w:szCs w:val="24"/>
              </w:rPr>
              <w:fldChar w:fldCharType="begin"/>
            </w:r>
            <w:r w:rsidR="002C0E35">
              <w:rPr>
                <w:b/>
                <w:color w:val="000000" w:themeColor="text1"/>
                <w:sz w:val="24"/>
                <w:szCs w:val="24"/>
              </w:rPr>
              <w:instrText xml:space="preserve"> REF _Ref112932527 \r \h </w:instrText>
            </w:r>
            <w:r w:rsidR="002C0E35">
              <w:rPr>
                <w:b/>
                <w:color w:val="000000" w:themeColor="text1"/>
                <w:sz w:val="24"/>
                <w:szCs w:val="24"/>
              </w:rPr>
            </w:r>
            <w:r w:rsidR="002C0E35">
              <w:rPr>
                <w:b/>
                <w:color w:val="000000" w:themeColor="text1"/>
                <w:sz w:val="24"/>
                <w:szCs w:val="24"/>
              </w:rPr>
              <w:fldChar w:fldCharType="separate"/>
            </w:r>
            <w:r w:rsidR="006F37BD">
              <w:rPr>
                <w:b/>
                <w:color w:val="000000" w:themeColor="text1"/>
                <w:sz w:val="24"/>
                <w:szCs w:val="24"/>
              </w:rPr>
              <w:t>14</w:t>
            </w:r>
            <w:r w:rsidR="002C0E35">
              <w:rPr>
                <w:b/>
                <w:color w:val="000000" w:themeColor="text1"/>
                <w:sz w:val="24"/>
                <w:szCs w:val="24"/>
              </w:rPr>
              <w:fldChar w:fldCharType="end"/>
            </w:r>
            <w:r w:rsidR="00C84CD4">
              <w:rPr>
                <w:b/>
                <w:color w:val="000000" w:themeColor="text1"/>
                <w:sz w:val="24"/>
                <w:szCs w:val="24"/>
              </w:rPr>
              <w:t xml:space="preserve"> </w:t>
            </w:r>
            <w:r>
              <w:rPr>
                <w:b/>
                <w:color w:val="000000" w:themeColor="text1"/>
                <w:sz w:val="24"/>
                <w:szCs w:val="24"/>
              </w:rPr>
              <w:t xml:space="preserve">priedas </w:t>
            </w:r>
            <w:r w:rsidRPr="006B57B5">
              <w:rPr>
                <w:b/>
                <w:i/>
                <w:color w:val="000000" w:themeColor="text1"/>
                <w:sz w:val="24"/>
                <w:szCs w:val="24"/>
              </w:rPr>
              <w:t>Reikalavimai techninei – inžinerin</w:t>
            </w:r>
            <w:r>
              <w:rPr>
                <w:b/>
                <w:i/>
                <w:color w:val="000000" w:themeColor="text1"/>
                <w:sz w:val="24"/>
                <w:szCs w:val="24"/>
              </w:rPr>
              <w:t>ei</w:t>
            </w:r>
            <w:r w:rsidRPr="006B57B5">
              <w:rPr>
                <w:b/>
                <w:i/>
                <w:color w:val="000000" w:themeColor="text1"/>
                <w:sz w:val="24"/>
                <w:szCs w:val="24"/>
              </w:rPr>
              <w:t xml:space="preserve"> informacijai</w:t>
            </w:r>
            <w:r>
              <w:rPr>
                <w:b/>
                <w:i/>
                <w:color w:val="000000" w:themeColor="text1"/>
                <w:sz w:val="24"/>
                <w:szCs w:val="24"/>
              </w:rPr>
              <w:t xml:space="preserve">, </w:t>
            </w:r>
            <w:r w:rsidRPr="00156756">
              <w:rPr>
                <w:b/>
                <w:color w:val="000000" w:themeColor="text1"/>
                <w:sz w:val="24"/>
                <w:szCs w:val="24"/>
              </w:rPr>
              <w:t>Sąlygų</w:t>
            </w:r>
            <w:r>
              <w:rPr>
                <w:b/>
                <w:color w:val="000000" w:themeColor="text1"/>
                <w:sz w:val="24"/>
                <w:szCs w:val="24"/>
              </w:rPr>
              <w:t xml:space="preserve"> </w:t>
            </w:r>
            <w:r w:rsidR="00702FD8">
              <w:rPr>
                <w:b/>
                <w:color w:val="000000" w:themeColor="text1"/>
                <w:sz w:val="24"/>
                <w:szCs w:val="24"/>
              </w:rPr>
              <w:fldChar w:fldCharType="begin"/>
            </w:r>
            <w:r w:rsidR="00702FD8">
              <w:rPr>
                <w:b/>
                <w:color w:val="000000" w:themeColor="text1"/>
                <w:sz w:val="24"/>
                <w:szCs w:val="24"/>
              </w:rPr>
              <w:instrText xml:space="preserve"> REF _Ref114818337 \r \h </w:instrText>
            </w:r>
            <w:r w:rsidR="00702FD8">
              <w:rPr>
                <w:b/>
                <w:color w:val="000000" w:themeColor="text1"/>
                <w:sz w:val="24"/>
                <w:szCs w:val="24"/>
              </w:rPr>
            </w:r>
            <w:r w:rsidR="00702FD8">
              <w:rPr>
                <w:b/>
                <w:color w:val="000000" w:themeColor="text1"/>
                <w:sz w:val="24"/>
                <w:szCs w:val="24"/>
              </w:rPr>
              <w:fldChar w:fldCharType="separate"/>
            </w:r>
            <w:r w:rsidR="006F37BD">
              <w:rPr>
                <w:b/>
                <w:color w:val="000000" w:themeColor="text1"/>
                <w:sz w:val="24"/>
                <w:szCs w:val="24"/>
              </w:rPr>
              <w:t>20</w:t>
            </w:r>
            <w:r w:rsidR="00702FD8">
              <w:rPr>
                <w:b/>
                <w:color w:val="000000" w:themeColor="text1"/>
                <w:sz w:val="24"/>
                <w:szCs w:val="24"/>
              </w:rPr>
              <w:fldChar w:fldCharType="end"/>
            </w:r>
            <w:r>
              <w:rPr>
                <w:b/>
                <w:color w:val="000000" w:themeColor="text1"/>
                <w:sz w:val="24"/>
                <w:szCs w:val="24"/>
              </w:rPr>
              <w:t xml:space="preserve"> priedas</w:t>
            </w:r>
            <w:r>
              <w:rPr>
                <w:b/>
                <w:i/>
                <w:color w:val="000000" w:themeColor="text1"/>
                <w:sz w:val="24"/>
                <w:szCs w:val="24"/>
              </w:rPr>
              <w:t xml:space="preserve"> Pasiūlymo forma</w:t>
            </w:r>
            <w:r>
              <w:rPr>
                <w:b/>
                <w:color w:val="000000" w:themeColor="text1"/>
                <w:sz w:val="24"/>
                <w:szCs w:val="24"/>
              </w:rPr>
              <w:t xml:space="preserve">) </w:t>
            </w:r>
          </w:p>
        </w:tc>
        <w:tc>
          <w:tcPr>
            <w:tcW w:w="2126" w:type="dxa"/>
            <w:shd w:val="clear" w:color="auto" w:fill="FFFFFF" w:themeFill="background1"/>
          </w:tcPr>
          <w:p w14:paraId="131E7B7B" w14:textId="1F21C8A1" w:rsidR="00622C1E" w:rsidRPr="002A3128" w:rsidRDefault="00622C1E" w:rsidP="00307AF2">
            <w:pPr>
              <w:pStyle w:val="paragrafesrasas2lygis"/>
              <w:keepNext/>
              <w:numPr>
                <w:ilvl w:val="0"/>
                <w:numId w:val="0"/>
              </w:numPr>
              <w:tabs>
                <w:tab w:val="left" w:pos="0"/>
              </w:tabs>
              <w:spacing w:after="0" w:line="240" w:lineRule="auto"/>
              <w:rPr>
                <w:color w:val="000000" w:themeColor="text1"/>
                <w:sz w:val="24"/>
                <w:szCs w:val="24"/>
              </w:rPr>
            </w:pPr>
            <w:r w:rsidRPr="002A3128">
              <w:rPr>
                <w:color w:val="000000" w:themeColor="text1"/>
                <w:sz w:val="24"/>
                <w:szCs w:val="24"/>
              </w:rPr>
              <w:t>Sąlygų</w:t>
            </w:r>
            <w:r>
              <w:rPr>
                <w:color w:val="000000" w:themeColor="text1"/>
                <w:sz w:val="24"/>
                <w:szCs w:val="24"/>
              </w:rPr>
              <w:t xml:space="preserve"> </w:t>
            </w:r>
            <w:r w:rsidR="00307AF2">
              <w:rPr>
                <w:color w:val="000000" w:themeColor="text1"/>
                <w:sz w:val="24"/>
                <w:szCs w:val="24"/>
              </w:rPr>
              <w:fldChar w:fldCharType="begin"/>
            </w:r>
            <w:r w:rsidR="00307AF2">
              <w:rPr>
                <w:color w:val="000000" w:themeColor="text1"/>
                <w:sz w:val="24"/>
                <w:szCs w:val="24"/>
              </w:rPr>
              <w:instrText xml:space="preserve"> REF _Ref56430699 \r \h  \* MERGEFORMAT </w:instrText>
            </w:r>
            <w:r w:rsidR="00307AF2">
              <w:rPr>
                <w:color w:val="000000" w:themeColor="text1"/>
                <w:sz w:val="24"/>
                <w:szCs w:val="24"/>
              </w:rPr>
            </w:r>
            <w:r w:rsidR="00307AF2">
              <w:rPr>
                <w:color w:val="000000" w:themeColor="text1"/>
                <w:sz w:val="24"/>
                <w:szCs w:val="24"/>
              </w:rPr>
              <w:fldChar w:fldCharType="separate"/>
            </w:r>
            <w:r w:rsidR="006F37BD">
              <w:rPr>
                <w:color w:val="000000" w:themeColor="text1"/>
                <w:sz w:val="24"/>
                <w:szCs w:val="24"/>
              </w:rPr>
              <w:t>22</w:t>
            </w:r>
            <w:r w:rsidR="00307AF2">
              <w:rPr>
                <w:color w:val="000000" w:themeColor="text1"/>
                <w:sz w:val="24"/>
                <w:szCs w:val="24"/>
              </w:rPr>
              <w:fldChar w:fldCharType="end"/>
            </w:r>
            <w:r w:rsidR="00307AF2" w:rsidRPr="002A3128">
              <w:rPr>
                <w:color w:val="000000" w:themeColor="text1"/>
                <w:sz w:val="24"/>
                <w:szCs w:val="24"/>
              </w:rPr>
              <w:t xml:space="preserve"> </w:t>
            </w:r>
            <w:r w:rsidRPr="002A3128">
              <w:rPr>
                <w:color w:val="000000" w:themeColor="text1"/>
                <w:sz w:val="24"/>
                <w:szCs w:val="24"/>
              </w:rPr>
              <w:t>punktas</w:t>
            </w:r>
          </w:p>
        </w:tc>
      </w:tr>
      <w:tr w:rsidR="00622C1E" w:rsidRPr="002A3128" w14:paraId="1A85AE80" w14:textId="77777777" w:rsidTr="005977FD">
        <w:tc>
          <w:tcPr>
            <w:tcW w:w="704" w:type="dxa"/>
            <w:shd w:val="clear" w:color="auto" w:fill="FFFFFF" w:themeFill="background1"/>
          </w:tcPr>
          <w:p w14:paraId="5BAAB4E5" w14:textId="77777777" w:rsidR="00622C1E" w:rsidRPr="002A3128" w:rsidRDefault="00622C1E" w:rsidP="002E4DB7">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2</w:t>
            </w:r>
            <w:r w:rsidRPr="002A3128">
              <w:rPr>
                <w:b/>
                <w:color w:val="000000" w:themeColor="text1"/>
                <w:sz w:val="24"/>
                <w:szCs w:val="24"/>
              </w:rPr>
              <w:t>.</w:t>
            </w:r>
          </w:p>
        </w:tc>
        <w:tc>
          <w:tcPr>
            <w:tcW w:w="6804" w:type="dxa"/>
            <w:shd w:val="clear" w:color="auto" w:fill="FFFFFF" w:themeFill="background1"/>
          </w:tcPr>
          <w:p w14:paraId="3EEA9DB7" w14:textId="77777777" w:rsidR="00622C1E" w:rsidRDefault="00622C1E" w:rsidP="002E4DB7">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FINANSINIS PASIŪLYMAS</w:t>
            </w:r>
          </w:p>
          <w:p w14:paraId="49B15E3B" w14:textId="6E1A7D76" w:rsidR="00622C1E" w:rsidRPr="002A3128" w:rsidRDefault="00622C1E" w:rsidP="00702FD8">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(Sąlygų </w:t>
            </w:r>
            <w:r w:rsidR="00702FD8">
              <w:rPr>
                <w:b/>
                <w:color w:val="000000" w:themeColor="text1"/>
                <w:sz w:val="24"/>
                <w:szCs w:val="24"/>
              </w:rPr>
              <w:fldChar w:fldCharType="begin"/>
            </w:r>
            <w:r w:rsidR="00702FD8">
              <w:rPr>
                <w:b/>
                <w:color w:val="000000" w:themeColor="text1"/>
                <w:sz w:val="24"/>
                <w:szCs w:val="24"/>
              </w:rPr>
              <w:instrText xml:space="preserve"> REF _Ref113257374 \r \h </w:instrText>
            </w:r>
            <w:r w:rsidR="00702FD8">
              <w:rPr>
                <w:b/>
                <w:color w:val="000000" w:themeColor="text1"/>
                <w:sz w:val="24"/>
                <w:szCs w:val="24"/>
              </w:rPr>
            </w:r>
            <w:r w:rsidR="00702FD8">
              <w:rPr>
                <w:b/>
                <w:color w:val="000000" w:themeColor="text1"/>
                <w:sz w:val="24"/>
                <w:szCs w:val="24"/>
              </w:rPr>
              <w:fldChar w:fldCharType="separate"/>
            </w:r>
            <w:r w:rsidR="006F37BD">
              <w:rPr>
                <w:b/>
                <w:color w:val="000000" w:themeColor="text1"/>
                <w:sz w:val="24"/>
                <w:szCs w:val="24"/>
              </w:rPr>
              <w:t>15</w:t>
            </w:r>
            <w:r w:rsidR="00702FD8">
              <w:rPr>
                <w:b/>
                <w:color w:val="000000" w:themeColor="text1"/>
                <w:sz w:val="24"/>
                <w:szCs w:val="24"/>
              </w:rPr>
              <w:fldChar w:fldCharType="end"/>
            </w:r>
            <w:r w:rsidR="00307AF2">
              <w:rPr>
                <w:b/>
                <w:color w:val="000000" w:themeColor="text1"/>
                <w:sz w:val="24"/>
                <w:szCs w:val="24"/>
              </w:rPr>
              <w:t xml:space="preserve"> </w:t>
            </w:r>
            <w:r>
              <w:rPr>
                <w:b/>
                <w:color w:val="000000" w:themeColor="text1"/>
                <w:sz w:val="24"/>
                <w:szCs w:val="24"/>
              </w:rPr>
              <w:t xml:space="preserve">priedas </w:t>
            </w:r>
            <w:r w:rsidRPr="006B57B5">
              <w:rPr>
                <w:b/>
                <w:i/>
                <w:color w:val="000000" w:themeColor="text1"/>
                <w:sz w:val="24"/>
                <w:szCs w:val="24"/>
              </w:rPr>
              <w:t>Reikalavimai finansiniam veiklos modeliui</w:t>
            </w:r>
            <w:r>
              <w:rPr>
                <w:b/>
                <w:color w:val="000000" w:themeColor="text1"/>
                <w:sz w:val="24"/>
                <w:szCs w:val="24"/>
              </w:rPr>
              <w:t xml:space="preserve">, Sąlygų </w:t>
            </w:r>
            <w:r w:rsidR="00702FD8">
              <w:rPr>
                <w:b/>
                <w:color w:val="000000" w:themeColor="text1"/>
                <w:sz w:val="24"/>
                <w:szCs w:val="24"/>
              </w:rPr>
              <w:fldChar w:fldCharType="begin"/>
            </w:r>
            <w:r w:rsidR="00702FD8">
              <w:rPr>
                <w:b/>
                <w:color w:val="000000" w:themeColor="text1"/>
                <w:sz w:val="24"/>
                <w:szCs w:val="24"/>
              </w:rPr>
              <w:instrText xml:space="preserve"> REF _Ref114818379 \r \h </w:instrText>
            </w:r>
            <w:r w:rsidR="00702FD8">
              <w:rPr>
                <w:b/>
                <w:color w:val="000000" w:themeColor="text1"/>
                <w:sz w:val="24"/>
                <w:szCs w:val="24"/>
              </w:rPr>
            </w:r>
            <w:r w:rsidR="00702FD8">
              <w:rPr>
                <w:b/>
                <w:color w:val="000000" w:themeColor="text1"/>
                <w:sz w:val="24"/>
                <w:szCs w:val="24"/>
              </w:rPr>
              <w:fldChar w:fldCharType="separate"/>
            </w:r>
            <w:r w:rsidR="006F37BD">
              <w:rPr>
                <w:b/>
                <w:color w:val="000000" w:themeColor="text1"/>
                <w:sz w:val="24"/>
                <w:szCs w:val="24"/>
              </w:rPr>
              <w:t>20</w:t>
            </w:r>
            <w:r w:rsidR="00702FD8">
              <w:rPr>
                <w:b/>
                <w:color w:val="000000" w:themeColor="text1"/>
                <w:sz w:val="24"/>
                <w:szCs w:val="24"/>
              </w:rPr>
              <w:fldChar w:fldCharType="end"/>
            </w:r>
            <w:r w:rsidR="00307AF2">
              <w:rPr>
                <w:b/>
                <w:color w:val="000000" w:themeColor="text1"/>
                <w:sz w:val="24"/>
                <w:szCs w:val="24"/>
              </w:rPr>
              <w:t xml:space="preserve"> </w:t>
            </w:r>
            <w:r>
              <w:rPr>
                <w:b/>
                <w:color w:val="000000" w:themeColor="text1"/>
                <w:sz w:val="24"/>
                <w:szCs w:val="24"/>
              </w:rPr>
              <w:t xml:space="preserve">priedas </w:t>
            </w:r>
            <w:r>
              <w:rPr>
                <w:b/>
                <w:i/>
                <w:color w:val="000000" w:themeColor="text1"/>
                <w:sz w:val="24"/>
                <w:szCs w:val="24"/>
              </w:rPr>
              <w:t>Pasiūlymo forma</w:t>
            </w:r>
            <w:r>
              <w:rPr>
                <w:b/>
                <w:color w:val="000000" w:themeColor="text1"/>
                <w:sz w:val="24"/>
                <w:szCs w:val="24"/>
              </w:rPr>
              <w:t>)</w:t>
            </w:r>
          </w:p>
        </w:tc>
        <w:tc>
          <w:tcPr>
            <w:tcW w:w="2126" w:type="dxa"/>
            <w:shd w:val="clear" w:color="auto" w:fill="FFFFFF" w:themeFill="background1"/>
          </w:tcPr>
          <w:p w14:paraId="3478D4BA" w14:textId="094C01D2" w:rsidR="00622C1E" w:rsidRPr="002A3128" w:rsidRDefault="00622C1E" w:rsidP="00307AF2">
            <w:pPr>
              <w:pStyle w:val="paragrafesrasas2lygis"/>
              <w:keepNext/>
              <w:numPr>
                <w:ilvl w:val="0"/>
                <w:numId w:val="0"/>
              </w:numPr>
              <w:tabs>
                <w:tab w:val="left" w:pos="0"/>
              </w:tabs>
              <w:spacing w:after="0" w:line="240" w:lineRule="auto"/>
              <w:rPr>
                <w:color w:val="000000" w:themeColor="text1"/>
                <w:sz w:val="24"/>
                <w:szCs w:val="24"/>
              </w:rPr>
            </w:pPr>
            <w:r w:rsidRPr="002A3128">
              <w:rPr>
                <w:color w:val="000000" w:themeColor="text1"/>
                <w:sz w:val="24"/>
                <w:szCs w:val="24"/>
              </w:rPr>
              <w:t>Sąlygų</w:t>
            </w:r>
            <w:r>
              <w:rPr>
                <w:color w:val="000000" w:themeColor="text1"/>
                <w:sz w:val="24"/>
                <w:szCs w:val="24"/>
              </w:rPr>
              <w:t xml:space="preserve"> </w:t>
            </w:r>
            <w:r w:rsidR="00307AF2">
              <w:rPr>
                <w:color w:val="000000" w:themeColor="text1"/>
                <w:sz w:val="24"/>
                <w:szCs w:val="24"/>
              </w:rPr>
              <w:fldChar w:fldCharType="begin"/>
            </w:r>
            <w:r w:rsidR="00307AF2">
              <w:rPr>
                <w:color w:val="000000" w:themeColor="text1"/>
                <w:sz w:val="24"/>
                <w:szCs w:val="24"/>
              </w:rPr>
              <w:instrText xml:space="preserve"> REF _Ref56430699 \r \h  \* MERGEFORMAT </w:instrText>
            </w:r>
            <w:r w:rsidR="00307AF2">
              <w:rPr>
                <w:color w:val="000000" w:themeColor="text1"/>
                <w:sz w:val="24"/>
                <w:szCs w:val="24"/>
              </w:rPr>
            </w:r>
            <w:r w:rsidR="00307AF2">
              <w:rPr>
                <w:color w:val="000000" w:themeColor="text1"/>
                <w:sz w:val="24"/>
                <w:szCs w:val="24"/>
              </w:rPr>
              <w:fldChar w:fldCharType="separate"/>
            </w:r>
            <w:r w:rsidR="006F37BD">
              <w:rPr>
                <w:color w:val="000000" w:themeColor="text1"/>
                <w:sz w:val="24"/>
                <w:szCs w:val="24"/>
              </w:rPr>
              <w:t>22</w:t>
            </w:r>
            <w:r w:rsidR="00307AF2">
              <w:rPr>
                <w:color w:val="000000" w:themeColor="text1"/>
                <w:sz w:val="24"/>
                <w:szCs w:val="24"/>
              </w:rPr>
              <w:fldChar w:fldCharType="end"/>
            </w:r>
            <w:r w:rsidR="00307AF2" w:rsidRPr="002A3128">
              <w:rPr>
                <w:color w:val="000000" w:themeColor="text1"/>
                <w:sz w:val="24"/>
                <w:szCs w:val="24"/>
              </w:rPr>
              <w:t xml:space="preserve"> </w:t>
            </w:r>
            <w:r w:rsidRPr="002A3128">
              <w:rPr>
                <w:color w:val="000000" w:themeColor="text1"/>
                <w:sz w:val="24"/>
                <w:szCs w:val="24"/>
              </w:rPr>
              <w:t>punktas</w:t>
            </w:r>
          </w:p>
        </w:tc>
      </w:tr>
      <w:tr w:rsidR="00622C1E" w:rsidRPr="002A3128" w14:paraId="412568D5" w14:textId="77777777" w:rsidTr="005977FD">
        <w:tc>
          <w:tcPr>
            <w:tcW w:w="704" w:type="dxa"/>
            <w:shd w:val="clear" w:color="auto" w:fill="FFFFFF" w:themeFill="background1"/>
          </w:tcPr>
          <w:p w14:paraId="1584308E" w14:textId="77777777" w:rsidR="00622C1E" w:rsidRPr="002A3128" w:rsidRDefault="00622C1E" w:rsidP="002E4DB7">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3.</w:t>
            </w:r>
          </w:p>
        </w:tc>
        <w:tc>
          <w:tcPr>
            <w:tcW w:w="6804" w:type="dxa"/>
            <w:shd w:val="clear" w:color="auto" w:fill="FFFFFF" w:themeFill="background1"/>
          </w:tcPr>
          <w:p w14:paraId="0B477914" w14:textId="77777777" w:rsidR="00622C1E" w:rsidRDefault="00622C1E" w:rsidP="002E4DB7">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TEISINĖ INFORMACIJA</w:t>
            </w:r>
          </w:p>
          <w:p w14:paraId="4FFC9E4D" w14:textId="6A5B60D7" w:rsidR="00622C1E" w:rsidRPr="002A3128" w:rsidDel="008E5CC0" w:rsidRDefault="00622C1E" w:rsidP="00307AF2">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(Sąlygų </w:t>
            </w:r>
            <w:r w:rsidR="00307AF2">
              <w:rPr>
                <w:b/>
                <w:color w:val="000000" w:themeColor="text1"/>
                <w:sz w:val="24"/>
                <w:szCs w:val="24"/>
              </w:rPr>
              <w:fldChar w:fldCharType="begin"/>
            </w:r>
            <w:r w:rsidR="00307AF2">
              <w:rPr>
                <w:b/>
                <w:color w:val="000000" w:themeColor="text1"/>
                <w:sz w:val="24"/>
                <w:szCs w:val="24"/>
              </w:rPr>
              <w:instrText xml:space="preserve"> REF _Ref486508326 \n \h  \* MERGEFORMAT </w:instrText>
            </w:r>
            <w:r w:rsidR="00307AF2">
              <w:rPr>
                <w:b/>
                <w:color w:val="000000" w:themeColor="text1"/>
                <w:sz w:val="24"/>
                <w:szCs w:val="24"/>
              </w:rPr>
            </w:r>
            <w:r w:rsidR="00307AF2">
              <w:rPr>
                <w:b/>
                <w:color w:val="000000" w:themeColor="text1"/>
                <w:sz w:val="24"/>
                <w:szCs w:val="24"/>
              </w:rPr>
              <w:fldChar w:fldCharType="separate"/>
            </w:r>
            <w:r w:rsidR="006F37BD">
              <w:rPr>
                <w:b/>
                <w:color w:val="000000" w:themeColor="text1"/>
                <w:sz w:val="24"/>
                <w:szCs w:val="24"/>
              </w:rPr>
              <w:t>16</w:t>
            </w:r>
            <w:r w:rsidR="00307AF2">
              <w:rPr>
                <w:b/>
                <w:color w:val="000000" w:themeColor="text1"/>
                <w:sz w:val="24"/>
                <w:szCs w:val="24"/>
              </w:rPr>
              <w:fldChar w:fldCharType="end"/>
            </w:r>
            <w:r w:rsidR="00307AF2">
              <w:rPr>
                <w:b/>
                <w:color w:val="000000" w:themeColor="text1"/>
                <w:sz w:val="24"/>
                <w:szCs w:val="24"/>
              </w:rPr>
              <w:t xml:space="preserve"> </w:t>
            </w:r>
            <w:r>
              <w:rPr>
                <w:b/>
                <w:color w:val="000000" w:themeColor="text1"/>
                <w:sz w:val="24"/>
                <w:szCs w:val="24"/>
              </w:rPr>
              <w:t xml:space="preserve">priedas </w:t>
            </w:r>
            <w:r w:rsidRPr="006B57B5">
              <w:rPr>
                <w:b/>
                <w:i/>
                <w:color w:val="000000" w:themeColor="text1"/>
                <w:sz w:val="24"/>
                <w:szCs w:val="24"/>
              </w:rPr>
              <w:t>Reikalavimai teisinei informacijai</w:t>
            </w:r>
            <w:r>
              <w:rPr>
                <w:b/>
                <w:color w:val="000000" w:themeColor="text1"/>
                <w:sz w:val="24"/>
                <w:szCs w:val="24"/>
              </w:rPr>
              <w:t>)</w:t>
            </w:r>
          </w:p>
        </w:tc>
        <w:tc>
          <w:tcPr>
            <w:tcW w:w="2126" w:type="dxa"/>
            <w:shd w:val="clear" w:color="auto" w:fill="FFFFFF" w:themeFill="background1"/>
          </w:tcPr>
          <w:p w14:paraId="2951C5FE" w14:textId="43EE82C5" w:rsidR="00622C1E" w:rsidRPr="002A3128" w:rsidRDefault="00622C1E" w:rsidP="00307AF2">
            <w:pPr>
              <w:pStyle w:val="paragrafesrasas2lygis"/>
              <w:keepNext/>
              <w:numPr>
                <w:ilvl w:val="0"/>
                <w:numId w:val="0"/>
              </w:numPr>
              <w:tabs>
                <w:tab w:val="left" w:pos="0"/>
              </w:tabs>
              <w:spacing w:after="0" w:line="240" w:lineRule="auto"/>
              <w:rPr>
                <w:color w:val="000000" w:themeColor="text1"/>
                <w:sz w:val="24"/>
                <w:szCs w:val="24"/>
              </w:rPr>
            </w:pPr>
            <w:r>
              <w:rPr>
                <w:color w:val="000000" w:themeColor="text1"/>
                <w:sz w:val="24"/>
                <w:szCs w:val="24"/>
              </w:rPr>
              <w:t xml:space="preserve">Sąlygų </w:t>
            </w:r>
            <w:r w:rsidR="00307AF2">
              <w:rPr>
                <w:color w:val="000000" w:themeColor="text1"/>
                <w:sz w:val="24"/>
                <w:szCs w:val="24"/>
              </w:rPr>
              <w:fldChar w:fldCharType="begin"/>
            </w:r>
            <w:r w:rsidR="00307AF2">
              <w:rPr>
                <w:color w:val="000000" w:themeColor="text1"/>
                <w:sz w:val="24"/>
                <w:szCs w:val="24"/>
              </w:rPr>
              <w:instrText xml:space="preserve"> REF _Ref56430699 \r \h  \* MERGEFORMAT </w:instrText>
            </w:r>
            <w:r w:rsidR="00307AF2">
              <w:rPr>
                <w:color w:val="000000" w:themeColor="text1"/>
                <w:sz w:val="24"/>
                <w:szCs w:val="24"/>
              </w:rPr>
            </w:r>
            <w:r w:rsidR="00307AF2">
              <w:rPr>
                <w:color w:val="000000" w:themeColor="text1"/>
                <w:sz w:val="24"/>
                <w:szCs w:val="24"/>
              </w:rPr>
              <w:fldChar w:fldCharType="separate"/>
            </w:r>
            <w:r w:rsidR="006F37BD">
              <w:rPr>
                <w:color w:val="000000" w:themeColor="text1"/>
                <w:sz w:val="24"/>
                <w:szCs w:val="24"/>
              </w:rPr>
              <w:t>22</w:t>
            </w:r>
            <w:r w:rsidR="00307AF2">
              <w:rPr>
                <w:color w:val="000000" w:themeColor="text1"/>
                <w:sz w:val="24"/>
                <w:szCs w:val="24"/>
              </w:rPr>
              <w:fldChar w:fldCharType="end"/>
            </w:r>
            <w:r w:rsidR="00307AF2">
              <w:rPr>
                <w:color w:val="000000" w:themeColor="text1"/>
                <w:sz w:val="24"/>
                <w:szCs w:val="24"/>
              </w:rPr>
              <w:t xml:space="preserve"> </w:t>
            </w:r>
            <w:r>
              <w:rPr>
                <w:color w:val="000000" w:themeColor="text1"/>
                <w:sz w:val="24"/>
                <w:szCs w:val="24"/>
              </w:rPr>
              <w:t>punktas</w:t>
            </w:r>
          </w:p>
        </w:tc>
      </w:tr>
      <w:tr w:rsidR="00622C1E" w:rsidRPr="002A3128" w14:paraId="3CB675AE" w14:textId="77777777" w:rsidTr="005977FD">
        <w:tc>
          <w:tcPr>
            <w:tcW w:w="704" w:type="dxa"/>
            <w:shd w:val="clear" w:color="auto" w:fill="FFFFFF" w:themeFill="background1"/>
          </w:tcPr>
          <w:p w14:paraId="533378C3" w14:textId="77777777" w:rsidR="00622C1E" w:rsidRDefault="00622C1E" w:rsidP="002E4DB7">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4.</w:t>
            </w:r>
          </w:p>
        </w:tc>
        <w:tc>
          <w:tcPr>
            <w:tcW w:w="6804" w:type="dxa"/>
            <w:shd w:val="clear" w:color="auto" w:fill="FFFFFF" w:themeFill="background1"/>
          </w:tcPr>
          <w:p w14:paraId="78ACB252" w14:textId="77777777" w:rsidR="00622C1E" w:rsidRDefault="00622C1E" w:rsidP="002E4DB7">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OBJEKTO SUKŪRIMO, PASLAUGŲ TEIKIMO IR SUTARTIES VALDYMO PLANAS</w:t>
            </w:r>
          </w:p>
          <w:p w14:paraId="1441D9B2" w14:textId="301BA339" w:rsidR="00622C1E" w:rsidRDefault="00622C1E" w:rsidP="000116E1">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(Sąlygų </w:t>
            </w:r>
            <w:r w:rsidR="00702FD8">
              <w:rPr>
                <w:b/>
                <w:color w:val="000000" w:themeColor="text1"/>
                <w:sz w:val="24"/>
                <w:szCs w:val="24"/>
              </w:rPr>
              <w:fldChar w:fldCharType="begin"/>
            </w:r>
            <w:r w:rsidR="00702FD8">
              <w:rPr>
                <w:b/>
                <w:color w:val="000000" w:themeColor="text1"/>
                <w:sz w:val="24"/>
                <w:szCs w:val="24"/>
              </w:rPr>
              <w:instrText xml:space="preserve"> REF _Ref114818401 \r \h </w:instrText>
            </w:r>
            <w:r w:rsidR="00702FD8">
              <w:rPr>
                <w:b/>
                <w:color w:val="000000" w:themeColor="text1"/>
                <w:sz w:val="24"/>
                <w:szCs w:val="24"/>
              </w:rPr>
            </w:r>
            <w:r w:rsidR="00702FD8">
              <w:rPr>
                <w:b/>
                <w:color w:val="000000" w:themeColor="text1"/>
                <w:sz w:val="24"/>
                <w:szCs w:val="24"/>
              </w:rPr>
              <w:fldChar w:fldCharType="separate"/>
            </w:r>
            <w:r w:rsidR="006F37BD">
              <w:rPr>
                <w:b/>
                <w:color w:val="000000" w:themeColor="text1"/>
                <w:sz w:val="24"/>
                <w:szCs w:val="24"/>
              </w:rPr>
              <w:t>17</w:t>
            </w:r>
            <w:r w:rsidR="00702FD8">
              <w:rPr>
                <w:b/>
                <w:color w:val="000000" w:themeColor="text1"/>
                <w:sz w:val="24"/>
                <w:szCs w:val="24"/>
              </w:rPr>
              <w:fldChar w:fldCharType="end"/>
            </w:r>
            <w:r w:rsidR="00DC7DD0">
              <w:rPr>
                <w:b/>
                <w:color w:val="000000" w:themeColor="text1"/>
                <w:sz w:val="24"/>
                <w:szCs w:val="24"/>
              </w:rPr>
              <w:t xml:space="preserve"> </w:t>
            </w:r>
            <w:r>
              <w:rPr>
                <w:b/>
                <w:color w:val="000000" w:themeColor="text1"/>
                <w:sz w:val="24"/>
                <w:szCs w:val="24"/>
              </w:rPr>
              <w:t xml:space="preserve">priedas </w:t>
            </w:r>
            <w:r w:rsidR="00D170DF" w:rsidRPr="006B3371">
              <w:rPr>
                <w:b/>
                <w:i/>
                <w:iCs/>
                <w:color w:val="000000" w:themeColor="text1"/>
                <w:sz w:val="24"/>
                <w:szCs w:val="24"/>
              </w:rPr>
              <w:t>Reikalavimai</w:t>
            </w:r>
            <w:r w:rsidR="00D170DF">
              <w:rPr>
                <w:b/>
                <w:color w:val="000000" w:themeColor="text1"/>
                <w:sz w:val="24"/>
                <w:szCs w:val="24"/>
              </w:rPr>
              <w:t xml:space="preserve"> </w:t>
            </w:r>
            <w:r w:rsidRPr="006B57B5">
              <w:rPr>
                <w:b/>
                <w:i/>
                <w:color w:val="000000" w:themeColor="text1"/>
                <w:sz w:val="24"/>
                <w:szCs w:val="24"/>
              </w:rPr>
              <w:t xml:space="preserve">Objekto sukūrimo, Paslaugų teikimo </w:t>
            </w:r>
            <w:r>
              <w:rPr>
                <w:b/>
                <w:i/>
                <w:color w:val="000000" w:themeColor="text1"/>
                <w:sz w:val="24"/>
                <w:szCs w:val="24"/>
              </w:rPr>
              <w:t xml:space="preserve">ir Sutarties valdymo </w:t>
            </w:r>
            <w:r w:rsidRPr="006B57B5">
              <w:rPr>
                <w:b/>
                <w:i/>
                <w:color w:val="000000" w:themeColor="text1"/>
                <w:sz w:val="24"/>
                <w:szCs w:val="24"/>
              </w:rPr>
              <w:t>plan</w:t>
            </w:r>
            <w:r w:rsidR="00D170DF">
              <w:rPr>
                <w:b/>
                <w:i/>
                <w:color w:val="000000" w:themeColor="text1"/>
                <w:sz w:val="24"/>
                <w:szCs w:val="24"/>
              </w:rPr>
              <w:t>ui</w:t>
            </w:r>
            <w:r>
              <w:rPr>
                <w:b/>
                <w:color w:val="000000" w:themeColor="text1"/>
                <w:sz w:val="24"/>
                <w:szCs w:val="24"/>
              </w:rPr>
              <w:t>)</w:t>
            </w:r>
          </w:p>
        </w:tc>
        <w:tc>
          <w:tcPr>
            <w:tcW w:w="2126" w:type="dxa"/>
            <w:shd w:val="clear" w:color="auto" w:fill="FFFFFF" w:themeFill="background1"/>
          </w:tcPr>
          <w:p w14:paraId="3D493657" w14:textId="2F518B83" w:rsidR="00622C1E" w:rsidRPr="002A3128" w:rsidRDefault="00622C1E" w:rsidP="00307AF2">
            <w:pPr>
              <w:pStyle w:val="paragrafesrasas2lygis"/>
              <w:keepNext/>
              <w:numPr>
                <w:ilvl w:val="0"/>
                <w:numId w:val="0"/>
              </w:numPr>
              <w:tabs>
                <w:tab w:val="left" w:pos="0"/>
              </w:tabs>
              <w:spacing w:after="0" w:line="240" w:lineRule="auto"/>
              <w:rPr>
                <w:color w:val="000000" w:themeColor="text1"/>
                <w:sz w:val="24"/>
                <w:szCs w:val="24"/>
              </w:rPr>
            </w:pPr>
            <w:r>
              <w:rPr>
                <w:color w:val="000000" w:themeColor="text1"/>
                <w:sz w:val="24"/>
                <w:szCs w:val="24"/>
              </w:rPr>
              <w:t xml:space="preserve">Sąlygų </w:t>
            </w:r>
            <w:r w:rsidR="00307AF2">
              <w:rPr>
                <w:color w:val="000000" w:themeColor="text1"/>
                <w:sz w:val="24"/>
                <w:szCs w:val="24"/>
              </w:rPr>
              <w:fldChar w:fldCharType="begin"/>
            </w:r>
            <w:r w:rsidR="00307AF2">
              <w:rPr>
                <w:color w:val="000000" w:themeColor="text1"/>
                <w:sz w:val="24"/>
                <w:szCs w:val="24"/>
              </w:rPr>
              <w:instrText xml:space="preserve"> REF _Ref56430699 \r \h  \* MERGEFORMAT </w:instrText>
            </w:r>
            <w:r w:rsidR="00307AF2">
              <w:rPr>
                <w:color w:val="000000" w:themeColor="text1"/>
                <w:sz w:val="24"/>
                <w:szCs w:val="24"/>
              </w:rPr>
            </w:r>
            <w:r w:rsidR="00307AF2">
              <w:rPr>
                <w:color w:val="000000" w:themeColor="text1"/>
                <w:sz w:val="24"/>
                <w:szCs w:val="24"/>
              </w:rPr>
              <w:fldChar w:fldCharType="separate"/>
            </w:r>
            <w:r w:rsidR="006F37BD">
              <w:rPr>
                <w:color w:val="000000" w:themeColor="text1"/>
                <w:sz w:val="24"/>
                <w:szCs w:val="24"/>
              </w:rPr>
              <w:t>22</w:t>
            </w:r>
            <w:r w:rsidR="00307AF2">
              <w:rPr>
                <w:color w:val="000000" w:themeColor="text1"/>
                <w:sz w:val="24"/>
                <w:szCs w:val="24"/>
              </w:rPr>
              <w:fldChar w:fldCharType="end"/>
            </w:r>
            <w:r w:rsidR="00307AF2">
              <w:rPr>
                <w:color w:val="000000" w:themeColor="text1"/>
                <w:sz w:val="24"/>
                <w:szCs w:val="24"/>
              </w:rPr>
              <w:t xml:space="preserve"> </w:t>
            </w:r>
            <w:r>
              <w:rPr>
                <w:color w:val="000000" w:themeColor="text1"/>
                <w:sz w:val="24"/>
                <w:szCs w:val="24"/>
              </w:rPr>
              <w:t>punktas</w:t>
            </w:r>
          </w:p>
        </w:tc>
      </w:tr>
      <w:tr w:rsidR="00622C1E" w:rsidRPr="002A3128" w14:paraId="20295B1B" w14:textId="77777777" w:rsidTr="005977FD">
        <w:tc>
          <w:tcPr>
            <w:tcW w:w="704" w:type="dxa"/>
            <w:shd w:val="clear" w:color="auto" w:fill="FFFFFF" w:themeFill="background1"/>
          </w:tcPr>
          <w:p w14:paraId="3ECD7864" w14:textId="77777777" w:rsidR="00622C1E" w:rsidRDefault="00622C1E" w:rsidP="002E4DB7">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5.</w:t>
            </w:r>
          </w:p>
        </w:tc>
        <w:tc>
          <w:tcPr>
            <w:tcW w:w="6804" w:type="dxa"/>
            <w:shd w:val="clear" w:color="auto" w:fill="FFFFFF" w:themeFill="background1"/>
          </w:tcPr>
          <w:p w14:paraId="6B90688C" w14:textId="77777777" w:rsidR="00622C1E" w:rsidRDefault="00622C1E" w:rsidP="002E4DB7">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SUSIJUSIŲ BENDROVIŲ SĄRAŠAS</w:t>
            </w:r>
          </w:p>
          <w:p w14:paraId="1E07A2FF" w14:textId="6661F734" w:rsidR="00622C1E" w:rsidRDefault="00622C1E" w:rsidP="00307AF2">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(Sąlygų </w:t>
            </w:r>
            <w:r w:rsidR="00307AF2">
              <w:rPr>
                <w:b/>
                <w:color w:val="000000" w:themeColor="text1"/>
                <w:sz w:val="24"/>
                <w:szCs w:val="24"/>
              </w:rPr>
              <w:fldChar w:fldCharType="begin"/>
            </w:r>
            <w:r w:rsidR="00307AF2">
              <w:rPr>
                <w:b/>
                <w:color w:val="000000" w:themeColor="text1"/>
                <w:sz w:val="24"/>
                <w:szCs w:val="24"/>
              </w:rPr>
              <w:instrText xml:space="preserve"> REF _Ref112997580 \r \h </w:instrText>
            </w:r>
            <w:r w:rsidR="00307AF2">
              <w:rPr>
                <w:b/>
                <w:color w:val="000000" w:themeColor="text1"/>
                <w:sz w:val="24"/>
                <w:szCs w:val="24"/>
              </w:rPr>
            </w:r>
            <w:r w:rsidR="00307AF2">
              <w:rPr>
                <w:b/>
                <w:color w:val="000000" w:themeColor="text1"/>
                <w:sz w:val="24"/>
                <w:szCs w:val="24"/>
              </w:rPr>
              <w:fldChar w:fldCharType="separate"/>
            </w:r>
            <w:r w:rsidR="006F37BD">
              <w:rPr>
                <w:b/>
                <w:color w:val="000000" w:themeColor="text1"/>
                <w:sz w:val="24"/>
                <w:szCs w:val="24"/>
              </w:rPr>
              <w:t>21</w:t>
            </w:r>
            <w:r w:rsidR="00307AF2">
              <w:rPr>
                <w:b/>
                <w:color w:val="000000" w:themeColor="text1"/>
                <w:sz w:val="24"/>
                <w:szCs w:val="24"/>
              </w:rPr>
              <w:fldChar w:fldCharType="end"/>
            </w:r>
            <w:r>
              <w:rPr>
                <w:b/>
                <w:color w:val="000000" w:themeColor="text1"/>
                <w:sz w:val="24"/>
                <w:szCs w:val="24"/>
              </w:rPr>
              <w:t xml:space="preserve"> priedas </w:t>
            </w:r>
            <w:r w:rsidRPr="006B57B5">
              <w:rPr>
                <w:b/>
                <w:i/>
                <w:color w:val="000000" w:themeColor="text1"/>
                <w:sz w:val="24"/>
                <w:szCs w:val="24"/>
              </w:rPr>
              <w:t>Susijusių bendrovių sąrašo forma</w:t>
            </w:r>
            <w:r>
              <w:rPr>
                <w:b/>
                <w:color w:val="000000" w:themeColor="text1"/>
                <w:sz w:val="24"/>
                <w:szCs w:val="24"/>
              </w:rPr>
              <w:t>)</w:t>
            </w:r>
          </w:p>
        </w:tc>
        <w:tc>
          <w:tcPr>
            <w:tcW w:w="2126" w:type="dxa"/>
            <w:shd w:val="clear" w:color="auto" w:fill="FFFFFF" w:themeFill="background1"/>
          </w:tcPr>
          <w:p w14:paraId="2604C5EA" w14:textId="57558531" w:rsidR="00622C1E" w:rsidRPr="002A3128" w:rsidRDefault="00622C1E" w:rsidP="00307AF2">
            <w:pPr>
              <w:pStyle w:val="paragrafesrasas2lygis"/>
              <w:keepNext/>
              <w:numPr>
                <w:ilvl w:val="0"/>
                <w:numId w:val="0"/>
              </w:numPr>
              <w:tabs>
                <w:tab w:val="left" w:pos="0"/>
              </w:tabs>
              <w:spacing w:after="0" w:line="240" w:lineRule="auto"/>
              <w:rPr>
                <w:color w:val="000000" w:themeColor="text1"/>
                <w:sz w:val="24"/>
                <w:szCs w:val="24"/>
              </w:rPr>
            </w:pPr>
            <w:r>
              <w:rPr>
                <w:color w:val="000000" w:themeColor="text1"/>
                <w:sz w:val="24"/>
                <w:szCs w:val="24"/>
              </w:rPr>
              <w:t xml:space="preserve">Sąlygų </w:t>
            </w:r>
            <w:r w:rsidR="00307AF2">
              <w:rPr>
                <w:color w:val="000000" w:themeColor="text1"/>
                <w:sz w:val="24"/>
                <w:szCs w:val="24"/>
              </w:rPr>
              <w:fldChar w:fldCharType="begin"/>
            </w:r>
            <w:r w:rsidR="00307AF2">
              <w:rPr>
                <w:color w:val="000000" w:themeColor="text1"/>
                <w:sz w:val="24"/>
                <w:szCs w:val="24"/>
              </w:rPr>
              <w:instrText xml:space="preserve"> REF _Ref56430699 \r \h  \* MERGEFORMAT </w:instrText>
            </w:r>
            <w:r w:rsidR="00307AF2">
              <w:rPr>
                <w:color w:val="000000" w:themeColor="text1"/>
                <w:sz w:val="24"/>
                <w:szCs w:val="24"/>
              </w:rPr>
            </w:r>
            <w:r w:rsidR="00307AF2">
              <w:rPr>
                <w:color w:val="000000" w:themeColor="text1"/>
                <w:sz w:val="24"/>
                <w:szCs w:val="24"/>
              </w:rPr>
              <w:fldChar w:fldCharType="separate"/>
            </w:r>
            <w:r w:rsidR="006F37BD">
              <w:rPr>
                <w:color w:val="000000" w:themeColor="text1"/>
                <w:sz w:val="24"/>
                <w:szCs w:val="24"/>
              </w:rPr>
              <w:t>22</w:t>
            </w:r>
            <w:r w:rsidR="00307AF2">
              <w:rPr>
                <w:color w:val="000000" w:themeColor="text1"/>
                <w:sz w:val="24"/>
                <w:szCs w:val="24"/>
              </w:rPr>
              <w:fldChar w:fldCharType="end"/>
            </w:r>
            <w:r w:rsidR="00307AF2">
              <w:rPr>
                <w:color w:val="000000" w:themeColor="text1"/>
                <w:sz w:val="24"/>
                <w:szCs w:val="24"/>
              </w:rPr>
              <w:t xml:space="preserve"> </w:t>
            </w:r>
            <w:r>
              <w:rPr>
                <w:color w:val="000000" w:themeColor="text1"/>
                <w:sz w:val="24"/>
                <w:szCs w:val="24"/>
              </w:rPr>
              <w:t>punktas</w:t>
            </w:r>
          </w:p>
        </w:tc>
      </w:tr>
      <w:tr w:rsidR="00622C1E" w:rsidRPr="002A3128" w14:paraId="0217159C" w14:textId="77777777" w:rsidTr="005977FD">
        <w:tc>
          <w:tcPr>
            <w:tcW w:w="704" w:type="dxa"/>
            <w:shd w:val="clear" w:color="auto" w:fill="FFFFFF" w:themeFill="background1"/>
          </w:tcPr>
          <w:p w14:paraId="6D98DE04" w14:textId="77777777" w:rsidR="00622C1E" w:rsidRDefault="00622C1E" w:rsidP="002E4DB7">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6.</w:t>
            </w:r>
          </w:p>
        </w:tc>
        <w:tc>
          <w:tcPr>
            <w:tcW w:w="6804" w:type="dxa"/>
            <w:shd w:val="clear" w:color="auto" w:fill="FFFFFF" w:themeFill="background1"/>
          </w:tcPr>
          <w:p w14:paraId="1C8A3D09" w14:textId="06E399F2" w:rsidR="00622C1E" w:rsidRPr="003E43E1" w:rsidRDefault="00622C1E" w:rsidP="00702FD8">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PASIŪLYMO GALIOJIMO UŽTIKRINIMAS (Sąlygų </w:t>
            </w:r>
            <w:r w:rsidR="00702FD8">
              <w:rPr>
                <w:b/>
                <w:color w:val="000000" w:themeColor="text1"/>
                <w:sz w:val="24"/>
                <w:szCs w:val="24"/>
              </w:rPr>
              <w:fldChar w:fldCharType="begin"/>
            </w:r>
            <w:r w:rsidR="00702FD8">
              <w:rPr>
                <w:b/>
                <w:color w:val="000000" w:themeColor="text1"/>
                <w:sz w:val="24"/>
                <w:szCs w:val="24"/>
              </w:rPr>
              <w:instrText xml:space="preserve"> REF _Ref114818421 \r \h </w:instrText>
            </w:r>
            <w:r w:rsidR="00702FD8">
              <w:rPr>
                <w:b/>
                <w:color w:val="000000" w:themeColor="text1"/>
                <w:sz w:val="24"/>
                <w:szCs w:val="24"/>
              </w:rPr>
            </w:r>
            <w:r w:rsidR="00702FD8">
              <w:rPr>
                <w:b/>
                <w:color w:val="000000" w:themeColor="text1"/>
                <w:sz w:val="24"/>
                <w:szCs w:val="24"/>
              </w:rPr>
              <w:fldChar w:fldCharType="separate"/>
            </w:r>
            <w:r w:rsidR="006F37BD">
              <w:rPr>
                <w:b/>
                <w:color w:val="000000" w:themeColor="text1"/>
                <w:sz w:val="24"/>
                <w:szCs w:val="24"/>
              </w:rPr>
              <w:t>23</w:t>
            </w:r>
            <w:r w:rsidR="00702FD8">
              <w:rPr>
                <w:b/>
                <w:color w:val="000000" w:themeColor="text1"/>
                <w:sz w:val="24"/>
                <w:szCs w:val="24"/>
              </w:rPr>
              <w:fldChar w:fldCharType="end"/>
            </w:r>
            <w:r>
              <w:rPr>
                <w:b/>
                <w:color w:val="000000" w:themeColor="text1"/>
                <w:sz w:val="24"/>
                <w:szCs w:val="24"/>
              </w:rPr>
              <w:t xml:space="preserve"> priedas </w:t>
            </w:r>
            <w:r>
              <w:rPr>
                <w:b/>
                <w:i/>
                <w:color w:val="000000" w:themeColor="text1"/>
                <w:sz w:val="24"/>
                <w:szCs w:val="24"/>
              </w:rPr>
              <w:t>Pasiūlymo galiojimo užtikrinimo formos</w:t>
            </w:r>
            <w:r>
              <w:rPr>
                <w:b/>
                <w:color w:val="000000" w:themeColor="text1"/>
                <w:sz w:val="24"/>
                <w:szCs w:val="24"/>
              </w:rPr>
              <w:t>)</w:t>
            </w:r>
          </w:p>
        </w:tc>
        <w:tc>
          <w:tcPr>
            <w:tcW w:w="2126" w:type="dxa"/>
            <w:shd w:val="clear" w:color="auto" w:fill="FFFFFF" w:themeFill="background1"/>
          </w:tcPr>
          <w:p w14:paraId="7E54463A" w14:textId="64959707" w:rsidR="00622C1E" w:rsidRDefault="00622C1E" w:rsidP="00706EE1">
            <w:pPr>
              <w:pStyle w:val="paragrafesrasas2lygis"/>
              <w:keepNext/>
              <w:numPr>
                <w:ilvl w:val="0"/>
                <w:numId w:val="0"/>
              </w:numPr>
              <w:tabs>
                <w:tab w:val="left" w:pos="0"/>
              </w:tabs>
              <w:spacing w:after="0" w:line="240" w:lineRule="auto"/>
              <w:rPr>
                <w:color w:val="000000" w:themeColor="text1"/>
                <w:sz w:val="24"/>
                <w:szCs w:val="24"/>
              </w:rPr>
            </w:pPr>
            <w:r>
              <w:rPr>
                <w:color w:val="000000" w:themeColor="text1"/>
                <w:sz w:val="24"/>
                <w:szCs w:val="24"/>
              </w:rPr>
              <w:t xml:space="preserve">Sąlygų </w:t>
            </w:r>
            <w:r>
              <w:rPr>
                <w:color w:val="000000" w:themeColor="text1"/>
                <w:sz w:val="24"/>
                <w:szCs w:val="24"/>
              </w:rPr>
              <w:fldChar w:fldCharType="begin"/>
            </w:r>
            <w:r>
              <w:rPr>
                <w:color w:val="000000" w:themeColor="text1"/>
                <w:sz w:val="24"/>
                <w:szCs w:val="24"/>
              </w:rPr>
              <w:instrText xml:space="preserve"> REF _Ref489350497 \r \h  \* MERGEFORMAT </w:instrText>
            </w:r>
            <w:r>
              <w:rPr>
                <w:color w:val="000000" w:themeColor="text1"/>
                <w:sz w:val="24"/>
                <w:szCs w:val="24"/>
              </w:rPr>
            </w:r>
            <w:r>
              <w:rPr>
                <w:color w:val="000000" w:themeColor="text1"/>
                <w:sz w:val="24"/>
                <w:szCs w:val="24"/>
              </w:rPr>
              <w:fldChar w:fldCharType="separate"/>
            </w:r>
            <w:r w:rsidR="006F37BD">
              <w:rPr>
                <w:color w:val="000000" w:themeColor="text1"/>
                <w:sz w:val="24"/>
                <w:szCs w:val="24"/>
              </w:rPr>
              <w:t>39</w:t>
            </w:r>
            <w:r>
              <w:rPr>
                <w:color w:val="000000" w:themeColor="text1"/>
                <w:sz w:val="24"/>
                <w:szCs w:val="24"/>
              </w:rPr>
              <w:fldChar w:fldCharType="end"/>
            </w:r>
            <w:r>
              <w:rPr>
                <w:color w:val="000000" w:themeColor="text1"/>
                <w:sz w:val="24"/>
                <w:szCs w:val="24"/>
              </w:rPr>
              <w:t xml:space="preserve"> punktas</w:t>
            </w:r>
          </w:p>
        </w:tc>
      </w:tr>
      <w:tr w:rsidR="00622C1E" w:rsidRPr="002A3128" w14:paraId="718892F2" w14:textId="77777777" w:rsidTr="005977FD">
        <w:tc>
          <w:tcPr>
            <w:tcW w:w="704" w:type="dxa"/>
            <w:shd w:val="clear" w:color="auto" w:fill="FFFFFF" w:themeFill="background1"/>
          </w:tcPr>
          <w:p w14:paraId="4AA4C2EF" w14:textId="77777777" w:rsidR="00622C1E" w:rsidRPr="0064705F" w:rsidRDefault="00622C1E" w:rsidP="002E4DB7">
            <w:pPr>
              <w:pStyle w:val="paragrafesrasas2lygis"/>
              <w:keepNext/>
              <w:numPr>
                <w:ilvl w:val="0"/>
                <w:numId w:val="0"/>
              </w:numPr>
              <w:tabs>
                <w:tab w:val="left" w:pos="0"/>
              </w:tabs>
              <w:spacing w:after="0" w:line="240" w:lineRule="auto"/>
              <w:rPr>
                <w:b/>
                <w:color w:val="000000" w:themeColor="text1"/>
                <w:sz w:val="24"/>
                <w:szCs w:val="24"/>
                <w:lang w:val="en-US"/>
              </w:rPr>
            </w:pPr>
            <w:r>
              <w:rPr>
                <w:b/>
                <w:color w:val="000000" w:themeColor="text1"/>
                <w:sz w:val="24"/>
                <w:szCs w:val="24"/>
                <w:lang w:val="en-US"/>
              </w:rPr>
              <w:t>7.</w:t>
            </w:r>
          </w:p>
        </w:tc>
        <w:tc>
          <w:tcPr>
            <w:tcW w:w="6804" w:type="dxa"/>
            <w:shd w:val="clear" w:color="auto" w:fill="FFFFFF" w:themeFill="background1"/>
          </w:tcPr>
          <w:p w14:paraId="2DD72CAF" w14:textId="77777777" w:rsidR="00622C1E" w:rsidRDefault="00622C1E" w:rsidP="002E4DB7">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Pasiūlymo santrauka</w:t>
            </w:r>
          </w:p>
        </w:tc>
        <w:tc>
          <w:tcPr>
            <w:tcW w:w="2126" w:type="dxa"/>
            <w:shd w:val="clear" w:color="auto" w:fill="FFFFFF" w:themeFill="background1"/>
          </w:tcPr>
          <w:p w14:paraId="32DA0899" w14:textId="59CFD7A2" w:rsidR="00622C1E" w:rsidRDefault="00622C1E" w:rsidP="00307AF2">
            <w:pPr>
              <w:pStyle w:val="paragrafesrasas2lygis"/>
              <w:keepNext/>
              <w:numPr>
                <w:ilvl w:val="0"/>
                <w:numId w:val="0"/>
              </w:numPr>
              <w:tabs>
                <w:tab w:val="left" w:pos="0"/>
              </w:tabs>
              <w:spacing w:after="0" w:line="240" w:lineRule="auto"/>
              <w:rPr>
                <w:color w:val="000000" w:themeColor="text1"/>
                <w:sz w:val="24"/>
                <w:szCs w:val="24"/>
              </w:rPr>
            </w:pPr>
            <w:r>
              <w:rPr>
                <w:color w:val="000000" w:themeColor="text1"/>
                <w:sz w:val="24"/>
                <w:szCs w:val="24"/>
              </w:rPr>
              <w:t xml:space="preserve">Sąlygų </w:t>
            </w:r>
            <w:r w:rsidR="00307AF2">
              <w:rPr>
                <w:color w:val="000000" w:themeColor="text1"/>
                <w:sz w:val="24"/>
                <w:szCs w:val="24"/>
              </w:rPr>
              <w:fldChar w:fldCharType="begin"/>
            </w:r>
            <w:r w:rsidR="00307AF2">
              <w:rPr>
                <w:color w:val="000000" w:themeColor="text1"/>
                <w:sz w:val="24"/>
                <w:szCs w:val="24"/>
              </w:rPr>
              <w:instrText xml:space="preserve"> REF _Ref56430699 \r \h  \* MERGEFORMAT </w:instrText>
            </w:r>
            <w:r w:rsidR="00307AF2">
              <w:rPr>
                <w:color w:val="000000" w:themeColor="text1"/>
                <w:sz w:val="24"/>
                <w:szCs w:val="24"/>
              </w:rPr>
            </w:r>
            <w:r w:rsidR="00307AF2">
              <w:rPr>
                <w:color w:val="000000" w:themeColor="text1"/>
                <w:sz w:val="24"/>
                <w:szCs w:val="24"/>
              </w:rPr>
              <w:fldChar w:fldCharType="separate"/>
            </w:r>
            <w:r w:rsidR="006F37BD">
              <w:rPr>
                <w:color w:val="000000" w:themeColor="text1"/>
                <w:sz w:val="24"/>
                <w:szCs w:val="24"/>
              </w:rPr>
              <w:t>22</w:t>
            </w:r>
            <w:r w:rsidR="00307AF2">
              <w:rPr>
                <w:color w:val="000000" w:themeColor="text1"/>
                <w:sz w:val="24"/>
                <w:szCs w:val="24"/>
              </w:rPr>
              <w:fldChar w:fldCharType="end"/>
            </w:r>
            <w:r w:rsidR="00307AF2">
              <w:rPr>
                <w:color w:val="000000" w:themeColor="text1"/>
                <w:sz w:val="24"/>
                <w:szCs w:val="24"/>
              </w:rPr>
              <w:t xml:space="preserve"> </w:t>
            </w:r>
            <w:r>
              <w:rPr>
                <w:color w:val="000000" w:themeColor="text1"/>
                <w:sz w:val="24"/>
                <w:szCs w:val="24"/>
              </w:rPr>
              <w:t>punktas</w:t>
            </w:r>
          </w:p>
        </w:tc>
      </w:tr>
      <w:tr w:rsidR="00622C1E" w:rsidRPr="002A3128" w14:paraId="18CD1D6F" w14:textId="77777777" w:rsidTr="005977FD">
        <w:tc>
          <w:tcPr>
            <w:tcW w:w="704" w:type="dxa"/>
            <w:shd w:val="clear" w:color="auto" w:fill="FFFFFF" w:themeFill="background1"/>
          </w:tcPr>
          <w:p w14:paraId="1F7A450D" w14:textId="6CCCC2CE" w:rsidR="00622C1E" w:rsidRPr="002A3128" w:rsidRDefault="006B3371" w:rsidP="002E4DB7">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8</w:t>
            </w:r>
            <w:r w:rsidR="00622C1E">
              <w:rPr>
                <w:b/>
                <w:color w:val="000000" w:themeColor="text1"/>
                <w:sz w:val="24"/>
                <w:szCs w:val="24"/>
              </w:rPr>
              <w:t>.</w:t>
            </w:r>
          </w:p>
        </w:tc>
        <w:tc>
          <w:tcPr>
            <w:tcW w:w="6804" w:type="dxa"/>
            <w:shd w:val="clear" w:color="auto" w:fill="FFFFFF" w:themeFill="background1"/>
          </w:tcPr>
          <w:p w14:paraId="30B7D65F" w14:textId="77777777" w:rsidR="00622C1E" w:rsidRPr="002A3128" w:rsidRDefault="00622C1E" w:rsidP="002E4DB7">
            <w:pPr>
              <w:pStyle w:val="paragrafesrasas2lygis"/>
              <w:keepNext/>
              <w:numPr>
                <w:ilvl w:val="0"/>
                <w:numId w:val="0"/>
              </w:numPr>
              <w:tabs>
                <w:tab w:val="left" w:pos="0"/>
              </w:tabs>
              <w:overflowPunct w:val="0"/>
              <w:autoSpaceDE w:val="0"/>
              <w:autoSpaceDN w:val="0"/>
              <w:adjustRightInd w:val="0"/>
              <w:spacing w:after="0" w:line="240" w:lineRule="auto"/>
              <w:textAlignment w:val="baseline"/>
              <w:rPr>
                <w:b/>
                <w:color w:val="000000" w:themeColor="text1"/>
                <w:sz w:val="24"/>
                <w:szCs w:val="24"/>
              </w:rPr>
            </w:pPr>
            <w:r w:rsidRPr="002A3128">
              <w:rPr>
                <w:b/>
                <w:color w:val="000000" w:themeColor="text1"/>
                <w:sz w:val="24"/>
                <w:szCs w:val="24"/>
              </w:rPr>
              <w:t>Kita, Kandidato nuomone, reikšminga informacija</w:t>
            </w:r>
          </w:p>
        </w:tc>
        <w:tc>
          <w:tcPr>
            <w:tcW w:w="2126" w:type="dxa"/>
            <w:shd w:val="clear" w:color="auto" w:fill="FFFFFF" w:themeFill="background1"/>
          </w:tcPr>
          <w:p w14:paraId="17A7BB67" w14:textId="77777777" w:rsidR="00622C1E" w:rsidRPr="002A3128" w:rsidRDefault="00622C1E" w:rsidP="002E4DB7">
            <w:pPr>
              <w:pStyle w:val="paragrafesrasas2lygis"/>
              <w:keepNext/>
              <w:numPr>
                <w:ilvl w:val="0"/>
                <w:numId w:val="0"/>
              </w:numPr>
              <w:tabs>
                <w:tab w:val="left" w:pos="0"/>
              </w:tabs>
              <w:spacing w:after="0" w:line="240" w:lineRule="auto"/>
              <w:rPr>
                <w:color w:val="000000" w:themeColor="text1"/>
                <w:sz w:val="24"/>
                <w:szCs w:val="24"/>
              </w:rPr>
            </w:pPr>
          </w:p>
        </w:tc>
      </w:tr>
    </w:tbl>
    <w:p w14:paraId="46977CBC" w14:textId="77777777" w:rsidR="00622C1E" w:rsidRPr="006F27CA" w:rsidRDefault="00622C1E" w:rsidP="00622C1E">
      <w:pPr>
        <w:pStyle w:val="paragrafesrasas2lygis"/>
        <w:numPr>
          <w:ilvl w:val="0"/>
          <w:numId w:val="0"/>
        </w:numPr>
        <w:tabs>
          <w:tab w:val="left" w:pos="1418"/>
        </w:tabs>
        <w:ind w:left="3414"/>
        <w:rPr>
          <w:sz w:val="24"/>
          <w:szCs w:val="24"/>
        </w:rPr>
      </w:pPr>
    </w:p>
    <w:p w14:paraId="10756EA9" w14:textId="141C0B0A" w:rsidR="0014662A" w:rsidRPr="0014662A" w:rsidRDefault="003E43E1" w:rsidP="00C24BFB">
      <w:pPr>
        <w:pStyle w:val="paragrafesrasas2lygis"/>
        <w:numPr>
          <w:ilvl w:val="1"/>
          <w:numId w:val="68"/>
        </w:numPr>
        <w:tabs>
          <w:tab w:val="left" w:pos="0"/>
        </w:tabs>
        <w:ind w:left="0" w:firstLine="567"/>
        <w:rPr>
          <w:sz w:val="24"/>
          <w:szCs w:val="24"/>
        </w:rPr>
      </w:pPr>
      <w:r w:rsidRPr="002A3128">
        <w:rPr>
          <w:sz w:val="24"/>
          <w:szCs w:val="24"/>
        </w:rPr>
        <w:lastRenderedPageBreak/>
        <w:t xml:space="preserve">Techniniame pasiūlyme turi būti nurodyti siūlomi techniniai sprendiniai, </w:t>
      </w:r>
      <w:r>
        <w:rPr>
          <w:sz w:val="24"/>
          <w:szCs w:val="24"/>
        </w:rPr>
        <w:t>D</w:t>
      </w:r>
      <w:r w:rsidRPr="002A3128">
        <w:rPr>
          <w:sz w:val="24"/>
          <w:szCs w:val="24"/>
        </w:rPr>
        <w:t xml:space="preserve">arbai, </w:t>
      </w:r>
      <w:r>
        <w:rPr>
          <w:sz w:val="24"/>
          <w:szCs w:val="24"/>
        </w:rPr>
        <w:t>P</w:t>
      </w:r>
      <w:r w:rsidRPr="002A3128">
        <w:rPr>
          <w:sz w:val="24"/>
          <w:szCs w:val="24"/>
        </w:rPr>
        <w:t xml:space="preserve">aslaugos, </w:t>
      </w:r>
      <w:r>
        <w:rPr>
          <w:sz w:val="24"/>
          <w:szCs w:val="24"/>
        </w:rPr>
        <w:t>S</w:t>
      </w:r>
      <w:r w:rsidRPr="002A3128">
        <w:rPr>
          <w:sz w:val="24"/>
          <w:szCs w:val="24"/>
        </w:rPr>
        <w:t>utarties įgyvendinimo etapai, kiti pasiūlymai dėl Projekto įgyvendinimo sąlygų i</w:t>
      </w:r>
      <w:r>
        <w:rPr>
          <w:sz w:val="24"/>
          <w:szCs w:val="24"/>
        </w:rPr>
        <w:t>r reikalavimų.</w:t>
      </w:r>
    </w:p>
    <w:p w14:paraId="00A87DC2" w14:textId="2B05A662" w:rsidR="00EE173A" w:rsidRPr="00EE173A" w:rsidRDefault="00B61E78" w:rsidP="00C24BFB">
      <w:pPr>
        <w:pStyle w:val="paragrafesrasas2lygis"/>
        <w:numPr>
          <w:ilvl w:val="1"/>
          <w:numId w:val="68"/>
        </w:numPr>
        <w:tabs>
          <w:tab w:val="left" w:pos="0"/>
        </w:tabs>
        <w:ind w:left="0" w:firstLine="567"/>
        <w:rPr>
          <w:sz w:val="24"/>
          <w:szCs w:val="24"/>
        </w:rPr>
      </w:pPr>
      <w:r w:rsidRPr="002A3128">
        <w:rPr>
          <w:sz w:val="24"/>
          <w:szCs w:val="24"/>
        </w:rPr>
        <w:t xml:space="preserve">Techniniame pasiūlyme </w:t>
      </w:r>
      <w:r w:rsidR="0035334A" w:rsidRPr="002A3128">
        <w:rPr>
          <w:sz w:val="24"/>
          <w:szCs w:val="24"/>
        </w:rPr>
        <w:t xml:space="preserve">taip pat </w:t>
      </w:r>
      <w:r w:rsidRPr="002A3128">
        <w:rPr>
          <w:sz w:val="24"/>
          <w:szCs w:val="24"/>
        </w:rPr>
        <w:t xml:space="preserve">turi būti nurodyti pasitelkiami </w:t>
      </w:r>
      <w:r w:rsidR="00EE173A" w:rsidRPr="00EE173A">
        <w:rPr>
          <w:sz w:val="24"/>
          <w:szCs w:val="24"/>
        </w:rPr>
        <w:t>Subtiekėjai, kurie tuo metu yra žinomi, nurodant Subtiekėjus ir Projekto dalis, kurioms įgyvendinti jie bus pasitelkti.</w:t>
      </w:r>
    </w:p>
    <w:p w14:paraId="5AED3851" w14:textId="77777777" w:rsidR="00EE173A" w:rsidRPr="00EE173A" w:rsidRDefault="00EE173A" w:rsidP="00C24BFB">
      <w:pPr>
        <w:pStyle w:val="paragrafesrasas2lygis"/>
        <w:numPr>
          <w:ilvl w:val="1"/>
          <w:numId w:val="68"/>
        </w:numPr>
        <w:tabs>
          <w:tab w:val="left" w:pos="0"/>
        </w:tabs>
        <w:ind w:left="0" w:firstLine="567"/>
        <w:rPr>
          <w:sz w:val="24"/>
          <w:szCs w:val="24"/>
        </w:rPr>
      </w:pPr>
      <w:r w:rsidRPr="00EE173A">
        <w:rPr>
          <w:sz w:val="24"/>
          <w:szCs w:val="24"/>
        </w:rPr>
        <w:t>Nurodytus Subtiekėjus Projekto vykdymo eigoje bus galima keisti laikantis Sutartyje nustatytos tvarkos.</w:t>
      </w:r>
    </w:p>
    <w:p w14:paraId="6FD273D3" w14:textId="77777777" w:rsidR="005D7937" w:rsidRPr="002A3128" w:rsidRDefault="005D7937" w:rsidP="00C24BFB">
      <w:pPr>
        <w:pStyle w:val="paragrafesrasas2lygis"/>
        <w:numPr>
          <w:ilvl w:val="1"/>
          <w:numId w:val="68"/>
        </w:numPr>
        <w:tabs>
          <w:tab w:val="left" w:pos="0"/>
        </w:tabs>
        <w:ind w:left="0" w:firstLine="567"/>
        <w:rPr>
          <w:sz w:val="24"/>
          <w:szCs w:val="24"/>
        </w:rPr>
      </w:pPr>
      <w:r w:rsidRPr="002A3128">
        <w:rPr>
          <w:sz w:val="24"/>
          <w:szCs w:val="24"/>
        </w:rPr>
        <w:t xml:space="preserve">Nepaisant to, ar bus pasitelkiami </w:t>
      </w:r>
      <w:r w:rsidR="00814555" w:rsidRPr="002A3128">
        <w:rPr>
          <w:sz w:val="24"/>
          <w:szCs w:val="24"/>
        </w:rPr>
        <w:t>S</w:t>
      </w:r>
      <w:r w:rsidRPr="002A3128">
        <w:rPr>
          <w:sz w:val="24"/>
          <w:szCs w:val="24"/>
        </w:rPr>
        <w:t xml:space="preserve">ubtiekėjai ar </w:t>
      </w:r>
      <w:r w:rsidR="001C183B">
        <w:rPr>
          <w:sz w:val="24"/>
          <w:szCs w:val="24"/>
        </w:rPr>
        <w:t xml:space="preserve">kiti ūkio subjektai, ar </w:t>
      </w:r>
      <w:r w:rsidRPr="002A3128">
        <w:rPr>
          <w:sz w:val="24"/>
          <w:szCs w:val="24"/>
        </w:rPr>
        <w:t xml:space="preserve">ne, už </w:t>
      </w:r>
      <w:r w:rsidR="003E43E1">
        <w:rPr>
          <w:sz w:val="24"/>
          <w:szCs w:val="24"/>
        </w:rPr>
        <w:t>S</w:t>
      </w:r>
      <w:r w:rsidRPr="002A3128">
        <w:rPr>
          <w:sz w:val="24"/>
          <w:szCs w:val="24"/>
        </w:rPr>
        <w:t>utarties tinkamą įvykdymą Valdžios subjektui atsakingas bus Privatus subjektas.</w:t>
      </w:r>
    </w:p>
    <w:p w14:paraId="77B26A1F" w14:textId="16F7B560" w:rsidR="00741BAF" w:rsidRPr="002A3128" w:rsidRDefault="00741BAF" w:rsidP="00C24BFB">
      <w:pPr>
        <w:pStyle w:val="paragrafesrasas2lygis"/>
        <w:numPr>
          <w:ilvl w:val="1"/>
          <w:numId w:val="68"/>
        </w:numPr>
        <w:tabs>
          <w:tab w:val="left" w:pos="0"/>
        </w:tabs>
        <w:ind w:left="0" w:firstLine="567"/>
        <w:rPr>
          <w:sz w:val="24"/>
          <w:szCs w:val="24"/>
        </w:rPr>
      </w:pPr>
      <w:r w:rsidRPr="002A3128">
        <w:rPr>
          <w:sz w:val="24"/>
          <w:szCs w:val="24"/>
        </w:rPr>
        <w:t>Pateikiamame Finansiniame pasiūlyme turi būti nurodyta</w:t>
      </w:r>
      <w:r w:rsidR="001C183B">
        <w:rPr>
          <w:sz w:val="24"/>
          <w:szCs w:val="24"/>
        </w:rPr>
        <w:t>s</w:t>
      </w:r>
      <w:r w:rsidRPr="002A3128">
        <w:rPr>
          <w:sz w:val="24"/>
          <w:szCs w:val="24"/>
        </w:rPr>
        <w:t xml:space="preserve"> </w:t>
      </w:r>
      <w:r w:rsidR="001C183B">
        <w:rPr>
          <w:sz w:val="24"/>
          <w:szCs w:val="24"/>
        </w:rPr>
        <w:t>Metinis atlyginimas</w:t>
      </w:r>
      <w:r w:rsidRPr="002A3128">
        <w:rPr>
          <w:sz w:val="24"/>
          <w:szCs w:val="24"/>
        </w:rPr>
        <w:t xml:space="preserve"> ir pridedami j</w:t>
      </w:r>
      <w:r w:rsidR="001C183B">
        <w:rPr>
          <w:sz w:val="24"/>
          <w:szCs w:val="24"/>
        </w:rPr>
        <w:t>į</w:t>
      </w:r>
      <w:r w:rsidRPr="002A3128">
        <w:rPr>
          <w:sz w:val="24"/>
          <w:szCs w:val="24"/>
        </w:rPr>
        <w:t xml:space="preserve"> pagrindžiantys dokumentai, t.</w:t>
      </w:r>
      <w:r w:rsidR="00CD6273" w:rsidRPr="002A3128">
        <w:rPr>
          <w:sz w:val="24"/>
          <w:szCs w:val="24"/>
        </w:rPr>
        <w:t xml:space="preserve"> </w:t>
      </w:r>
      <w:r w:rsidRPr="002A3128">
        <w:rPr>
          <w:sz w:val="24"/>
          <w:szCs w:val="24"/>
        </w:rPr>
        <w:t>y. pagal Sąlygų</w:t>
      </w:r>
      <w:r w:rsidR="003B0587" w:rsidRPr="002A3128">
        <w:rPr>
          <w:sz w:val="24"/>
          <w:szCs w:val="24"/>
        </w:rPr>
        <w:t> </w:t>
      </w:r>
      <w:r w:rsidR="00BE68DC">
        <w:rPr>
          <w:sz w:val="24"/>
          <w:szCs w:val="24"/>
        </w:rPr>
        <w:fldChar w:fldCharType="begin"/>
      </w:r>
      <w:r w:rsidR="00BE68DC">
        <w:rPr>
          <w:sz w:val="24"/>
          <w:szCs w:val="24"/>
        </w:rPr>
        <w:instrText xml:space="preserve"> REF _Ref113257374 \w \h </w:instrText>
      </w:r>
      <w:r w:rsidR="00BE68DC">
        <w:rPr>
          <w:sz w:val="24"/>
          <w:szCs w:val="24"/>
        </w:rPr>
      </w:r>
      <w:r w:rsidR="00BE68DC">
        <w:rPr>
          <w:sz w:val="24"/>
          <w:szCs w:val="24"/>
        </w:rPr>
        <w:fldChar w:fldCharType="separate"/>
      </w:r>
      <w:r w:rsidR="006F37BD">
        <w:rPr>
          <w:sz w:val="24"/>
          <w:szCs w:val="24"/>
        </w:rPr>
        <w:t>15</w:t>
      </w:r>
      <w:r w:rsidR="00BE68DC">
        <w:rPr>
          <w:sz w:val="24"/>
          <w:szCs w:val="24"/>
        </w:rPr>
        <w:fldChar w:fldCharType="end"/>
      </w:r>
      <w:r w:rsidR="00DC7DD0">
        <w:rPr>
          <w:sz w:val="24"/>
          <w:szCs w:val="24"/>
        </w:rPr>
        <w:t xml:space="preserve"> </w:t>
      </w:r>
      <w:r w:rsidRPr="002A3128">
        <w:rPr>
          <w:sz w:val="24"/>
          <w:szCs w:val="24"/>
        </w:rPr>
        <w:t>priede</w:t>
      </w:r>
      <w:r w:rsidR="001C183B">
        <w:rPr>
          <w:sz w:val="24"/>
          <w:szCs w:val="24"/>
        </w:rPr>
        <w:t xml:space="preserve"> </w:t>
      </w:r>
      <w:r w:rsidR="001C183B" w:rsidRPr="00156756">
        <w:rPr>
          <w:i/>
          <w:sz w:val="24"/>
          <w:szCs w:val="24"/>
        </w:rPr>
        <w:t>Reikalavimai finansiniam veiklos modeliui</w:t>
      </w:r>
      <w:r w:rsidRPr="002A3128">
        <w:rPr>
          <w:sz w:val="24"/>
          <w:szCs w:val="24"/>
        </w:rPr>
        <w:t xml:space="preserve"> pateikt</w:t>
      </w:r>
      <w:r w:rsidR="00A07D09" w:rsidRPr="002A3128">
        <w:rPr>
          <w:sz w:val="24"/>
          <w:szCs w:val="24"/>
        </w:rPr>
        <w:t>us reikalavimus ir</w:t>
      </w:r>
      <w:r w:rsidRPr="002A3128">
        <w:rPr>
          <w:sz w:val="24"/>
          <w:szCs w:val="24"/>
        </w:rPr>
        <w:t xml:space="preserve"> formą parengtas </w:t>
      </w:r>
      <w:r w:rsidR="003D3E6C" w:rsidRPr="002A3128">
        <w:rPr>
          <w:sz w:val="24"/>
          <w:szCs w:val="24"/>
        </w:rPr>
        <w:t>Finansinis veiklos modelis</w:t>
      </w:r>
      <w:r w:rsidRPr="002A3128">
        <w:rPr>
          <w:sz w:val="24"/>
          <w:szCs w:val="24"/>
        </w:rPr>
        <w:t xml:space="preserve"> ir kiti </w:t>
      </w:r>
      <w:r w:rsidR="001C183B">
        <w:rPr>
          <w:sz w:val="24"/>
          <w:szCs w:val="24"/>
        </w:rPr>
        <w:t>Metinio atlyginimo</w:t>
      </w:r>
      <w:r w:rsidR="001C183B" w:rsidRPr="002A3128">
        <w:rPr>
          <w:sz w:val="24"/>
          <w:szCs w:val="24"/>
        </w:rPr>
        <w:t xml:space="preserve"> </w:t>
      </w:r>
      <w:r w:rsidRPr="002A3128">
        <w:rPr>
          <w:sz w:val="24"/>
          <w:szCs w:val="24"/>
        </w:rPr>
        <w:t xml:space="preserve">apskaičiavimą </w:t>
      </w:r>
      <w:r w:rsidR="001C183B">
        <w:rPr>
          <w:sz w:val="24"/>
          <w:szCs w:val="24"/>
        </w:rPr>
        <w:t>į</w:t>
      </w:r>
      <w:r w:rsidRPr="002A3128">
        <w:rPr>
          <w:sz w:val="24"/>
          <w:szCs w:val="24"/>
        </w:rPr>
        <w:t>rodantys dokumentai.</w:t>
      </w:r>
    </w:p>
    <w:p w14:paraId="129E2CDD" w14:textId="4B885EB8" w:rsidR="00C53C32" w:rsidRPr="002A3128" w:rsidRDefault="001C183B" w:rsidP="00C24BFB">
      <w:pPr>
        <w:pStyle w:val="paragrafesrasas2lygis"/>
        <w:numPr>
          <w:ilvl w:val="1"/>
          <w:numId w:val="68"/>
        </w:numPr>
        <w:tabs>
          <w:tab w:val="left" w:pos="0"/>
        </w:tabs>
        <w:ind w:left="0" w:firstLine="567"/>
        <w:rPr>
          <w:sz w:val="24"/>
          <w:szCs w:val="24"/>
        </w:rPr>
      </w:pPr>
      <w:r>
        <w:rPr>
          <w:sz w:val="24"/>
          <w:szCs w:val="24"/>
        </w:rPr>
        <w:t>Metinis atlyginimas</w:t>
      </w:r>
      <w:r w:rsidRPr="002A3128">
        <w:rPr>
          <w:sz w:val="24"/>
          <w:szCs w:val="24"/>
        </w:rPr>
        <w:t xml:space="preserve"> </w:t>
      </w:r>
      <w:r w:rsidR="00C53C32" w:rsidRPr="002A3128">
        <w:rPr>
          <w:sz w:val="24"/>
          <w:szCs w:val="24"/>
        </w:rPr>
        <w:t>turi būti išreikšta</w:t>
      </w:r>
      <w:r>
        <w:rPr>
          <w:sz w:val="24"/>
          <w:szCs w:val="24"/>
        </w:rPr>
        <w:t>s</w:t>
      </w:r>
      <w:r w:rsidR="00C53C32" w:rsidRPr="002A3128">
        <w:rPr>
          <w:sz w:val="24"/>
          <w:szCs w:val="24"/>
        </w:rPr>
        <w:t xml:space="preserve"> </w:t>
      </w:r>
      <w:r w:rsidR="00F3619A" w:rsidRPr="002F26E8">
        <w:rPr>
          <w:color w:val="FF0000"/>
          <w:sz w:val="24"/>
          <w:szCs w:val="24"/>
        </w:rPr>
        <w:t>[</w:t>
      </w:r>
      <w:r w:rsidR="00F3619A" w:rsidRPr="002F26E8">
        <w:rPr>
          <w:i/>
          <w:color w:val="FF0000"/>
          <w:sz w:val="24"/>
          <w:szCs w:val="24"/>
        </w:rPr>
        <w:t xml:space="preserve">pagal parengtą investicijų projektą nurodyti, kokiu būdu turi būti išreikštas Metinis atlyginimas – periodiniu fiksuotu ar kintamu pagal pasirinktus / nurodytus rodiklius mokėjimu, vienkartiniu atidėtu mokėjimu, ar jų pasirinktu deriniu. </w:t>
      </w:r>
      <w:r w:rsidR="00F3619A" w:rsidRPr="00F603B1">
        <w:rPr>
          <w:i/>
          <w:color w:val="0070C0"/>
          <w:sz w:val="24"/>
          <w:szCs w:val="24"/>
        </w:rPr>
        <w:t>Rekomenduojama nurodyti – periodiniu mokėjimu</w:t>
      </w:r>
      <w:r w:rsidR="00F3619A" w:rsidRPr="002F26E8">
        <w:rPr>
          <w:color w:val="FF0000"/>
          <w:sz w:val="24"/>
          <w:szCs w:val="24"/>
        </w:rPr>
        <w:t>]</w:t>
      </w:r>
      <w:r w:rsidR="00EE173A">
        <w:rPr>
          <w:sz w:val="24"/>
          <w:szCs w:val="24"/>
        </w:rPr>
        <w:t>.</w:t>
      </w:r>
      <w:r w:rsidR="00572737">
        <w:rPr>
          <w:sz w:val="24"/>
          <w:szCs w:val="24"/>
        </w:rPr>
        <w:t xml:space="preserve"> </w:t>
      </w:r>
      <w:r w:rsidR="00C53C32" w:rsidRPr="002A3128">
        <w:rPr>
          <w:sz w:val="24"/>
          <w:szCs w:val="24"/>
        </w:rPr>
        <w:t xml:space="preserve">Į siūlomą </w:t>
      </w:r>
      <w:r>
        <w:rPr>
          <w:sz w:val="24"/>
          <w:szCs w:val="24"/>
        </w:rPr>
        <w:t>Metinį atlyginimą</w:t>
      </w:r>
      <w:r w:rsidRPr="002A3128">
        <w:rPr>
          <w:sz w:val="24"/>
          <w:szCs w:val="24"/>
        </w:rPr>
        <w:t xml:space="preserve"> </w:t>
      </w:r>
      <w:r w:rsidR="00C53C32" w:rsidRPr="002A3128">
        <w:rPr>
          <w:sz w:val="24"/>
          <w:szCs w:val="24"/>
        </w:rPr>
        <w:t xml:space="preserve">reikia įskaičiuoti visas išlaidas ir visus pagal Pasiūlymo pateikimo metu galiojančius ar </w:t>
      </w:r>
      <w:r w:rsidR="004E3089" w:rsidRPr="002A3128">
        <w:rPr>
          <w:sz w:val="24"/>
          <w:szCs w:val="24"/>
        </w:rPr>
        <w:t xml:space="preserve">žinomai </w:t>
      </w:r>
      <w:r w:rsidR="00C53C32" w:rsidRPr="002A3128">
        <w:rPr>
          <w:sz w:val="24"/>
          <w:szCs w:val="24"/>
        </w:rPr>
        <w:t>turinčius įsigalioti Lietuvos Respublikos įstatymus ir kitus teisės aktus mokėtinus mokesčius ir rinkliavas.</w:t>
      </w:r>
    </w:p>
    <w:p w14:paraId="592BC8AA" w14:textId="77777777" w:rsidR="001C183B" w:rsidRPr="002A3128" w:rsidRDefault="001C183B" w:rsidP="00C24BFB">
      <w:pPr>
        <w:pStyle w:val="paragrafesrasas2lygis"/>
        <w:numPr>
          <w:ilvl w:val="1"/>
          <w:numId w:val="68"/>
        </w:numPr>
        <w:tabs>
          <w:tab w:val="left" w:pos="0"/>
        </w:tabs>
        <w:ind w:left="0" w:firstLine="567"/>
        <w:rPr>
          <w:sz w:val="24"/>
          <w:szCs w:val="24"/>
        </w:rPr>
      </w:pPr>
      <w:r>
        <w:rPr>
          <w:sz w:val="24"/>
          <w:szCs w:val="24"/>
        </w:rPr>
        <w:t>Vienas Kandidatas gali pateikti tik vieną Pasiūlymą. Jeigu bus pateiktas daugiau kaip vienas Pasiūlymas, Komisija atmes visus tokius Pasiūlymus ir toks Kandidatas nebegalės dalyvauti tolimesnėse Konkurencinio dialogo procedūrose.</w:t>
      </w:r>
    </w:p>
    <w:p w14:paraId="7FBE0C4D" w14:textId="510D2776" w:rsidR="00AA7E76" w:rsidRPr="002A3128" w:rsidRDefault="003458C0" w:rsidP="00C24BFB">
      <w:pPr>
        <w:pStyle w:val="paragrafesrasas2lygis"/>
        <w:numPr>
          <w:ilvl w:val="1"/>
          <w:numId w:val="68"/>
        </w:numPr>
        <w:tabs>
          <w:tab w:val="left" w:pos="0"/>
        </w:tabs>
        <w:ind w:left="0" w:firstLine="567"/>
        <w:rPr>
          <w:sz w:val="24"/>
          <w:szCs w:val="24"/>
        </w:rPr>
      </w:pPr>
      <w:r w:rsidRPr="002A3128">
        <w:rPr>
          <w:sz w:val="24"/>
          <w:szCs w:val="24"/>
        </w:rPr>
        <w:t>Pasiūlyme gali</w:t>
      </w:r>
      <w:r w:rsidR="00ED1599" w:rsidRPr="002A3128">
        <w:rPr>
          <w:sz w:val="24"/>
          <w:szCs w:val="24"/>
        </w:rPr>
        <w:t>ma</w:t>
      </w:r>
      <w:r w:rsidRPr="002A3128">
        <w:rPr>
          <w:sz w:val="24"/>
          <w:szCs w:val="24"/>
        </w:rPr>
        <w:t xml:space="preserve"> nurodyti, kuri jame pateikiama informacija yra konfidenciali. Tačiau</w:t>
      </w:r>
      <w:r w:rsidR="001C183B">
        <w:rPr>
          <w:sz w:val="24"/>
          <w:szCs w:val="24"/>
        </w:rPr>
        <w:t>,</w:t>
      </w:r>
      <w:r w:rsidR="003B7C10">
        <w:rPr>
          <w:sz w:val="24"/>
          <w:szCs w:val="24"/>
        </w:rPr>
        <w:t xml:space="preserve"> </w:t>
      </w:r>
      <w:r w:rsidR="00FC3FE8">
        <w:rPr>
          <w:sz w:val="24"/>
          <w:szCs w:val="24"/>
          <w:lang w:eastAsia="lt-LT"/>
        </w:rPr>
        <w:t>P</w:t>
      </w:r>
      <w:r w:rsidR="00312BEC">
        <w:rPr>
          <w:sz w:val="24"/>
          <w:szCs w:val="24"/>
          <w:lang w:eastAsia="lt-LT"/>
        </w:rPr>
        <w:t>asiūlymo</w:t>
      </w:r>
      <w:r w:rsidR="004203CA">
        <w:rPr>
          <w:sz w:val="24"/>
          <w:szCs w:val="24"/>
          <w:lang w:eastAsia="lt-LT"/>
        </w:rPr>
        <w:t xml:space="preserve"> konfidencialia informacija nelaikoma informacija, nurodyta</w:t>
      </w:r>
      <w:r w:rsidR="001C183B">
        <w:rPr>
          <w:sz w:val="24"/>
          <w:szCs w:val="24"/>
          <w:lang w:eastAsia="lt-LT"/>
        </w:rPr>
        <w:t xml:space="preserve"> </w:t>
      </w:r>
      <w:r w:rsidR="00AA7E76" w:rsidRPr="002A3128">
        <w:rPr>
          <w:sz w:val="24"/>
          <w:szCs w:val="24"/>
          <w:lang w:eastAsia="lt-LT"/>
        </w:rPr>
        <w:t xml:space="preserve">Viešųjų pirkimų įstatymo </w:t>
      </w:r>
      <w:r w:rsidR="00EE0D83">
        <w:rPr>
          <w:sz w:val="24"/>
          <w:szCs w:val="24"/>
          <w:lang w:eastAsia="lt-LT"/>
        </w:rPr>
        <w:t>20</w:t>
      </w:r>
      <w:r w:rsidR="00AA7E76" w:rsidRPr="002A3128">
        <w:rPr>
          <w:sz w:val="24"/>
          <w:szCs w:val="24"/>
          <w:lang w:eastAsia="lt-LT"/>
        </w:rPr>
        <w:t xml:space="preserve"> straipsnio </w:t>
      </w:r>
      <w:r w:rsidR="00EE0D83">
        <w:rPr>
          <w:sz w:val="24"/>
          <w:szCs w:val="24"/>
          <w:lang w:eastAsia="lt-LT"/>
        </w:rPr>
        <w:t>2</w:t>
      </w:r>
      <w:r w:rsidR="00AA7E76" w:rsidRPr="002A3128">
        <w:rPr>
          <w:sz w:val="24"/>
          <w:szCs w:val="24"/>
          <w:lang w:eastAsia="lt-LT"/>
        </w:rPr>
        <w:t xml:space="preserve"> dal</w:t>
      </w:r>
      <w:r w:rsidR="004203CA">
        <w:rPr>
          <w:sz w:val="24"/>
          <w:szCs w:val="24"/>
          <w:lang w:eastAsia="lt-LT"/>
        </w:rPr>
        <w:t>yje</w:t>
      </w:r>
      <w:r w:rsidR="00AA7E76" w:rsidRPr="002A3128">
        <w:rPr>
          <w:sz w:val="24"/>
          <w:szCs w:val="24"/>
        </w:rPr>
        <w:t>.</w:t>
      </w:r>
      <w:r w:rsidR="004203CA">
        <w:rPr>
          <w:sz w:val="24"/>
          <w:szCs w:val="24"/>
        </w:rPr>
        <w:t xml:space="preserve"> </w:t>
      </w:r>
      <w:r w:rsidR="00091D9B">
        <w:rPr>
          <w:sz w:val="24"/>
          <w:szCs w:val="24"/>
        </w:rPr>
        <w:t xml:space="preserve">Jeigu Komisijai kils abejonių dėl Dalyvio pasiūlyme nurodytos informacijos konfidencialumo, ji prašys Dalyvio įrodyti, kad ši informacija yra konfidenciali. </w:t>
      </w:r>
      <w:r w:rsidR="000D53FC">
        <w:rPr>
          <w:sz w:val="24"/>
          <w:szCs w:val="24"/>
        </w:rPr>
        <w:t xml:space="preserve">Jei </w:t>
      </w:r>
      <w:r w:rsidR="0058017C">
        <w:rPr>
          <w:sz w:val="24"/>
          <w:szCs w:val="24"/>
        </w:rPr>
        <w:t>D</w:t>
      </w:r>
      <w:r w:rsidR="000D53FC">
        <w:rPr>
          <w:sz w:val="24"/>
          <w:szCs w:val="24"/>
        </w:rPr>
        <w:t>alyvis per Komisijos nurodytą terminą (kuris visais atv</w:t>
      </w:r>
      <w:r w:rsidR="007C1F9B">
        <w:rPr>
          <w:sz w:val="24"/>
          <w:szCs w:val="24"/>
        </w:rPr>
        <w:t>ejais bus ne trumpesnis kaip 5 D</w:t>
      </w:r>
      <w:r w:rsidR="000D53FC">
        <w:rPr>
          <w:sz w:val="24"/>
          <w:szCs w:val="24"/>
        </w:rPr>
        <w:t xml:space="preserve">arbo dienos) nepateiks tokių įrodymų arba pateiks netinkamus </w:t>
      </w:r>
      <w:r w:rsidR="00312BEC">
        <w:rPr>
          <w:sz w:val="24"/>
          <w:szCs w:val="24"/>
        </w:rPr>
        <w:t>į</w:t>
      </w:r>
      <w:r w:rsidR="000D53FC">
        <w:rPr>
          <w:sz w:val="24"/>
          <w:szCs w:val="24"/>
        </w:rPr>
        <w:t>rodymus, bus laikoma, kad informacija yra nekonfidenciali.</w:t>
      </w:r>
    </w:p>
    <w:p w14:paraId="38EAF16A" w14:textId="77777777" w:rsidR="003458C0" w:rsidRPr="002A3128" w:rsidRDefault="00420799" w:rsidP="00C24BFB">
      <w:pPr>
        <w:pStyle w:val="paragrafesrasas2lygis"/>
        <w:numPr>
          <w:ilvl w:val="1"/>
          <w:numId w:val="68"/>
        </w:numPr>
        <w:tabs>
          <w:tab w:val="left" w:pos="0"/>
        </w:tabs>
        <w:ind w:left="0" w:firstLine="567"/>
        <w:rPr>
          <w:sz w:val="24"/>
          <w:szCs w:val="24"/>
        </w:rPr>
      </w:pPr>
      <w:r w:rsidRPr="002A3128">
        <w:rPr>
          <w:sz w:val="24"/>
          <w:szCs w:val="24"/>
        </w:rPr>
        <w:t>Komisija</w:t>
      </w:r>
      <w:r w:rsidR="003458C0" w:rsidRPr="002A3128">
        <w:rPr>
          <w:sz w:val="24"/>
          <w:szCs w:val="24"/>
        </w:rPr>
        <w:t xml:space="preserve"> pasilieka teisę atskleisti Pasiūlyme nurodytą konfidencialią informaciją Komisijos nariams</w:t>
      </w:r>
      <w:r w:rsidR="004203CA">
        <w:rPr>
          <w:sz w:val="24"/>
          <w:szCs w:val="24"/>
        </w:rPr>
        <w:t>, jų vadovams</w:t>
      </w:r>
      <w:r w:rsidR="003458C0" w:rsidRPr="002A3128">
        <w:rPr>
          <w:sz w:val="24"/>
          <w:szCs w:val="24"/>
        </w:rPr>
        <w:t xml:space="preserve"> ir pasikviestiems ekspertams, </w:t>
      </w:r>
      <w:r w:rsidR="006A6252" w:rsidRPr="002A3128">
        <w:rPr>
          <w:sz w:val="24"/>
          <w:szCs w:val="24"/>
        </w:rPr>
        <w:t>Valdžios</w:t>
      </w:r>
      <w:r w:rsidR="003458C0" w:rsidRPr="002A3128">
        <w:rPr>
          <w:sz w:val="24"/>
          <w:szCs w:val="24"/>
        </w:rPr>
        <w:t xml:space="preserve"> </w:t>
      </w:r>
      <w:r w:rsidR="00717299" w:rsidRPr="002A3128">
        <w:rPr>
          <w:sz w:val="24"/>
          <w:szCs w:val="24"/>
        </w:rPr>
        <w:t>subjekto</w:t>
      </w:r>
      <w:r w:rsidR="003458C0" w:rsidRPr="002A3128">
        <w:rPr>
          <w:sz w:val="24"/>
          <w:szCs w:val="24"/>
        </w:rPr>
        <w:t xml:space="preserve"> vadovui ir jo įgaliotiems asmenims, taip pat įstatymų numatytais atvejais ar to pareikalavus įgaliotoms kontrolės institucijoms. Tokiais atvejais Dalyvis negalės </w:t>
      </w:r>
      <w:r w:rsidR="006A6252" w:rsidRPr="002A3128">
        <w:rPr>
          <w:sz w:val="24"/>
          <w:szCs w:val="24"/>
        </w:rPr>
        <w:t>Valdžios</w:t>
      </w:r>
      <w:r w:rsidR="003458C0" w:rsidRPr="002A3128">
        <w:rPr>
          <w:sz w:val="24"/>
          <w:szCs w:val="24"/>
        </w:rPr>
        <w:t xml:space="preserve"> </w:t>
      </w:r>
      <w:r w:rsidR="00717299" w:rsidRPr="002A3128">
        <w:rPr>
          <w:sz w:val="24"/>
          <w:szCs w:val="24"/>
        </w:rPr>
        <w:t>subjekto</w:t>
      </w:r>
      <w:r w:rsidR="003458C0" w:rsidRPr="002A3128">
        <w:rPr>
          <w:sz w:val="24"/>
          <w:szCs w:val="24"/>
        </w:rPr>
        <w:t xml:space="preserve"> </w:t>
      </w:r>
      <w:r w:rsidR="004203CA">
        <w:rPr>
          <w:sz w:val="24"/>
          <w:szCs w:val="24"/>
        </w:rPr>
        <w:t xml:space="preserve">ir Komisijos </w:t>
      </w:r>
      <w:r w:rsidR="003458C0" w:rsidRPr="002A3128">
        <w:rPr>
          <w:sz w:val="24"/>
          <w:szCs w:val="24"/>
        </w:rPr>
        <w:t>laikyti atsaking</w:t>
      </w:r>
      <w:r w:rsidR="004203CA">
        <w:rPr>
          <w:sz w:val="24"/>
          <w:szCs w:val="24"/>
        </w:rPr>
        <w:t>ais</w:t>
      </w:r>
      <w:r w:rsidR="003458C0" w:rsidRPr="002A3128">
        <w:rPr>
          <w:sz w:val="24"/>
          <w:szCs w:val="24"/>
        </w:rPr>
        <w:t xml:space="preserve"> už konfidencialios informacijos atskleidimą.</w:t>
      </w:r>
    </w:p>
    <w:p w14:paraId="283C4AB3" w14:textId="77777777" w:rsidR="00CB0AFC" w:rsidRPr="002A3128" w:rsidRDefault="00CB0AFC" w:rsidP="000B3627">
      <w:pPr>
        <w:pStyle w:val="Antrat3"/>
        <w:tabs>
          <w:tab w:val="left" w:pos="0"/>
        </w:tabs>
        <w:spacing w:before="120" w:after="120"/>
        <w:ind w:left="360" w:firstLine="567"/>
        <w:jc w:val="center"/>
        <w:rPr>
          <w:color w:val="D99594" w:themeColor="accent2" w:themeTint="99"/>
          <w:sz w:val="24"/>
          <w:szCs w:val="24"/>
        </w:rPr>
      </w:pPr>
      <w:bookmarkStart w:id="123" w:name="_Toc143155634"/>
      <w:bookmarkStart w:id="124" w:name="_Toc143155709"/>
      <w:bookmarkStart w:id="125" w:name="_Toc285029302"/>
      <w:r w:rsidRPr="002A3128">
        <w:rPr>
          <w:color w:val="D99594" w:themeColor="accent2" w:themeTint="99"/>
          <w:sz w:val="24"/>
          <w:szCs w:val="24"/>
        </w:rPr>
        <w:t>Pasiūlymo pateikim</w:t>
      </w:r>
      <w:r w:rsidR="00F042AE" w:rsidRPr="002A3128">
        <w:rPr>
          <w:color w:val="D99594" w:themeColor="accent2" w:themeTint="99"/>
          <w:sz w:val="24"/>
          <w:szCs w:val="24"/>
        </w:rPr>
        <w:t>o terminas</w:t>
      </w:r>
      <w:bookmarkEnd w:id="123"/>
      <w:bookmarkEnd w:id="124"/>
    </w:p>
    <w:p w14:paraId="2C0A6AAD" w14:textId="71473BD7" w:rsidR="00CB0AFC" w:rsidRDefault="00CB0AFC" w:rsidP="00C24BFB">
      <w:pPr>
        <w:pStyle w:val="paragrafesrasas2lygis"/>
        <w:numPr>
          <w:ilvl w:val="1"/>
          <w:numId w:val="68"/>
        </w:numPr>
        <w:tabs>
          <w:tab w:val="left" w:pos="0"/>
        </w:tabs>
        <w:ind w:left="0" w:firstLine="567"/>
        <w:rPr>
          <w:sz w:val="24"/>
          <w:szCs w:val="24"/>
        </w:rPr>
      </w:pPr>
      <w:r w:rsidRPr="002A3128">
        <w:rPr>
          <w:sz w:val="24"/>
          <w:szCs w:val="24"/>
        </w:rPr>
        <w:t xml:space="preserve">Pasiūlymas privalės būti pateiktas </w:t>
      </w:r>
      <w:r w:rsidR="00676292">
        <w:rPr>
          <w:sz w:val="24"/>
          <w:szCs w:val="24"/>
        </w:rPr>
        <w:t xml:space="preserve">CVP IS priemonėmis </w:t>
      </w:r>
      <w:r w:rsidRPr="002A3128">
        <w:rPr>
          <w:sz w:val="24"/>
          <w:szCs w:val="24"/>
        </w:rPr>
        <w:t>per kvietime pateikti Pasiūlymą nurodytą terminą, laikantis</w:t>
      </w:r>
      <w:r w:rsidR="006E6666" w:rsidRPr="002A3128">
        <w:rPr>
          <w:sz w:val="24"/>
          <w:szCs w:val="24"/>
        </w:rPr>
        <w:t xml:space="preserve"> Sąlygų</w:t>
      </w:r>
      <w:r w:rsidR="00BF7AEC">
        <w:rPr>
          <w:sz w:val="24"/>
          <w:szCs w:val="24"/>
        </w:rPr>
        <w:t xml:space="preserve"> </w:t>
      </w:r>
      <w:r w:rsidR="00BE68DC">
        <w:rPr>
          <w:sz w:val="24"/>
          <w:szCs w:val="24"/>
        </w:rPr>
        <w:fldChar w:fldCharType="begin"/>
      </w:r>
      <w:r w:rsidR="00BE68DC">
        <w:rPr>
          <w:sz w:val="24"/>
          <w:szCs w:val="24"/>
        </w:rPr>
        <w:instrText xml:space="preserve"> REF _Ref113257455 \w \h </w:instrText>
      </w:r>
      <w:r w:rsidR="00BE68DC">
        <w:rPr>
          <w:sz w:val="24"/>
          <w:szCs w:val="24"/>
        </w:rPr>
      </w:r>
      <w:r w:rsidR="00BE68DC">
        <w:rPr>
          <w:sz w:val="24"/>
          <w:szCs w:val="24"/>
        </w:rPr>
        <w:fldChar w:fldCharType="separate"/>
      </w:r>
      <w:r w:rsidR="006F37BD">
        <w:rPr>
          <w:sz w:val="24"/>
          <w:szCs w:val="24"/>
        </w:rPr>
        <w:t>19</w:t>
      </w:r>
      <w:r w:rsidR="00BE68DC">
        <w:rPr>
          <w:sz w:val="24"/>
          <w:szCs w:val="24"/>
        </w:rPr>
        <w:fldChar w:fldCharType="end"/>
      </w:r>
      <w:r w:rsidR="00BF7AEC">
        <w:rPr>
          <w:sz w:val="24"/>
          <w:szCs w:val="24"/>
        </w:rPr>
        <w:t xml:space="preserve"> </w:t>
      </w:r>
      <w:r w:rsidRPr="002A3128">
        <w:rPr>
          <w:sz w:val="24"/>
          <w:szCs w:val="24"/>
        </w:rPr>
        <w:t xml:space="preserve">priede </w:t>
      </w:r>
      <w:r w:rsidR="000A5654" w:rsidRPr="000A5654">
        <w:rPr>
          <w:i/>
          <w:sz w:val="24"/>
          <w:szCs w:val="24"/>
        </w:rPr>
        <w:t>Sprendinių</w:t>
      </w:r>
      <w:r w:rsidR="000A49B0">
        <w:rPr>
          <w:i/>
          <w:sz w:val="24"/>
          <w:szCs w:val="24"/>
        </w:rPr>
        <w:t xml:space="preserve"> </w:t>
      </w:r>
      <w:r w:rsidR="000A5654" w:rsidRPr="000A5654">
        <w:rPr>
          <w:i/>
          <w:sz w:val="24"/>
          <w:szCs w:val="24"/>
        </w:rPr>
        <w:t>/</w:t>
      </w:r>
      <w:r w:rsidR="000A5654">
        <w:rPr>
          <w:sz w:val="24"/>
          <w:szCs w:val="24"/>
        </w:rPr>
        <w:t xml:space="preserve"> </w:t>
      </w:r>
      <w:r w:rsidR="00BF7AEC" w:rsidRPr="00156756">
        <w:rPr>
          <w:i/>
          <w:sz w:val="24"/>
          <w:szCs w:val="24"/>
        </w:rPr>
        <w:t>Pasiūlymų pateikimas</w:t>
      </w:r>
      <w:r w:rsidR="00BF7AEC">
        <w:rPr>
          <w:sz w:val="24"/>
          <w:szCs w:val="24"/>
        </w:rPr>
        <w:t xml:space="preserve"> </w:t>
      </w:r>
      <w:r w:rsidRPr="002A3128">
        <w:rPr>
          <w:sz w:val="24"/>
          <w:szCs w:val="24"/>
        </w:rPr>
        <w:t xml:space="preserve">nurodytų reikalavimų. </w:t>
      </w:r>
      <w:r w:rsidR="00BF7AEC">
        <w:rPr>
          <w:sz w:val="24"/>
          <w:szCs w:val="24"/>
        </w:rPr>
        <w:t xml:space="preserve">Iki nurodyto termino Dalyviai turi teisę keisti ir / ar atsiimti savo Pasiūlymus. </w:t>
      </w:r>
    </w:p>
    <w:p w14:paraId="525A16BE" w14:textId="751DB8B0" w:rsidR="00230942" w:rsidRDefault="00230942" w:rsidP="00C24BFB">
      <w:pPr>
        <w:pStyle w:val="paragrafesrasas2lygis"/>
        <w:numPr>
          <w:ilvl w:val="1"/>
          <w:numId w:val="68"/>
        </w:numPr>
        <w:tabs>
          <w:tab w:val="left" w:pos="0"/>
        </w:tabs>
        <w:ind w:left="0" w:firstLine="567"/>
        <w:rPr>
          <w:sz w:val="24"/>
          <w:szCs w:val="24"/>
        </w:rPr>
      </w:pPr>
      <w:r w:rsidRPr="00230942">
        <w:rPr>
          <w:sz w:val="24"/>
          <w:szCs w:val="24"/>
        </w:rPr>
        <w:t>Susipažinimo su Pasiūlymais data bus nurodyta kvietime pateikti Pasiūlymus. Susipažinimo su elektroninėmis priemonėmis gautais Pasiūlymais procedūroje Dalyviai nedalyvauja</w:t>
      </w:r>
      <w:r>
        <w:rPr>
          <w:sz w:val="24"/>
          <w:szCs w:val="24"/>
        </w:rPr>
        <w:t>.</w:t>
      </w:r>
    </w:p>
    <w:p w14:paraId="6A14AD5A" w14:textId="679924B5" w:rsidR="00230942" w:rsidRDefault="00230942" w:rsidP="00C24BFB">
      <w:pPr>
        <w:pStyle w:val="paragrafesrasas2lygis"/>
        <w:numPr>
          <w:ilvl w:val="1"/>
          <w:numId w:val="68"/>
        </w:numPr>
        <w:tabs>
          <w:tab w:val="left" w:pos="0"/>
        </w:tabs>
        <w:ind w:left="0" w:firstLine="567"/>
        <w:rPr>
          <w:sz w:val="24"/>
          <w:szCs w:val="24"/>
        </w:rPr>
      </w:pPr>
      <w:r w:rsidRPr="00230942">
        <w:rPr>
          <w:sz w:val="24"/>
          <w:szCs w:val="24"/>
        </w:rPr>
        <w:lastRenderedPageBreak/>
        <w:t>Informacija apie Pasiūlymus pateikusius Dalyvius bus teikiama nustačius laimėjusį Pasiūlymą, Viešųjų pirkimų įstatymo 58 straipsnio 1 dalyje nustatyta tvarka.</w:t>
      </w:r>
    </w:p>
    <w:p w14:paraId="5EFC228A" w14:textId="77777777" w:rsidR="00287349" w:rsidRPr="002A3128" w:rsidRDefault="00287349" w:rsidP="00287349">
      <w:pPr>
        <w:pStyle w:val="Antrat3"/>
        <w:tabs>
          <w:tab w:val="left" w:pos="0"/>
        </w:tabs>
        <w:spacing w:before="120" w:after="120"/>
        <w:ind w:left="360" w:firstLine="567"/>
        <w:jc w:val="center"/>
        <w:rPr>
          <w:color w:val="D99594" w:themeColor="accent2" w:themeTint="99"/>
          <w:sz w:val="24"/>
          <w:szCs w:val="24"/>
        </w:rPr>
      </w:pPr>
      <w:bookmarkStart w:id="126" w:name="_Toc143155635"/>
      <w:bookmarkStart w:id="127" w:name="_Toc143155710"/>
      <w:r w:rsidRPr="002A3128">
        <w:rPr>
          <w:caps/>
          <w:smallCaps w:val="0"/>
          <w:color w:val="D99594" w:themeColor="accent2" w:themeTint="99"/>
          <w:sz w:val="24"/>
          <w:szCs w:val="24"/>
        </w:rPr>
        <w:t>p</w:t>
      </w:r>
      <w:r w:rsidRPr="002A3128">
        <w:rPr>
          <w:color w:val="D99594" w:themeColor="accent2" w:themeTint="99"/>
          <w:sz w:val="24"/>
          <w:szCs w:val="24"/>
        </w:rPr>
        <w:t>asiūlymo galiojimo terminas</w:t>
      </w:r>
      <w:bookmarkEnd w:id="126"/>
      <w:bookmarkEnd w:id="127"/>
    </w:p>
    <w:p w14:paraId="09C60019" w14:textId="77777777" w:rsidR="00287349" w:rsidRPr="002A3128" w:rsidRDefault="00287349" w:rsidP="00C24BFB">
      <w:pPr>
        <w:pStyle w:val="paragrafesrasas2lygis"/>
        <w:numPr>
          <w:ilvl w:val="1"/>
          <w:numId w:val="68"/>
        </w:numPr>
        <w:tabs>
          <w:tab w:val="left" w:pos="0"/>
        </w:tabs>
        <w:ind w:left="0" w:firstLine="567"/>
        <w:rPr>
          <w:sz w:val="24"/>
          <w:szCs w:val="24"/>
        </w:rPr>
      </w:pPr>
      <w:r w:rsidRPr="002A3128">
        <w:rPr>
          <w:sz w:val="24"/>
          <w:szCs w:val="24"/>
        </w:rPr>
        <w:t xml:space="preserve">Pasiūlyme reikia nurodyti jo galiojimo terminą, kuris </w:t>
      </w:r>
      <w:r>
        <w:rPr>
          <w:sz w:val="24"/>
          <w:szCs w:val="24"/>
        </w:rPr>
        <w:t xml:space="preserve">negali būti trumpesnis nei Komisijos kvietime pateikti Pasiūlymą nurodytas terminas. </w:t>
      </w:r>
    </w:p>
    <w:p w14:paraId="6DD8EDE6" w14:textId="677588DD" w:rsidR="00287349" w:rsidRPr="00287349" w:rsidRDefault="00287349" w:rsidP="00C24BFB">
      <w:pPr>
        <w:pStyle w:val="paragrafesrasas2lygis"/>
        <w:numPr>
          <w:ilvl w:val="1"/>
          <w:numId w:val="68"/>
        </w:numPr>
        <w:tabs>
          <w:tab w:val="left" w:pos="0"/>
        </w:tabs>
        <w:ind w:left="0" w:firstLine="567"/>
        <w:rPr>
          <w:sz w:val="24"/>
          <w:szCs w:val="24"/>
        </w:rPr>
      </w:pPr>
      <w:r w:rsidRPr="002A3128">
        <w:rPr>
          <w:sz w:val="24"/>
          <w:szCs w:val="24"/>
        </w:rPr>
        <w:t>Kol nesibaigė Pasiūlymo galiojimo laikas, Komisija gali paprašyti Dalyvio jį pratęsti iki tam tikro konkrečiai nurodyto laiko</w:t>
      </w:r>
      <w:r>
        <w:rPr>
          <w:sz w:val="24"/>
          <w:szCs w:val="24"/>
        </w:rPr>
        <w:t>, t</w:t>
      </w:r>
      <w:r w:rsidRPr="002A3128">
        <w:rPr>
          <w:sz w:val="24"/>
          <w:szCs w:val="24"/>
        </w:rPr>
        <w:t>ačiau tai padaryti Dalyviui nebus privalu</w:t>
      </w:r>
      <w:r>
        <w:rPr>
          <w:sz w:val="24"/>
          <w:szCs w:val="24"/>
        </w:rPr>
        <w:t xml:space="preserve"> ir tokį prašymą Dalyvis gali atmesti neprarandant teisės į pateiktą Pasiūlymo galiojimo užtikrinimą. Jeigu Dalyvis pratęs savo Pasiūlymo galiojimo terminą, ne trumpesniam laikotarpiui jis privalo pratęsti ir Pasiūlymo galiojimo užtikrinimo galiojimą arba pateikti naują, atitinkantį laikotarpį galiojantį Pasiūlymo galiojimo užtikrinimą.</w:t>
      </w:r>
    </w:p>
    <w:p w14:paraId="1460D5FE" w14:textId="77777777" w:rsidR="00D716C9" w:rsidRPr="002A3128" w:rsidRDefault="00D716C9" w:rsidP="000B3627">
      <w:pPr>
        <w:pStyle w:val="Antrat3"/>
        <w:tabs>
          <w:tab w:val="left" w:pos="0"/>
        </w:tabs>
        <w:spacing w:before="120" w:after="120"/>
        <w:ind w:left="360" w:firstLine="567"/>
        <w:jc w:val="center"/>
        <w:rPr>
          <w:color w:val="D99594" w:themeColor="accent2" w:themeTint="99"/>
          <w:sz w:val="24"/>
          <w:szCs w:val="24"/>
        </w:rPr>
      </w:pPr>
      <w:bookmarkStart w:id="128" w:name="_Toc143155636"/>
      <w:bookmarkStart w:id="129" w:name="_Toc143155711"/>
      <w:r w:rsidRPr="00156756">
        <w:rPr>
          <w:color w:val="D99594" w:themeColor="accent2" w:themeTint="99"/>
          <w:sz w:val="24"/>
          <w:szCs w:val="24"/>
        </w:rPr>
        <w:t>Pasiūlymo galiojimo užtikrinimas</w:t>
      </w:r>
      <w:bookmarkEnd w:id="128"/>
      <w:bookmarkEnd w:id="129"/>
    </w:p>
    <w:p w14:paraId="61FE2400" w14:textId="5D879658" w:rsidR="00D716C9" w:rsidRDefault="00D716C9" w:rsidP="00C24BFB">
      <w:pPr>
        <w:pStyle w:val="paragrafesrasas2lygis"/>
        <w:numPr>
          <w:ilvl w:val="1"/>
          <w:numId w:val="68"/>
        </w:numPr>
        <w:tabs>
          <w:tab w:val="left" w:pos="0"/>
        </w:tabs>
        <w:ind w:left="0" w:firstLine="567"/>
        <w:rPr>
          <w:sz w:val="24"/>
          <w:szCs w:val="24"/>
        </w:rPr>
      </w:pPr>
      <w:bookmarkStart w:id="130" w:name="_Ref489350497"/>
      <w:r w:rsidRPr="00156756">
        <w:rPr>
          <w:sz w:val="24"/>
          <w:szCs w:val="24"/>
        </w:rPr>
        <w:t xml:space="preserve">Visi Dalyviai kartu su Pasiūlymu turi </w:t>
      </w:r>
      <w:r w:rsidR="00BF7AEC" w:rsidRPr="00156756">
        <w:rPr>
          <w:sz w:val="24"/>
          <w:szCs w:val="24"/>
        </w:rPr>
        <w:t xml:space="preserve">pateikti Pasiūlymo galiojimo užtikrinimą </w:t>
      </w:r>
      <w:r w:rsidR="00BF7AEC" w:rsidRPr="00932358">
        <w:rPr>
          <w:color w:val="FF0000"/>
          <w:sz w:val="24"/>
          <w:szCs w:val="24"/>
        </w:rPr>
        <w:t>[</w:t>
      </w:r>
      <w:r w:rsidR="00BD450C" w:rsidRPr="00BD450C">
        <w:rPr>
          <w:i/>
          <w:color w:val="FF0000"/>
          <w:sz w:val="24"/>
          <w:szCs w:val="24"/>
        </w:rPr>
        <w:t xml:space="preserve">nurodyti </w:t>
      </w:r>
      <w:r w:rsidR="00BF7AEC" w:rsidRPr="00BD450C">
        <w:rPr>
          <w:i/>
          <w:color w:val="FF0000"/>
          <w:sz w:val="24"/>
          <w:szCs w:val="24"/>
        </w:rPr>
        <w:t>sum</w:t>
      </w:r>
      <w:r w:rsidR="00BD450C">
        <w:rPr>
          <w:i/>
          <w:color w:val="FF0000"/>
          <w:sz w:val="24"/>
          <w:szCs w:val="24"/>
        </w:rPr>
        <w:t>ą skaičiais ir žodžiais</w:t>
      </w:r>
      <w:r w:rsidR="00BF7AEC" w:rsidRPr="00932358">
        <w:rPr>
          <w:color w:val="FF0000"/>
          <w:sz w:val="24"/>
          <w:szCs w:val="24"/>
        </w:rPr>
        <w:t xml:space="preserve">] </w:t>
      </w:r>
      <w:r w:rsidR="00BF7AEC" w:rsidRPr="00156756">
        <w:rPr>
          <w:sz w:val="24"/>
          <w:szCs w:val="24"/>
        </w:rPr>
        <w:t>eurų sumai. Pasiūlymo galiojimo u</w:t>
      </w:r>
      <w:r w:rsidRPr="00156756">
        <w:rPr>
          <w:sz w:val="24"/>
          <w:szCs w:val="24"/>
        </w:rPr>
        <w:t>žtikrinimas turi atitikti Sąlygų</w:t>
      </w:r>
      <w:r w:rsidR="00702FD8">
        <w:rPr>
          <w:sz w:val="24"/>
          <w:szCs w:val="24"/>
        </w:rPr>
        <w:fldChar w:fldCharType="begin"/>
      </w:r>
      <w:r w:rsidR="00702FD8">
        <w:rPr>
          <w:sz w:val="24"/>
          <w:szCs w:val="24"/>
        </w:rPr>
        <w:instrText xml:space="preserve"> REF _Ref114818455 \r \h </w:instrText>
      </w:r>
      <w:r w:rsidR="00702FD8">
        <w:rPr>
          <w:sz w:val="24"/>
          <w:szCs w:val="24"/>
        </w:rPr>
      </w:r>
      <w:r w:rsidR="00702FD8">
        <w:rPr>
          <w:sz w:val="24"/>
          <w:szCs w:val="24"/>
        </w:rPr>
        <w:fldChar w:fldCharType="separate"/>
      </w:r>
      <w:r w:rsidR="00D170DF">
        <w:rPr>
          <w:sz w:val="24"/>
          <w:szCs w:val="24"/>
        </w:rPr>
        <w:t xml:space="preserve"> </w:t>
      </w:r>
      <w:r w:rsidR="006F37BD">
        <w:rPr>
          <w:sz w:val="24"/>
          <w:szCs w:val="24"/>
        </w:rPr>
        <w:t>23</w:t>
      </w:r>
      <w:r w:rsidR="00702FD8">
        <w:rPr>
          <w:sz w:val="24"/>
          <w:szCs w:val="24"/>
        </w:rPr>
        <w:fldChar w:fldCharType="end"/>
      </w:r>
      <w:r w:rsidR="00BF7AEC" w:rsidRPr="00156756">
        <w:rPr>
          <w:sz w:val="24"/>
          <w:szCs w:val="24"/>
        </w:rPr>
        <w:t xml:space="preserve"> priede </w:t>
      </w:r>
      <w:r w:rsidR="00BF7AEC" w:rsidRPr="00156756">
        <w:rPr>
          <w:i/>
          <w:sz w:val="24"/>
          <w:szCs w:val="24"/>
        </w:rPr>
        <w:t>Pasiūlymo galiojimo užtikrinimo formos</w:t>
      </w:r>
      <w:r w:rsidR="007D70FB" w:rsidRPr="00156756">
        <w:rPr>
          <w:sz w:val="24"/>
          <w:szCs w:val="24"/>
        </w:rPr>
        <w:t xml:space="preserve"> </w:t>
      </w:r>
      <w:r w:rsidR="00BD2B38" w:rsidRPr="00156756">
        <w:rPr>
          <w:sz w:val="24"/>
          <w:szCs w:val="24"/>
        </w:rPr>
        <w:t> priede</w:t>
      </w:r>
      <w:r w:rsidRPr="00156756">
        <w:rPr>
          <w:sz w:val="24"/>
          <w:szCs w:val="24"/>
        </w:rPr>
        <w:t xml:space="preserve"> pateikiamą formą ir galioti ne trumpiau</w:t>
      </w:r>
      <w:r w:rsidR="00BF7AEC" w:rsidRPr="00156756">
        <w:rPr>
          <w:sz w:val="24"/>
          <w:szCs w:val="24"/>
        </w:rPr>
        <w:t xml:space="preserve"> nei Pasiūlym</w:t>
      </w:r>
      <w:r w:rsidR="00932358">
        <w:rPr>
          <w:sz w:val="24"/>
          <w:szCs w:val="24"/>
        </w:rPr>
        <w:t>as</w:t>
      </w:r>
      <w:bookmarkEnd w:id="130"/>
      <w:r w:rsidR="00706EE1">
        <w:rPr>
          <w:sz w:val="24"/>
          <w:szCs w:val="24"/>
        </w:rPr>
        <w:t xml:space="preserve">. </w:t>
      </w:r>
      <w:r w:rsidR="00706EE1" w:rsidRPr="0023691B">
        <w:rPr>
          <w:sz w:val="24"/>
          <w:szCs w:val="24"/>
        </w:rPr>
        <w:t xml:space="preserve">Tuo atveju, jeigu Dalyvis kartu su </w:t>
      </w:r>
      <w:r w:rsidR="00F3619A">
        <w:rPr>
          <w:sz w:val="24"/>
          <w:szCs w:val="24"/>
        </w:rPr>
        <w:t>Pasiūlymu pateikė netikslų ir (</w:t>
      </w:r>
      <w:r w:rsidR="00706EE1" w:rsidRPr="0023691B">
        <w:rPr>
          <w:sz w:val="24"/>
          <w:szCs w:val="24"/>
        </w:rPr>
        <w:t>ar</w:t>
      </w:r>
      <w:r w:rsidR="00F3619A">
        <w:rPr>
          <w:sz w:val="24"/>
          <w:szCs w:val="24"/>
        </w:rPr>
        <w:t>)</w:t>
      </w:r>
      <w:r w:rsidR="00706EE1" w:rsidRPr="0023691B">
        <w:rPr>
          <w:sz w:val="24"/>
          <w:szCs w:val="24"/>
        </w:rPr>
        <w:t xml:space="preserve"> neišsamų Pasiūlymo galiojimo užtikrinimą ar jo nepateikė, Komisija prašys Dalyvio patikslinti, papildyti arba pateikti Pasiūlymo galiojimo užtikrinimą per jos nustatytą protingą terminą, kuris negali būti trumpesnis kaip 3 (trys) Darbo dienos nuo prašymo išsiuntimo dienos. Jeigu per Komisijos nustatytą terminą Dalyvis nepatikslins, nepapildys arba nepateiks tinkamo Pasiūlymo galiojimo užtikrinimo, Pasiūlymas bus atmestas</w:t>
      </w:r>
      <w:r w:rsidR="00706EE1">
        <w:rPr>
          <w:sz w:val="24"/>
          <w:szCs w:val="24"/>
        </w:rPr>
        <w:t>.</w:t>
      </w:r>
    </w:p>
    <w:p w14:paraId="440104B8" w14:textId="28182ABA" w:rsidR="00BF7AEC" w:rsidRPr="00572737" w:rsidRDefault="00BF7AEC" w:rsidP="00C24BFB">
      <w:pPr>
        <w:pStyle w:val="paragrafesrasas2lygis"/>
        <w:numPr>
          <w:ilvl w:val="1"/>
          <w:numId w:val="68"/>
        </w:numPr>
        <w:tabs>
          <w:tab w:val="left" w:pos="0"/>
        </w:tabs>
        <w:ind w:left="0" w:firstLine="567"/>
        <w:rPr>
          <w:sz w:val="24"/>
          <w:szCs w:val="24"/>
        </w:rPr>
      </w:pPr>
      <w:bookmarkStart w:id="131" w:name="_Ref489358829"/>
      <w:r w:rsidRPr="00572737">
        <w:rPr>
          <w:sz w:val="24"/>
          <w:szCs w:val="24"/>
        </w:rPr>
        <w:t>Jeigu Pasiūlymo galiojimo užtikrinimo terminas baigiasi po to, kai Komisija priima sprendimą pasiūlyti Dalyviui sudaryti Sutartį, Komisija arba Valdžios subjektas</w:t>
      </w:r>
      <w:r w:rsidR="00162E90">
        <w:rPr>
          <w:sz w:val="24"/>
          <w:szCs w:val="24"/>
        </w:rPr>
        <w:t xml:space="preserve"> </w:t>
      </w:r>
      <w:r w:rsidRPr="00572737">
        <w:rPr>
          <w:sz w:val="24"/>
          <w:szCs w:val="24"/>
        </w:rPr>
        <w:t xml:space="preserve">turi teisę paprašyti pratęsti </w:t>
      </w:r>
      <w:r w:rsidR="00FB2D86" w:rsidRPr="00572737">
        <w:rPr>
          <w:sz w:val="24"/>
          <w:szCs w:val="24"/>
        </w:rPr>
        <w:t xml:space="preserve">Pasiūlymo galiojimą ir </w:t>
      </w:r>
      <w:r w:rsidRPr="00572737">
        <w:rPr>
          <w:sz w:val="24"/>
          <w:szCs w:val="24"/>
        </w:rPr>
        <w:t>Pasiūlymo galiojimo užtikrinimą Komisijos arba Valdžios subjekto nustatytam konkrečiam terminui</w:t>
      </w:r>
      <w:r w:rsidR="000F78C3" w:rsidRPr="00572737">
        <w:rPr>
          <w:sz w:val="24"/>
          <w:szCs w:val="24"/>
        </w:rPr>
        <w:t xml:space="preserve">, </w:t>
      </w:r>
      <w:r w:rsidR="00B7259A" w:rsidRPr="00572737">
        <w:rPr>
          <w:sz w:val="24"/>
          <w:szCs w:val="24"/>
        </w:rPr>
        <w:t>bet ne ilgesniam nei</w:t>
      </w:r>
      <w:r w:rsidR="000F78C3" w:rsidRPr="00572737">
        <w:rPr>
          <w:sz w:val="24"/>
          <w:szCs w:val="24"/>
        </w:rPr>
        <w:t xml:space="preserve"> iki </w:t>
      </w:r>
      <w:r w:rsidR="006C1E2D" w:rsidRPr="00572737">
        <w:rPr>
          <w:sz w:val="24"/>
          <w:szCs w:val="24"/>
        </w:rPr>
        <w:t>S</w:t>
      </w:r>
      <w:r w:rsidR="000F78C3" w:rsidRPr="00572737">
        <w:rPr>
          <w:sz w:val="24"/>
          <w:szCs w:val="24"/>
        </w:rPr>
        <w:t xml:space="preserve">utarties </w:t>
      </w:r>
      <w:r w:rsidR="00FB2D86" w:rsidRPr="00572737">
        <w:rPr>
          <w:sz w:val="24"/>
          <w:szCs w:val="24"/>
        </w:rPr>
        <w:t xml:space="preserve">įsigaliojimo visa apimtimi dienos. </w:t>
      </w:r>
      <w:bookmarkEnd w:id="131"/>
    </w:p>
    <w:p w14:paraId="4DDA29C3" w14:textId="065A5466" w:rsidR="00CE38C2" w:rsidRPr="006B3371" w:rsidRDefault="00DE12CE" w:rsidP="00C24BFB">
      <w:pPr>
        <w:pStyle w:val="paragrafesrasas2lygis"/>
        <w:numPr>
          <w:ilvl w:val="1"/>
          <w:numId w:val="68"/>
        </w:numPr>
        <w:ind w:left="0" w:firstLine="568"/>
        <w:rPr>
          <w:sz w:val="24"/>
          <w:szCs w:val="24"/>
        </w:rPr>
      </w:pPr>
      <w:r w:rsidRPr="006B3371">
        <w:rPr>
          <w:sz w:val="24"/>
          <w:szCs w:val="24"/>
        </w:rPr>
        <w:t>Laiduotojo ar garanto įsipareigojimai Valdžios subjektui baigiasi, kai (i) Galutinis pasiūlymas nustos galioti, jei, Komisijai ar Valdžios subjektui paprašius, Dalyvis nesutiks pratęsti jo galiojimo termino, arba (ii) bus sudaryta Sutartis ir ji įsigalios visa apimtimi arba (iii) Komisija / Valdžios subjektas nutrauks</w:t>
      </w:r>
      <w:r w:rsidR="00287349" w:rsidRPr="006B3371">
        <w:rPr>
          <w:sz w:val="24"/>
          <w:szCs w:val="24"/>
        </w:rPr>
        <w:t xml:space="preserve"> Konkurencinio dialogo procedūrą</w:t>
      </w:r>
      <w:r w:rsidRPr="006B3371">
        <w:rPr>
          <w:sz w:val="24"/>
          <w:szCs w:val="24"/>
        </w:rPr>
        <w:t>, arba (iv) bus atmestas Dalyvio Pasiūlymas.</w:t>
      </w:r>
    </w:p>
    <w:p w14:paraId="5FFFCA82" w14:textId="54BB5E7A" w:rsidR="00F72B06" w:rsidRDefault="0091106F" w:rsidP="00C24BFB">
      <w:pPr>
        <w:pStyle w:val="Antrat2"/>
        <w:numPr>
          <w:ilvl w:val="0"/>
          <w:numId w:val="7"/>
        </w:numPr>
        <w:tabs>
          <w:tab w:val="left" w:pos="709"/>
        </w:tabs>
        <w:spacing w:before="120" w:after="120"/>
        <w:ind w:left="0" w:firstLine="0"/>
        <w:jc w:val="center"/>
        <w:rPr>
          <w:color w:val="943634" w:themeColor="accent2" w:themeShade="BF"/>
          <w:sz w:val="24"/>
          <w:szCs w:val="24"/>
        </w:rPr>
      </w:pPr>
      <w:bookmarkStart w:id="132" w:name="_Toc143155637"/>
      <w:bookmarkStart w:id="133" w:name="_Toc143155712"/>
      <w:bookmarkEnd w:id="125"/>
      <w:r w:rsidRPr="002A3128">
        <w:rPr>
          <w:color w:val="943634" w:themeColor="accent2" w:themeShade="BF"/>
          <w:sz w:val="24"/>
          <w:szCs w:val="24"/>
        </w:rPr>
        <w:t>Pasiūlymų vertinimas</w:t>
      </w:r>
      <w:bookmarkEnd w:id="132"/>
      <w:bookmarkEnd w:id="133"/>
    </w:p>
    <w:p w14:paraId="4F02F22B" w14:textId="41FE3E1C" w:rsidR="009209FA" w:rsidRPr="009209FA" w:rsidRDefault="009209FA" w:rsidP="00C24BFB">
      <w:pPr>
        <w:pStyle w:val="paragrafesrasas2lygis"/>
        <w:numPr>
          <w:ilvl w:val="1"/>
          <w:numId w:val="68"/>
        </w:numPr>
        <w:tabs>
          <w:tab w:val="left" w:pos="0"/>
        </w:tabs>
        <w:ind w:left="0" w:firstLine="567"/>
        <w:rPr>
          <w:sz w:val="24"/>
          <w:szCs w:val="24"/>
        </w:rPr>
      </w:pPr>
      <w:r w:rsidRPr="009209FA">
        <w:rPr>
          <w:sz w:val="24"/>
          <w:szCs w:val="24"/>
        </w:rPr>
        <w:t>Gavu</w:t>
      </w:r>
      <w:r w:rsidR="00572737">
        <w:rPr>
          <w:sz w:val="24"/>
          <w:szCs w:val="24"/>
        </w:rPr>
        <w:t xml:space="preserve">s Pasiūlymus, Komisija </w:t>
      </w:r>
      <w:r w:rsidRPr="009209FA">
        <w:rPr>
          <w:sz w:val="24"/>
          <w:szCs w:val="24"/>
        </w:rPr>
        <w:t>patikrins jų atitikimą Sąlygoms</w:t>
      </w:r>
      <w:r w:rsidR="00F14919">
        <w:rPr>
          <w:sz w:val="24"/>
          <w:szCs w:val="24"/>
        </w:rPr>
        <w:t xml:space="preserve"> bei atliks jų vertinimą</w:t>
      </w:r>
      <w:r w:rsidR="00287349">
        <w:rPr>
          <w:sz w:val="24"/>
          <w:szCs w:val="24"/>
        </w:rPr>
        <w:t>, palyginimą ir pasiūlymų eilę sudarys</w:t>
      </w:r>
      <w:r w:rsidR="00F14919">
        <w:rPr>
          <w:sz w:val="24"/>
          <w:szCs w:val="24"/>
        </w:rPr>
        <w:t xml:space="preserve"> pagal </w:t>
      </w:r>
      <w:r w:rsidR="00287349">
        <w:rPr>
          <w:sz w:val="24"/>
          <w:szCs w:val="24"/>
        </w:rPr>
        <w:t xml:space="preserve">kriterijus ir tvarką, nustatytą </w:t>
      </w:r>
      <w:r w:rsidRPr="009209FA">
        <w:rPr>
          <w:sz w:val="24"/>
          <w:szCs w:val="24"/>
        </w:rPr>
        <w:t xml:space="preserve">Sąlygų </w:t>
      </w:r>
      <w:r w:rsidR="00702FD8">
        <w:rPr>
          <w:sz w:val="24"/>
          <w:szCs w:val="24"/>
        </w:rPr>
        <w:fldChar w:fldCharType="begin"/>
      </w:r>
      <w:r w:rsidR="00702FD8">
        <w:rPr>
          <w:sz w:val="24"/>
          <w:szCs w:val="24"/>
        </w:rPr>
        <w:instrText xml:space="preserve"> REF _Ref114818567 \r \h </w:instrText>
      </w:r>
      <w:r w:rsidR="00702FD8">
        <w:rPr>
          <w:sz w:val="24"/>
          <w:szCs w:val="24"/>
        </w:rPr>
      </w:r>
      <w:r w:rsidR="00702FD8">
        <w:rPr>
          <w:sz w:val="24"/>
          <w:szCs w:val="24"/>
        </w:rPr>
        <w:fldChar w:fldCharType="separate"/>
      </w:r>
      <w:r w:rsidR="006F37BD">
        <w:rPr>
          <w:sz w:val="24"/>
          <w:szCs w:val="24"/>
        </w:rPr>
        <w:t>18</w:t>
      </w:r>
      <w:r w:rsidR="00702FD8">
        <w:rPr>
          <w:sz w:val="24"/>
          <w:szCs w:val="24"/>
        </w:rPr>
        <w:fldChar w:fldCharType="end"/>
      </w:r>
      <w:r w:rsidR="00023A49">
        <w:rPr>
          <w:sz w:val="24"/>
          <w:szCs w:val="24"/>
        </w:rPr>
        <w:t xml:space="preserve"> </w:t>
      </w:r>
      <w:r w:rsidRPr="009209FA">
        <w:rPr>
          <w:sz w:val="24"/>
          <w:szCs w:val="24"/>
        </w:rPr>
        <w:t xml:space="preserve">priede </w:t>
      </w:r>
      <w:r w:rsidRPr="0040441E">
        <w:rPr>
          <w:i/>
          <w:sz w:val="24"/>
          <w:szCs w:val="24"/>
        </w:rPr>
        <w:t>Sprendinių / Pasiūlymų vertinimo tvarka ir kriterijai</w:t>
      </w:r>
      <w:r w:rsidR="00287349">
        <w:rPr>
          <w:sz w:val="24"/>
          <w:szCs w:val="24"/>
        </w:rPr>
        <w:t xml:space="preserve">. </w:t>
      </w:r>
      <w:r w:rsidRPr="009209FA">
        <w:rPr>
          <w:sz w:val="24"/>
          <w:szCs w:val="24"/>
        </w:rPr>
        <w:t>Pasiūlym</w:t>
      </w:r>
      <w:r w:rsidR="00287349">
        <w:rPr>
          <w:sz w:val="24"/>
          <w:szCs w:val="24"/>
        </w:rPr>
        <w:t>ų</w:t>
      </w:r>
      <w:r w:rsidRPr="009209FA">
        <w:rPr>
          <w:sz w:val="24"/>
          <w:szCs w:val="24"/>
        </w:rPr>
        <w:t xml:space="preserve"> vertinimai vyks Dalyviams nedalyvaujant.</w:t>
      </w:r>
    </w:p>
    <w:p w14:paraId="3001C647" w14:textId="5BCB4505" w:rsidR="00730501" w:rsidRPr="002A3128" w:rsidRDefault="00730501" w:rsidP="00C24BFB">
      <w:pPr>
        <w:pStyle w:val="paragrafesrasas2lygis"/>
        <w:numPr>
          <w:ilvl w:val="1"/>
          <w:numId w:val="68"/>
        </w:numPr>
        <w:tabs>
          <w:tab w:val="left" w:pos="0"/>
        </w:tabs>
        <w:ind w:left="0" w:firstLine="567"/>
        <w:rPr>
          <w:sz w:val="24"/>
          <w:szCs w:val="24"/>
        </w:rPr>
      </w:pPr>
      <w:r w:rsidRPr="002A3128">
        <w:rPr>
          <w:sz w:val="24"/>
          <w:szCs w:val="24"/>
        </w:rPr>
        <w:t xml:space="preserve">Dalyvio pasiūlytą </w:t>
      </w:r>
      <w:r>
        <w:rPr>
          <w:sz w:val="24"/>
          <w:szCs w:val="24"/>
        </w:rPr>
        <w:t>Metinį atlyginimą</w:t>
      </w:r>
      <w:r w:rsidRPr="002A3128">
        <w:rPr>
          <w:sz w:val="24"/>
          <w:szCs w:val="24"/>
        </w:rPr>
        <w:t xml:space="preserve"> Komisija vertins eurais. Todėl jeigu </w:t>
      </w:r>
      <w:r>
        <w:rPr>
          <w:sz w:val="24"/>
          <w:szCs w:val="24"/>
        </w:rPr>
        <w:t>Metinis atlyginimas</w:t>
      </w:r>
      <w:r w:rsidRPr="002A3128">
        <w:rPr>
          <w:sz w:val="24"/>
          <w:szCs w:val="24"/>
        </w:rPr>
        <w:t xml:space="preserve"> bus nurodyta</w:t>
      </w:r>
      <w:r>
        <w:rPr>
          <w:sz w:val="24"/>
          <w:szCs w:val="24"/>
        </w:rPr>
        <w:t>s</w:t>
      </w:r>
      <w:r w:rsidRPr="002A3128">
        <w:rPr>
          <w:sz w:val="24"/>
          <w:szCs w:val="24"/>
        </w:rPr>
        <w:t xml:space="preserve"> kita valiuta, j</w:t>
      </w:r>
      <w:r>
        <w:rPr>
          <w:sz w:val="24"/>
          <w:szCs w:val="24"/>
        </w:rPr>
        <w:t>į</w:t>
      </w:r>
      <w:r w:rsidRPr="002A3128">
        <w:rPr>
          <w:sz w:val="24"/>
          <w:szCs w:val="24"/>
        </w:rPr>
        <w:t xml:space="preserve"> </w:t>
      </w:r>
      <w:r w:rsidRPr="002A3128">
        <w:rPr>
          <w:color w:val="000000" w:themeColor="text1"/>
          <w:sz w:val="24"/>
          <w:szCs w:val="24"/>
        </w:rPr>
        <w:t>Komisija</w:t>
      </w:r>
      <w:r w:rsidRPr="002A3128" w:rsidDel="003724A2">
        <w:rPr>
          <w:color w:val="000000" w:themeColor="text1"/>
          <w:sz w:val="24"/>
          <w:szCs w:val="24"/>
        </w:rPr>
        <w:t xml:space="preserve"> </w:t>
      </w:r>
      <w:r w:rsidRPr="002A3128">
        <w:rPr>
          <w:sz w:val="24"/>
          <w:szCs w:val="24"/>
        </w:rPr>
        <w:t>perskaičiuos eurais pagal Europos Centrinio banko nustatytą ir paskelbtą euro ir tos valiutos santykį</w:t>
      </w:r>
      <w:r w:rsidR="00715D74">
        <w:t xml:space="preserve">, </w:t>
      </w:r>
      <w:r w:rsidR="00715D74" w:rsidRPr="00BC73CB">
        <w:rPr>
          <w:sz w:val="24"/>
          <w:szCs w:val="24"/>
        </w:rPr>
        <w:t>o tais atvejais, kai orientacinio euro ir užsienio valiutų santykio Europos Centrinis Bankas neskelbia, – pagal Lietuvos banko nustatomą ir skelbiamą orientacinį euro ir užsienio valiutų santykį</w:t>
      </w:r>
      <w:r w:rsidR="00715D74">
        <w:t xml:space="preserve"> </w:t>
      </w:r>
      <w:r w:rsidRPr="002A3128">
        <w:rPr>
          <w:sz w:val="24"/>
          <w:szCs w:val="24"/>
        </w:rPr>
        <w:t xml:space="preserve"> paskutinę Pasiūlymo pateikimo termino dieną.</w:t>
      </w:r>
    </w:p>
    <w:p w14:paraId="4F206ABB" w14:textId="68B0F788" w:rsidR="00730501" w:rsidRPr="00572737" w:rsidRDefault="00730501" w:rsidP="00C24BFB">
      <w:pPr>
        <w:pStyle w:val="paragrafesrasas2lygis"/>
        <w:numPr>
          <w:ilvl w:val="1"/>
          <w:numId w:val="68"/>
        </w:numPr>
        <w:tabs>
          <w:tab w:val="left" w:pos="0"/>
        </w:tabs>
        <w:ind w:left="0" w:firstLine="567"/>
        <w:rPr>
          <w:sz w:val="24"/>
          <w:szCs w:val="24"/>
        </w:rPr>
      </w:pPr>
      <w:r>
        <w:rPr>
          <w:sz w:val="24"/>
          <w:szCs w:val="24"/>
        </w:rPr>
        <w:lastRenderedPageBreak/>
        <w:t>Jei Dalyvis Pasiūlyme nurodys neįprastai mažą Metinį atlyginimą ar jo sudedamąsias dalis, Komisija reikalaus, kad Dalyvis ją pagrįstų.</w:t>
      </w:r>
      <w:r w:rsidRPr="002A3128">
        <w:rPr>
          <w:sz w:val="24"/>
          <w:szCs w:val="24"/>
        </w:rPr>
        <w:t xml:space="preserve"> </w:t>
      </w:r>
      <w:r>
        <w:rPr>
          <w:sz w:val="24"/>
          <w:szCs w:val="24"/>
        </w:rPr>
        <w:t>Metinis atlyginimas visais atvejais bus laikomas neįprastai mažu, jei jis bus 30 ir daugiau</w:t>
      </w:r>
      <w:r w:rsidRPr="002A3128">
        <w:rPr>
          <w:sz w:val="24"/>
          <w:szCs w:val="24"/>
        </w:rPr>
        <w:t> procentų mažesn</w:t>
      </w:r>
      <w:r>
        <w:rPr>
          <w:sz w:val="24"/>
          <w:szCs w:val="24"/>
        </w:rPr>
        <w:t>is</w:t>
      </w:r>
      <w:r w:rsidRPr="002A3128">
        <w:rPr>
          <w:sz w:val="24"/>
          <w:szCs w:val="24"/>
        </w:rPr>
        <w:t xml:space="preserve"> už </w:t>
      </w:r>
      <w:r>
        <w:rPr>
          <w:sz w:val="24"/>
          <w:szCs w:val="24"/>
        </w:rPr>
        <w:t>vis</w:t>
      </w:r>
      <w:r w:rsidRPr="002A3128">
        <w:rPr>
          <w:sz w:val="24"/>
          <w:szCs w:val="24"/>
        </w:rPr>
        <w:t>ų Dalyvių, kurių Pasiūlymai nebus atmesti dėl kitų priežasčių</w:t>
      </w:r>
      <w:r>
        <w:rPr>
          <w:sz w:val="24"/>
          <w:szCs w:val="24"/>
        </w:rPr>
        <w:t xml:space="preserve"> ir kurių Metiniai atlyginimai neviršys </w:t>
      </w:r>
      <w:r w:rsidR="007077E7" w:rsidRPr="00CE0631">
        <w:rPr>
          <w:sz w:val="24"/>
          <w:szCs w:val="24"/>
        </w:rPr>
        <w:t>Maksimalaus Valdžios subjekto mokėjimo</w:t>
      </w:r>
      <w:r w:rsidR="009A2F8C">
        <w:rPr>
          <w:sz w:val="24"/>
          <w:szCs w:val="24"/>
        </w:rPr>
        <w:t>,</w:t>
      </w:r>
      <w:r w:rsidRPr="002A3128">
        <w:rPr>
          <w:sz w:val="24"/>
          <w:szCs w:val="24"/>
        </w:rPr>
        <w:t xml:space="preserve"> pasiūlytų </w:t>
      </w:r>
      <w:r>
        <w:rPr>
          <w:sz w:val="24"/>
          <w:szCs w:val="24"/>
        </w:rPr>
        <w:t>Metinių atlyginimų</w:t>
      </w:r>
      <w:r w:rsidRPr="002A3128">
        <w:rPr>
          <w:sz w:val="24"/>
          <w:szCs w:val="24"/>
        </w:rPr>
        <w:t xml:space="preserve"> aritmetinį vidurkį; arba </w:t>
      </w:r>
      <w:r w:rsidR="005A5403">
        <w:rPr>
          <w:sz w:val="24"/>
          <w:szCs w:val="24"/>
        </w:rPr>
        <w:t xml:space="preserve">Komisijos </w:t>
      </w:r>
      <w:r w:rsidRPr="002A3128">
        <w:rPr>
          <w:sz w:val="24"/>
          <w:szCs w:val="24"/>
        </w:rPr>
        <w:t>vertinimu, gali būti nepakankama</w:t>
      </w:r>
      <w:r>
        <w:rPr>
          <w:sz w:val="24"/>
          <w:szCs w:val="24"/>
        </w:rPr>
        <w:t>s</w:t>
      </w:r>
      <w:r w:rsidRPr="002A3128">
        <w:rPr>
          <w:sz w:val="24"/>
          <w:szCs w:val="24"/>
        </w:rPr>
        <w:t xml:space="preserve"> </w:t>
      </w:r>
      <w:r>
        <w:rPr>
          <w:sz w:val="24"/>
          <w:szCs w:val="24"/>
        </w:rPr>
        <w:t>S</w:t>
      </w:r>
      <w:r w:rsidRPr="002A3128">
        <w:rPr>
          <w:sz w:val="24"/>
          <w:szCs w:val="24"/>
        </w:rPr>
        <w:t>utarties tinkamam įvykdymui, Komisija paprašys Dalyvio j</w:t>
      </w:r>
      <w:r>
        <w:rPr>
          <w:sz w:val="24"/>
          <w:szCs w:val="24"/>
        </w:rPr>
        <w:t>į</w:t>
      </w:r>
      <w:r w:rsidRPr="002A3128">
        <w:rPr>
          <w:sz w:val="24"/>
          <w:szCs w:val="24"/>
        </w:rPr>
        <w:t xml:space="preserve"> pagrįsti. Dalyviui per nurodytą laiką nepateikus tinkamų </w:t>
      </w:r>
      <w:r>
        <w:rPr>
          <w:sz w:val="24"/>
          <w:szCs w:val="24"/>
        </w:rPr>
        <w:t>Metinio atlyginimo</w:t>
      </w:r>
      <w:r w:rsidRPr="002A3128">
        <w:rPr>
          <w:sz w:val="24"/>
          <w:szCs w:val="24"/>
        </w:rPr>
        <w:t xml:space="preserve"> </w:t>
      </w:r>
      <w:r>
        <w:rPr>
          <w:sz w:val="24"/>
          <w:szCs w:val="24"/>
        </w:rPr>
        <w:t xml:space="preserve">ar jo sudėtinių dalių </w:t>
      </w:r>
      <w:r w:rsidRPr="002A3128">
        <w:rPr>
          <w:sz w:val="24"/>
          <w:szCs w:val="24"/>
        </w:rPr>
        <w:t>pagrįstumo įrodymų, jo Pasiūlymas bus atmestas.</w:t>
      </w:r>
      <w:r w:rsidR="002B5962">
        <w:rPr>
          <w:sz w:val="24"/>
          <w:szCs w:val="24"/>
        </w:rPr>
        <w:t xml:space="preserve"> </w:t>
      </w:r>
      <w:r w:rsidR="002B5962" w:rsidRPr="002B5962">
        <w:rPr>
          <w:sz w:val="24"/>
          <w:szCs w:val="24"/>
        </w:rPr>
        <w:t xml:space="preserve">Taip pat </w:t>
      </w:r>
      <w:r w:rsidR="005A5403">
        <w:rPr>
          <w:sz w:val="24"/>
          <w:szCs w:val="24"/>
        </w:rPr>
        <w:t xml:space="preserve">Komisija </w:t>
      </w:r>
      <w:r w:rsidR="002B5962">
        <w:rPr>
          <w:sz w:val="24"/>
          <w:szCs w:val="24"/>
        </w:rPr>
        <w:t>P</w:t>
      </w:r>
      <w:r w:rsidR="002B5962" w:rsidRPr="002B5962">
        <w:rPr>
          <w:sz w:val="24"/>
          <w:szCs w:val="24"/>
        </w:rPr>
        <w:t>asiūlymą, kuriame nurodyta</w:t>
      </w:r>
      <w:r w:rsidR="002B5962">
        <w:rPr>
          <w:sz w:val="24"/>
          <w:szCs w:val="24"/>
        </w:rPr>
        <w:t>s</w:t>
      </w:r>
      <w:r w:rsidR="002B5962" w:rsidRPr="002B5962">
        <w:rPr>
          <w:sz w:val="24"/>
          <w:szCs w:val="24"/>
        </w:rPr>
        <w:t xml:space="preserve"> neįprastai mažas Metinis atlyginimas </w:t>
      </w:r>
      <w:r w:rsidR="002B5962">
        <w:rPr>
          <w:sz w:val="24"/>
          <w:szCs w:val="24"/>
        </w:rPr>
        <w:t xml:space="preserve">atmes, jeigu </w:t>
      </w:r>
      <w:r w:rsidR="002B5962" w:rsidRPr="00572737">
        <w:rPr>
          <w:sz w:val="24"/>
          <w:szCs w:val="24"/>
        </w:rPr>
        <w:t>Pasiūlymas neatitiks Viešųjų pirkimų įstatymo 17 straipsnio 2 dalies 2 punkte nurodytų aplinkos apsaugos, socialinės ir darbo teisės įpareigojimų.</w:t>
      </w:r>
    </w:p>
    <w:p w14:paraId="29AB7914" w14:textId="7983CF36" w:rsidR="00730501" w:rsidRDefault="00730501" w:rsidP="00C24BFB">
      <w:pPr>
        <w:pStyle w:val="paragrafesrasas2lygis"/>
        <w:numPr>
          <w:ilvl w:val="1"/>
          <w:numId w:val="68"/>
        </w:numPr>
        <w:tabs>
          <w:tab w:val="left" w:pos="0"/>
        </w:tabs>
        <w:ind w:left="0" w:firstLine="567"/>
        <w:rPr>
          <w:sz w:val="24"/>
          <w:szCs w:val="24"/>
        </w:rPr>
      </w:pPr>
      <w:r w:rsidRPr="002A3128">
        <w:rPr>
          <w:sz w:val="24"/>
          <w:szCs w:val="24"/>
        </w:rPr>
        <w:t xml:space="preserve">Jeigu Pasiūlymų vertinimo metu Komisija ras </w:t>
      </w:r>
      <w:r>
        <w:rPr>
          <w:sz w:val="24"/>
          <w:szCs w:val="24"/>
        </w:rPr>
        <w:t>Metinio atlyginimo</w:t>
      </w:r>
      <w:r w:rsidRPr="002A3128">
        <w:rPr>
          <w:sz w:val="24"/>
          <w:szCs w:val="24"/>
        </w:rPr>
        <w:t xml:space="preserve"> apskaičiavimo klaidų, Dalyvio bus prašoma per nurodytą terminą ištaisyti šias pastebėtas aritmetines klaidas. Taisydamas Pasiūlyme nurodytas aritmetines klaidas, Dalyvis neturi teisės atsisakyti </w:t>
      </w:r>
      <w:r>
        <w:rPr>
          <w:sz w:val="24"/>
          <w:szCs w:val="24"/>
        </w:rPr>
        <w:t>Metinio atlyginimo</w:t>
      </w:r>
      <w:r w:rsidRPr="002A3128">
        <w:rPr>
          <w:sz w:val="24"/>
          <w:szCs w:val="24"/>
        </w:rPr>
        <w:t xml:space="preserve"> sudedamųjų dalių arba papildyti </w:t>
      </w:r>
      <w:r>
        <w:rPr>
          <w:sz w:val="24"/>
          <w:szCs w:val="24"/>
        </w:rPr>
        <w:t>Metinį atlyginimą</w:t>
      </w:r>
      <w:r w:rsidRPr="002A3128">
        <w:rPr>
          <w:sz w:val="24"/>
          <w:szCs w:val="24"/>
        </w:rPr>
        <w:t xml:space="preserve"> naujomis dalimis, taip pat pakeisti Pasiūlyme nurodyto </w:t>
      </w:r>
      <w:r>
        <w:rPr>
          <w:sz w:val="24"/>
          <w:szCs w:val="24"/>
        </w:rPr>
        <w:t>Metinio atlyginimo</w:t>
      </w:r>
      <w:r w:rsidRPr="002A3128">
        <w:rPr>
          <w:sz w:val="24"/>
          <w:szCs w:val="24"/>
        </w:rPr>
        <w:t>. Jeigu per nurodytą terminą Dalyvis neištaisys nurodytų aritmetinių klaidų, jo Pasiūlymas bus atmestas.</w:t>
      </w:r>
    </w:p>
    <w:p w14:paraId="3250B262" w14:textId="290D07E1" w:rsidR="00730501" w:rsidRDefault="0036034A" w:rsidP="00C24BFB">
      <w:pPr>
        <w:pStyle w:val="paragrafesrasas2lygis"/>
        <w:numPr>
          <w:ilvl w:val="1"/>
          <w:numId w:val="68"/>
        </w:numPr>
        <w:tabs>
          <w:tab w:val="left" w:pos="0"/>
        </w:tabs>
        <w:ind w:left="0" w:firstLine="567"/>
        <w:rPr>
          <w:sz w:val="24"/>
          <w:szCs w:val="24"/>
        </w:rPr>
      </w:pPr>
      <w:r>
        <w:rPr>
          <w:sz w:val="24"/>
          <w:szCs w:val="24"/>
        </w:rPr>
        <w:t xml:space="preserve">Pagal suteiktų įvertinimų eiliškumą ekonominio naudingumo mažėjimo tvarka bus sudaryta </w:t>
      </w:r>
      <w:r w:rsidR="00302D97">
        <w:rPr>
          <w:sz w:val="24"/>
          <w:szCs w:val="24"/>
        </w:rPr>
        <w:t>Pasiūlymų eilė</w:t>
      </w:r>
      <w:r>
        <w:rPr>
          <w:sz w:val="24"/>
          <w:szCs w:val="24"/>
        </w:rPr>
        <w:t xml:space="preserve">. Tuo atveju, jeigu Dalyvių Pasiūlymai surinks vienodą ekonominio naudingumo balų skaičių, Komisija pripažins </w:t>
      </w:r>
      <w:r w:rsidR="00302D97">
        <w:rPr>
          <w:sz w:val="24"/>
          <w:szCs w:val="24"/>
        </w:rPr>
        <w:t xml:space="preserve">geresniu </w:t>
      </w:r>
      <w:r>
        <w:rPr>
          <w:sz w:val="24"/>
          <w:szCs w:val="24"/>
        </w:rPr>
        <w:t>to Dalyvio Pasiūlymą, kuris yra pateiktas anksčiausiai.</w:t>
      </w:r>
    </w:p>
    <w:p w14:paraId="5CD82354" w14:textId="7D138396" w:rsidR="00906014" w:rsidRPr="002A3128" w:rsidRDefault="002B41CE" w:rsidP="00C24BFB">
      <w:pPr>
        <w:pStyle w:val="paragrafesrasas2lygis"/>
        <w:numPr>
          <w:ilvl w:val="1"/>
          <w:numId w:val="68"/>
        </w:numPr>
        <w:tabs>
          <w:tab w:val="left" w:pos="0"/>
        </w:tabs>
        <w:ind w:left="0" w:firstLine="567"/>
        <w:rPr>
          <w:sz w:val="24"/>
          <w:szCs w:val="24"/>
        </w:rPr>
      </w:pPr>
      <w:r w:rsidRPr="002A3128">
        <w:rPr>
          <w:sz w:val="24"/>
          <w:szCs w:val="24"/>
        </w:rPr>
        <w:t xml:space="preserve">Apie </w:t>
      </w:r>
      <w:r w:rsidR="003F5A15" w:rsidRPr="002A3128">
        <w:rPr>
          <w:sz w:val="24"/>
          <w:szCs w:val="24"/>
        </w:rPr>
        <w:t>atlikt</w:t>
      </w:r>
      <w:r w:rsidR="00145868" w:rsidRPr="002A3128">
        <w:rPr>
          <w:sz w:val="24"/>
          <w:szCs w:val="24"/>
        </w:rPr>
        <w:t>ų</w:t>
      </w:r>
      <w:r w:rsidR="003F5A15" w:rsidRPr="002A3128">
        <w:rPr>
          <w:sz w:val="24"/>
          <w:szCs w:val="24"/>
        </w:rPr>
        <w:t xml:space="preserve"> </w:t>
      </w:r>
      <w:r w:rsidR="0036034A">
        <w:rPr>
          <w:sz w:val="24"/>
          <w:szCs w:val="24"/>
        </w:rPr>
        <w:t xml:space="preserve">Pasiūlymų </w:t>
      </w:r>
      <w:r w:rsidRPr="002A3128">
        <w:rPr>
          <w:sz w:val="24"/>
          <w:szCs w:val="24"/>
        </w:rPr>
        <w:t>v</w:t>
      </w:r>
      <w:r w:rsidR="006F239A" w:rsidRPr="002A3128">
        <w:rPr>
          <w:sz w:val="24"/>
          <w:szCs w:val="24"/>
        </w:rPr>
        <w:t>ertinim</w:t>
      </w:r>
      <w:r w:rsidR="00145868" w:rsidRPr="002A3128">
        <w:rPr>
          <w:sz w:val="24"/>
          <w:szCs w:val="24"/>
        </w:rPr>
        <w:t>ų</w:t>
      </w:r>
      <w:r w:rsidR="006F239A" w:rsidRPr="002A3128">
        <w:rPr>
          <w:sz w:val="24"/>
          <w:szCs w:val="24"/>
        </w:rPr>
        <w:t xml:space="preserve"> rezultatus</w:t>
      </w:r>
      <w:r w:rsidR="00550AFD" w:rsidRPr="002A3128">
        <w:rPr>
          <w:sz w:val="24"/>
          <w:szCs w:val="24"/>
        </w:rPr>
        <w:t>,</w:t>
      </w:r>
      <w:r w:rsidR="00AA5926" w:rsidRPr="002A3128">
        <w:rPr>
          <w:sz w:val="24"/>
          <w:szCs w:val="24"/>
        </w:rPr>
        <w:t xml:space="preserve"> </w:t>
      </w:r>
      <w:r w:rsidR="00766596" w:rsidRPr="002A3128">
        <w:rPr>
          <w:sz w:val="24"/>
          <w:szCs w:val="24"/>
        </w:rPr>
        <w:t xml:space="preserve">sudarytą </w:t>
      </w:r>
      <w:r w:rsidR="006F09FC" w:rsidRPr="002A3128">
        <w:rPr>
          <w:sz w:val="24"/>
          <w:szCs w:val="24"/>
        </w:rPr>
        <w:t>P</w:t>
      </w:r>
      <w:r w:rsidR="00766596" w:rsidRPr="002A3128">
        <w:rPr>
          <w:sz w:val="24"/>
          <w:szCs w:val="24"/>
        </w:rPr>
        <w:t xml:space="preserve">asiūlymų eilę, </w:t>
      </w:r>
      <w:r w:rsidR="00AA5926" w:rsidRPr="002A3128">
        <w:rPr>
          <w:sz w:val="24"/>
          <w:szCs w:val="24"/>
        </w:rPr>
        <w:t xml:space="preserve">sprendimą dėl </w:t>
      </w:r>
      <w:r w:rsidR="0036034A">
        <w:rPr>
          <w:sz w:val="24"/>
          <w:szCs w:val="24"/>
        </w:rPr>
        <w:t>Su</w:t>
      </w:r>
      <w:r w:rsidR="00AA5926" w:rsidRPr="002A3128">
        <w:rPr>
          <w:sz w:val="24"/>
          <w:szCs w:val="24"/>
        </w:rPr>
        <w:t xml:space="preserve">tarties </w:t>
      </w:r>
      <w:r w:rsidR="00100D82" w:rsidRPr="002A3128">
        <w:rPr>
          <w:sz w:val="24"/>
          <w:szCs w:val="24"/>
        </w:rPr>
        <w:t xml:space="preserve">sudarymo </w:t>
      </w:r>
      <w:r w:rsidR="005F2FAE" w:rsidRPr="002A3128">
        <w:rPr>
          <w:sz w:val="24"/>
          <w:szCs w:val="24"/>
        </w:rPr>
        <w:t>ir atidėjimo termin</w:t>
      </w:r>
      <w:r w:rsidR="00C07EAC" w:rsidRPr="002A3128">
        <w:rPr>
          <w:sz w:val="24"/>
          <w:szCs w:val="24"/>
        </w:rPr>
        <w:t>o</w:t>
      </w:r>
      <w:r w:rsidR="005F2FAE" w:rsidRPr="002A3128">
        <w:rPr>
          <w:sz w:val="24"/>
          <w:szCs w:val="24"/>
        </w:rPr>
        <w:t xml:space="preserve"> </w:t>
      </w:r>
      <w:r w:rsidR="00132B1C" w:rsidRPr="002A3128">
        <w:rPr>
          <w:sz w:val="24"/>
          <w:szCs w:val="24"/>
        </w:rPr>
        <w:t xml:space="preserve">taikymo </w:t>
      </w:r>
      <w:r w:rsidR="001835D4" w:rsidRPr="002A3128">
        <w:rPr>
          <w:sz w:val="24"/>
          <w:szCs w:val="24"/>
        </w:rPr>
        <w:t>Komisija</w:t>
      </w:r>
      <w:r w:rsidR="003F4AC2" w:rsidRPr="002A3128">
        <w:rPr>
          <w:sz w:val="24"/>
          <w:szCs w:val="24"/>
        </w:rPr>
        <w:t xml:space="preserve"> </w:t>
      </w:r>
      <w:r w:rsidR="00FF3C89" w:rsidRPr="002A3128">
        <w:rPr>
          <w:sz w:val="24"/>
          <w:szCs w:val="24"/>
        </w:rPr>
        <w:t xml:space="preserve">praneš </w:t>
      </w:r>
      <w:r w:rsidR="003F4AC2" w:rsidRPr="002A3128">
        <w:rPr>
          <w:sz w:val="24"/>
          <w:szCs w:val="24"/>
        </w:rPr>
        <w:t>Dalyviams</w:t>
      </w:r>
      <w:r w:rsidR="00FF3C89" w:rsidRPr="002A3128">
        <w:rPr>
          <w:sz w:val="24"/>
          <w:szCs w:val="24"/>
        </w:rPr>
        <w:t xml:space="preserve"> </w:t>
      </w:r>
      <w:r w:rsidRPr="002A3128">
        <w:rPr>
          <w:sz w:val="24"/>
          <w:szCs w:val="24"/>
        </w:rPr>
        <w:t>CVP</w:t>
      </w:r>
      <w:r w:rsidR="00C7332E" w:rsidRPr="002A3128">
        <w:rPr>
          <w:sz w:val="24"/>
          <w:szCs w:val="24"/>
        </w:rPr>
        <w:t> </w:t>
      </w:r>
      <w:r w:rsidRPr="002A3128">
        <w:rPr>
          <w:sz w:val="24"/>
          <w:szCs w:val="24"/>
        </w:rPr>
        <w:t xml:space="preserve">IS </w:t>
      </w:r>
      <w:r w:rsidR="00E15CC6" w:rsidRPr="002A3128">
        <w:rPr>
          <w:sz w:val="24"/>
          <w:szCs w:val="24"/>
        </w:rPr>
        <w:t xml:space="preserve">susirašinėjimo </w:t>
      </w:r>
      <w:r w:rsidRPr="002A3128">
        <w:rPr>
          <w:sz w:val="24"/>
          <w:szCs w:val="24"/>
        </w:rPr>
        <w:t>priemon</w:t>
      </w:r>
      <w:r w:rsidR="00CF7A81" w:rsidRPr="002A3128">
        <w:rPr>
          <w:sz w:val="24"/>
          <w:szCs w:val="24"/>
        </w:rPr>
        <w:t>ėmis</w:t>
      </w:r>
      <w:r w:rsidR="00420F41" w:rsidRPr="002A3128">
        <w:rPr>
          <w:sz w:val="24"/>
          <w:szCs w:val="24"/>
        </w:rPr>
        <w:t xml:space="preserve">, ne vėliau kaip per </w:t>
      </w:r>
      <w:r w:rsidR="00AC7F70">
        <w:rPr>
          <w:sz w:val="24"/>
          <w:szCs w:val="24"/>
        </w:rPr>
        <w:t>3</w:t>
      </w:r>
      <w:r w:rsidR="00420F41" w:rsidRPr="002A3128">
        <w:rPr>
          <w:sz w:val="24"/>
          <w:szCs w:val="24"/>
        </w:rPr>
        <w:t> </w:t>
      </w:r>
      <w:r w:rsidR="007B336B" w:rsidRPr="002A3128">
        <w:rPr>
          <w:sz w:val="24"/>
          <w:szCs w:val="24"/>
        </w:rPr>
        <w:t>(</w:t>
      </w:r>
      <w:r w:rsidR="00AC7F70">
        <w:rPr>
          <w:sz w:val="24"/>
          <w:szCs w:val="24"/>
        </w:rPr>
        <w:t>tris</w:t>
      </w:r>
      <w:r w:rsidR="007B336B" w:rsidRPr="002A3128">
        <w:rPr>
          <w:sz w:val="24"/>
          <w:szCs w:val="24"/>
        </w:rPr>
        <w:t xml:space="preserve">) </w:t>
      </w:r>
      <w:r w:rsidR="0036034A">
        <w:rPr>
          <w:sz w:val="24"/>
          <w:szCs w:val="24"/>
        </w:rPr>
        <w:t>D</w:t>
      </w:r>
      <w:r w:rsidR="00076DC1" w:rsidRPr="002A3128">
        <w:rPr>
          <w:sz w:val="24"/>
          <w:szCs w:val="24"/>
        </w:rPr>
        <w:t xml:space="preserve">arbo dienas nuo </w:t>
      </w:r>
      <w:r w:rsidR="0036034A">
        <w:rPr>
          <w:sz w:val="24"/>
          <w:szCs w:val="24"/>
        </w:rPr>
        <w:t xml:space="preserve">Pasiūlymų </w:t>
      </w:r>
      <w:r w:rsidR="00076DC1" w:rsidRPr="002A3128">
        <w:rPr>
          <w:sz w:val="24"/>
          <w:szCs w:val="24"/>
        </w:rPr>
        <w:t>vertinim</w:t>
      </w:r>
      <w:r w:rsidR="00AB71FB" w:rsidRPr="002A3128">
        <w:rPr>
          <w:sz w:val="24"/>
          <w:szCs w:val="24"/>
        </w:rPr>
        <w:t>ų</w:t>
      </w:r>
      <w:r w:rsidR="00076DC1" w:rsidRPr="002A3128">
        <w:rPr>
          <w:sz w:val="24"/>
          <w:szCs w:val="24"/>
        </w:rPr>
        <w:t xml:space="preserve"> atlikimo</w:t>
      </w:r>
      <w:r w:rsidRPr="002A3128">
        <w:rPr>
          <w:sz w:val="24"/>
          <w:szCs w:val="24"/>
        </w:rPr>
        <w:t>.</w:t>
      </w:r>
      <w:r w:rsidR="00750C2A" w:rsidRPr="002A3128">
        <w:rPr>
          <w:sz w:val="24"/>
          <w:szCs w:val="24"/>
        </w:rPr>
        <w:t xml:space="preserve"> </w:t>
      </w:r>
      <w:r w:rsidR="00AB2413" w:rsidRPr="002A3128">
        <w:rPr>
          <w:sz w:val="24"/>
          <w:szCs w:val="24"/>
        </w:rPr>
        <w:t xml:space="preserve">Dalyviui, kurio Pasiūlymas </w:t>
      </w:r>
      <w:r w:rsidR="00336C06" w:rsidRPr="002A3128">
        <w:rPr>
          <w:sz w:val="24"/>
          <w:szCs w:val="24"/>
        </w:rPr>
        <w:t xml:space="preserve">bus pripažintas </w:t>
      </w:r>
      <w:r w:rsidR="00AB2413" w:rsidRPr="002A3128">
        <w:rPr>
          <w:sz w:val="24"/>
          <w:szCs w:val="24"/>
        </w:rPr>
        <w:t>geriausiu</w:t>
      </w:r>
      <w:r w:rsidR="00010B01" w:rsidRPr="002A3128">
        <w:rPr>
          <w:sz w:val="24"/>
          <w:szCs w:val="24"/>
        </w:rPr>
        <w:t xml:space="preserve">, </w:t>
      </w:r>
      <w:r w:rsidR="00750C2A" w:rsidRPr="002A3128">
        <w:rPr>
          <w:sz w:val="24"/>
          <w:szCs w:val="24"/>
        </w:rPr>
        <w:t xml:space="preserve">kartu </w:t>
      </w:r>
      <w:r w:rsidR="00FF3C89" w:rsidRPr="002A3128">
        <w:rPr>
          <w:sz w:val="24"/>
          <w:szCs w:val="24"/>
        </w:rPr>
        <w:t xml:space="preserve">su </w:t>
      </w:r>
      <w:r w:rsidR="003E34D0" w:rsidRPr="002A3128">
        <w:rPr>
          <w:sz w:val="24"/>
          <w:szCs w:val="24"/>
        </w:rPr>
        <w:t xml:space="preserve">tokiu </w:t>
      </w:r>
      <w:r w:rsidR="00FF3C89" w:rsidRPr="002A3128">
        <w:rPr>
          <w:sz w:val="24"/>
          <w:szCs w:val="24"/>
        </w:rPr>
        <w:t xml:space="preserve">pranešimu </w:t>
      </w:r>
      <w:r w:rsidR="00042D04" w:rsidRPr="002A3128">
        <w:rPr>
          <w:sz w:val="24"/>
          <w:szCs w:val="24"/>
        </w:rPr>
        <w:t>bus pateiktas kvietimas</w:t>
      </w:r>
      <w:r w:rsidR="00750C2A" w:rsidRPr="002A3128">
        <w:rPr>
          <w:sz w:val="24"/>
          <w:szCs w:val="24"/>
        </w:rPr>
        <w:t xml:space="preserve"> sudaryti </w:t>
      </w:r>
      <w:r w:rsidR="0036034A">
        <w:rPr>
          <w:sz w:val="24"/>
          <w:szCs w:val="24"/>
        </w:rPr>
        <w:t>S</w:t>
      </w:r>
      <w:r w:rsidR="00750C2A" w:rsidRPr="002A3128">
        <w:rPr>
          <w:sz w:val="24"/>
          <w:szCs w:val="24"/>
        </w:rPr>
        <w:t>utartį.</w:t>
      </w:r>
      <w:r w:rsidR="0036034A">
        <w:rPr>
          <w:sz w:val="24"/>
          <w:szCs w:val="24"/>
        </w:rPr>
        <w:t xml:space="preserve"> </w:t>
      </w:r>
    </w:p>
    <w:p w14:paraId="6AD04387" w14:textId="77777777" w:rsidR="00DB1544" w:rsidRDefault="00DB1544" w:rsidP="00C24BFB">
      <w:pPr>
        <w:pStyle w:val="paragrafesrasas2lygis"/>
        <w:numPr>
          <w:ilvl w:val="1"/>
          <w:numId w:val="68"/>
        </w:numPr>
        <w:tabs>
          <w:tab w:val="left" w:pos="0"/>
        </w:tabs>
        <w:ind w:left="0" w:firstLine="567"/>
        <w:rPr>
          <w:sz w:val="24"/>
          <w:szCs w:val="24"/>
        </w:rPr>
      </w:pPr>
      <w:r w:rsidRPr="002A3128">
        <w:rPr>
          <w:sz w:val="24"/>
          <w:szCs w:val="24"/>
        </w:rPr>
        <w:t xml:space="preserve">Dalyviams, kurie nebus pakviesti sudaryti </w:t>
      </w:r>
      <w:r w:rsidR="0036034A">
        <w:rPr>
          <w:sz w:val="24"/>
          <w:szCs w:val="24"/>
        </w:rPr>
        <w:t>S</w:t>
      </w:r>
      <w:r w:rsidRPr="002A3128">
        <w:rPr>
          <w:sz w:val="24"/>
          <w:szCs w:val="24"/>
        </w:rPr>
        <w:t>utarties, bus pateiktas išsamus jų Pasiūlymų įvertinimo paaiškinimas.</w:t>
      </w:r>
    </w:p>
    <w:p w14:paraId="54AFCEF8" w14:textId="07D10B91" w:rsidR="00AC7F70" w:rsidRPr="002A3128" w:rsidRDefault="00AC7F70" w:rsidP="00C24BFB">
      <w:pPr>
        <w:pStyle w:val="paragrafesrasas2lygis"/>
        <w:numPr>
          <w:ilvl w:val="1"/>
          <w:numId w:val="68"/>
        </w:numPr>
        <w:tabs>
          <w:tab w:val="left" w:pos="0"/>
        </w:tabs>
        <w:ind w:left="0" w:firstLine="567"/>
        <w:rPr>
          <w:sz w:val="24"/>
          <w:szCs w:val="24"/>
        </w:rPr>
      </w:pPr>
      <w:r w:rsidRPr="00AC7F70">
        <w:rPr>
          <w:sz w:val="24"/>
          <w:szCs w:val="24"/>
        </w:rPr>
        <w:t>Komisija su Dalyviu, kurio Pasiūlymas bus pripažintas geriausiu, gali derėtis dėl finansinių įsipareigojimų ar kitų Pasiūlyme nurodytų sąlygų patvirtinimo, galutinių Sutarties sąlygų nustatymo, tačiau tik tuo atveju, jeigu nebus keičiami pagrindiniai Pasiūlymo ar kvietimo dalyvauti dialoge elementai, įskaitant skelbime apie Konkurencinį dialogą arba Sąlygose nurodytus poreikius ir reikalavimus, tai nesukels pavojaus dėl konkurencijos iškreipimo ar diskriminacijos atsiradimo.</w:t>
      </w:r>
    </w:p>
    <w:p w14:paraId="52BB6F1A" w14:textId="73BA70CF" w:rsidR="00D26060" w:rsidRPr="002A3128" w:rsidRDefault="0036034A" w:rsidP="00C24BFB">
      <w:pPr>
        <w:pStyle w:val="Antrat2"/>
        <w:numPr>
          <w:ilvl w:val="0"/>
          <w:numId w:val="7"/>
        </w:numPr>
        <w:tabs>
          <w:tab w:val="left" w:pos="851"/>
        </w:tabs>
        <w:spacing w:before="120" w:after="120"/>
        <w:ind w:left="0" w:firstLine="0"/>
        <w:jc w:val="center"/>
        <w:rPr>
          <w:color w:val="943634" w:themeColor="accent2" w:themeShade="BF"/>
          <w:sz w:val="24"/>
          <w:szCs w:val="24"/>
        </w:rPr>
      </w:pPr>
      <w:bookmarkStart w:id="134" w:name="_Toc285029306"/>
      <w:bookmarkStart w:id="135" w:name="_Toc143155638"/>
      <w:bookmarkStart w:id="136" w:name="_Toc143155713"/>
      <w:r>
        <w:rPr>
          <w:color w:val="943634" w:themeColor="accent2" w:themeShade="BF"/>
          <w:sz w:val="24"/>
          <w:szCs w:val="24"/>
        </w:rPr>
        <w:t>S</w:t>
      </w:r>
      <w:r w:rsidR="00420F41" w:rsidRPr="002A3128">
        <w:rPr>
          <w:color w:val="943634" w:themeColor="accent2" w:themeShade="BF"/>
          <w:sz w:val="24"/>
          <w:szCs w:val="24"/>
        </w:rPr>
        <w:t>utarties sudarymas</w:t>
      </w:r>
      <w:bookmarkEnd w:id="134"/>
      <w:bookmarkEnd w:id="135"/>
      <w:bookmarkEnd w:id="136"/>
    </w:p>
    <w:p w14:paraId="7BA2295C" w14:textId="0D385443" w:rsidR="007272CC" w:rsidRPr="006B0C7D" w:rsidRDefault="00DD3C1F" w:rsidP="00C24BFB">
      <w:pPr>
        <w:pStyle w:val="paragrafesrasas2lygis"/>
        <w:numPr>
          <w:ilvl w:val="1"/>
          <w:numId w:val="68"/>
        </w:numPr>
        <w:tabs>
          <w:tab w:val="left" w:pos="0"/>
        </w:tabs>
        <w:ind w:left="0" w:firstLine="567"/>
        <w:rPr>
          <w:sz w:val="24"/>
          <w:szCs w:val="24"/>
        </w:rPr>
      </w:pPr>
      <w:r w:rsidRPr="003F4028">
        <w:rPr>
          <w:sz w:val="24"/>
          <w:szCs w:val="24"/>
        </w:rPr>
        <w:t>Per kvietime</w:t>
      </w:r>
      <w:r w:rsidR="007B0722" w:rsidRPr="003F4028">
        <w:rPr>
          <w:sz w:val="24"/>
          <w:szCs w:val="24"/>
        </w:rPr>
        <w:t xml:space="preserve"> sudaryti </w:t>
      </w:r>
      <w:r w:rsidR="0036034A" w:rsidRPr="003F4028">
        <w:rPr>
          <w:sz w:val="24"/>
          <w:szCs w:val="24"/>
        </w:rPr>
        <w:t>S</w:t>
      </w:r>
      <w:r w:rsidR="007B0722" w:rsidRPr="003F4028">
        <w:rPr>
          <w:sz w:val="24"/>
          <w:szCs w:val="24"/>
        </w:rPr>
        <w:t>utartį</w:t>
      </w:r>
      <w:r w:rsidRPr="003F4028">
        <w:rPr>
          <w:sz w:val="24"/>
          <w:szCs w:val="24"/>
        </w:rPr>
        <w:t xml:space="preserve"> </w:t>
      </w:r>
      <w:r w:rsidR="00F10C70" w:rsidRPr="003F4028">
        <w:rPr>
          <w:sz w:val="24"/>
          <w:szCs w:val="24"/>
        </w:rPr>
        <w:t>nurodytą terminą</w:t>
      </w:r>
      <w:r w:rsidRPr="003F4028">
        <w:rPr>
          <w:sz w:val="24"/>
          <w:szCs w:val="24"/>
        </w:rPr>
        <w:t xml:space="preserve"> </w:t>
      </w:r>
      <w:r w:rsidR="008E131D" w:rsidRPr="003F4028">
        <w:rPr>
          <w:sz w:val="24"/>
          <w:szCs w:val="24"/>
        </w:rPr>
        <w:t xml:space="preserve">Dalyvis ir </w:t>
      </w:r>
      <w:r w:rsidR="0036034A" w:rsidRPr="003F4028">
        <w:rPr>
          <w:sz w:val="24"/>
          <w:szCs w:val="24"/>
        </w:rPr>
        <w:t xml:space="preserve">iki Sutarties pasirašymo jo įsteigtas </w:t>
      </w:r>
      <w:r w:rsidR="00075FD1" w:rsidRPr="003F4028">
        <w:rPr>
          <w:sz w:val="24"/>
          <w:szCs w:val="24"/>
        </w:rPr>
        <w:t xml:space="preserve">Privatus </w:t>
      </w:r>
      <w:r w:rsidR="00717299" w:rsidRPr="003F4028">
        <w:rPr>
          <w:sz w:val="24"/>
          <w:szCs w:val="24"/>
        </w:rPr>
        <w:t>subjektas</w:t>
      </w:r>
      <w:r w:rsidR="00075FD1" w:rsidRPr="003F4028">
        <w:rPr>
          <w:sz w:val="24"/>
          <w:szCs w:val="24"/>
        </w:rPr>
        <w:t xml:space="preserve"> </w:t>
      </w:r>
      <w:r w:rsidRPr="003F4028">
        <w:rPr>
          <w:sz w:val="24"/>
          <w:szCs w:val="24"/>
        </w:rPr>
        <w:t xml:space="preserve">turės </w:t>
      </w:r>
      <w:r w:rsidR="00C15889" w:rsidRPr="003F4028">
        <w:rPr>
          <w:sz w:val="24"/>
          <w:szCs w:val="24"/>
        </w:rPr>
        <w:t xml:space="preserve">atvykti </w:t>
      </w:r>
      <w:r w:rsidR="0036034A" w:rsidRPr="003F4028">
        <w:rPr>
          <w:sz w:val="24"/>
          <w:szCs w:val="24"/>
        </w:rPr>
        <w:t>sudaryti (</w:t>
      </w:r>
      <w:r w:rsidR="00C15889" w:rsidRPr="003F4028">
        <w:rPr>
          <w:sz w:val="24"/>
          <w:szCs w:val="24"/>
        </w:rPr>
        <w:t>pasirašyti</w:t>
      </w:r>
      <w:r w:rsidR="0036034A" w:rsidRPr="003F4028">
        <w:rPr>
          <w:sz w:val="24"/>
          <w:szCs w:val="24"/>
        </w:rPr>
        <w:t>)</w:t>
      </w:r>
      <w:r w:rsidR="003032D2" w:rsidRPr="003F4028">
        <w:rPr>
          <w:sz w:val="24"/>
          <w:szCs w:val="24"/>
        </w:rPr>
        <w:t xml:space="preserve"> </w:t>
      </w:r>
      <w:r w:rsidR="0036034A" w:rsidRPr="003F4028">
        <w:rPr>
          <w:sz w:val="24"/>
          <w:szCs w:val="24"/>
        </w:rPr>
        <w:t>S</w:t>
      </w:r>
      <w:r w:rsidR="003032D2" w:rsidRPr="003F4028">
        <w:rPr>
          <w:sz w:val="24"/>
          <w:szCs w:val="24"/>
        </w:rPr>
        <w:t>utart</w:t>
      </w:r>
      <w:r w:rsidRPr="003F4028">
        <w:rPr>
          <w:sz w:val="24"/>
          <w:szCs w:val="24"/>
        </w:rPr>
        <w:t>į</w:t>
      </w:r>
      <w:r w:rsidR="006B0C7D">
        <w:rPr>
          <w:sz w:val="24"/>
          <w:szCs w:val="24"/>
        </w:rPr>
        <w:t xml:space="preserve"> </w:t>
      </w:r>
      <w:r w:rsidR="006B0C7D" w:rsidRPr="006B0C7D">
        <w:rPr>
          <w:sz w:val="24"/>
          <w:szCs w:val="24"/>
        </w:rPr>
        <w:t>ir pratęsti Pasiūlymo galiojimo užtikinimą arba pateikti naują Pasiūlymo galiojimo užtikrinimą Komisijos nustatytam konkrečiam terminui, bet ne ilgesniam nei iki Sutarties įsigaliojimo visa apimtimi dienos, jeigu jie nebuvo pratęsti anksčiau.</w:t>
      </w:r>
    </w:p>
    <w:p w14:paraId="1719A45D" w14:textId="50AFD58B" w:rsidR="001675C3" w:rsidRPr="002A3128" w:rsidRDefault="004F60B6" w:rsidP="00C24BFB">
      <w:pPr>
        <w:pStyle w:val="paragrafesrasas2lygis"/>
        <w:numPr>
          <w:ilvl w:val="1"/>
          <w:numId w:val="68"/>
        </w:numPr>
        <w:tabs>
          <w:tab w:val="left" w:pos="0"/>
        </w:tabs>
        <w:ind w:left="0" w:firstLine="567"/>
        <w:rPr>
          <w:sz w:val="24"/>
          <w:szCs w:val="24"/>
        </w:rPr>
      </w:pPr>
      <w:r w:rsidRPr="002A3128">
        <w:rPr>
          <w:sz w:val="24"/>
          <w:szCs w:val="24"/>
        </w:rPr>
        <w:t xml:space="preserve">Jeigu per </w:t>
      </w:r>
      <w:r w:rsidR="003032D2" w:rsidRPr="002A3128">
        <w:rPr>
          <w:sz w:val="24"/>
          <w:szCs w:val="24"/>
        </w:rPr>
        <w:t xml:space="preserve">kvietime sudaryti </w:t>
      </w:r>
      <w:r w:rsidR="0036034A">
        <w:rPr>
          <w:sz w:val="24"/>
          <w:szCs w:val="24"/>
        </w:rPr>
        <w:t>S</w:t>
      </w:r>
      <w:r w:rsidR="003032D2" w:rsidRPr="002A3128">
        <w:rPr>
          <w:sz w:val="24"/>
          <w:szCs w:val="24"/>
        </w:rPr>
        <w:t xml:space="preserve">utartį </w:t>
      </w:r>
      <w:r w:rsidRPr="002A3128">
        <w:rPr>
          <w:sz w:val="24"/>
          <w:szCs w:val="24"/>
        </w:rPr>
        <w:t xml:space="preserve">nurodytą </w:t>
      </w:r>
      <w:r w:rsidR="006756ED" w:rsidRPr="002A3128">
        <w:rPr>
          <w:sz w:val="24"/>
          <w:szCs w:val="24"/>
        </w:rPr>
        <w:t xml:space="preserve">terminą </w:t>
      </w:r>
      <w:r w:rsidR="00B16108" w:rsidRPr="002A3128">
        <w:rPr>
          <w:sz w:val="24"/>
          <w:szCs w:val="24"/>
        </w:rPr>
        <w:t>Dalyvis ir</w:t>
      </w:r>
      <w:r w:rsidR="0058017C">
        <w:rPr>
          <w:sz w:val="24"/>
          <w:szCs w:val="24"/>
        </w:rPr>
        <w:t xml:space="preserve"> </w:t>
      </w:r>
      <w:r w:rsidR="0020231C" w:rsidRPr="002A3128">
        <w:rPr>
          <w:sz w:val="24"/>
          <w:szCs w:val="24"/>
        </w:rPr>
        <w:t>/</w:t>
      </w:r>
      <w:r w:rsidR="0058017C">
        <w:rPr>
          <w:sz w:val="24"/>
          <w:szCs w:val="24"/>
        </w:rPr>
        <w:t xml:space="preserve"> </w:t>
      </w:r>
      <w:r w:rsidR="0020231C" w:rsidRPr="002A3128">
        <w:rPr>
          <w:sz w:val="24"/>
          <w:szCs w:val="24"/>
        </w:rPr>
        <w:t>ar</w:t>
      </w:r>
      <w:r w:rsidR="00B16108" w:rsidRPr="002A3128">
        <w:rPr>
          <w:sz w:val="24"/>
          <w:szCs w:val="24"/>
        </w:rPr>
        <w:t xml:space="preserve"> Privatus subjektas ne</w:t>
      </w:r>
      <w:r w:rsidR="00373987" w:rsidRPr="002A3128">
        <w:rPr>
          <w:sz w:val="24"/>
          <w:szCs w:val="24"/>
        </w:rPr>
        <w:t>pasirašy</w:t>
      </w:r>
      <w:r w:rsidR="00B16108" w:rsidRPr="002A3128">
        <w:rPr>
          <w:sz w:val="24"/>
          <w:szCs w:val="24"/>
        </w:rPr>
        <w:t>s</w:t>
      </w:r>
      <w:r w:rsidR="00373987" w:rsidRPr="002A3128">
        <w:rPr>
          <w:sz w:val="24"/>
          <w:szCs w:val="24"/>
        </w:rPr>
        <w:t xml:space="preserve"> </w:t>
      </w:r>
      <w:r w:rsidR="0036034A">
        <w:rPr>
          <w:sz w:val="24"/>
          <w:szCs w:val="24"/>
        </w:rPr>
        <w:t>S</w:t>
      </w:r>
      <w:r w:rsidR="00B16108" w:rsidRPr="002A3128">
        <w:rPr>
          <w:sz w:val="24"/>
          <w:szCs w:val="24"/>
        </w:rPr>
        <w:t xml:space="preserve">utarties </w:t>
      </w:r>
      <w:r w:rsidR="00FD0258" w:rsidRPr="002A3128">
        <w:rPr>
          <w:sz w:val="24"/>
          <w:szCs w:val="24"/>
        </w:rPr>
        <w:t xml:space="preserve">arba </w:t>
      </w:r>
      <w:r w:rsidR="00B16108" w:rsidRPr="002A3128">
        <w:rPr>
          <w:sz w:val="24"/>
          <w:szCs w:val="24"/>
        </w:rPr>
        <w:t xml:space="preserve">atsisakys ją sudaryti </w:t>
      </w:r>
      <w:r w:rsidR="000D0A62">
        <w:rPr>
          <w:sz w:val="24"/>
          <w:szCs w:val="24"/>
        </w:rPr>
        <w:t xml:space="preserve">VPĮ ir </w:t>
      </w:r>
      <w:r w:rsidR="003D4D9B" w:rsidRPr="002A3128">
        <w:rPr>
          <w:sz w:val="24"/>
          <w:szCs w:val="24"/>
        </w:rPr>
        <w:t>Sąlygose</w:t>
      </w:r>
      <w:r w:rsidR="00B16108" w:rsidRPr="002A3128">
        <w:rPr>
          <w:sz w:val="24"/>
          <w:szCs w:val="24"/>
        </w:rPr>
        <w:t xml:space="preserve"> nurodytomis sąlygomis</w:t>
      </w:r>
      <w:r w:rsidR="0036034A">
        <w:rPr>
          <w:sz w:val="24"/>
          <w:szCs w:val="24"/>
        </w:rPr>
        <w:t xml:space="preserve"> </w:t>
      </w:r>
      <w:r w:rsidR="000D0A62" w:rsidRPr="006B3371">
        <w:rPr>
          <w:sz w:val="24"/>
          <w:szCs w:val="24"/>
        </w:rPr>
        <w:t xml:space="preserve">arba laimėjęs Dalyvis neįsteigia Privataus subjekto kaip reikalaujama Sąlygose, </w:t>
      </w:r>
      <w:r w:rsidR="0036034A" w:rsidRPr="006B3371">
        <w:rPr>
          <w:sz w:val="24"/>
          <w:szCs w:val="24"/>
        </w:rPr>
        <w:t xml:space="preserve">laikoma, kad Dalyvis ir / ar </w:t>
      </w:r>
      <w:r w:rsidR="0036034A" w:rsidRPr="006B3371">
        <w:rPr>
          <w:sz w:val="24"/>
          <w:szCs w:val="24"/>
        </w:rPr>
        <w:lastRenderedPageBreak/>
        <w:t>Privatus subjektas atsisakė sudaryti Sutartį. Tokiu atveju</w:t>
      </w:r>
      <w:r w:rsidR="000D0A62" w:rsidRPr="006B3371">
        <w:rPr>
          <w:sz w:val="24"/>
          <w:szCs w:val="24"/>
        </w:rPr>
        <w:t xml:space="preserve"> arba jeigu laimėjęs Dalyvis neįvykdo Sutartyje nustatytų jos įsigaliojimo sąlygų, </w:t>
      </w:r>
      <w:r w:rsidR="0036034A" w:rsidRPr="006B3371">
        <w:rPr>
          <w:sz w:val="24"/>
          <w:szCs w:val="24"/>
        </w:rPr>
        <w:t>sudaryti Sutartį bus pakviestas Dalyvis, kurio Pasiūlymas</w:t>
      </w:r>
      <w:r w:rsidR="0036034A">
        <w:rPr>
          <w:sz w:val="24"/>
          <w:szCs w:val="24"/>
        </w:rPr>
        <w:t xml:space="preserve"> pagal sudarytą Pasiūlymų eilę yra pirmas po pripažinto geriausiu Pasiūlymo.  </w:t>
      </w:r>
      <w:r w:rsidR="00EB086C" w:rsidRPr="00156756">
        <w:rPr>
          <w:sz w:val="24"/>
          <w:szCs w:val="24"/>
        </w:rPr>
        <w:t xml:space="preserve">Tokiu atveju </w:t>
      </w:r>
      <w:r w:rsidR="006A6252" w:rsidRPr="00156756">
        <w:rPr>
          <w:sz w:val="24"/>
          <w:szCs w:val="24"/>
        </w:rPr>
        <w:t>Valdžios</w:t>
      </w:r>
      <w:r w:rsidR="00775174" w:rsidRPr="00156756">
        <w:rPr>
          <w:sz w:val="24"/>
          <w:szCs w:val="24"/>
        </w:rPr>
        <w:t xml:space="preserve"> </w:t>
      </w:r>
      <w:r w:rsidR="00717299" w:rsidRPr="00156756">
        <w:rPr>
          <w:sz w:val="24"/>
          <w:szCs w:val="24"/>
        </w:rPr>
        <w:t>subjektas</w:t>
      </w:r>
      <w:r w:rsidR="00F57D21" w:rsidRPr="00156756">
        <w:rPr>
          <w:sz w:val="24"/>
          <w:szCs w:val="24"/>
        </w:rPr>
        <w:t xml:space="preserve"> </w:t>
      </w:r>
      <w:r w:rsidR="00775174" w:rsidRPr="00156756">
        <w:rPr>
          <w:sz w:val="24"/>
          <w:szCs w:val="24"/>
        </w:rPr>
        <w:t xml:space="preserve">gali pasinaudoti </w:t>
      </w:r>
      <w:r w:rsidR="0036034A">
        <w:rPr>
          <w:sz w:val="24"/>
          <w:szCs w:val="24"/>
        </w:rPr>
        <w:t xml:space="preserve">Dalyvio, </w:t>
      </w:r>
      <w:r w:rsidR="00E0694E" w:rsidRPr="00156756">
        <w:rPr>
          <w:sz w:val="24"/>
          <w:szCs w:val="24"/>
        </w:rPr>
        <w:t xml:space="preserve">atsisakiusio sudaryti </w:t>
      </w:r>
      <w:r w:rsidR="0036034A">
        <w:rPr>
          <w:sz w:val="24"/>
          <w:szCs w:val="24"/>
        </w:rPr>
        <w:t>S</w:t>
      </w:r>
      <w:r w:rsidR="00E0694E" w:rsidRPr="00156756">
        <w:rPr>
          <w:sz w:val="24"/>
          <w:szCs w:val="24"/>
        </w:rPr>
        <w:t>utartį</w:t>
      </w:r>
      <w:r w:rsidR="0036034A">
        <w:rPr>
          <w:sz w:val="24"/>
          <w:szCs w:val="24"/>
        </w:rPr>
        <w:t>,</w:t>
      </w:r>
      <w:r w:rsidR="00775174" w:rsidRPr="00156756">
        <w:rPr>
          <w:sz w:val="24"/>
          <w:szCs w:val="24"/>
        </w:rPr>
        <w:t xml:space="preserve"> Pasiūlymo galiojimo užtikrinimu</w:t>
      </w:r>
      <w:r w:rsidR="00EB086C" w:rsidRPr="00156756">
        <w:rPr>
          <w:sz w:val="24"/>
          <w:szCs w:val="24"/>
        </w:rPr>
        <w:t>.</w:t>
      </w:r>
      <w:r w:rsidR="0036034A">
        <w:rPr>
          <w:color w:val="009900"/>
          <w:sz w:val="24"/>
          <w:szCs w:val="24"/>
        </w:rPr>
        <w:t xml:space="preserve"> </w:t>
      </w:r>
    </w:p>
    <w:p w14:paraId="4DC333AA" w14:textId="04A01123" w:rsidR="0036034A" w:rsidRDefault="0036034A" w:rsidP="00C24BFB">
      <w:pPr>
        <w:pStyle w:val="paragrafesrasas2lygis"/>
        <w:numPr>
          <w:ilvl w:val="1"/>
          <w:numId w:val="68"/>
        </w:numPr>
        <w:tabs>
          <w:tab w:val="left" w:pos="0"/>
        </w:tabs>
        <w:ind w:left="0" w:firstLine="567"/>
        <w:rPr>
          <w:sz w:val="24"/>
          <w:szCs w:val="24"/>
        </w:rPr>
      </w:pPr>
      <w:r>
        <w:rPr>
          <w:sz w:val="24"/>
          <w:szCs w:val="24"/>
        </w:rPr>
        <w:t>Dalyvio kartu su Pasiūlymu pateiktas Finansinis veiklos modelis yra neatskiriamas Sutarties priedas. Iki Sutarties sudarymo (pasirašymo) Dalyvis turi įvykdyti Finansinio veiklos modelio optimizavimo procedūrą, savo sąskaita atlikti nepriklausomą Finansinio veiklos modelio auditą ir Valdžios subjektui pateikti ataskaitą apie faktinius pastebėjimus dėl Finansinio veiklos modelio</w:t>
      </w:r>
      <w:r w:rsidR="006309D7">
        <w:rPr>
          <w:sz w:val="24"/>
          <w:szCs w:val="24"/>
        </w:rPr>
        <w:t xml:space="preserve">, kurios forma pateikta Sąlygų </w:t>
      </w:r>
      <w:r w:rsidR="00BE68DC">
        <w:rPr>
          <w:sz w:val="24"/>
          <w:szCs w:val="24"/>
        </w:rPr>
        <w:fldChar w:fldCharType="begin"/>
      </w:r>
      <w:r w:rsidR="00BE68DC">
        <w:rPr>
          <w:sz w:val="24"/>
          <w:szCs w:val="24"/>
        </w:rPr>
        <w:instrText xml:space="preserve"> REF _Ref113257609 \w \h </w:instrText>
      </w:r>
      <w:r w:rsidR="00BE68DC">
        <w:rPr>
          <w:sz w:val="24"/>
          <w:szCs w:val="24"/>
        </w:rPr>
      </w:r>
      <w:r w:rsidR="00BE68DC">
        <w:rPr>
          <w:sz w:val="24"/>
          <w:szCs w:val="24"/>
        </w:rPr>
        <w:fldChar w:fldCharType="separate"/>
      </w:r>
      <w:r w:rsidR="006F37BD">
        <w:rPr>
          <w:sz w:val="24"/>
          <w:szCs w:val="24"/>
        </w:rPr>
        <w:t>25</w:t>
      </w:r>
      <w:r w:rsidR="00BE68DC">
        <w:rPr>
          <w:sz w:val="24"/>
          <w:szCs w:val="24"/>
        </w:rPr>
        <w:fldChar w:fldCharType="end"/>
      </w:r>
      <w:r w:rsidR="00B63BD6">
        <w:rPr>
          <w:sz w:val="24"/>
          <w:szCs w:val="24"/>
        </w:rPr>
        <w:t xml:space="preserve"> </w:t>
      </w:r>
      <w:r w:rsidR="006309D7">
        <w:rPr>
          <w:sz w:val="24"/>
          <w:szCs w:val="24"/>
        </w:rPr>
        <w:t xml:space="preserve">priede </w:t>
      </w:r>
      <w:r w:rsidR="006309D7" w:rsidRPr="002B1293">
        <w:rPr>
          <w:i/>
          <w:sz w:val="24"/>
          <w:szCs w:val="24"/>
        </w:rPr>
        <w:t>Ataskaitos apie faktinius pastebėjimus dėl finansinio veiklos modelio patikrinimo pagal sutartas procedūras forma</w:t>
      </w:r>
      <w:r>
        <w:rPr>
          <w:sz w:val="24"/>
          <w:szCs w:val="24"/>
        </w:rPr>
        <w:t>. Finansinio veiklos modelio auditą turi atlikti nepriklausoma audito įmonė, įrašyta į Lietuvos Respublikos audito įmonių sąrašą. Auditas turi būti atliekamas vadovaujantis tarptautiniais susijusių paslaugų standartais ir Lietuvos Respublikoje galiojančiais teisės aktais, kurie auditoriui leistų įsitikinti, kad Finansiniame veiklos modelyje tinkamai atspindėtos Sutarties sąlygos ir nustatytos prielaidos, taikomi apskaitos principai ir mokesčių apskaičiavimas yra pagrįsti, nėra finansinio modeliavimo klaidų. Audito įmonės kandidatūra, prieš atliekant auditą, turi būti suderinta su Valdžios subjektu, ir tik gavus Valdžios subjekto rašytinį pritarimą, kad audito įmonė yra priimtina Valdžios subjektui, gali būti atliekami audito darbai. Dalyvis prisiima visą atsakomybę, susijusią su Finansinio veiklos modelio nepriklausomo audito rezultatais, t.</w:t>
      </w:r>
      <w:r w:rsidR="00B913CA">
        <w:rPr>
          <w:sz w:val="24"/>
          <w:szCs w:val="24"/>
        </w:rPr>
        <w:t xml:space="preserve"> </w:t>
      </w:r>
      <w:r>
        <w:rPr>
          <w:sz w:val="24"/>
          <w:szCs w:val="24"/>
        </w:rPr>
        <w:t xml:space="preserve">y. atlikus nepriklausomą Finansinio veiklos modelio auditą ir nustačius finansinio modeliavimo klaidas, dėl jų ištaisymo išaugus apskaičiuotam Metiniam atlyginimui, toks padidėjimas neperkeliamas Valdžios subjektui ir Metinis atlyginimas nebus perskaičiuotas. Jeigu dėl modeliavimo klaidų ištaisymų sumažėtų apskaičiuotas Metinis atlyginimas, atitinkamai Valdžios subjekto naudai turi būti optimizuotas Finansinis veiklos modelis ir perskaičiuotas Metinis atlyginimas, išlaikant Dalyvio Pasiūlyme nurodytą Investicijų grąžos normą. </w:t>
      </w:r>
    </w:p>
    <w:p w14:paraId="54A1DD38" w14:textId="0BBE24D0" w:rsidR="001675C3" w:rsidRPr="002A3128" w:rsidRDefault="00EB50D0" w:rsidP="00C24BFB">
      <w:pPr>
        <w:pStyle w:val="paragrafesrasas2lygis"/>
        <w:numPr>
          <w:ilvl w:val="1"/>
          <w:numId w:val="68"/>
        </w:numPr>
        <w:tabs>
          <w:tab w:val="left" w:pos="0"/>
        </w:tabs>
        <w:ind w:left="0" w:firstLine="567"/>
        <w:rPr>
          <w:sz w:val="24"/>
          <w:szCs w:val="24"/>
        </w:rPr>
      </w:pPr>
      <w:r>
        <w:rPr>
          <w:sz w:val="24"/>
          <w:szCs w:val="24"/>
        </w:rPr>
        <w:t>S</w:t>
      </w:r>
      <w:r w:rsidR="00ED046A" w:rsidRPr="002A3128">
        <w:rPr>
          <w:sz w:val="24"/>
          <w:szCs w:val="24"/>
        </w:rPr>
        <w:t>utart</w:t>
      </w:r>
      <w:r w:rsidR="00333789" w:rsidRPr="002A3128">
        <w:rPr>
          <w:sz w:val="24"/>
          <w:szCs w:val="24"/>
        </w:rPr>
        <w:t>is bus sudar</w:t>
      </w:r>
      <w:r w:rsidR="009F7632" w:rsidRPr="002A3128">
        <w:rPr>
          <w:sz w:val="24"/>
          <w:szCs w:val="24"/>
        </w:rPr>
        <w:t>yta</w:t>
      </w:r>
      <w:r w:rsidR="00B027D2" w:rsidRPr="002A3128">
        <w:rPr>
          <w:sz w:val="24"/>
          <w:szCs w:val="24"/>
        </w:rPr>
        <w:t xml:space="preserve"> </w:t>
      </w:r>
      <w:r w:rsidR="00794159" w:rsidRPr="002A3128">
        <w:rPr>
          <w:sz w:val="24"/>
          <w:szCs w:val="24"/>
        </w:rPr>
        <w:t xml:space="preserve">pagal </w:t>
      </w:r>
      <w:r w:rsidR="00166D09" w:rsidRPr="002A3128">
        <w:rPr>
          <w:sz w:val="24"/>
          <w:szCs w:val="24"/>
        </w:rPr>
        <w:t>Sąlygų</w:t>
      </w:r>
      <w:r>
        <w:rPr>
          <w:sz w:val="24"/>
          <w:szCs w:val="24"/>
        </w:rPr>
        <w:t xml:space="preserve"> </w:t>
      </w:r>
      <w:r w:rsidR="004840F6">
        <w:rPr>
          <w:sz w:val="24"/>
          <w:szCs w:val="24"/>
        </w:rPr>
        <w:fldChar w:fldCharType="begin"/>
      </w:r>
      <w:r w:rsidR="004840F6">
        <w:rPr>
          <w:sz w:val="24"/>
          <w:szCs w:val="24"/>
        </w:rPr>
        <w:instrText xml:space="preserve"> REF _Ref112937595 \w \h </w:instrText>
      </w:r>
      <w:r w:rsidR="004840F6">
        <w:rPr>
          <w:sz w:val="24"/>
          <w:szCs w:val="24"/>
        </w:rPr>
      </w:r>
      <w:r w:rsidR="004840F6">
        <w:rPr>
          <w:sz w:val="24"/>
          <w:szCs w:val="24"/>
        </w:rPr>
        <w:fldChar w:fldCharType="separate"/>
      </w:r>
      <w:r w:rsidR="006F37BD">
        <w:rPr>
          <w:sz w:val="24"/>
          <w:szCs w:val="24"/>
        </w:rPr>
        <w:t>22</w:t>
      </w:r>
      <w:r w:rsidR="004840F6">
        <w:rPr>
          <w:sz w:val="24"/>
          <w:szCs w:val="24"/>
        </w:rPr>
        <w:fldChar w:fldCharType="end"/>
      </w:r>
      <w:r w:rsidR="004840F6">
        <w:rPr>
          <w:sz w:val="24"/>
          <w:szCs w:val="24"/>
        </w:rPr>
        <w:t xml:space="preserve"> </w:t>
      </w:r>
      <w:r w:rsidR="00166D09" w:rsidRPr="002A3128">
        <w:rPr>
          <w:sz w:val="24"/>
          <w:szCs w:val="24"/>
        </w:rPr>
        <w:t>priede</w:t>
      </w:r>
      <w:r w:rsidR="00794159" w:rsidRPr="002A3128">
        <w:rPr>
          <w:sz w:val="24"/>
          <w:szCs w:val="24"/>
        </w:rPr>
        <w:t xml:space="preserve"> </w:t>
      </w:r>
      <w:r w:rsidRPr="00156756">
        <w:rPr>
          <w:i/>
          <w:sz w:val="24"/>
          <w:szCs w:val="24"/>
        </w:rPr>
        <w:t>Sutarties projektas</w:t>
      </w:r>
      <w:r>
        <w:rPr>
          <w:sz w:val="24"/>
          <w:szCs w:val="24"/>
        </w:rPr>
        <w:t xml:space="preserve"> </w:t>
      </w:r>
      <w:r w:rsidR="00794159" w:rsidRPr="002A3128">
        <w:rPr>
          <w:sz w:val="24"/>
          <w:szCs w:val="24"/>
        </w:rPr>
        <w:t xml:space="preserve">pateiktą </w:t>
      </w:r>
      <w:r w:rsidR="007D560F" w:rsidRPr="002A3128">
        <w:rPr>
          <w:sz w:val="24"/>
          <w:szCs w:val="24"/>
        </w:rPr>
        <w:t>projektą</w:t>
      </w:r>
      <w:r w:rsidR="00794159" w:rsidRPr="002A3128">
        <w:rPr>
          <w:sz w:val="24"/>
          <w:szCs w:val="24"/>
        </w:rPr>
        <w:t xml:space="preserve">, pakeistą atsižvelgiant į </w:t>
      </w:r>
      <w:r w:rsidR="00D62B49" w:rsidRPr="002A3128">
        <w:rPr>
          <w:sz w:val="24"/>
          <w:szCs w:val="24"/>
        </w:rPr>
        <w:t xml:space="preserve">dialogo </w:t>
      </w:r>
      <w:r w:rsidR="00794159" w:rsidRPr="002A3128">
        <w:rPr>
          <w:sz w:val="24"/>
          <w:szCs w:val="24"/>
        </w:rPr>
        <w:t xml:space="preserve">rezultatus ir </w:t>
      </w:r>
      <w:r w:rsidR="00F16788" w:rsidRPr="002A3128">
        <w:rPr>
          <w:sz w:val="24"/>
          <w:szCs w:val="24"/>
        </w:rPr>
        <w:t xml:space="preserve">Dalyvio pateiktą </w:t>
      </w:r>
      <w:r w:rsidR="00794159" w:rsidRPr="002A3128">
        <w:rPr>
          <w:sz w:val="24"/>
          <w:szCs w:val="24"/>
        </w:rPr>
        <w:t>Pasiūlymą.</w:t>
      </w:r>
      <w:r w:rsidR="00F70FC4" w:rsidRPr="002A3128">
        <w:rPr>
          <w:sz w:val="24"/>
          <w:szCs w:val="24"/>
        </w:rPr>
        <w:t xml:space="preserve"> Po </w:t>
      </w:r>
      <w:r>
        <w:rPr>
          <w:sz w:val="24"/>
          <w:szCs w:val="24"/>
        </w:rPr>
        <w:t>S</w:t>
      </w:r>
      <w:r w:rsidR="00F70FC4" w:rsidRPr="002A3128">
        <w:rPr>
          <w:sz w:val="24"/>
          <w:szCs w:val="24"/>
        </w:rPr>
        <w:t xml:space="preserve">utarties sudarymo, jos sąlygos galės būti keičiamos tik </w:t>
      </w:r>
      <w:r>
        <w:rPr>
          <w:sz w:val="24"/>
          <w:szCs w:val="24"/>
        </w:rPr>
        <w:t>S</w:t>
      </w:r>
      <w:r w:rsidR="005541A1" w:rsidRPr="002A3128">
        <w:rPr>
          <w:sz w:val="24"/>
          <w:szCs w:val="24"/>
        </w:rPr>
        <w:t>utartyje</w:t>
      </w:r>
      <w:r w:rsidR="00F70FC4" w:rsidRPr="002A3128">
        <w:rPr>
          <w:sz w:val="24"/>
          <w:szCs w:val="24"/>
        </w:rPr>
        <w:t xml:space="preserve"> </w:t>
      </w:r>
      <w:r w:rsidR="00B913CA">
        <w:rPr>
          <w:sz w:val="24"/>
          <w:szCs w:val="24"/>
        </w:rPr>
        <w:t xml:space="preserve">ar Viešųjų pirkimų įstatymo 89 straipsnyje </w:t>
      </w:r>
      <w:r w:rsidR="00F70FC4" w:rsidRPr="002A3128">
        <w:rPr>
          <w:sz w:val="24"/>
          <w:szCs w:val="24"/>
        </w:rPr>
        <w:t>numatytais atvejais</w:t>
      </w:r>
      <w:r w:rsidR="00B913CA">
        <w:rPr>
          <w:sz w:val="24"/>
          <w:szCs w:val="24"/>
        </w:rPr>
        <w:t>.</w:t>
      </w:r>
    </w:p>
    <w:p w14:paraId="30D7607C" w14:textId="77777777" w:rsidR="00B33AD9" w:rsidRPr="002A3128" w:rsidRDefault="008B0E56" w:rsidP="00C24BFB">
      <w:pPr>
        <w:pStyle w:val="paragrafesrasas2lygis"/>
        <w:numPr>
          <w:ilvl w:val="1"/>
          <w:numId w:val="68"/>
        </w:numPr>
        <w:tabs>
          <w:tab w:val="left" w:pos="0"/>
        </w:tabs>
        <w:ind w:left="0" w:firstLine="567"/>
        <w:rPr>
          <w:sz w:val="24"/>
          <w:szCs w:val="24"/>
        </w:rPr>
      </w:pPr>
      <w:r w:rsidRPr="002A3128">
        <w:rPr>
          <w:sz w:val="24"/>
          <w:szCs w:val="24"/>
        </w:rPr>
        <w:t xml:space="preserve">Prieš sudarant </w:t>
      </w:r>
      <w:r w:rsidR="00347319">
        <w:rPr>
          <w:sz w:val="24"/>
          <w:szCs w:val="24"/>
        </w:rPr>
        <w:t>S</w:t>
      </w:r>
      <w:r w:rsidRPr="002A3128">
        <w:rPr>
          <w:sz w:val="24"/>
          <w:szCs w:val="24"/>
        </w:rPr>
        <w:t xml:space="preserve">utartį, </w:t>
      </w:r>
      <w:r w:rsidR="00B67A70" w:rsidRPr="002A3128">
        <w:rPr>
          <w:sz w:val="24"/>
          <w:szCs w:val="24"/>
        </w:rPr>
        <w:t>Dalyvis</w:t>
      </w:r>
      <w:r w:rsidR="00881E4E" w:rsidRPr="002A3128">
        <w:rPr>
          <w:sz w:val="24"/>
          <w:szCs w:val="24"/>
        </w:rPr>
        <w:t xml:space="preserve"> </w:t>
      </w:r>
      <w:r w:rsidR="00381907" w:rsidRPr="002A3128">
        <w:rPr>
          <w:sz w:val="24"/>
          <w:szCs w:val="24"/>
        </w:rPr>
        <w:t>privalės</w:t>
      </w:r>
      <w:r w:rsidR="0079038F" w:rsidRPr="002A3128">
        <w:rPr>
          <w:sz w:val="24"/>
          <w:szCs w:val="24"/>
        </w:rPr>
        <w:t xml:space="preserve"> </w:t>
      </w:r>
      <w:r w:rsidR="00773120" w:rsidRPr="002A3128">
        <w:rPr>
          <w:sz w:val="24"/>
          <w:szCs w:val="24"/>
        </w:rPr>
        <w:t xml:space="preserve">pateikti </w:t>
      </w:r>
      <w:r w:rsidR="00347319">
        <w:rPr>
          <w:sz w:val="24"/>
          <w:szCs w:val="24"/>
        </w:rPr>
        <w:t xml:space="preserve">laisvos formos </w:t>
      </w:r>
      <w:r w:rsidR="00794159" w:rsidRPr="002A3128">
        <w:rPr>
          <w:sz w:val="24"/>
          <w:szCs w:val="24"/>
        </w:rPr>
        <w:t>laid</w:t>
      </w:r>
      <w:r w:rsidR="00773120" w:rsidRPr="002A3128">
        <w:rPr>
          <w:sz w:val="24"/>
          <w:szCs w:val="24"/>
        </w:rPr>
        <w:t>avimą</w:t>
      </w:r>
      <w:r w:rsidR="00794159" w:rsidRPr="002A3128">
        <w:rPr>
          <w:sz w:val="24"/>
          <w:szCs w:val="24"/>
        </w:rPr>
        <w:t xml:space="preserve"> </w:t>
      </w:r>
      <w:r w:rsidR="004B7969" w:rsidRPr="002A3128">
        <w:rPr>
          <w:sz w:val="24"/>
          <w:szCs w:val="24"/>
        </w:rPr>
        <w:t>už</w:t>
      </w:r>
      <w:r w:rsidR="00794159" w:rsidRPr="002A3128">
        <w:rPr>
          <w:sz w:val="24"/>
          <w:szCs w:val="24"/>
        </w:rPr>
        <w:t xml:space="preserve"> </w:t>
      </w:r>
      <w:r w:rsidR="00394087" w:rsidRPr="002A3128">
        <w:rPr>
          <w:sz w:val="24"/>
          <w:szCs w:val="24"/>
        </w:rPr>
        <w:t xml:space="preserve">Privataus </w:t>
      </w:r>
      <w:r w:rsidR="007E0DA0" w:rsidRPr="002A3128">
        <w:rPr>
          <w:sz w:val="24"/>
          <w:szCs w:val="24"/>
        </w:rPr>
        <w:t>subjekto</w:t>
      </w:r>
      <w:r w:rsidR="00394087" w:rsidRPr="002A3128">
        <w:rPr>
          <w:sz w:val="24"/>
          <w:szCs w:val="24"/>
        </w:rPr>
        <w:t xml:space="preserve"> </w:t>
      </w:r>
      <w:r w:rsidR="00773120" w:rsidRPr="002A3128">
        <w:rPr>
          <w:sz w:val="24"/>
          <w:szCs w:val="24"/>
        </w:rPr>
        <w:t>prievol</w:t>
      </w:r>
      <w:r w:rsidR="004B7969" w:rsidRPr="002A3128">
        <w:rPr>
          <w:sz w:val="24"/>
          <w:szCs w:val="24"/>
        </w:rPr>
        <w:t>es</w:t>
      </w:r>
      <w:r w:rsidR="00773120" w:rsidRPr="002A3128">
        <w:rPr>
          <w:sz w:val="24"/>
          <w:szCs w:val="24"/>
        </w:rPr>
        <w:t>, susijusi</w:t>
      </w:r>
      <w:r w:rsidR="004B7969" w:rsidRPr="002A3128">
        <w:rPr>
          <w:sz w:val="24"/>
          <w:szCs w:val="24"/>
        </w:rPr>
        <w:t>as</w:t>
      </w:r>
      <w:r w:rsidR="00794159" w:rsidRPr="002A3128">
        <w:rPr>
          <w:sz w:val="24"/>
          <w:szCs w:val="24"/>
        </w:rPr>
        <w:t xml:space="preserve"> su </w:t>
      </w:r>
      <w:r w:rsidR="00347319">
        <w:rPr>
          <w:sz w:val="24"/>
          <w:szCs w:val="24"/>
        </w:rPr>
        <w:t>S</w:t>
      </w:r>
      <w:r w:rsidR="00794159" w:rsidRPr="002A3128">
        <w:rPr>
          <w:sz w:val="24"/>
          <w:szCs w:val="24"/>
        </w:rPr>
        <w:t>utarties</w:t>
      </w:r>
      <w:r w:rsidR="004B7969" w:rsidRPr="002A3128">
        <w:rPr>
          <w:sz w:val="24"/>
          <w:szCs w:val="24"/>
        </w:rPr>
        <w:t xml:space="preserve"> </w:t>
      </w:r>
      <w:r w:rsidR="004B1D70" w:rsidRPr="002A3128">
        <w:rPr>
          <w:sz w:val="24"/>
          <w:szCs w:val="24"/>
        </w:rPr>
        <w:t>į</w:t>
      </w:r>
      <w:r w:rsidR="00773120" w:rsidRPr="002A3128">
        <w:rPr>
          <w:sz w:val="24"/>
          <w:szCs w:val="24"/>
        </w:rPr>
        <w:t>vykdym</w:t>
      </w:r>
      <w:r w:rsidR="004B7969" w:rsidRPr="002A3128">
        <w:rPr>
          <w:sz w:val="24"/>
          <w:szCs w:val="24"/>
        </w:rPr>
        <w:t>u</w:t>
      </w:r>
      <w:r w:rsidR="009E4313" w:rsidRPr="002A3128">
        <w:rPr>
          <w:sz w:val="24"/>
          <w:szCs w:val="24"/>
        </w:rPr>
        <w:t>.</w:t>
      </w:r>
      <w:r w:rsidR="003061BA" w:rsidRPr="002A3128">
        <w:rPr>
          <w:sz w:val="24"/>
          <w:szCs w:val="24"/>
        </w:rPr>
        <w:t xml:space="preserve"> </w:t>
      </w:r>
      <w:r w:rsidR="00C502BA" w:rsidRPr="002A3128">
        <w:rPr>
          <w:sz w:val="24"/>
          <w:szCs w:val="24"/>
        </w:rPr>
        <w:t>Laidavime turi būti nustatyta, kad</w:t>
      </w:r>
      <w:r w:rsidR="00B33AD9" w:rsidRPr="002A3128">
        <w:rPr>
          <w:sz w:val="24"/>
          <w:szCs w:val="24"/>
        </w:rPr>
        <w:t>:</w:t>
      </w:r>
    </w:p>
    <w:p w14:paraId="519D4778" w14:textId="77777777" w:rsidR="00766F51" w:rsidRPr="002A3128" w:rsidRDefault="00F13646" w:rsidP="00C24BFB">
      <w:pPr>
        <w:pStyle w:val="paragrafesrasas2lygis"/>
        <w:numPr>
          <w:ilvl w:val="2"/>
          <w:numId w:val="68"/>
        </w:numPr>
        <w:tabs>
          <w:tab w:val="left" w:pos="1418"/>
        </w:tabs>
        <w:ind w:left="1418" w:hanging="851"/>
        <w:rPr>
          <w:sz w:val="24"/>
          <w:szCs w:val="24"/>
        </w:rPr>
      </w:pPr>
      <w:r w:rsidRPr="002A3128">
        <w:rPr>
          <w:sz w:val="24"/>
          <w:szCs w:val="24"/>
        </w:rPr>
        <w:t>l</w:t>
      </w:r>
      <w:r w:rsidR="00766F51" w:rsidRPr="002A3128">
        <w:rPr>
          <w:sz w:val="24"/>
          <w:szCs w:val="24"/>
        </w:rPr>
        <w:t>aidavimas yra neatlygintinis;</w:t>
      </w:r>
    </w:p>
    <w:p w14:paraId="19CB98F1" w14:textId="74BD926E" w:rsidR="004B1D70" w:rsidRPr="002A3128" w:rsidRDefault="00B67A70" w:rsidP="00C24BFB">
      <w:pPr>
        <w:pStyle w:val="paragrafesrasas2lygis"/>
        <w:numPr>
          <w:ilvl w:val="2"/>
          <w:numId w:val="68"/>
        </w:numPr>
        <w:tabs>
          <w:tab w:val="left" w:pos="0"/>
          <w:tab w:val="left" w:pos="1418"/>
        </w:tabs>
        <w:ind w:left="1418" w:hanging="851"/>
        <w:rPr>
          <w:sz w:val="24"/>
          <w:szCs w:val="24"/>
        </w:rPr>
      </w:pPr>
      <w:r w:rsidRPr="002A3128">
        <w:rPr>
          <w:sz w:val="24"/>
          <w:szCs w:val="24"/>
        </w:rPr>
        <w:t xml:space="preserve">Privačiam </w:t>
      </w:r>
      <w:r w:rsidR="00717299" w:rsidRPr="002A3128">
        <w:rPr>
          <w:sz w:val="24"/>
          <w:szCs w:val="24"/>
        </w:rPr>
        <w:t>subjektui</w:t>
      </w:r>
      <w:r w:rsidR="00C502BA" w:rsidRPr="002A3128">
        <w:rPr>
          <w:sz w:val="24"/>
          <w:szCs w:val="24"/>
        </w:rPr>
        <w:t xml:space="preserve"> neįvykdžius ar netinkamai vykdant savo prievoles pagal </w:t>
      </w:r>
      <w:r w:rsidR="00347319">
        <w:rPr>
          <w:sz w:val="24"/>
          <w:szCs w:val="24"/>
        </w:rPr>
        <w:t>S</w:t>
      </w:r>
      <w:r w:rsidR="00C502BA" w:rsidRPr="002A3128">
        <w:rPr>
          <w:sz w:val="24"/>
          <w:szCs w:val="24"/>
        </w:rPr>
        <w:t xml:space="preserve">utartį, </w:t>
      </w:r>
      <w:r w:rsidR="00083F42" w:rsidRPr="002A3128">
        <w:rPr>
          <w:sz w:val="24"/>
          <w:szCs w:val="24"/>
        </w:rPr>
        <w:t>Dalyvis</w:t>
      </w:r>
      <w:r w:rsidR="00C502BA" w:rsidRPr="002A3128">
        <w:rPr>
          <w:sz w:val="24"/>
          <w:szCs w:val="24"/>
        </w:rPr>
        <w:t xml:space="preserve"> atsako </w:t>
      </w:r>
      <w:r w:rsidR="006A6252" w:rsidRPr="002A3128">
        <w:rPr>
          <w:sz w:val="24"/>
          <w:szCs w:val="24"/>
        </w:rPr>
        <w:t>Valdžios</w:t>
      </w:r>
      <w:r w:rsidR="00C502BA" w:rsidRPr="002A3128">
        <w:rPr>
          <w:sz w:val="24"/>
          <w:szCs w:val="24"/>
        </w:rPr>
        <w:t xml:space="preserve"> </w:t>
      </w:r>
      <w:r w:rsidR="00717299" w:rsidRPr="002A3128">
        <w:rPr>
          <w:sz w:val="24"/>
          <w:szCs w:val="24"/>
        </w:rPr>
        <w:t>subjektui</w:t>
      </w:r>
      <w:r w:rsidR="00C502BA" w:rsidRPr="002A3128">
        <w:rPr>
          <w:sz w:val="24"/>
          <w:szCs w:val="24"/>
        </w:rPr>
        <w:t xml:space="preserve"> </w:t>
      </w:r>
      <w:r w:rsidR="00FA1943" w:rsidRPr="00156756">
        <w:rPr>
          <w:sz w:val="24"/>
          <w:szCs w:val="24"/>
        </w:rPr>
        <w:t>solidariai su Privačiu subjektu</w:t>
      </w:r>
      <w:r w:rsidR="00AD09A0" w:rsidRPr="002A3128">
        <w:rPr>
          <w:sz w:val="24"/>
          <w:szCs w:val="24"/>
        </w:rPr>
        <w:t>;</w:t>
      </w:r>
    </w:p>
    <w:p w14:paraId="32B720EE" w14:textId="77777777" w:rsidR="00EA3159" w:rsidRPr="002A3128" w:rsidRDefault="00C610A0" w:rsidP="00C24BFB">
      <w:pPr>
        <w:pStyle w:val="paragrafesrasas2lygis"/>
        <w:numPr>
          <w:ilvl w:val="2"/>
          <w:numId w:val="68"/>
        </w:numPr>
        <w:tabs>
          <w:tab w:val="left" w:pos="0"/>
          <w:tab w:val="left" w:pos="1418"/>
        </w:tabs>
        <w:ind w:left="1418" w:hanging="851"/>
        <w:rPr>
          <w:sz w:val="24"/>
          <w:szCs w:val="24"/>
        </w:rPr>
      </w:pPr>
      <w:r w:rsidRPr="002A3128">
        <w:rPr>
          <w:sz w:val="24"/>
          <w:szCs w:val="24"/>
        </w:rPr>
        <w:t xml:space="preserve">Dalyvis </w:t>
      </w:r>
      <w:r w:rsidR="00511A87" w:rsidRPr="002A3128">
        <w:rPr>
          <w:sz w:val="24"/>
          <w:szCs w:val="24"/>
        </w:rPr>
        <w:t xml:space="preserve">atsako ir tais atvejais, kai </w:t>
      </w:r>
      <w:r w:rsidR="00347319">
        <w:rPr>
          <w:sz w:val="24"/>
          <w:szCs w:val="24"/>
        </w:rPr>
        <w:t>S</w:t>
      </w:r>
      <w:r w:rsidR="00511A87" w:rsidRPr="002A3128">
        <w:rPr>
          <w:sz w:val="24"/>
          <w:szCs w:val="24"/>
        </w:rPr>
        <w:t xml:space="preserve">utartis keičiama ir dėl to pasikeičia </w:t>
      </w:r>
      <w:r w:rsidRPr="002A3128">
        <w:rPr>
          <w:sz w:val="24"/>
          <w:szCs w:val="24"/>
        </w:rPr>
        <w:t>Privataus subjekto</w:t>
      </w:r>
      <w:r w:rsidR="00511A87" w:rsidRPr="002A3128">
        <w:rPr>
          <w:sz w:val="24"/>
          <w:szCs w:val="24"/>
        </w:rPr>
        <w:t xml:space="preserve"> įsipareigojimų apimtis ir </w:t>
      </w:r>
      <w:r w:rsidR="00C07DE6" w:rsidRPr="002A3128">
        <w:rPr>
          <w:sz w:val="24"/>
          <w:szCs w:val="24"/>
        </w:rPr>
        <w:t>Dalyvio</w:t>
      </w:r>
      <w:r w:rsidR="00511A87" w:rsidRPr="002A3128">
        <w:rPr>
          <w:sz w:val="24"/>
          <w:szCs w:val="24"/>
        </w:rPr>
        <w:t xml:space="preserve"> kaip laiduotojo atsakomybė arba atsiranda kitos </w:t>
      </w:r>
      <w:r w:rsidR="00C07DE6" w:rsidRPr="002A3128">
        <w:rPr>
          <w:sz w:val="24"/>
          <w:szCs w:val="24"/>
        </w:rPr>
        <w:t>Dalyviui</w:t>
      </w:r>
      <w:r w:rsidR="00511A87" w:rsidRPr="002A3128">
        <w:rPr>
          <w:sz w:val="24"/>
          <w:szCs w:val="24"/>
        </w:rPr>
        <w:t xml:space="preserve"> kaip laiduotojui nepalankios pasekmės</w:t>
      </w:r>
      <w:r w:rsidR="00EA3159" w:rsidRPr="002A3128">
        <w:rPr>
          <w:sz w:val="24"/>
          <w:szCs w:val="24"/>
        </w:rPr>
        <w:t>;</w:t>
      </w:r>
    </w:p>
    <w:p w14:paraId="367719F6" w14:textId="77777777" w:rsidR="00511A87" w:rsidRPr="002A3128" w:rsidRDefault="00083F42" w:rsidP="00C24BFB">
      <w:pPr>
        <w:pStyle w:val="paragrafesrasas2lygis"/>
        <w:numPr>
          <w:ilvl w:val="2"/>
          <w:numId w:val="68"/>
        </w:numPr>
        <w:shd w:val="clear" w:color="auto" w:fill="FFFFFF" w:themeFill="background1"/>
        <w:tabs>
          <w:tab w:val="left" w:pos="0"/>
          <w:tab w:val="left" w:pos="1418"/>
        </w:tabs>
        <w:ind w:left="1418" w:hanging="851"/>
        <w:rPr>
          <w:sz w:val="24"/>
          <w:szCs w:val="24"/>
        </w:rPr>
      </w:pPr>
      <w:r w:rsidRPr="002A3128">
        <w:rPr>
          <w:sz w:val="24"/>
          <w:szCs w:val="24"/>
        </w:rPr>
        <w:t>Dalyvio</w:t>
      </w:r>
      <w:r w:rsidR="00EA3159" w:rsidRPr="002A3128">
        <w:rPr>
          <w:sz w:val="24"/>
          <w:szCs w:val="24"/>
        </w:rPr>
        <w:t xml:space="preserve"> </w:t>
      </w:r>
      <w:r w:rsidR="00511A87" w:rsidRPr="002A3128">
        <w:rPr>
          <w:sz w:val="24"/>
          <w:szCs w:val="24"/>
        </w:rPr>
        <w:t xml:space="preserve">kaip laiduotojo atsakomybė pasibaigia tik tada, kai pasibaigia </w:t>
      </w:r>
      <w:r w:rsidRPr="002A3128">
        <w:rPr>
          <w:sz w:val="24"/>
          <w:szCs w:val="24"/>
        </w:rPr>
        <w:t xml:space="preserve">Privataus </w:t>
      </w:r>
      <w:r w:rsidR="00717299" w:rsidRPr="002A3128">
        <w:rPr>
          <w:sz w:val="24"/>
          <w:szCs w:val="24"/>
        </w:rPr>
        <w:t>subjekto</w:t>
      </w:r>
      <w:r w:rsidR="00511A87" w:rsidRPr="002A3128">
        <w:rPr>
          <w:sz w:val="24"/>
          <w:szCs w:val="24"/>
        </w:rPr>
        <w:t xml:space="preserve"> pareigų galiojimo ir vykdymo terminas pagal </w:t>
      </w:r>
      <w:r w:rsidR="00347319">
        <w:rPr>
          <w:sz w:val="24"/>
          <w:szCs w:val="24"/>
        </w:rPr>
        <w:t>S</w:t>
      </w:r>
      <w:r w:rsidR="00511A87" w:rsidRPr="002A3128">
        <w:rPr>
          <w:sz w:val="24"/>
          <w:szCs w:val="24"/>
        </w:rPr>
        <w:t xml:space="preserve">utartį ir </w:t>
      </w:r>
      <w:r w:rsidR="00535E80" w:rsidRPr="002A3128">
        <w:rPr>
          <w:sz w:val="24"/>
          <w:szCs w:val="24"/>
        </w:rPr>
        <w:t xml:space="preserve">negali </w:t>
      </w:r>
      <w:r w:rsidR="00511A87" w:rsidRPr="002A3128">
        <w:rPr>
          <w:sz w:val="24"/>
          <w:szCs w:val="24"/>
        </w:rPr>
        <w:t>baig</w:t>
      </w:r>
      <w:r w:rsidR="00535E80" w:rsidRPr="002A3128">
        <w:rPr>
          <w:sz w:val="24"/>
          <w:szCs w:val="24"/>
        </w:rPr>
        <w:t>t</w:t>
      </w:r>
      <w:r w:rsidR="00511A87" w:rsidRPr="002A3128">
        <w:rPr>
          <w:sz w:val="24"/>
          <w:szCs w:val="24"/>
        </w:rPr>
        <w:t>i</w:t>
      </w:r>
      <w:r w:rsidR="00535E80" w:rsidRPr="002A3128">
        <w:rPr>
          <w:sz w:val="24"/>
          <w:szCs w:val="24"/>
        </w:rPr>
        <w:t>s</w:t>
      </w:r>
      <w:r w:rsidR="00511A87" w:rsidRPr="002A3128">
        <w:rPr>
          <w:sz w:val="24"/>
          <w:szCs w:val="24"/>
        </w:rPr>
        <w:t xml:space="preserve"> anksčiau dėl to, kad tam tikrą laikotarpį </w:t>
      </w:r>
      <w:r w:rsidR="006A6252" w:rsidRPr="002A3128">
        <w:rPr>
          <w:sz w:val="24"/>
          <w:szCs w:val="24"/>
        </w:rPr>
        <w:t>Valdžios</w:t>
      </w:r>
      <w:r w:rsidR="00EA3159" w:rsidRPr="002A3128">
        <w:rPr>
          <w:sz w:val="24"/>
          <w:szCs w:val="24"/>
        </w:rPr>
        <w:t xml:space="preserve"> </w:t>
      </w:r>
      <w:r w:rsidR="00717299" w:rsidRPr="002A3128">
        <w:rPr>
          <w:sz w:val="24"/>
          <w:szCs w:val="24"/>
        </w:rPr>
        <w:t>subjektas</w:t>
      </w:r>
      <w:r w:rsidR="00511A87" w:rsidRPr="002A3128">
        <w:rPr>
          <w:sz w:val="24"/>
          <w:szCs w:val="24"/>
        </w:rPr>
        <w:t xml:space="preserve"> nepareikalavo </w:t>
      </w:r>
      <w:r w:rsidRPr="002A3128">
        <w:rPr>
          <w:sz w:val="24"/>
          <w:szCs w:val="24"/>
        </w:rPr>
        <w:t>Dalyvio</w:t>
      </w:r>
      <w:r w:rsidR="00511A87" w:rsidRPr="002A3128">
        <w:rPr>
          <w:sz w:val="24"/>
          <w:szCs w:val="24"/>
        </w:rPr>
        <w:t xml:space="preserve"> kaip laiduotojo atsakomybės.</w:t>
      </w:r>
    </w:p>
    <w:p w14:paraId="122BC17F" w14:textId="77777777" w:rsidR="007F485B" w:rsidRPr="002A3128" w:rsidRDefault="007F485B" w:rsidP="00C24BFB">
      <w:pPr>
        <w:pStyle w:val="paragrafesrasas2lygis"/>
        <w:numPr>
          <w:ilvl w:val="1"/>
          <w:numId w:val="68"/>
        </w:numPr>
        <w:tabs>
          <w:tab w:val="left" w:pos="0"/>
        </w:tabs>
        <w:ind w:left="0" w:firstLine="567"/>
        <w:rPr>
          <w:sz w:val="24"/>
          <w:szCs w:val="24"/>
        </w:rPr>
      </w:pPr>
      <w:r w:rsidRPr="002A3128">
        <w:rPr>
          <w:sz w:val="24"/>
          <w:szCs w:val="24"/>
        </w:rPr>
        <w:lastRenderedPageBreak/>
        <w:t xml:space="preserve">Dalyvio laidavimas prieš numatytą terminą galės pasibaigti tik tuo atveju, jeigu Sąlygose ir </w:t>
      </w:r>
      <w:r w:rsidR="00347319">
        <w:rPr>
          <w:sz w:val="24"/>
          <w:szCs w:val="24"/>
        </w:rPr>
        <w:t>S</w:t>
      </w:r>
      <w:r w:rsidRPr="002A3128">
        <w:rPr>
          <w:sz w:val="24"/>
          <w:szCs w:val="24"/>
        </w:rPr>
        <w:t xml:space="preserve">utartyje numatytais atvejais Privataus subjekto akcijos bus perleistos kitam subjektui ir šis subjektas laiduos už atitinkamas </w:t>
      </w:r>
      <w:r w:rsidR="00347319">
        <w:rPr>
          <w:sz w:val="24"/>
          <w:szCs w:val="24"/>
        </w:rPr>
        <w:t>S</w:t>
      </w:r>
      <w:r w:rsidRPr="002A3128">
        <w:rPr>
          <w:sz w:val="24"/>
          <w:szCs w:val="24"/>
        </w:rPr>
        <w:t>ubjekto prievoles tokia pat apimtimi, kaip akcijas perleidžiantis Dalyvis.</w:t>
      </w:r>
    </w:p>
    <w:p w14:paraId="33AAD16C" w14:textId="77777777" w:rsidR="007F485B" w:rsidRPr="002A3128" w:rsidRDefault="007F485B" w:rsidP="00C24BFB">
      <w:pPr>
        <w:pStyle w:val="paragrafesrasas2lygis"/>
        <w:numPr>
          <w:ilvl w:val="1"/>
          <w:numId w:val="68"/>
        </w:numPr>
        <w:tabs>
          <w:tab w:val="left" w:pos="0"/>
          <w:tab w:val="left" w:pos="1418"/>
        </w:tabs>
        <w:ind w:left="0" w:firstLine="567"/>
        <w:rPr>
          <w:sz w:val="24"/>
          <w:szCs w:val="24"/>
        </w:rPr>
      </w:pPr>
      <w:r w:rsidRPr="002A3128">
        <w:rPr>
          <w:sz w:val="24"/>
          <w:szCs w:val="24"/>
        </w:rPr>
        <w:t>Dalyvis galės perleisti Privataus subjekto akcijas tik tada, kai (i) bus p</w:t>
      </w:r>
      <w:r w:rsidR="004E18BC" w:rsidRPr="002A3128">
        <w:rPr>
          <w:sz w:val="24"/>
          <w:szCs w:val="24"/>
        </w:rPr>
        <w:t>r</w:t>
      </w:r>
      <w:r w:rsidRPr="002A3128">
        <w:rPr>
          <w:sz w:val="24"/>
          <w:szCs w:val="24"/>
        </w:rPr>
        <w:t xml:space="preserve">adėtos teikti Projekto įgyvendinimui reikalingos </w:t>
      </w:r>
      <w:r w:rsidR="00347319">
        <w:rPr>
          <w:sz w:val="24"/>
          <w:szCs w:val="24"/>
        </w:rPr>
        <w:t>P</w:t>
      </w:r>
      <w:r w:rsidRPr="002A3128">
        <w:rPr>
          <w:sz w:val="24"/>
          <w:szCs w:val="24"/>
        </w:rPr>
        <w:t xml:space="preserve">aslaugos visa numatyta jų apimtimi ir (ii) bus gautas Valdžios subjekto sutikimas, kuris gali būti nesuteiktas tik dėl pagrįstų priežasčių, numatytų </w:t>
      </w:r>
      <w:r w:rsidR="00347319">
        <w:rPr>
          <w:sz w:val="24"/>
          <w:szCs w:val="24"/>
        </w:rPr>
        <w:t>S</w:t>
      </w:r>
      <w:r w:rsidRPr="002A3128">
        <w:rPr>
          <w:sz w:val="24"/>
          <w:szCs w:val="24"/>
        </w:rPr>
        <w:t>utartyje</w:t>
      </w:r>
      <w:r w:rsidR="00C96B36" w:rsidRPr="002A3128">
        <w:rPr>
          <w:sz w:val="24"/>
          <w:szCs w:val="24"/>
        </w:rPr>
        <w:t>, ir</w:t>
      </w:r>
      <w:r w:rsidR="00B43ADB" w:rsidRPr="002A3128">
        <w:rPr>
          <w:sz w:val="24"/>
          <w:szCs w:val="24"/>
        </w:rPr>
        <w:t xml:space="preserve"> (iii) </w:t>
      </w:r>
      <w:r w:rsidR="00C96B36" w:rsidRPr="002A3128">
        <w:rPr>
          <w:sz w:val="24"/>
          <w:szCs w:val="24"/>
        </w:rPr>
        <w:t xml:space="preserve">bus </w:t>
      </w:r>
      <w:r w:rsidR="00B43ADB" w:rsidRPr="002A3128">
        <w:rPr>
          <w:sz w:val="24"/>
          <w:szCs w:val="24"/>
        </w:rPr>
        <w:t xml:space="preserve">įvykdytos kitos, </w:t>
      </w:r>
      <w:r w:rsidR="00347319">
        <w:rPr>
          <w:sz w:val="24"/>
          <w:szCs w:val="24"/>
        </w:rPr>
        <w:t>S</w:t>
      </w:r>
      <w:r w:rsidR="00B43ADB" w:rsidRPr="002A3128">
        <w:rPr>
          <w:sz w:val="24"/>
          <w:szCs w:val="24"/>
        </w:rPr>
        <w:t>utartyje nustatytos sąlygos</w:t>
      </w:r>
      <w:r w:rsidRPr="002A3128">
        <w:rPr>
          <w:sz w:val="24"/>
          <w:szCs w:val="24"/>
        </w:rPr>
        <w:t>.</w:t>
      </w:r>
    </w:p>
    <w:p w14:paraId="5C9FD3A3" w14:textId="72B0CE66" w:rsidR="00594F8E" w:rsidRPr="00347319" w:rsidRDefault="00594F8E" w:rsidP="000B3627">
      <w:pPr>
        <w:pStyle w:val="paragrafesrasas2lygis"/>
        <w:numPr>
          <w:ilvl w:val="0"/>
          <w:numId w:val="0"/>
        </w:numPr>
        <w:tabs>
          <w:tab w:val="left" w:pos="0"/>
        </w:tabs>
        <w:ind w:firstLine="567"/>
        <w:rPr>
          <w:sz w:val="24"/>
          <w:szCs w:val="24"/>
        </w:rPr>
      </w:pPr>
    </w:p>
    <w:p w14:paraId="7A870B33" w14:textId="77777777" w:rsidR="00765733" w:rsidRPr="002A3128" w:rsidRDefault="00793068" w:rsidP="00C24BFB">
      <w:pPr>
        <w:pStyle w:val="Antrat1"/>
        <w:numPr>
          <w:ilvl w:val="0"/>
          <w:numId w:val="6"/>
        </w:numPr>
        <w:tabs>
          <w:tab w:val="left" w:pos="851"/>
        </w:tabs>
        <w:spacing w:before="120" w:after="120"/>
        <w:ind w:hanging="3414"/>
        <w:jc w:val="center"/>
        <w:rPr>
          <w:color w:val="632423" w:themeColor="accent2" w:themeShade="80"/>
          <w:sz w:val="24"/>
          <w:szCs w:val="24"/>
        </w:rPr>
      </w:pPr>
      <w:bookmarkStart w:id="137" w:name="_Toc143155639"/>
      <w:bookmarkStart w:id="138" w:name="_Toc143155714"/>
      <w:r w:rsidRPr="002A3128">
        <w:rPr>
          <w:color w:val="632423" w:themeColor="accent2" w:themeShade="80"/>
          <w:sz w:val="24"/>
          <w:szCs w:val="24"/>
        </w:rPr>
        <w:t xml:space="preserve">Dalyvavimo </w:t>
      </w:r>
      <w:r w:rsidR="007177DD" w:rsidRPr="002A3128">
        <w:rPr>
          <w:color w:val="632423" w:themeColor="accent2" w:themeShade="80"/>
          <w:sz w:val="24"/>
          <w:szCs w:val="24"/>
        </w:rPr>
        <w:t>K</w:t>
      </w:r>
      <w:r w:rsidR="00B02E02" w:rsidRPr="002A3128">
        <w:rPr>
          <w:color w:val="632423" w:themeColor="accent2" w:themeShade="80"/>
          <w:sz w:val="24"/>
          <w:szCs w:val="24"/>
        </w:rPr>
        <w:t>onkurenciniame dialoge</w:t>
      </w:r>
      <w:r w:rsidRPr="002A3128">
        <w:rPr>
          <w:color w:val="632423" w:themeColor="accent2" w:themeShade="80"/>
          <w:sz w:val="24"/>
          <w:szCs w:val="24"/>
        </w:rPr>
        <w:t xml:space="preserve"> </w:t>
      </w:r>
      <w:r w:rsidR="008C7F32" w:rsidRPr="002A3128">
        <w:rPr>
          <w:color w:val="632423" w:themeColor="accent2" w:themeShade="80"/>
          <w:sz w:val="24"/>
          <w:szCs w:val="24"/>
        </w:rPr>
        <w:t>sąnaudos</w:t>
      </w:r>
      <w:bookmarkEnd w:id="137"/>
      <w:bookmarkEnd w:id="138"/>
    </w:p>
    <w:p w14:paraId="29C58E74" w14:textId="74430355" w:rsidR="0099111C" w:rsidRPr="002A3128" w:rsidRDefault="00BA27FD" w:rsidP="00C24BFB">
      <w:pPr>
        <w:pStyle w:val="paragrafesrasas2lygis"/>
        <w:numPr>
          <w:ilvl w:val="1"/>
          <w:numId w:val="68"/>
        </w:numPr>
        <w:tabs>
          <w:tab w:val="left" w:pos="0"/>
        </w:tabs>
        <w:ind w:left="0" w:firstLine="567"/>
        <w:rPr>
          <w:color w:val="0033CC"/>
          <w:sz w:val="24"/>
          <w:szCs w:val="24"/>
        </w:rPr>
      </w:pPr>
      <w:bookmarkStart w:id="139" w:name="_Ref443048954"/>
      <w:r w:rsidRPr="00156756">
        <w:rPr>
          <w:sz w:val="24"/>
          <w:szCs w:val="24"/>
        </w:rPr>
        <w:t>Ši</w:t>
      </w:r>
      <w:r w:rsidR="00B02E02" w:rsidRPr="00156756">
        <w:rPr>
          <w:sz w:val="24"/>
          <w:szCs w:val="24"/>
        </w:rPr>
        <w:t>ame</w:t>
      </w:r>
      <w:r w:rsidRPr="00156756">
        <w:rPr>
          <w:sz w:val="24"/>
          <w:szCs w:val="24"/>
        </w:rPr>
        <w:t xml:space="preserve"> </w:t>
      </w:r>
      <w:r w:rsidR="007177DD" w:rsidRPr="00156756">
        <w:rPr>
          <w:sz w:val="24"/>
          <w:szCs w:val="24"/>
        </w:rPr>
        <w:t>K</w:t>
      </w:r>
      <w:r w:rsidR="00804A00" w:rsidRPr="00156756">
        <w:rPr>
          <w:sz w:val="24"/>
          <w:szCs w:val="24"/>
        </w:rPr>
        <w:t xml:space="preserve">onkurenciniame </w:t>
      </w:r>
      <w:r w:rsidR="00B02E02" w:rsidRPr="00156756">
        <w:rPr>
          <w:sz w:val="24"/>
          <w:szCs w:val="24"/>
        </w:rPr>
        <w:t>dialoge</w:t>
      </w:r>
      <w:r w:rsidRPr="00156756">
        <w:rPr>
          <w:sz w:val="24"/>
          <w:szCs w:val="24"/>
        </w:rPr>
        <w:t xml:space="preserve"> </w:t>
      </w:r>
      <w:r w:rsidR="00F1048E" w:rsidRPr="00156756">
        <w:rPr>
          <w:sz w:val="24"/>
          <w:szCs w:val="24"/>
        </w:rPr>
        <w:t xml:space="preserve">ūkio subjektai </w:t>
      </w:r>
      <w:r w:rsidRPr="00156756">
        <w:rPr>
          <w:sz w:val="24"/>
          <w:szCs w:val="24"/>
        </w:rPr>
        <w:t>dalyvau</w:t>
      </w:r>
      <w:r w:rsidR="00F1048E" w:rsidRPr="00156756">
        <w:rPr>
          <w:sz w:val="24"/>
          <w:szCs w:val="24"/>
        </w:rPr>
        <w:t>ja</w:t>
      </w:r>
      <w:r w:rsidRPr="00156756">
        <w:rPr>
          <w:sz w:val="24"/>
          <w:szCs w:val="24"/>
        </w:rPr>
        <w:t xml:space="preserve"> savo rizika ir </w:t>
      </w:r>
      <w:r w:rsidR="008C7F32" w:rsidRPr="00156756">
        <w:rPr>
          <w:sz w:val="24"/>
          <w:szCs w:val="24"/>
        </w:rPr>
        <w:t>sąnaudomis</w:t>
      </w:r>
      <w:r w:rsidRPr="00156756">
        <w:rPr>
          <w:sz w:val="24"/>
          <w:szCs w:val="24"/>
        </w:rPr>
        <w:t xml:space="preserve">. </w:t>
      </w:r>
      <w:r w:rsidR="006A6252" w:rsidRPr="00156756">
        <w:rPr>
          <w:sz w:val="24"/>
          <w:szCs w:val="24"/>
        </w:rPr>
        <w:t>Valdžios</w:t>
      </w:r>
      <w:r w:rsidR="00EB2F54" w:rsidRPr="00156756">
        <w:rPr>
          <w:sz w:val="24"/>
          <w:szCs w:val="24"/>
        </w:rPr>
        <w:t xml:space="preserve"> </w:t>
      </w:r>
      <w:r w:rsidR="00717299" w:rsidRPr="00156756">
        <w:rPr>
          <w:sz w:val="24"/>
          <w:szCs w:val="24"/>
        </w:rPr>
        <w:t>subjektas</w:t>
      </w:r>
      <w:r w:rsidR="00F1048E" w:rsidRPr="00156756">
        <w:rPr>
          <w:sz w:val="24"/>
          <w:szCs w:val="24"/>
        </w:rPr>
        <w:t xml:space="preserve"> </w:t>
      </w:r>
      <w:r w:rsidRPr="00156756">
        <w:rPr>
          <w:sz w:val="24"/>
          <w:szCs w:val="24"/>
        </w:rPr>
        <w:t>neatlygins jokių su dalyvavimu ši</w:t>
      </w:r>
      <w:r w:rsidR="00B02E02" w:rsidRPr="00156756">
        <w:rPr>
          <w:sz w:val="24"/>
          <w:szCs w:val="24"/>
        </w:rPr>
        <w:t>ame</w:t>
      </w:r>
      <w:r w:rsidRPr="00156756">
        <w:rPr>
          <w:sz w:val="24"/>
          <w:szCs w:val="24"/>
        </w:rPr>
        <w:t xml:space="preserve"> </w:t>
      </w:r>
      <w:r w:rsidR="007177DD" w:rsidRPr="00156756">
        <w:rPr>
          <w:sz w:val="24"/>
          <w:szCs w:val="24"/>
        </w:rPr>
        <w:t>K</w:t>
      </w:r>
      <w:r w:rsidR="00B02E02" w:rsidRPr="00156756">
        <w:rPr>
          <w:sz w:val="24"/>
          <w:szCs w:val="24"/>
        </w:rPr>
        <w:t xml:space="preserve">onkurenciniame </w:t>
      </w:r>
      <w:r w:rsidRPr="00156756">
        <w:rPr>
          <w:sz w:val="24"/>
          <w:szCs w:val="24"/>
        </w:rPr>
        <w:t>d</w:t>
      </w:r>
      <w:r w:rsidR="00B02E02" w:rsidRPr="00156756">
        <w:rPr>
          <w:sz w:val="24"/>
          <w:szCs w:val="24"/>
        </w:rPr>
        <w:t>ialoge</w:t>
      </w:r>
      <w:r w:rsidRPr="00156756">
        <w:rPr>
          <w:sz w:val="24"/>
          <w:szCs w:val="24"/>
        </w:rPr>
        <w:t xml:space="preserve"> susijusių išlaidų</w:t>
      </w:r>
      <w:r w:rsidR="001469B0" w:rsidRPr="00156756">
        <w:rPr>
          <w:sz w:val="24"/>
          <w:szCs w:val="24"/>
        </w:rPr>
        <w:t xml:space="preserve">, įskaitant, bet neapsiribojant, išlaidas, susijusias su Sąlygų gavimu ar </w:t>
      </w:r>
      <w:r w:rsidR="00040E39">
        <w:rPr>
          <w:sz w:val="24"/>
          <w:szCs w:val="24"/>
        </w:rPr>
        <w:t>(</w:t>
      </w:r>
      <w:r w:rsidR="001469B0" w:rsidRPr="00156756">
        <w:rPr>
          <w:sz w:val="24"/>
          <w:szCs w:val="24"/>
        </w:rPr>
        <w:t>ir</w:t>
      </w:r>
      <w:r w:rsidR="00040E39">
        <w:rPr>
          <w:sz w:val="24"/>
          <w:szCs w:val="24"/>
        </w:rPr>
        <w:t>)</w:t>
      </w:r>
      <w:r w:rsidR="001469B0" w:rsidRPr="00156756">
        <w:rPr>
          <w:sz w:val="24"/>
          <w:szCs w:val="24"/>
        </w:rPr>
        <w:t xml:space="preserve"> jų vertimu į užsienio kalbą, </w:t>
      </w:r>
      <w:r w:rsidR="005152F4" w:rsidRPr="00156756">
        <w:rPr>
          <w:sz w:val="24"/>
          <w:szCs w:val="24"/>
        </w:rPr>
        <w:t>P</w:t>
      </w:r>
      <w:r w:rsidR="001469B0" w:rsidRPr="00156756">
        <w:rPr>
          <w:sz w:val="24"/>
          <w:szCs w:val="24"/>
        </w:rPr>
        <w:t xml:space="preserve">araiškų ir </w:t>
      </w:r>
      <w:r w:rsidR="005152F4" w:rsidRPr="00156756">
        <w:rPr>
          <w:sz w:val="24"/>
          <w:szCs w:val="24"/>
        </w:rPr>
        <w:t>P</w:t>
      </w:r>
      <w:r w:rsidR="001469B0" w:rsidRPr="00156756">
        <w:rPr>
          <w:sz w:val="24"/>
          <w:szCs w:val="24"/>
        </w:rPr>
        <w:t>asiūlymų rengimu, teikimu, o taip pat išlaidas, susijusias su dialogo procedūra (įskaitant vertimo į užsienio kalbą), dokumentų kopijavimu, spausdinimu, pašto ar kurjerių pašto paslaugomis, brėžinių, fotografijų rengimu ar siuntimu; komandiruotėmis ir susirinkimais, transportu, apgyvendinimu, atlyginimais, mokesčiais advokatams, konsultantams, inžinieriams ir kitiems samdomiems asmenims, dokumentų tvarkymu ir valstybiniais mokesčiais, taip pat kitomis išlaidomis, susijusiomis su dalyvavimu Konkurenciniame dialoge</w:t>
      </w:r>
      <w:r w:rsidR="00804A00" w:rsidRPr="002A3128">
        <w:rPr>
          <w:color w:val="0033CC"/>
          <w:sz w:val="24"/>
          <w:szCs w:val="24"/>
        </w:rPr>
        <w:t>.</w:t>
      </w:r>
      <w:bookmarkEnd w:id="139"/>
    </w:p>
    <w:p w14:paraId="1AF6B369" w14:textId="5560DD9D" w:rsidR="00CF6CD9" w:rsidRPr="00A32058" w:rsidRDefault="00CF6CD9" w:rsidP="00C24BFB">
      <w:pPr>
        <w:pStyle w:val="paragrafesrasas2lygis"/>
        <w:numPr>
          <w:ilvl w:val="1"/>
          <w:numId w:val="68"/>
        </w:numPr>
        <w:tabs>
          <w:tab w:val="left" w:pos="0"/>
        </w:tabs>
        <w:ind w:left="0" w:firstLine="567"/>
        <w:rPr>
          <w:sz w:val="24"/>
          <w:szCs w:val="24"/>
        </w:rPr>
      </w:pPr>
      <w:r w:rsidRPr="0091486F">
        <w:rPr>
          <w:color w:val="0070C0"/>
          <w:sz w:val="24"/>
          <w:szCs w:val="24"/>
        </w:rPr>
        <w:t>[</w:t>
      </w:r>
      <w:r w:rsidRPr="0091486F">
        <w:rPr>
          <w:i/>
          <w:color w:val="0070C0"/>
          <w:sz w:val="24"/>
          <w:szCs w:val="24"/>
        </w:rPr>
        <w:t>Jei taikoma</w:t>
      </w:r>
      <w:r w:rsidRPr="0091486F">
        <w:rPr>
          <w:color w:val="0070C0"/>
          <w:sz w:val="24"/>
          <w:szCs w:val="24"/>
        </w:rPr>
        <w:t xml:space="preserve"> </w:t>
      </w:r>
      <w:r w:rsidR="00790BDD" w:rsidRPr="002A3128">
        <w:rPr>
          <w:color w:val="00B050"/>
          <w:sz w:val="24"/>
          <w:szCs w:val="24"/>
        </w:rPr>
        <w:t xml:space="preserve">Konkurencinį dialogą </w:t>
      </w:r>
      <w:r w:rsidR="002439F4" w:rsidRPr="002A3128">
        <w:rPr>
          <w:color w:val="00B050"/>
          <w:sz w:val="24"/>
          <w:szCs w:val="24"/>
        </w:rPr>
        <w:t>laimėjęs D</w:t>
      </w:r>
      <w:r w:rsidRPr="002A3128">
        <w:rPr>
          <w:color w:val="00B050"/>
          <w:sz w:val="24"/>
          <w:szCs w:val="24"/>
        </w:rPr>
        <w:t xml:space="preserve">alyvis turės kompensuoti </w:t>
      </w:r>
      <w:r w:rsidRPr="002A3128">
        <w:rPr>
          <w:color w:val="FF0000"/>
          <w:sz w:val="24"/>
          <w:szCs w:val="24"/>
        </w:rPr>
        <w:t>[</w:t>
      </w:r>
      <w:r w:rsidRPr="002A3128">
        <w:rPr>
          <w:i/>
          <w:color w:val="FF0000"/>
          <w:sz w:val="24"/>
          <w:szCs w:val="24"/>
        </w:rPr>
        <w:t>įrašyti sumą</w:t>
      </w:r>
      <w:r w:rsidRPr="002A3128">
        <w:rPr>
          <w:color w:val="FF0000"/>
          <w:sz w:val="24"/>
          <w:szCs w:val="24"/>
        </w:rPr>
        <w:t xml:space="preserve">] </w:t>
      </w:r>
      <w:r w:rsidR="004068AE">
        <w:rPr>
          <w:color w:val="00B050"/>
          <w:sz w:val="24"/>
          <w:szCs w:val="24"/>
        </w:rPr>
        <w:t xml:space="preserve">Eur </w:t>
      </w:r>
      <w:r w:rsidRPr="002A3128">
        <w:rPr>
          <w:color w:val="00B050"/>
          <w:sz w:val="24"/>
          <w:szCs w:val="24"/>
        </w:rPr>
        <w:t xml:space="preserve">investicinio projekto rengimo išlaidų, patirtų </w:t>
      </w:r>
      <w:r w:rsidRPr="002A3128">
        <w:rPr>
          <w:color w:val="FF0000"/>
          <w:sz w:val="24"/>
          <w:szCs w:val="24"/>
        </w:rPr>
        <w:t>[</w:t>
      </w:r>
      <w:r w:rsidRPr="002A3128">
        <w:rPr>
          <w:i/>
          <w:color w:val="FF0000"/>
          <w:sz w:val="24"/>
          <w:szCs w:val="24"/>
        </w:rPr>
        <w:t>įrašyti investicinio projekto rengimą finansavusį ūkio subjektą</w:t>
      </w:r>
      <w:r w:rsidRPr="002A3128">
        <w:rPr>
          <w:color w:val="FF0000"/>
          <w:sz w:val="24"/>
          <w:szCs w:val="24"/>
        </w:rPr>
        <w:t xml:space="preserve">] </w:t>
      </w:r>
      <w:r w:rsidRPr="002A3128">
        <w:rPr>
          <w:color w:val="00B050"/>
          <w:sz w:val="24"/>
          <w:szCs w:val="24"/>
        </w:rPr>
        <w:t xml:space="preserve">privačios iniciatyvos teikimo procedūros metu </w:t>
      </w:r>
      <w:r w:rsidR="00F82964" w:rsidRPr="00F82964">
        <w:rPr>
          <w:color w:val="0070C0"/>
          <w:sz w:val="24"/>
          <w:szCs w:val="24"/>
        </w:rPr>
        <w:t>[</w:t>
      </w:r>
      <w:r w:rsidR="00F82964" w:rsidRPr="00F603B1">
        <w:rPr>
          <w:i/>
          <w:color w:val="0070C0"/>
          <w:sz w:val="24"/>
          <w:szCs w:val="24"/>
        </w:rPr>
        <w:t>taikoma tais atvejais, kai pirkimą laimi ne privačią iniciatyvą teikęs ir investicinio projekto rengimą finansavęs subjektas</w:t>
      </w:r>
      <w:r w:rsidR="00F82964" w:rsidRPr="00F82964">
        <w:rPr>
          <w:color w:val="0070C0"/>
          <w:sz w:val="24"/>
          <w:szCs w:val="24"/>
        </w:rPr>
        <w:t>]</w:t>
      </w:r>
      <w:r w:rsidRPr="00F82964">
        <w:rPr>
          <w:color w:val="00B050"/>
          <w:sz w:val="24"/>
          <w:szCs w:val="24"/>
        </w:rPr>
        <w:t>.</w:t>
      </w:r>
      <w:r w:rsidRPr="001D1E41">
        <w:rPr>
          <w:color w:val="00B050"/>
          <w:sz w:val="24"/>
          <w:szCs w:val="24"/>
        </w:rPr>
        <w:t xml:space="preserve"> </w:t>
      </w:r>
      <w:r w:rsidR="00EB1865">
        <w:rPr>
          <w:color w:val="00B050"/>
          <w:sz w:val="24"/>
          <w:szCs w:val="24"/>
        </w:rPr>
        <w:t>Investicijų projekto rengimo išlaidos turi būti iš anksto suderintos su Valdžios subjektu ir bet kokiu atveju negali būti didesnės, negu investicijų projekto rengimo metu galiojančios rinkos kainos.</w:t>
      </w:r>
      <w:r w:rsidR="00040E39" w:rsidRPr="005977FD">
        <w:rPr>
          <w:color w:val="00B050"/>
          <w:sz w:val="24"/>
          <w:szCs w:val="24"/>
        </w:rPr>
        <w:t>]</w:t>
      </w:r>
    </w:p>
    <w:p w14:paraId="58B84EEC" w14:textId="74B4C26C" w:rsidR="00A32058" w:rsidRDefault="00A32058" w:rsidP="00A32058">
      <w:pPr>
        <w:pStyle w:val="paragrafesrasas2lygis"/>
        <w:numPr>
          <w:ilvl w:val="0"/>
          <w:numId w:val="0"/>
        </w:numPr>
        <w:tabs>
          <w:tab w:val="left" w:pos="0"/>
        </w:tabs>
        <w:rPr>
          <w:color w:val="0033CC"/>
          <w:sz w:val="24"/>
          <w:szCs w:val="24"/>
        </w:rPr>
      </w:pPr>
      <w:r>
        <w:rPr>
          <w:color w:val="0033CC"/>
          <w:sz w:val="24"/>
          <w:szCs w:val="24"/>
        </w:rPr>
        <w:br w:type="page"/>
      </w:r>
    </w:p>
    <w:p w14:paraId="7DC7C9DA" w14:textId="77777777" w:rsidR="008B4EEE" w:rsidRPr="00354572" w:rsidRDefault="008B4EEE" w:rsidP="00C24BFB">
      <w:pPr>
        <w:pStyle w:val="Antrat1"/>
        <w:numPr>
          <w:ilvl w:val="0"/>
          <w:numId w:val="32"/>
        </w:numPr>
        <w:tabs>
          <w:tab w:val="left" w:pos="567"/>
        </w:tabs>
        <w:ind w:left="0" w:firstLine="0"/>
        <w:jc w:val="center"/>
        <w:rPr>
          <w:color w:val="632423" w:themeColor="accent2" w:themeShade="80"/>
          <w:sz w:val="24"/>
          <w:szCs w:val="24"/>
        </w:rPr>
      </w:pPr>
      <w:bookmarkStart w:id="140" w:name="_Toc110411121"/>
      <w:bookmarkStart w:id="141" w:name="_Toc143155640"/>
      <w:bookmarkStart w:id="142" w:name="_Toc143155715"/>
      <w:r w:rsidRPr="00354572">
        <w:rPr>
          <w:color w:val="632423" w:themeColor="accent2" w:themeShade="80"/>
          <w:sz w:val="24"/>
          <w:szCs w:val="24"/>
        </w:rPr>
        <w:lastRenderedPageBreak/>
        <w:t>Priedas. Naudojamos sąvokos</w:t>
      </w:r>
      <w:bookmarkEnd w:id="140"/>
      <w:bookmarkEnd w:id="141"/>
      <w:bookmarkEnd w:id="142"/>
    </w:p>
    <w:p w14:paraId="74979FFD" w14:textId="77777777" w:rsidR="008B4EEE" w:rsidRPr="004E406B" w:rsidRDefault="008B4EEE" w:rsidP="008B4EEE"/>
    <w:p w14:paraId="5D60DA4F" w14:textId="77777777" w:rsidR="00E777EC" w:rsidRPr="005977FD" w:rsidRDefault="00E777EC" w:rsidP="00E777EC">
      <w:pPr>
        <w:tabs>
          <w:tab w:val="left" w:pos="0"/>
        </w:tabs>
        <w:jc w:val="center"/>
        <w:rPr>
          <w:i/>
          <w:color w:val="0070C0"/>
        </w:rPr>
      </w:pPr>
      <w:r w:rsidRPr="005977FD">
        <w:rPr>
          <w:i/>
          <w:color w:val="0070C0"/>
        </w:rPr>
        <w:t>[Sąvokų sąrašas adaptuojamas pagal projekto specifiką, pavyzdžiui, nesant perduoto turto, perduoto turto sąvoka nenaudojama ir pan.]</w:t>
      </w:r>
    </w:p>
    <w:p w14:paraId="26B00C8D" w14:textId="77777777" w:rsidR="00001D67" w:rsidRPr="002A3128" w:rsidRDefault="00001D67" w:rsidP="00A34E44">
      <w:pPr>
        <w:tabs>
          <w:tab w:val="left" w:pos="0"/>
        </w:tabs>
        <w:jc w:val="both"/>
        <w:rPr>
          <w:color w:val="000000"/>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6346"/>
      </w:tblGrid>
      <w:tr w:rsidR="008F6870" w:rsidRPr="002A3128" w14:paraId="35A55DC4" w14:textId="77777777" w:rsidTr="00FA6D62">
        <w:tc>
          <w:tcPr>
            <w:tcW w:w="3292" w:type="dxa"/>
            <w:shd w:val="clear" w:color="auto" w:fill="auto"/>
          </w:tcPr>
          <w:p w14:paraId="4ADE3ABD" w14:textId="22EC5FEC" w:rsidR="008F6870" w:rsidRPr="002A3128" w:rsidRDefault="00B721AF" w:rsidP="003C3663">
            <w:pPr>
              <w:tabs>
                <w:tab w:val="left" w:pos="0"/>
              </w:tabs>
              <w:spacing w:after="120" w:line="276" w:lineRule="auto"/>
              <w:rPr>
                <w:b/>
                <w:color w:val="632423" w:themeColor="accent2" w:themeShade="80"/>
              </w:rPr>
            </w:pPr>
            <w:r w:rsidRPr="001B4017">
              <w:rPr>
                <w:b/>
                <w:bCs/>
                <w:color w:val="632423"/>
              </w:rPr>
              <w:t>Atleidimo atvejis</w:t>
            </w:r>
          </w:p>
        </w:tc>
        <w:tc>
          <w:tcPr>
            <w:tcW w:w="6346" w:type="dxa"/>
            <w:shd w:val="clear" w:color="auto" w:fill="auto"/>
          </w:tcPr>
          <w:p w14:paraId="4A80435F" w14:textId="65802BD8" w:rsidR="008F6870" w:rsidRPr="002A3128" w:rsidRDefault="00B721AF" w:rsidP="004375E5">
            <w:pPr>
              <w:tabs>
                <w:tab w:val="left" w:pos="0"/>
              </w:tabs>
              <w:spacing w:after="120" w:line="276" w:lineRule="auto"/>
              <w:jc w:val="both"/>
            </w:pPr>
            <w:r w:rsidRPr="001B4017">
              <w:t>reiškia atvejus, kurie nepriklauso nuo</w:t>
            </w:r>
            <w:r>
              <w:t xml:space="preserve"> Investuotojo,</w:t>
            </w:r>
            <w:r w:rsidRPr="001B4017">
              <w:t xml:space="preserve"> Privataus subjekto</w:t>
            </w:r>
            <w:r>
              <w:t xml:space="preserve"> ir (ar) Subtiekėjų ar kitų Privataus subjekto Sutarties vykdymui pasitelktų asmenų</w:t>
            </w:r>
            <w:r w:rsidRPr="001B4017">
              <w:t xml:space="preserve"> veiksmų (veikimo ar neveikimo) ir kurie yra nurodyti Sutart</w:t>
            </w:r>
            <w:r w:rsidR="00B02A21">
              <w:t>yje</w:t>
            </w:r>
            <w:r w:rsidRPr="001B4017">
              <w:t xml:space="preserve"> bei sukelia </w:t>
            </w:r>
            <w:r w:rsidR="00B02A21">
              <w:t>joje</w:t>
            </w:r>
            <w:r w:rsidRPr="001B4017">
              <w:t xml:space="preserve"> nurodytas pasekmes</w:t>
            </w:r>
            <w:r w:rsidR="00B02A21">
              <w:t>;</w:t>
            </w:r>
          </w:p>
        </w:tc>
      </w:tr>
      <w:tr w:rsidR="00B721AF" w:rsidRPr="002A3128" w14:paraId="49D9E307" w14:textId="77777777" w:rsidTr="00FA6D62">
        <w:tc>
          <w:tcPr>
            <w:tcW w:w="3292" w:type="dxa"/>
            <w:shd w:val="clear" w:color="auto" w:fill="auto"/>
          </w:tcPr>
          <w:p w14:paraId="7C671490" w14:textId="0CB7969C" w:rsidR="00B721AF" w:rsidRDefault="00B721AF" w:rsidP="00B721AF">
            <w:pPr>
              <w:tabs>
                <w:tab w:val="left" w:pos="0"/>
              </w:tabs>
              <w:spacing w:after="120" w:line="276" w:lineRule="auto"/>
              <w:rPr>
                <w:b/>
                <w:color w:val="632423" w:themeColor="accent2" w:themeShade="80"/>
              </w:rPr>
            </w:pPr>
            <w:r>
              <w:rPr>
                <w:b/>
                <w:color w:val="632423" w:themeColor="accent2" w:themeShade="80"/>
              </w:rPr>
              <w:t>Atnaujinimo ir remonto darbai</w:t>
            </w:r>
          </w:p>
        </w:tc>
        <w:tc>
          <w:tcPr>
            <w:tcW w:w="6346" w:type="dxa"/>
            <w:shd w:val="clear" w:color="auto" w:fill="auto"/>
          </w:tcPr>
          <w:p w14:paraId="198CCE7A" w14:textId="72021B49" w:rsidR="00B721AF" w:rsidRPr="007F1CEF" w:rsidRDefault="00B721AF" w:rsidP="00B721AF">
            <w:pPr>
              <w:tabs>
                <w:tab w:val="left" w:pos="0"/>
              </w:tabs>
              <w:spacing w:after="120" w:line="276" w:lineRule="auto"/>
              <w:jc w:val="both"/>
              <w:rPr>
                <w:rFonts w:eastAsia="Calibri"/>
              </w:rPr>
            </w:pPr>
            <w:r w:rsidRPr="007F1CEF">
              <w:rPr>
                <w:rFonts w:eastAsia="Calibri"/>
              </w:rPr>
              <w:t xml:space="preserve">reiškia Objekte numatomus </w:t>
            </w:r>
            <w:r>
              <w:rPr>
                <w:rFonts w:eastAsia="Calibri"/>
              </w:rPr>
              <w:t xml:space="preserve">darbus, </w:t>
            </w:r>
            <w:r w:rsidRPr="007F1CEF">
              <w:rPr>
                <w:rFonts w:eastAsia="Calibri"/>
              </w:rPr>
              <w:t>atliekamus Paslaugų teikimo metu, pakei</w:t>
            </w:r>
            <w:r w:rsidR="004C6B59">
              <w:rPr>
                <w:rFonts w:eastAsia="Calibri"/>
              </w:rPr>
              <w:t>čiant nusidėvėjusias dalis ir (</w:t>
            </w:r>
            <w:r w:rsidRPr="007F1CEF">
              <w:rPr>
                <w:rFonts w:eastAsia="Calibri"/>
              </w:rPr>
              <w:t>ar</w:t>
            </w:r>
            <w:r w:rsidR="004C6B59">
              <w:rPr>
                <w:rFonts w:eastAsia="Calibri"/>
              </w:rPr>
              <w:t>)</w:t>
            </w:r>
            <w:r w:rsidRPr="007F1CEF">
              <w:rPr>
                <w:rFonts w:eastAsia="Calibri"/>
              </w:rPr>
              <w:t xml:space="preserve"> įrenginius naujais, siekiant užtikrinti </w:t>
            </w:r>
            <w:r>
              <w:rPr>
                <w:rFonts w:eastAsia="Calibri"/>
              </w:rPr>
              <w:t xml:space="preserve">Objekto </w:t>
            </w:r>
            <w:r w:rsidRPr="007F1CEF">
              <w:rPr>
                <w:rFonts w:eastAsia="Calibri"/>
              </w:rPr>
              <w:t>atitikimą kiekybiniams ir kokybiniams reikalavimams bei rodikliams, nustatytiems Sutartyje, jos prieduose, Projektinėje dokumentacijoje ir Paslaugų teikimo plane;</w:t>
            </w:r>
          </w:p>
        </w:tc>
      </w:tr>
      <w:tr w:rsidR="00B721AF" w:rsidRPr="002A3128" w14:paraId="3B09F5A1" w14:textId="77777777" w:rsidTr="00B721AF">
        <w:tc>
          <w:tcPr>
            <w:tcW w:w="3292" w:type="dxa"/>
          </w:tcPr>
          <w:p w14:paraId="5678677B" w14:textId="776B72A5" w:rsidR="00B721AF" w:rsidRDefault="00B721AF" w:rsidP="00B721AF">
            <w:pPr>
              <w:tabs>
                <w:tab w:val="left" w:pos="0"/>
              </w:tabs>
              <w:spacing w:after="120" w:line="276" w:lineRule="auto"/>
              <w:rPr>
                <w:b/>
                <w:color w:val="632423" w:themeColor="accent2" w:themeShade="80"/>
              </w:rPr>
            </w:pPr>
            <w:r w:rsidRPr="001B4017">
              <w:rPr>
                <w:b/>
                <w:bCs/>
                <w:color w:val="632423"/>
              </w:rPr>
              <w:t>Atostogų režimas</w:t>
            </w:r>
          </w:p>
        </w:tc>
        <w:tc>
          <w:tcPr>
            <w:tcW w:w="6346" w:type="dxa"/>
          </w:tcPr>
          <w:p w14:paraId="6426AEBA" w14:textId="633B6BA3" w:rsidR="00B721AF" w:rsidRPr="007F1CEF" w:rsidRDefault="00B721AF" w:rsidP="004375E5">
            <w:pPr>
              <w:tabs>
                <w:tab w:val="left" w:pos="0"/>
              </w:tabs>
              <w:spacing w:after="120" w:line="276" w:lineRule="auto"/>
              <w:jc w:val="both"/>
              <w:rPr>
                <w:rFonts w:eastAsia="Calibri"/>
              </w:rPr>
            </w:pPr>
            <w:r w:rsidRPr="001B4017">
              <w:t xml:space="preserve">reiškia Paslaugų teikimo tvarką, kuri taikoma tomis dienomis, kai Objekte (jo dalyje) nevyksta ugdymo procesas </w:t>
            </w:r>
            <w:r>
              <w:t xml:space="preserve">ar renginiai </w:t>
            </w:r>
            <w:r w:rsidRPr="001B4017">
              <w:t xml:space="preserve">dėl atostogų, epidemijų ar </w:t>
            </w:r>
            <w:proofErr w:type="spellStart"/>
            <w:r w:rsidRPr="001B4017">
              <w:t>pandemijų</w:t>
            </w:r>
            <w:proofErr w:type="spellEnd"/>
            <w:r>
              <w:t xml:space="preserve"> </w:t>
            </w:r>
            <w:r w:rsidRPr="00C64C19">
              <w:t>(jeigu tai nelaikoma nenugalimos jėgos aplinkybėmis)</w:t>
            </w:r>
            <w:r w:rsidRPr="001B4017">
              <w:t xml:space="preserve"> </w:t>
            </w:r>
            <w:r w:rsidRPr="00594217">
              <w:t>ir kai Privatus subjektas nevykdo komercinių veiklų,</w:t>
            </w:r>
            <w:r w:rsidRPr="000B0B06">
              <w:t xml:space="preserve"> </w:t>
            </w:r>
            <w:r w:rsidRPr="001B4017">
              <w:t xml:space="preserve">ir kuri taikoma tik </w:t>
            </w:r>
            <w:r>
              <w:t xml:space="preserve">tuomet, kai </w:t>
            </w:r>
            <w:r w:rsidRPr="001B4017">
              <w:t xml:space="preserve">Atostogų režimą nurodė </w:t>
            </w:r>
            <w:r>
              <w:t xml:space="preserve">taikyti </w:t>
            </w:r>
            <w:r w:rsidRPr="001B4017">
              <w:t>Valdžios subjektas ar jo įgaliotas asmuo Sutart</w:t>
            </w:r>
            <w:r w:rsidR="004375E5">
              <w:t>yj</w:t>
            </w:r>
            <w:r w:rsidR="004C6B59">
              <w:t>e nustatyta tvarka;</w:t>
            </w:r>
          </w:p>
        </w:tc>
      </w:tr>
      <w:tr w:rsidR="00001D67" w:rsidRPr="002A3128" w14:paraId="4B03842F" w14:textId="77777777" w:rsidTr="00FA6D62">
        <w:tc>
          <w:tcPr>
            <w:tcW w:w="3292" w:type="dxa"/>
          </w:tcPr>
          <w:p w14:paraId="240B0245" w14:textId="77777777" w:rsidR="00001D67" w:rsidRPr="002A3128" w:rsidRDefault="00001D67" w:rsidP="003C3663">
            <w:pPr>
              <w:tabs>
                <w:tab w:val="left" w:pos="0"/>
              </w:tabs>
              <w:spacing w:after="120" w:line="276" w:lineRule="auto"/>
              <w:rPr>
                <w:b/>
                <w:color w:val="632423" w:themeColor="accent2" w:themeShade="80"/>
              </w:rPr>
            </w:pPr>
            <w:r w:rsidRPr="002A3128">
              <w:rPr>
                <w:b/>
                <w:color w:val="632423" w:themeColor="accent2" w:themeShade="80"/>
              </w:rPr>
              <w:t>CVP IS</w:t>
            </w:r>
          </w:p>
        </w:tc>
        <w:tc>
          <w:tcPr>
            <w:tcW w:w="6346" w:type="dxa"/>
          </w:tcPr>
          <w:p w14:paraId="5562D147" w14:textId="21BE3A18" w:rsidR="00001D67" w:rsidRPr="002A3128" w:rsidRDefault="00186DDA" w:rsidP="003C3663">
            <w:pPr>
              <w:tabs>
                <w:tab w:val="left" w:pos="0"/>
              </w:tabs>
              <w:spacing w:after="120" w:line="276" w:lineRule="auto"/>
              <w:jc w:val="both"/>
            </w:pPr>
            <w:r>
              <w:t>reiškia Centrinę</w:t>
            </w:r>
            <w:r w:rsidR="00001D67" w:rsidRPr="002A3128">
              <w:t xml:space="preserve"> viešųjų pirkimų informacin</w:t>
            </w:r>
            <w:r>
              <w:t>ę</w:t>
            </w:r>
            <w:r w:rsidR="00001D67" w:rsidRPr="002A3128">
              <w:t xml:space="preserve"> sistem</w:t>
            </w:r>
            <w:r>
              <w:t>ą</w:t>
            </w:r>
            <w:r w:rsidR="00001D67" w:rsidRPr="002A3128">
              <w:t>, prieinam</w:t>
            </w:r>
            <w:r>
              <w:t>ą</w:t>
            </w:r>
            <w:r w:rsidR="00001D67" w:rsidRPr="002A3128">
              <w:t xml:space="preserve"> interneto adresu </w:t>
            </w:r>
            <w:hyperlink r:id="rId21" w:history="1">
              <w:r w:rsidR="00001D67" w:rsidRPr="002A3128">
                <w:rPr>
                  <w:rStyle w:val="Hipersaitas"/>
                </w:rPr>
                <w:t>https://pirkimai.eviesiejipirkimai.lt</w:t>
              </w:r>
            </w:hyperlink>
            <w:r w:rsidR="004C6B59">
              <w:t>;</w:t>
            </w:r>
          </w:p>
        </w:tc>
      </w:tr>
      <w:tr w:rsidR="00001D67" w:rsidRPr="002A3128" w14:paraId="58B9B5E8" w14:textId="77777777" w:rsidTr="00FA6D62">
        <w:tc>
          <w:tcPr>
            <w:tcW w:w="3292" w:type="dxa"/>
          </w:tcPr>
          <w:p w14:paraId="60F2CE6C" w14:textId="21101286" w:rsidR="00001D67" w:rsidRPr="002A3128" w:rsidRDefault="00001D67" w:rsidP="004F36A2">
            <w:pPr>
              <w:tabs>
                <w:tab w:val="left" w:pos="0"/>
              </w:tabs>
              <w:spacing w:after="120" w:line="276" w:lineRule="auto"/>
              <w:rPr>
                <w:b/>
                <w:color w:val="632423" w:themeColor="accent2" w:themeShade="80"/>
              </w:rPr>
            </w:pPr>
            <w:r w:rsidRPr="002A3128">
              <w:rPr>
                <w:b/>
                <w:color w:val="632423" w:themeColor="accent2" w:themeShade="80"/>
              </w:rPr>
              <w:t>Dalyvis</w:t>
            </w:r>
            <w:r w:rsidR="00674901">
              <w:rPr>
                <w:b/>
                <w:color w:val="632423" w:themeColor="accent2" w:themeShade="80"/>
              </w:rPr>
              <w:t xml:space="preserve"> </w:t>
            </w:r>
          </w:p>
        </w:tc>
        <w:tc>
          <w:tcPr>
            <w:tcW w:w="6346" w:type="dxa"/>
          </w:tcPr>
          <w:p w14:paraId="5DE5ECC9" w14:textId="150FFBDB" w:rsidR="00001D67" w:rsidRPr="002A3128" w:rsidRDefault="00186DDA" w:rsidP="004C6B59">
            <w:pPr>
              <w:tabs>
                <w:tab w:val="left" w:pos="0"/>
              </w:tabs>
              <w:spacing w:after="120" w:line="276" w:lineRule="auto"/>
              <w:jc w:val="both"/>
            </w:pPr>
            <w:r>
              <w:t xml:space="preserve">reiškia </w:t>
            </w:r>
            <w:r w:rsidR="00001D67" w:rsidRPr="002A3128">
              <w:t>Pasiūlymą pateik</w:t>
            </w:r>
            <w:r>
              <w:t>usį</w:t>
            </w:r>
            <w:r w:rsidR="00001D67" w:rsidRPr="002A3128">
              <w:t xml:space="preserve"> Kandidat</w:t>
            </w:r>
            <w:r>
              <w:t>ą</w:t>
            </w:r>
            <w:r w:rsidR="004C6B59">
              <w:t>;</w:t>
            </w:r>
          </w:p>
        </w:tc>
      </w:tr>
      <w:tr w:rsidR="00674901" w:rsidRPr="002A3128" w14:paraId="369A06BD" w14:textId="77777777" w:rsidTr="000413D6">
        <w:tc>
          <w:tcPr>
            <w:tcW w:w="3292" w:type="dxa"/>
          </w:tcPr>
          <w:p w14:paraId="67846BC8" w14:textId="77777777" w:rsidR="00674901" w:rsidRPr="002A3128" w:rsidRDefault="00674901" w:rsidP="003C3663">
            <w:pPr>
              <w:tabs>
                <w:tab w:val="left" w:pos="0"/>
              </w:tabs>
              <w:spacing w:after="120" w:line="276" w:lineRule="auto"/>
              <w:rPr>
                <w:b/>
                <w:color w:val="632423" w:themeColor="accent2" w:themeShade="80"/>
              </w:rPr>
            </w:pPr>
            <w:r>
              <w:rPr>
                <w:b/>
                <w:color w:val="632423" w:themeColor="accent2" w:themeShade="80"/>
              </w:rPr>
              <w:t>Darbai</w:t>
            </w:r>
          </w:p>
        </w:tc>
        <w:tc>
          <w:tcPr>
            <w:tcW w:w="6346" w:type="dxa"/>
          </w:tcPr>
          <w:p w14:paraId="5E27C413" w14:textId="4897C560" w:rsidR="00674901" w:rsidRDefault="00674901" w:rsidP="00E138D5">
            <w:pPr>
              <w:tabs>
                <w:tab w:val="left" w:pos="0"/>
              </w:tabs>
              <w:spacing w:after="120" w:line="276" w:lineRule="auto"/>
              <w:jc w:val="both"/>
            </w:pPr>
            <w:r>
              <w:t>reiškia visus Privataus subjekto atliktinus projektavimo, statybos, montavimo</w:t>
            </w:r>
            <w:r w:rsidR="00BF2489">
              <w:t>, įrengimo</w:t>
            </w:r>
            <w:r>
              <w:t xml:space="preserve"> ir kitus darbus</w:t>
            </w:r>
            <w:r w:rsidR="00AE2D13">
              <w:t>,</w:t>
            </w:r>
            <w:r w:rsidR="003145C2">
              <w:t xml:space="preserve"> </w:t>
            </w:r>
            <w:r>
              <w:t xml:space="preserve">reikalingus Objektui </w:t>
            </w:r>
            <w:r w:rsidR="00A60ABC" w:rsidRPr="00734DC9">
              <w:rPr>
                <w:i/>
                <w:iCs/>
                <w:color w:val="0070C0"/>
              </w:rPr>
              <w:t xml:space="preserve">[jei </w:t>
            </w:r>
            <w:r w:rsidR="00A60ABC" w:rsidRPr="001B4017">
              <w:rPr>
                <w:i/>
                <w:iCs/>
                <w:color w:val="0070C0"/>
              </w:rPr>
              <w:t xml:space="preserve">atsižvelgiant į konkretaus </w:t>
            </w:r>
            <w:r w:rsidR="00A60ABC">
              <w:rPr>
                <w:i/>
                <w:iCs/>
                <w:color w:val="0070C0"/>
              </w:rPr>
              <w:t>p</w:t>
            </w:r>
            <w:r w:rsidR="00A60ABC" w:rsidRPr="001B4017">
              <w:rPr>
                <w:i/>
                <w:iCs/>
                <w:color w:val="0070C0"/>
              </w:rPr>
              <w:t>rojekto specifiką</w:t>
            </w:r>
            <w:r w:rsidR="00A60ABC">
              <w:rPr>
                <w:i/>
                <w:iCs/>
                <w:color w:val="0070C0"/>
              </w:rPr>
              <w:t>, Objektas</w:t>
            </w:r>
            <w:r w:rsidR="00A60ABC" w:rsidRPr="00734DC9">
              <w:rPr>
                <w:i/>
                <w:iCs/>
                <w:color w:val="0070C0"/>
              </w:rPr>
              <w:t xml:space="preserve"> apima daugiau nei vieną mokyklą</w:t>
            </w:r>
            <w:r w:rsidR="00A60ABC">
              <w:rPr>
                <w:i/>
                <w:iCs/>
                <w:color w:val="0070C0"/>
              </w:rPr>
              <w:t xml:space="preserve">, nurodoma </w:t>
            </w:r>
            <w:r w:rsidR="00E138D5">
              <w:rPr>
                <w:iCs/>
                <w:color w:val="00B050"/>
              </w:rPr>
              <w:t>ar</w:t>
            </w:r>
            <w:r w:rsidR="00A60ABC" w:rsidRPr="005977FD">
              <w:rPr>
                <w:iCs/>
                <w:color w:val="00B050"/>
              </w:rPr>
              <w:t xml:space="preserve"> </w:t>
            </w:r>
            <w:r w:rsidR="00E138D5">
              <w:rPr>
                <w:iCs/>
                <w:color w:val="00B050"/>
              </w:rPr>
              <w:t xml:space="preserve">dėl </w:t>
            </w:r>
            <w:r w:rsidR="00A60ABC" w:rsidRPr="005977FD">
              <w:rPr>
                <w:iCs/>
                <w:color w:val="00B050"/>
              </w:rPr>
              <w:t>Objekto dalies</w:t>
            </w:r>
            <w:r w:rsidR="00A60ABC" w:rsidRPr="005977FD">
              <w:rPr>
                <w:color w:val="00B050"/>
              </w:rPr>
              <w:t>]</w:t>
            </w:r>
            <w:r w:rsidR="00A60ABC">
              <w:rPr>
                <w:color w:val="00B050"/>
              </w:rPr>
              <w:t xml:space="preserve"> </w:t>
            </w:r>
            <w:r>
              <w:t>sukurti, kad jis atitiktų Specifik</w:t>
            </w:r>
            <w:r w:rsidR="004C6B59">
              <w:t>acijų ir Pasiūlymo reikalavimus;</w:t>
            </w:r>
          </w:p>
        </w:tc>
      </w:tr>
      <w:tr w:rsidR="00674901" w:rsidRPr="002A3128" w14:paraId="3A56F3E5" w14:textId="77777777" w:rsidTr="000413D6">
        <w:trPr>
          <w:trHeight w:val="820"/>
        </w:trPr>
        <w:tc>
          <w:tcPr>
            <w:tcW w:w="3292" w:type="dxa"/>
          </w:tcPr>
          <w:p w14:paraId="4E014179" w14:textId="77777777" w:rsidR="00674901" w:rsidRDefault="00674901" w:rsidP="003C3663">
            <w:pPr>
              <w:tabs>
                <w:tab w:val="left" w:pos="0"/>
              </w:tabs>
              <w:spacing w:after="120" w:line="276" w:lineRule="auto"/>
              <w:rPr>
                <w:b/>
                <w:color w:val="632423" w:themeColor="accent2" w:themeShade="80"/>
              </w:rPr>
            </w:pPr>
            <w:r>
              <w:rPr>
                <w:b/>
                <w:color w:val="632423" w:themeColor="accent2" w:themeShade="80"/>
              </w:rPr>
              <w:t>Darbo diena</w:t>
            </w:r>
          </w:p>
        </w:tc>
        <w:tc>
          <w:tcPr>
            <w:tcW w:w="6346" w:type="dxa"/>
          </w:tcPr>
          <w:p w14:paraId="21399D5E" w14:textId="44E0139C" w:rsidR="00674901" w:rsidRDefault="008A24D7" w:rsidP="003C3663">
            <w:pPr>
              <w:tabs>
                <w:tab w:val="left" w:pos="0"/>
              </w:tabs>
              <w:spacing w:after="120" w:line="276" w:lineRule="auto"/>
              <w:jc w:val="both"/>
            </w:pPr>
            <w:r w:rsidRPr="008A24D7">
              <w:t>reiškia bet kurią dieną, kurią bankai Lietuvos Respublikoje vykdo veiklą, išskyrus šeštadienį ir sekmadienį bei kitas oficialias nedarbo dienas Lietuvos Respublikoje;</w:t>
            </w:r>
          </w:p>
        </w:tc>
      </w:tr>
      <w:tr w:rsidR="00001D67" w:rsidRPr="002A3128" w14:paraId="20A772C1" w14:textId="77777777" w:rsidTr="000413D6">
        <w:trPr>
          <w:trHeight w:val="2076"/>
        </w:trPr>
        <w:tc>
          <w:tcPr>
            <w:tcW w:w="3292" w:type="dxa"/>
          </w:tcPr>
          <w:p w14:paraId="172F2AF4" w14:textId="7BFF10ED" w:rsidR="00001D67" w:rsidRPr="005977FD" w:rsidRDefault="00AA34E6" w:rsidP="003C3663">
            <w:pPr>
              <w:tabs>
                <w:tab w:val="left" w:pos="0"/>
              </w:tabs>
              <w:spacing w:after="120" w:line="276" w:lineRule="auto"/>
              <w:rPr>
                <w:b/>
                <w:color w:val="00B050"/>
              </w:rPr>
            </w:pPr>
            <w:r w:rsidRPr="005A2799">
              <w:rPr>
                <w:color w:val="0070C0"/>
              </w:rPr>
              <w:t>[</w:t>
            </w:r>
            <w:r w:rsidRPr="00AA34E6">
              <w:rPr>
                <w:i/>
                <w:color w:val="0070C0"/>
              </w:rPr>
              <w:t xml:space="preserve">taikoma </w:t>
            </w:r>
            <w:r>
              <w:rPr>
                <w:i/>
                <w:color w:val="0070C0"/>
              </w:rPr>
              <w:t>j</w:t>
            </w:r>
            <w:r w:rsidRPr="005A2799">
              <w:rPr>
                <w:i/>
                <w:color w:val="0070C0"/>
              </w:rPr>
              <w:t xml:space="preserve">eigu susipažinti su Projekto įgyvendinimu susijusiais dokumentais bus kuriama </w:t>
            </w:r>
            <w:r>
              <w:rPr>
                <w:i/>
                <w:color w:val="0070C0"/>
              </w:rPr>
              <w:t>d</w:t>
            </w:r>
            <w:r w:rsidRPr="005A2799">
              <w:rPr>
                <w:i/>
                <w:color w:val="0070C0"/>
              </w:rPr>
              <w:t>uomenų saugykla</w:t>
            </w:r>
            <w:r w:rsidRPr="005A2799">
              <w:rPr>
                <w:color w:val="0070C0"/>
              </w:rPr>
              <w:t xml:space="preserve"> </w:t>
            </w:r>
            <w:r w:rsidR="00001D67" w:rsidRPr="005977FD">
              <w:rPr>
                <w:b/>
                <w:color w:val="00B050"/>
              </w:rPr>
              <w:t>Duomenų saugykla</w:t>
            </w:r>
          </w:p>
          <w:p w14:paraId="34D75C61" w14:textId="64624777" w:rsidR="00BE68DC" w:rsidRPr="002A3128" w:rsidRDefault="00BE68DC" w:rsidP="003C3663">
            <w:pPr>
              <w:tabs>
                <w:tab w:val="left" w:pos="0"/>
              </w:tabs>
              <w:spacing w:after="120" w:line="276" w:lineRule="auto"/>
              <w:rPr>
                <w:b/>
                <w:color w:val="632423" w:themeColor="accent2" w:themeShade="80"/>
              </w:rPr>
            </w:pPr>
          </w:p>
        </w:tc>
        <w:tc>
          <w:tcPr>
            <w:tcW w:w="6346" w:type="dxa"/>
          </w:tcPr>
          <w:p w14:paraId="44FFB3F4" w14:textId="69D31E1F" w:rsidR="00001D67" w:rsidRPr="00A461F5" w:rsidRDefault="00186DDA" w:rsidP="003C3663">
            <w:pPr>
              <w:tabs>
                <w:tab w:val="left" w:pos="0"/>
              </w:tabs>
              <w:spacing w:after="120" w:line="276" w:lineRule="auto"/>
              <w:jc w:val="both"/>
            </w:pPr>
            <w:r w:rsidRPr="004C6B59">
              <w:rPr>
                <w:color w:val="00B050"/>
              </w:rPr>
              <w:t>reiškia</w:t>
            </w:r>
            <w:r w:rsidR="00001D67" w:rsidRPr="002A3128">
              <w:t xml:space="preserve"> </w:t>
            </w:r>
            <w:r w:rsidR="00001D67" w:rsidRPr="005977FD">
              <w:rPr>
                <w:i/>
                <w:color w:val="0070C0"/>
              </w:rPr>
              <w:t xml:space="preserve">[jei duomenys bus pateikiami el. duomenų bazėje </w:t>
            </w:r>
            <w:r w:rsidR="00001D67" w:rsidRPr="002A3128">
              <w:rPr>
                <w:color w:val="009900"/>
              </w:rPr>
              <w:t>įkurt</w:t>
            </w:r>
            <w:r>
              <w:rPr>
                <w:color w:val="009900"/>
              </w:rPr>
              <w:t>ą</w:t>
            </w:r>
            <w:r w:rsidR="00001D67" w:rsidRPr="002A3128">
              <w:rPr>
                <w:color w:val="009900"/>
              </w:rPr>
              <w:t xml:space="preserve"> virtuali</w:t>
            </w:r>
            <w:r>
              <w:rPr>
                <w:color w:val="009900"/>
              </w:rPr>
              <w:t>ą</w:t>
            </w:r>
            <w:r w:rsidR="00001D67" w:rsidRPr="002A3128">
              <w:rPr>
                <w:color w:val="009900"/>
              </w:rPr>
              <w:t xml:space="preserve"> duomenų saugykl</w:t>
            </w:r>
            <w:r>
              <w:rPr>
                <w:color w:val="009900"/>
              </w:rPr>
              <w:t>ą</w:t>
            </w:r>
            <w:r w:rsidR="00001D67" w:rsidRPr="002A3128">
              <w:t xml:space="preserve"> </w:t>
            </w:r>
            <w:r w:rsidR="00001D67" w:rsidRPr="005977FD">
              <w:rPr>
                <w:i/>
                <w:color w:val="0070C0"/>
              </w:rPr>
              <w:t>/ jei duomenys bus pateikiami fizinėje patalpoje</w:t>
            </w:r>
            <w:r w:rsidR="00001D67" w:rsidRPr="005977FD">
              <w:rPr>
                <w:color w:val="0070C0"/>
              </w:rPr>
              <w:t xml:space="preserve"> </w:t>
            </w:r>
            <w:r>
              <w:rPr>
                <w:color w:val="009900"/>
              </w:rPr>
              <w:t>įrengtą patalpą</w:t>
            </w:r>
            <w:r w:rsidR="00001D67" w:rsidRPr="004C6B59">
              <w:rPr>
                <w:color w:val="00B050"/>
              </w:rPr>
              <w:t>], kurioje pateikiami visi Valdžios subjekto turimi su Projekto įgyvendinimu susiję dokumentai, tokie kaip: [</w:t>
            </w:r>
            <w:r w:rsidR="00001D67" w:rsidRPr="004C6B59">
              <w:rPr>
                <w:i/>
                <w:color w:val="00B050"/>
              </w:rPr>
              <w:t>nurodyti kitų pateikiamų dokumentų pavyzdžiu</w:t>
            </w:r>
            <w:r w:rsidR="00001D67" w:rsidRPr="00A461F5">
              <w:rPr>
                <w:i/>
                <w:color w:val="00B050"/>
              </w:rPr>
              <w:t>s</w:t>
            </w:r>
            <w:r w:rsidR="00001D67" w:rsidRPr="00A461F5">
              <w:rPr>
                <w:color w:val="00B050"/>
              </w:rPr>
              <w:t>].</w:t>
            </w:r>
            <w:r w:rsidR="004C6B59" w:rsidRPr="00A461F5">
              <w:rPr>
                <w:color w:val="00B050"/>
              </w:rPr>
              <w:t>]</w:t>
            </w:r>
            <w:r w:rsidR="00A461F5">
              <w:t>;</w:t>
            </w:r>
          </w:p>
        </w:tc>
      </w:tr>
      <w:tr w:rsidR="00001D67" w:rsidRPr="002A3128" w14:paraId="3B1DA928" w14:textId="77777777" w:rsidTr="000A4A0C">
        <w:tc>
          <w:tcPr>
            <w:tcW w:w="3292" w:type="dxa"/>
          </w:tcPr>
          <w:p w14:paraId="52EA2B28" w14:textId="77777777" w:rsidR="0016044A" w:rsidRDefault="00001D67" w:rsidP="003C3663">
            <w:pPr>
              <w:tabs>
                <w:tab w:val="left" w:pos="0"/>
              </w:tabs>
              <w:spacing w:after="120" w:line="276" w:lineRule="auto"/>
              <w:rPr>
                <w:b/>
                <w:color w:val="632423" w:themeColor="accent2" w:themeShade="80"/>
              </w:rPr>
            </w:pPr>
            <w:r w:rsidRPr="002A3128">
              <w:rPr>
                <w:b/>
                <w:color w:val="632423" w:themeColor="accent2" w:themeShade="80"/>
              </w:rPr>
              <w:lastRenderedPageBreak/>
              <w:t>ESOL</w:t>
            </w:r>
          </w:p>
          <w:p w14:paraId="7C867D96" w14:textId="77777777" w:rsidR="00293098" w:rsidRPr="002A3128" w:rsidRDefault="00293098" w:rsidP="003C3663">
            <w:pPr>
              <w:tabs>
                <w:tab w:val="left" w:pos="0"/>
              </w:tabs>
              <w:spacing w:after="120" w:line="276" w:lineRule="auto"/>
              <w:rPr>
                <w:b/>
                <w:color w:val="632423" w:themeColor="accent2" w:themeShade="80"/>
              </w:rPr>
            </w:pPr>
          </w:p>
        </w:tc>
        <w:tc>
          <w:tcPr>
            <w:tcW w:w="6346" w:type="dxa"/>
          </w:tcPr>
          <w:p w14:paraId="0D3EBE78" w14:textId="10B1D320" w:rsidR="00293098" w:rsidRPr="002A3128" w:rsidRDefault="00186DDA" w:rsidP="003C3663">
            <w:pPr>
              <w:tabs>
                <w:tab w:val="left" w:pos="0"/>
              </w:tabs>
              <w:spacing w:after="120" w:line="276" w:lineRule="auto"/>
              <w:jc w:val="both"/>
            </w:pPr>
            <w:r>
              <w:t>reiškia Europos Sąjungos oficialųjį leidinį, prieinamą</w:t>
            </w:r>
            <w:r w:rsidR="00001D67" w:rsidRPr="002A3128">
              <w:t xml:space="preserve"> interneto adresu </w:t>
            </w:r>
            <w:hyperlink r:id="rId22" w:history="1">
              <w:r w:rsidR="0020231C" w:rsidRPr="002A3128">
                <w:rPr>
                  <w:rStyle w:val="Hipersaitas"/>
                </w:rPr>
                <w:t>http://eur-lex.europa.eu/oj/direct-access.html</w:t>
              </w:r>
            </w:hyperlink>
            <w:r w:rsidR="00A461F5">
              <w:t>;</w:t>
            </w:r>
          </w:p>
        </w:tc>
      </w:tr>
      <w:tr w:rsidR="00A700D9" w:rsidRPr="002A3128" w14:paraId="53F42F6D" w14:textId="77777777" w:rsidTr="00914994">
        <w:tc>
          <w:tcPr>
            <w:tcW w:w="3292" w:type="dxa"/>
            <w:shd w:val="clear" w:color="auto" w:fill="auto"/>
          </w:tcPr>
          <w:p w14:paraId="16BB9143" w14:textId="0CE0B218" w:rsidR="00A700D9" w:rsidRPr="00914994" w:rsidRDefault="00A700D9" w:rsidP="00A700D9">
            <w:pPr>
              <w:tabs>
                <w:tab w:val="left" w:pos="0"/>
              </w:tabs>
              <w:spacing w:after="120" w:line="276" w:lineRule="auto"/>
              <w:rPr>
                <w:b/>
                <w:color w:val="632423" w:themeColor="accent2" w:themeShade="80"/>
              </w:rPr>
            </w:pPr>
            <w:r w:rsidRPr="00914994">
              <w:rPr>
                <w:b/>
                <w:color w:val="632423" w:themeColor="accent2" w:themeShade="80"/>
              </w:rPr>
              <w:t>Reglamentas</w:t>
            </w:r>
          </w:p>
        </w:tc>
        <w:tc>
          <w:tcPr>
            <w:tcW w:w="6346" w:type="dxa"/>
            <w:shd w:val="clear" w:color="auto" w:fill="auto"/>
          </w:tcPr>
          <w:p w14:paraId="34C0651F" w14:textId="5921B6D5" w:rsidR="00A700D9" w:rsidRPr="00914994" w:rsidRDefault="00A700D9" w:rsidP="00A700D9">
            <w:pPr>
              <w:tabs>
                <w:tab w:val="left" w:pos="0"/>
              </w:tabs>
              <w:spacing w:after="120" w:line="276" w:lineRule="auto"/>
              <w:jc w:val="both"/>
            </w:pPr>
            <w:r w:rsidRPr="00914994">
              <w:t xml:space="preserve">reiškia </w:t>
            </w:r>
            <w:hyperlink r:id="rId23" w:history="1">
              <w:r w:rsidRPr="00914994">
                <w:rPr>
                  <w:rStyle w:val="Hipersaitas"/>
                </w:rPr>
                <w:t>2022 m. balandžio 8 d. Tarybos reglamentą (ES) 2022/576</w:t>
              </w:r>
            </w:hyperlink>
            <w:r w:rsidRPr="00914994">
              <w:t>, kuriuo iš dalies keičiamas Reglamentas (ES) Nr. 833/2014 dėl ribojamųjų priemonių atsižvelgiant į Rusijos veiksmus, kuriais destabilizuojama padėtis Ukrainoje.</w:t>
            </w:r>
          </w:p>
        </w:tc>
      </w:tr>
      <w:tr w:rsidR="00A700D9" w:rsidRPr="002A3128" w14:paraId="0155007F" w14:textId="77777777" w:rsidTr="000A4A0C">
        <w:tc>
          <w:tcPr>
            <w:tcW w:w="3292" w:type="dxa"/>
          </w:tcPr>
          <w:p w14:paraId="1C2DCE5B" w14:textId="16D446B7" w:rsidR="00A700D9" w:rsidRPr="002A3128" w:rsidRDefault="00A700D9" w:rsidP="00A700D9">
            <w:pPr>
              <w:tabs>
                <w:tab w:val="left" w:pos="0"/>
              </w:tabs>
              <w:spacing w:after="120" w:line="276" w:lineRule="auto"/>
              <w:rPr>
                <w:b/>
                <w:color w:val="632423" w:themeColor="accent2" w:themeShade="80"/>
              </w:rPr>
            </w:pPr>
            <w:r>
              <w:rPr>
                <w:b/>
                <w:color w:val="632423" w:themeColor="accent2" w:themeShade="80"/>
              </w:rPr>
              <w:t xml:space="preserve">Eksploatacijos pradžia </w:t>
            </w:r>
          </w:p>
        </w:tc>
        <w:tc>
          <w:tcPr>
            <w:tcW w:w="6346" w:type="dxa"/>
          </w:tcPr>
          <w:p w14:paraId="245238AD" w14:textId="4DAABA8C" w:rsidR="00A700D9" w:rsidRDefault="00A700D9" w:rsidP="00A700D9">
            <w:pPr>
              <w:tabs>
                <w:tab w:val="left" w:pos="0"/>
              </w:tabs>
              <w:spacing w:after="120" w:line="276" w:lineRule="auto"/>
              <w:jc w:val="both"/>
            </w:pPr>
            <w:r w:rsidRPr="00B56475">
              <w:rPr>
                <w:color w:val="000000"/>
              </w:rPr>
              <w:t>reiškia sekančią Darbo dieną po to, kai atlikus Darbus Valdžios subjektas ir Privat</w:t>
            </w:r>
            <w:r>
              <w:rPr>
                <w:color w:val="000000"/>
              </w:rPr>
              <w:t xml:space="preserve">us subjektas pasirašo Sutartyje </w:t>
            </w:r>
            <w:r w:rsidRPr="00B56475">
              <w:rPr>
                <w:color w:val="000000"/>
              </w:rPr>
              <w:t xml:space="preserve">numatytą patvirtinimą dėl Objekto </w:t>
            </w:r>
            <w:r w:rsidRPr="00325E98">
              <w:rPr>
                <w:color w:val="00B050"/>
              </w:rPr>
              <w:t>[ar jo Objekto dalies Darbų</w:t>
            </w:r>
            <w:r>
              <w:rPr>
                <w:color w:val="00B050"/>
              </w:rPr>
              <w:t>]</w:t>
            </w:r>
            <w:r w:rsidRPr="00325E98">
              <w:rPr>
                <w:color w:val="00B050"/>
              </w:rPr>
              <w:t xml:space="preserve"> </w:t>
            </w:r>
            <w:r w:rsidRPr="00B56475">
              <w:rPr>
                <w:color w:val="000000"/>
              </w:rPr>
              <w:t xml:space="preserve">atitikimo Specifikacijų ir Pasiūlymo reikalavimams, nuo kurios Privatus subjektas pradeda teikti Paslaugas Objekte </w:t>
            </w:r>
            <w:r w:rsidRPr="00325E98">
              <w:rPr>
                <w:color w:val="00B050"/>
              </w:rPr>
              <w:t>[ar jo dalyje]</w:t>
            </w:r>
            <w:r>
              <w:rPr>
                <w:color w:val="000000"/>
              </w:rPr>
              <w:t xml:space="preserve"> </w:t>
            </w:r>
            <w:r w:rsidRPr="00B56475">
              <w:rPr>
                <w:color w:val="000000"/>
              </w:rPr>
              <w:t xml:space="preserve">bei gauti Metinį atlyginimą už Objektą </w:t>
            </w:r>
            <w:r w:rsidRPr="00325E98">
              <w:rPr>
                <w:color w:val="00B050"/>
              </w:rPr>
              <w:t>[ar jo dalį]</w:t>
            </w:r>
            <w:r w:rsidRPr="00B56475">
              <w:rPr>
                <w:color w:val="000000"/>
              </w:rPr>
              <w:t>;</w:t>
            </w:r>
          </w:p>
        </w:tc>
      </w:tr>
      <w:tr w:rsidR="00A700D9" w:rsidRPr="002A3128" w14:paraId="3CA804DD" w14:textId="77777777" w:rsidTr="000A4A0C">
        <w:tc>
          <w:tcPr>
            <w:tcW w:w="3292" w:type="dxa"/>
          </w:tcPr>
          <w:p w14:paraId="7BEF39C5" w14:textId="77777777" w:rsidR="00A700D9" w:rsidRPr="002A3128" w:rsidRDefault="00A700D9" w:rsidP="00A700D9">
            <w:pPr>
              <w:tabs>
                <w:tab w:val="left" w:pos="0"/>
              </w:tabs>
              <w:spacing w:after="120" w:line="276" w:lineRule="auto"/>
              <w:rPr>
                <w:b/>
                <w:color w:val="632423" w:themeColor="accent2" w:themeShade="80"/>
              </w:rPr>
            </w:pPr>
            <w:r>
              <w:rPr>
                <w:b/>
                <w:color w:val="632423" w:themeColor="accent2" w:themeShade="80"/>
              </w:rPr>
              <w:t>Europos bendrasis viešųjų pirkimų dokumentas arba EBVPD</w:t>
            </w:r>
          </w:p>
        </w:tc>
        <w:tc>
          <w:tcPr>
            <w:tcW w:w="6346" w:type="dxa"/>
          </w:tcPr>
          <w:p w14:paraId="23883D65" w14:textId="12009EC5" w:rsidR="00A700D9" w:rsidRDefault="00AC7F70" w:rsidP="00A700D9">
            <w:pPr>
              <w:tabs>
                <w:tab w:val="left" w:pos="0"/>
              </w:tabs>
              <w:spacing w:after="120" w:line="276" w:lineRule="auto"/>
              <w:jc w:val="both"/>
            </w:pPr>
            <w:r>
              <w:rPr>
                <w:lang w:eastAsia="lt-LT"/>
              </w:rPr>
              <w:t xml:space="preserve">reiškia </w:t>
            </w:r>
            <w:r w:rsidR="00A700D9" w:rsidRPr="00C23A14">
              <w:rPr>
                <w:lang w:eastAsia="lt-LT"/>
              </w:rPr>
              <w:t xml:space="preserve">Kandidato </w:t>
            </w:r>
            <w:proofErr w:type="spellStart"/>
            <w:r w:rsidR="00A700D9">
              <w:rPr>
                <w:lang w:eastAsia="lt-LT"/>
              </w:rPr>
              <w:t>savi</w:t>
            </w:r>
            <w:r w:rsidR="00A700D9" w:rsidRPr="00C23A14">
              <w:rPr>
                <w:lang w:eastAsia="lt-LT"/>
              </w:rPr>
              <w:t>deklaracij</w:t>
            </w:r>
            <w:r>
              <w:rPr>
                <w:lang w:eastAsia="lt-LT"/>
              </w:rPr>
              <w:t>ą</w:t>
            </w:r>
            <w:proofErr w:type="spellEnd"/>
            <w:r w:rsidR="00A700D9">
              <w:rPr>
                <w:lang w:eastAsia="lt-LT"/>
              </w:rPr>
              <w:t>, kuria Kandidatas</w:t>
            </w:r>
            <w:r w:rsidR="00A700D9" w:rsidRPr="00C23A14">
              <w:rPr>
                <w:lang w:eastAsia="lt-LT"/>
              </w:rPr>
              <w:t xml:space="preserve"> ir </w:t>
            </w:r>
            <w:r w:rsidR="00A700D9">
              <w:rPr>
                <w:lang w:eastAsia="lt-LT"/>
              </w:rPr>
              <w:t xml:space="preserve">ūkio </w:t>
            </w:r>
            <w:r w:rsidR="00A700D9" w:rsidRPr="00C23A14">
              <w:rPr>
                <w:lang w:eastAsia="lt-LT"/>
              </w:rPr>
              <w:t xml:space="preserve">subjektai, kurių pajėgumais jis remiasi, patvirtina, jog nėra Sąlygose nustatytų tiekėjo pašalinimo pagrindų ir kandidatas atitinka nustatytus </w:t>
            </w:r>
            <w:r>
              <w:rPr>
                <w:lang w:eastAsia="lt-LT"/>
              </w:rPr>
              <w:t>K</w:t>
            </w:r>
            <w:r w:rsidR="00A700D9" w:rsidRPr="00C23A14">
              <w:rPr>
                <w:lang w:eastAsia="lt-LT"/>
              </w:rPr>
              <w:t>valifikacijos reikalavimus</w:t>
            </w:r>
            <w:r w:rsidR="00A700D9">
              <w:t>;</w:t>
            </w:r>
          </w:p>
        </w:tc>
      </w:tr>
      <w:tr w:rsidR="00A700D9" w:rsidRPr="002A3128" w14:paraId="13E79EDA" w14:textId="77777777" w:rsidTr="008F0F7C">
        <w:tc>
          <w:tcPr>
            <w:tcW w:w="3292" w:type="dxa"/>
          </w:tcPr>
          <w:p w14:paraId="14CF5C78" w14:textId="77777777" w:rsidR="00A700D9" w:rsidRPr="002A3128" w:rsidRDefault="00A700D9" w:rsidP="00A700D9">
            <w:pPr>
              <w:tabs>
                <w:tab w:val="left" w:pos="0"/>
              </w:tabs>
              <w:spacing w:after="120" w:line="276" w:lineRule="auto"/>
              <w:rPr>
                <w:b/>
                <w:color w:val="632423" w:themeColor="accent2" w:themeShade="80"/>
              </w:rPr>
            </w:pPr>
            <w:r w:rsidRPr="002A3128">
              <w:rPr>
                <w:b/>
                <w:color w:val="632423" w:themeColor="accent2" w:themeShade="80"/>
              </w:rPr>
              <w:t>Finansinis pasiūlymas</w:t>
            </w:r>
          </w:p>
        </w:tc>
        <w:tc>
          <w:tcPr>
            <w:tcW w:w="6346" w:type="dxa"/>
          </w:tcPr>
          <w:p w14:paraId="721B1453" w14:textId="3CD79574" w:rsidR="00A700D9" w:rsidRPr="002A3128" w:rsidRDefault="00A700D9" w:rsidP="00702FD8">
            <w:pPr>
              <w:tabs>
                <w:tab w:val="left" w:pos="0"/>
              </w:tabs>
              <w:spacing w:after="120" w:line="276" w:lineRule="auto"/>
              <w:jc w:val="both"/>
            </w:pPr>
            <w:r>
              <w:t xml:space="preserve">reiškia </w:t>
            </w:r>
            <w:r w:rsidRPr="002A3128">
              <w:t xml:space="preserve">pagal Sąlygų </w:t>
            </w:r>
            <w:r w:rsidR="00702FD8">
              <w:fldChar w:fldCharType="begin"/>
            </w:r>
            <w:r w:rsidR="00702FD8">
              <w:instrText xml:space="preserve"> REF _Ref114818625 \r \h </w:instrText>
            </w:r>
            <w:r w:rsidR="00702FD8">
              <w:fldChar w:fldCharType="separate"/>
            </w:r>
            <w:r w:rsidR="006F37BD">
              <w:t>20</w:t>
            </w:r>
            <w:r w:rsidR="00702FD8">
              <w:fldChar w:fldCharType="end"/>
            </w:r>
            <w:r w:rsidRPr="002A3128">
              <w:t xml:space="preserve"> priedo </w:t>
            </w:r>
            <w:r w:rsidRPr="00156756">
              <w:rPr>
                <w:i/>
              </w:rPr>
              <w:t>Pasiūlymo forma</w:t>
            </w:r>
            <w:r>
              <w:t xml:space="preserve"> </w:t>
            </w:r>
            <w:r w:rsidRPr="002A3128">
              <w:t>B dalyje nurodytą formą, kartu su Finansiniu veiklos modeliu ir kitais pagrind</w:t>
            </w:r>
            <w:r>
              <w:t>žiančiais dokumentais pateikiamą</w:t>
            </w:r>
            <w:r w:rsidRPr="002A3128">
              <w:t xml:space="preserve"> pasiūlym</w:t>
            </w:r>
            <w:r>
              <w:t>ą</w:t>
            </w:r>
            <w:r w:rsidRPr="002A3128">
              <w:t xml:space="preserve"> dėl </w:t>
            </w:r>
            <w:r>
              <w:t>Metinio atlyginimo;</w:t>
            </w:r>
          </w:p>
        </w:tc>
      </w:tr>
      <w:tr w:rsidR="00A700D9" w:rsidRPr="002A3128" w14:paraId="770DEF2E" w14:textId="77777777" w:rsidTr="00FA6D62">
        <w:tc>
          <w:tcPr>
            <w:tcW w:w="3292" w:type="dxa"/>
          </w:tcPr>
          <w:p w14:paraId="37C5DDD9" w14:textId="77777777" w:rsidR="00A700D9" w:rsidRPr="002A3128" w:rsidRDefault="00A700D9" w:rsidP="00A700D9">
            <w:pPr>
              <w:tabs>
                <w:tab w:val="left" w:pos="0"/>
              </w:tabs>
              <w:spacing w:after="120" w:line="276" w:lineRule="auto"/>
              <w:rPr>
                <w:b/>
                <w:color w:val="632423" w:themeColor="accent2" w:themeShade="80"/>
              </w:rPr>
            </w:pPr>
            <w:r w:rsidRPr="002A3128">
              <w:rPr>
                <w:b/>
                <w:color w:val="632423" w:themeColor="accent2" w:themeShade="80"/>
              </w:rPr>
              <w:t>Finansinis veiklos modelis</w:t>
            </w:r>
            <w:r>
              <w:rPr>
                <w:b/>
                <w:color w:val="632423" w:themeColor="accent2" w:themeShade="80"/>
              </w:rPr>
              <w:t xml:space="preserve"> arba FVM</w:t>
            </w:r>
          </w:p>
        </w:tc>
        <w:tc>
          <w:tcPr>
            <w:tcW w:w="6346" w:type="dxa"/>
          </w:tcPr>
          <w:p w14:paraId="3CDCA0B4" w14:textId="0D819E73" w:rsidR="00A700D9" w:rsidRPr="002A3128" w:rsidRDefault="00A700D9" w:rsidP="00A700D9">
            <w:pPr>
              <w:tabs>
                <w:tab w:val="left" w:pos="0"/>
              </w:tabs>
              <w:spacing w:after="120" w:line="276" w:lineRule="auto"/>
              <w:jc w:val="both"/>
            </w:pPr>
            <w:r>
              <w:t xml:space="preserve">reiškia </w:t>
            </w:r>
            <w:r w:rsidRPr="002A3128">
              <w:t>pagal Sąlygų</w:t>
            </w:r>
            <w:r>
              <w:t xml:space="preserve"> </w:t>
            </w:r>
            <w:r>
              <w:fldChar w:fldCharType="begin"/>
            </w:r>
            <w:r>
              <w:instrText xml:space="preserve"> REF _Ref113257374 \r \h </w:instrText>
            </w:r>
            <w:r>
              <w:fldChar w:fldCharType="separate"/>
            </w:r>
            <w:r w:rsidR="006F37BD">
              <w:t>15</w:t>
            </w:r>
            <w:r>
              <w:fldChar w:fldCharType="end"/>
            </w:r>
            <w:r w:rsidRPr="002A3128">
              <w:t> </w:t>
            </w:r>
            <w:r>
              <w:t xml:space="preserve">priede </w:t>
            </w:r>
            <w:r w:rsidRPr="00156756">
              <w:rPr>
                <w:i/>
              </w:rPr>
              <w:t>Reikalavimai finansiniam veiklos modeliui</w:t>
            </w:r>
            <w:r>
              <w:t xml:space="preserve"> pateiktą formą sudarytą to paties pavadinimo dokumentą</w:t>
            </w:r>
            <w:r w:rsidRPr="002A3128">
              <w:t>, kuriame nurodoma Privataus subjekto veiklos finansavimo struktūra ir sąlygos, finansiškai (ekonomiškai) pagrindžiami investavimo tikslai, pateikiamas investicijų grąžos įvertinimas ir kiti efektyvumo rodikliai</w:t>
            </w:r>
            <w:r>
              <w:t>;</w:t>
            </w:r>
          </w:p>
        </w:tc>
      </w:tr>
      <w:tr w:rsidR="00A700D9" w:rsidRPr="002A3128" w14:paraId="1B0128E1" w14:textId="77777777" w:rsidTr="00FA6D62">
        <w:tc>
          <w:tcPr>
            <w:tcW w:w="3292" w:type="dxa"/>
          </w:tcPr>
          <w:p w14:paraId="6C9DB716" w14:textId="77777777" w:rsidR="00A700D9" w:rsidRPr="002A3128" w:rsidRDefault="00A700D9" w:rsidP="00A700D9">
            <w:pPr>
              <w:tabs>
                <w:tab w:val="left" w:pos="0"/>
              </w:tabs>
              <w:spacing w:after="120" w:line="276" w:lineRule="auto"/>
              <w:rPr>
                <w:b/>
                <w:color w:val="632423" w:themeColor="accent2" w:themeShade="80"/>
              </w:rPr>
            </w:pPr>
            <w:r>
              <w:rPr>
                <w:b/>
                <w:color w:val="632423" w:themeColor="accent2" w:themeShade="80"/>
              </w:rPr>
              <w:t>Finansuotojas</w:t>
            </w:r>
          </w:p>
        </w:tc>
        <w:tc>
          <w:tcPr>
            <w:tcW w:w="6346" w:type="dxa"/>
          </w:tcPr>
          <w:p w14:paraId="7985BF19" w14:textId="45AEE202" w:rsidR="00A700D9" w:rsidRDefault="00A700D9" w:rsidP="00A700D9">
            <w:pPr>
              <w:tabs>
                <w:tab w:val="left" w:pos="0"/>
              </w:tabs>
              <w:spacing w:after="120" w:line="276" w:lineRule="auto"/>
              <w:jc w:val="both"/>
            </w:pPr>
            <w:r>
              <w:t>reiškia juridinį asmenį (išskyrus Susijusį asmenį), suteikiantį Privačiam subjektui pagrindinį Finansiniame veiklos modelyje numatytą finansavimą, reikalingą tinkamai vykdyti jo įsipareigojimus pagal Sutartį, ir su kuriuo Valdžios subjektas, Finansuotojui pageidaujant, privalo sudaryti Tiesioginį susitarimą;</w:t>
            </w:r>
          </w:p>
        </w:tc>
      </w:tr>
      <w:tr w:rsidR="00A700D9" w:rsidRPr="002A3128" w14:paraId="7EA8EAC2" w14:textId="77777777" w:rsidTr="00FA6D62">
        <w:tc>
          <w:tcPr>
            <w:tcW w:w="3292" w:type="dxa"/>
          </w:tcPr>
          <w:p w14:paraId="168A10E3" w14:textId="77777777" w:rsidR="00A700D9" w:rsidRPr="002A3128" w:rsidRDefault="00A700D9" w:rsidP="00A700D9">
            <w:pPr>
              <w:tabs>
                <w:tab w:val="left" w:pos="0"/>
              </w:tabs>
              <w:spacing w:after="120" w:line="276" w:lineRule="auto"/>
              <w:rPr>
                <w:b/>
                <w:color w:val="632423" w:themeColor="accent2" w:themeShade="80"/>
              </w:rPr>
            </w:pPr>
            <w:r w:rsidRPr="002A3128">
              <w:rPr>
                <w:b/>
                <w:color w:val="632423" w:themeColor="accent2" w:themeShade="80"/>
              </w:rPr>
              <w:t>Finansų ministerija</w:t>
            </w:r>
          </w:p>
        </w:tc>
        <w:tc>
          <w:tcPr>
            <w:tcW w:w="6346" w:type="dxa"/>
          </w:tcPr>
          <w:p w14:paraId="49B6A370" w14:textId="7CD2F2EE" w:rsidR="00A700D9" w:rsidRPr="002A3128" w:rsidRDefault="00A700D9" w:rsidP="00A700D9">
            <w:pPr>
              <w:tabs>
                <w:tab w:val="left" w:pos="0"/>
              </w:tabs>
              <w:spacing w:after="120" w:line="276" w:lineRule="auto"/>
              <w:jc w:val="both"/>
            </w:pPr>
            <w:r w:rsidRPr="002A3128">
              <w:t xml:space="preserve">reiškia Lietuvos Respublikos finansų ministeriją, </w:t>
            </w:r>
            <w:r>
              <w:t xml:space="preserve">kurios </w:t>
            </w:r>
            <w:r w:rsidRPr="002A3128">
              <w:t xml:space="preserve">juridinio asmens kodas </w:t>
            </w:r>
            <w:r w:rsidRPr="001B4017">
              <w:rPr>
                <w:color w:val="FF0000"/>
                <w:w w:val="101"/>
              </w:rPr>
              <w:t>[</w:t>
            </w:r>
            <w:r w:rsidRPr="001B4017">
              <w:rPr>
                <w:i/>
                <w:iCs/>
                <w:color w:val="FF0000"/>
                <w:w w:val="101"/>
              </w:rPr>
              <w:t>juridinio asmens kodas</w:t>
            </w:r>
            <w:r>
              <w:rPr>
                <w:color w:val="FF0000"/>
                <w:w w:val="101"/>
              </w:rPr>
              <w:t>]</w:t>
            </w:r>
            <w:r w:rsidRPr="002A3128">
              <w:t xml:space="preserve">, </w:t>
            </w:r>
            <w:r>
              <w:t xml:space="preserve">adresas </w:t>
            </w:r>
            <w:r w:rsidRPr="001B4017">
              <w:rPr>
                <w:color w:val="FF0000"/>
                <w:w w:val="101"/>
              </w:rPr>
              <w:t>[</w:t>
            </w:r>
            <w:r w:rsidRPr="001B4017">
              <w:rPr>
                <w:i/>
                <w:iCs/>
                <w:color w:val="FF0000"/>
                <w:w w:val="101"/>
              </w:rPr>
              <w:t>adresas</w:t>
            </w:r>
            <w:r w:rsidRPr="001B4017">
              <w:rPr>
                <w:color w:val="FF0000"/>
                <w:w w:val="101"/>
              </w:rPr>
              <w:t>]</w:t>
            </w:r>
            <w:r>
              <w:t>;</w:t>
            </w:r>
          </w:p>
        </w:tc>
      </w:tr>
      <w:tr w:rsidR="00A700D9" w:rsidRPr="002A3128" w:rsidDel="00920794" w14:paraId="4E4001DF" w14:textId="77777777" w:rsidTr="00FA6D62">
        <w:tc>
          <w:tcPr>
            <w:tcW w:w="3292" w:type="dxa"/>
          </w:tcPr>
          <w:p w14:paraId="314303F9" w14:textId="77777777" w:rsidR="00A700D9" w:rsidRPr="002A3128" w:rsidDel="00920794" w:rsidRDefault="00A700D9" w:rsidP="00A700D9">
            <w:pPr>
              <w:tabs>
                <w:tab w:val="left" w:pos="0"/>
              </w:tabs>
              <w:spacing w:after="120" w:line="276" w:lineRule="auto"/>
              <w:rPr>
                <w:b/>
                <w:color w:val="632423" w:themeColor="accent2" w:themeShade="80"/>
              </w:rPr>
            </w:pPr>
            <w:r>
              <w:rPr>
                <w:b/>
                <w:color w:val="632423" w:themeColor="accent2" w:themeShade="80"/>
              </w:rPr>
              <w:t>Interesų konfliktas</w:t>
            </w:r>
          </w:p>
        </w:tc>
        <w:tc>
          <w:tcPr>
            <w:tcW w:w="6346" w:type="dxa"/>
          </w:tcPr>
          <w:p w14:paraId="72FC25B8" w14:textId="189D32B5" w:rsidR="00A700D9" w:rsidDel="00920794" w:rsidRDefault="00A700D9" w:rsidP="00A700D9">
            <w:pPr>
              <w:tabs>
                <w:tab w:val="left" w:pos="0"/>
              </w:tabs>
              <w:spacing w:after="120" w:line="276" w:lineRule="auto"/>
              <w:jc w:val="both"/>
            </w:pPr>
            <w:r>
              <w:t xml:space="preserve">atvejis, kai Valdžios subjekto darbuotojai, Komisijos nariai, ekspertai ar pagalbinės pirkimų veiklos paslaugų teikėjo, kuris apibrėžtas Viešųjų pirkimų įstatymo 2 straipsnio 22 dalyje, darbuotojai stebėtojai, dalyvaujantys Konkurencinio dialogo procedūroje ar galintys daryti įtaką jos rezultatams, turi </w:t>
            </w:r>
            <w:r>
              <w:lastRenderedPageBreak/>
              <w:t>tiesioginį ar netiesioginį finansinį, ekonominį ar kitokio pobūdžio asmeninį suinteresuotumą, galintį pakenkti jų nešališkumui ir nepriklausomumui Konkurencinio dialogo procedūrų metu;</w:t>
            </w:r>
          </w:p>
        </w:tc>
      </w:tr>
      <w:tr w:rsidR="00A700D9" w:rsidRPr="002A3128" w14:paraId="43626DBC" w14:textId="77777777" w:rsidTr="00FA6D62">
        <w:tc>
          <w:tcPr>
            <w:tcW w:w="3292" w:type="dxa"/>
          </w:tcPr>
          <w:p w14:paraId="0894B5EF" w14:textId="77777777" w:rsidR="00A700D9" w:rsidRPr="002A3128" w:rsidRDefault="00A700D9" w:rsidP="00A700D9">
            <w:pPr>
              <w:tabs>
                <w:tab w:val="left" w:pos="0"/>
              </w:tabs>
              <w:spacing w:after="120" w:line="276" w:lineRule="auto"/>
              <w:rPr>
                <w:b/>
                <w:color w:val="632423" w:themeColor="accent2" w:themeShade="80"/>
              </w:rPr>
            </w:pPr>
            <w:r w:rsidRPr="002A3128">
              <w:rPr>
                <w:b/>
                <w:color w:val="632423" w:themeColor="accent2" w:themeShade="80"/>
              </w:rPr>
              <w:lastRenderedPageBreak/>
              <w:t>Investicijų įstatymas</w:t>
            </w:r>
          </w:p>
        </w:tc>
        <w:tc>
          <w:tcPr>
            <w:tcW w:w="6346" w:type="dxa"/>
          </w:tcPr>
          <w:p w14:paraId="4C145735" w14:textId="2525CC35" w:rsidR="00A700D9" w:rsidRPr="002A3128" w:rsidRDefault="00A700D9" w:rsidP="00A700D9">
            <w:pPr>
              <w:tabs>
                <w:tab w:val="left" w:pos="0"/>
              </w:tabs>
              <w:spacing w:after="120" w:line="276" w:lineRule="auto"/>
              <w:jc w:val="both"/>
            </w:pPr>
            <w:r>
              <w:t xml:space="preserve">reiškia </w:t>
            </w:r>
            <w:r w:rsidRPr="002A3128">
              <w:t>Lietuvos Respublikos investicijų įstatym</w:t>
            </w:r>
            <w:r>
              <w:t>ą;</w:t>
            </w:r>
          </w:p>
        </w:tc>
      </w:tr>
      <w:tr w:rsidR="00A700D9" w:rsidRPr="002A3128" w14:paraId="1D0BEEC1" w14:textId="77777777" w:rsidTr="00FA6D62">
        <w:tc>
          <w:tcPr>
            <w:tcW w:w="3292" w:type="dxa"/>
          </w:tcPr>
          <w:p w14:paraId="3218AB33" w14:textId="605B7BB4" w:rsidR="00A700D9" w:rsidRPr="002A3128" w:rsidRDefault="00A700D9" w:rsidP="00A700D9">
            <w:pPr>
              <w:tabs>
                <w:tab w:val="left" w:pos="0"/>
              </w:tabs>
              <w:spacing w:after="120" w:line="276" w:lineRule="auto"/>
              <w:rPr>
                <w:b/>
                <w:color w:val="632423" w:themeColor="accent2" w:themeShade="80"/>
              </w:rPr>
            </w:pPr>
            <w:r>
              <w:rPr>
                <w:b/>
                <w:color w:val="632423" w:themeColor="accent2" w:themeShade="80"/>
              </w:rPr>
              <w:t>Investuotojas</w:t>
            </w:r>
          </w:p>
        </w:tc>
        <w:tc>
          <w:tcPr>
            <w:tcW w:w="6346" w:type="dxa"/>
          </w:tcPr>
          <w:p w14:paraId="776C9E90" w14:textId="155BB496" w:rsidR="00A700D9" w:rsidRDefault="00A700D9" w:rsidP="00A700D9">
            <w:pPr>
              <w:tabs>
                <w:tab w:val="left" w:pos="0"/>
              </w:tabs>
              <w:spacing w:after="120" w:line="276" w:lineRule="auto"/>
              <w:jc w:val="both"/>
            </w:pPr>
            <w:r w:rsidRPr="0098393F">
              <w:t>reiškia Dalyvį</w:t>
            </w:r>
            <w:r w:rsidRPr="0098393F">
              <w:rPr>
                <w:w w:val="101"/>
              </w:rPr>
              <w:t xml:space="preserve">, </w:t>
            </w:r>
            <w:r w:rsidRPr="0098393F">
              <w:t xml:space="preserve">kurio Pasiūlymas buvo pripažintas </w:t>
            </w:r>
            <w:r>
              <w:t xml:space="preserve">ekonomiškai </w:t>
            </w:r>
            <w:r w:rsidRPr="0098393F">
              <w:t>naudingiausiu ir kuris laimėjo</w:t>
            </w:r>
            <w:r>
              <w:t xml:space="preserve"> Konkurencinį dialogą</w:t>
            </w:r>
            <w:r w:rsidRPr="0098393F">
              <w:t>, bei su kuriuo ir kurio įkurtu Privačiu subjektu sudaroma Sutartis, ir Sutartyje numatytais atvejais j</w:t>
            </w:r>
            <w:r>
              <w:t>į</w:t>
            </w:r>
            <w:r w:rsidRPr="0098393F">
              <w:t xml:space="preserve"> pakeitusius asmenis. </w:t>
            </w:r>
          </w:p>
        </w:tc>
      </w:tr>
      <w:tr w:rsidR="00A700D9" w:rsidRPr="002A3128" w14:paraId="58451066" w14:textId="77777777" w:rsidTr="00FA6D62">
        <w:tc>
          <w:tcPr>
            <w:tcW w:w="3292" w:type="dxa"/>
          </w:tcPr>
          <w:p w14:paraId="7E0A0F81" w14:textId="02F5A4A5" w:rsidR="00A700D9" w:rsidRDefault="00A700D9" w:rsidP="00A700D9">
            <w:pPr>
              <w:tabs>
                <w:tab w:val="left" w:pos="0"/>
              </w:tabs>
              <w:spacing w:after="120" w:line="276" w:lineRule="auto"/>
              <w:rPr>
                <w:b/>
                <w:color w:val="632423" w:themeColor="accent2" w:themeShade="80"/>
              </w:rPr>
            </w:pPr>
            <w:r>
              <w:rPr>
                <w:b/>
                <w:color w:val="632423" w:themeColor="accent2" w:themeShade="80"/>
              </w:rPr>
              <w:t>Investicijos</w:t>
            </w:r>
          </w:p>
        </w:tc>
        <w:tc>
          <w:tcPr>
            <w:tcW w:w="6346" w:type="dxa"/>
          </w:tcPr>
          <w:p w14:paraId="6301D494" w14:textId="2E699449" w:rsidR="00A700D9" w:rsidRPr="00A461F5" w:rsidRDefault="00A700D9" w:rsidP="00A700D9">
            <w:pPr>
              <w:spacing w:after="120" w:line="276" w:lineRule="auto"/>
              <w:jc w:val="both"/>
            </w:pPr>
            <w:r w:rsidRPr="001B4017">
              <w:rPr>
                <w:color w:val="000000"/>
              </w:rPr>
              <w:t xml:space="preserve">reiškia investicijas į Turtą ir kitas tinkamam Darbų atlikimui ir Paslaugų teikimui reikalingas investicijas, nurodytas Specifikacijose ir Finansiniame veiklos modelyje, ir kitas investicijas į Turtą, </w:t>
            </w:r>
            <w:r>
              <w:t>kurios bus padaryto</w:t>
            </w:r>
            <w:r w:rsidRPr="008F1B86">
              <w:t>s</w:t>
            </w:r>
            <w:r w:rsidRPr="001B4017">
              <w:rPr>
                <w:color w:val="000000"/>
              </w:rPr>
              <w:t xml:space="preserve"> </w:t>
            </w:r>
            <w:r>
              <w:rPr>
                <w:color w:val="000000"/>
              </w:rPr>
              <w:t>Sutartyje nustatyta tvarka;</w:t>
            </w:r>
          </w:p>
        </w:tc>
      </w:tr>
      <w:tr w:rsidR="00A700D9" w:rsidRPr="002A3128" w14:paraId="1311B3D0" w14:textId="77777777" w:rsidTr="00FA6D62">
        <w:tc>
          <w:tcPr>
            <w:tcW w:w="3292" w:type="dxa"/>
          </w:tcPr>
          <w:p w14:paraId="4F08985A" w14:textId="6443CC0B" w:rsidR="00A700D9" w:rsidRPr="002A3128" w:rsidRDefault="00A700D9" w:rsidP="00A700D9">
            <w:pPr>
              <w:tabs>
                <w:tab w:val="left" w:pos="0"/>
              </w:tabs>
              <w:spacing w:after="120" w:line="276" w:lineRule="auto"/>
              <w:rPr>
                <w:b/>
                <w:color w:val="632423" w:themeColor="accent2" w:themeShade="80"/>
              </w:rPr>
            </w:pPr>
            <w:r w:rsidRPr="002A3128">
              <w:rPr>
                <w:b/>
                <w:color w:val="632423" w:themeColor="accent2" w:themeShade="80"/>
              </w:rPr>
              <w:t>Kandidatas</w:t>
            </w:r>
          </w:p>
        </w:tc>
        <w:tc>
          <w:tcPr>
            <w:tcW w:w="6346" w:type="dxa"/>
          </w:tcPr>
          <w:p w14:paraId="68515F1C" w14:textId="77777777" w:rsidR="00A700D9" w:rsidRDefault="00A700D9" w:rsidP="00A700D9">
            <w:pPr>
              <w:tabs>
                <w:tab w:val="left" w:pos="0"/>
              </w:tabs>
              <w:spacing w:after="120" w:line="276" w:lineRule="auto"/>
              <w:jc w:val="both"/>
            </w:pPr>
            <w:r>
              <w:t>reiškia ūkio subjektą</w:t>
            </w:r>
            <w:r w:rsidRPr="002A3128">
              <w:t xml:space="preserve">, </w:t>
            </w:r>
            <w:r>
              <w:t>raštu išreiškusį siekį</w:t>
            </w:r>
            <w:r w:rsidRPr="002A3128">
              <w:t xml:space="preserve"> būti pakviest</w:t>
            </w:r>
            <w:r>
              <w:t>u</w:t>
            </w:r>
            <w:r w:rsidRPr="002A3128">
              <w:t xml:space="preserve"> dalyvauti šiame Konkurenciniame dialoge </w:t>
            </w:r>
            <w:r>
              <w:t>arba jau pakviestą dalyvauti dialoge</w:t>
            </w:r>
            <w:r w:rsidRPr="002A3128">
              <w:t>. Kandidatu gali būti bet kokios teisinės formos juridinis asmuo, viešasis juridinis asmuo (išskyrus viešąjį ir privatų juridinius asmenis, kurie Lietuvos Respublikos valstybės skolos įstatymo nustatyta tvarka priskiriami prie viešojo sektoriaus), užsienio juridinis asmuo arba kitas ūkio subjektas, įsteigtas pagal užsienio valstybės teisę ir neturintis juridinio asmens statuso, taip pat Lietuvos Respublikoje įsteigti Europos Sąjungos valstybėse narėse ir kitose Europos ekonominės erdvės valstybėse įsisteigusių įmonių filialai, arba tokių asmenų grupė.</w:t>
            </w:r>
          </w:p>
          <w:p w14:paraId="2D78EC65" w14:textId="5D5D2A49" w:rsidR="00A700D9" w:rsidRPr="002A3128" w:rsidRDefault="00A700D9" w:rsidP="00A700D9">
            <w:pPr>
              <w:tabs>
                <w:tab w:val="left" w:pos="0"/>
              </w:tabs>
              <w:spacing w:after="120" w:line="276" w:lineRule="auto"/>
              <w:jc w:val="both"/>
            </w:pPr>
            <w:r w:rsidRPr="002A3128">
              <w:t xml:space="preserve">Kandidatu negali būti subjektas, kuris (ūkio subjektų grupės atveju – bet kuris grupės narys) yra susijęs su šio Konkurencinio dialogo parengimu vykdyti ar Projekto parengimu įgyvendinimui, jei dėl to galėtų būti pažeistas </w:t>
            </w:r>
            <w:r>
              <w:t>ūkio subjektų</w:t>
            </w:r>
            <w:r w:rsidRPr="002A3128">
              <w:t xml:space="preserve"> lygiateisiškumo principas</w:t>
            </w:r>
            <w:r>
              <w:t>;</w:t>
            </w:r>
          </w:p>
        </w:tc>
      </w:tr>
      <w:tr w:rsidR="00A700D9" w:rsidRPr="002A3128" w14:paraId="3600597C" w14:textId="77777777" w:rsidTr="00FA6D62">
        <w:tc>
          <w:tcPr>
            <w:tcW w:w="3292" w:type="dxa"/>
          </w:tcPr>
          <w:p w14:paraId="292BF33A" w14:textId="77777777" w:rsidR="00A700D9" w:rsidRPr="002A3128" w:rsidRDefault="00A700D9" w:rsidP="00A700D9">
            <w:pPr>
              <w:tabs>
                <w:tab w:val="left" w:pos="0"/>
              </w:tabs>
              <w:spacing w:after="120" w:line="276" w:lineRule="auto"/>
              <w:rPr>
                <w:b/>
                <w:color w:val="632423" w:themeColor="accent2" w:themeShade="80"/>
              </w:rPr>
            </w:pPr>
            <w:r w:rsidRPr="002A3128">
              <w:rPr>
                <w:b/>
                <w:color w:val="632423" w:themeColor="accent2" w:themeShade="80"/>
              </w:rPr>
              <w:t>Komisija</w:t>
            </w:r>
          </w:p>
        </w:tc>
        <w:tc>
          <w:tcPr>
            <w:tcW w:w="6346" w:type="dxa"/>
          </w:tcPr>
          <w:p w14:paraId="161EC88C" w14:textId="65C6C31F" w:rsidR="00A700D9" w:rsidRPr="002A3128" w:rsidRDefault="00A700D9" w:rsidP="00A700D9">
            <w:pPr>
              <w:tabs>
                <w:tab w:val="left" w:pos="0"/>
              </w:tabs>
              <w:spacing w:after="120" w:line="276" w:lineRule="auto"/>
              <w:jc w:val="both"/>
              <w:rPr>
                <w:noProof/>
              </w:rPr>
            </w:pPr>
            <w:r>
              <w:t xml:space="preserve">reiškia </w:t>
            </w:r>
            <w:r w:rsidRPr="002A3128">
              <w:t xml:space="preserve">Valdžios subjekto vadovo </w:t>
            </w:r>
            <w:r w:rsidRPr="002A3128">
              <w:rPr>
                <w:iCs/>
                <w:color w:val="FF0000"/>
              </w:rPr>
              <w:t>[</w:t>
            </w:r>
            <w:r w:rsidRPr="002A3128">
              <w:rPr>
                <w:i/>
                <w:iCs/>
                <w:color w:val="FF0000"/>
              </w:rPr>
              <w:t>data</w:t>
            </w:r>
            <w:r w:rsidRPr="002A3128">
              <w:rPr>
                <w:iCs/>
                <w:color w:val="FF0000"/>
              </w:rPr>
              <w:t>]</w:t>
            </w:r>
            <w:r w:rsidRPr="002A3128">
              <w:t xml:space="preserve"> įsakymu Nr. </w:t>
            </w:r>
            <w:r w:rsidRPr="002A3128">
              <w:rPr>
                <w:iCs/>
                <w:color w:val="FF0000"/>
              </w:rPr>
              <w:t>[</w:t>
            </w:r>
            <w:r w:rsidRPr="002A3128">
              <w:rPr>
                <w:i/>
                <w:iCs/>
                <w:color w:val="FF0000"/>
              </w:rPr>
              <w:t>numeris</w:t>
            </w:r>
            <w:r w:rsidRPr="002A3128">
              <w:rPr>
                <w:iCs/>
                <w:color w:val="FF0000"/>
              </w:rPr>
              <w:t>]</w:t>
            </w:r>
            <w:r w:rsidRPr="002A3128">
              <w:t xml:space="preserve"> sudaryt</w:t>
            </w:r>
            <w:r>
              <w:t>ą</w:t>
            </w:r>
            <w:r w:rsidRPr="002A3128">
              <w:t xml:space="preserve"> viešojo pirkimo komisij</w:t>
            </w:r>
            <w:r>
              <w:t>ą</w:t>
            </w:r>
            <w:r w:rsidRPr="002A3128">
              <w:t xml:space="preserve">, </w:t>
            </w:r>
            <w:r>
              <w:t>kuri vykdo</w:t>
            </w:r>
            <w:r w:rsidRPr="002A3128">
              <w:t xml:space="preserve"> Konkurencin</w:t>
            </w:r>
            <w:r>
              <w:t>io</w:t>
            </w:r>
            <w:r w:rsidRPr="002A3128">
              <w:t xml:space="preserve"> dialog</w:t>
            </w:r>
            <w:r>
              <w:t>o procedūras ir kitas jai pavestas funkcijas;</w:t>
            </w:r>
          </w:p>
        </w:tc>
      </w:tr>
      <w:tr w:rsidR="00A700D9" w:rsidRPr="002A3128" w14:paraId="7F0EE25B" w14:textId="77777777" w:rsidTr="00FA6D62">
        <w:tc>
          <w:tcPr>
            <w:tcW w:w="3292" w:type="dxa"/>
          </w:tcPr>
          <w:p w14:paraId="0D787A06" w14:textId="544EB6B4" w:rsidR="00A700D9" w:rsidRPr="002A3128" w:rsidRDefault="00A700D9" w:rsidP="00A700D9">
            <w:pPr>
              <w:tabs>
                <w:tab w:val="left" w:pos="0"/>
              </w:tabs>
              <w:spacing w:after="120" w:line="276" w:lineRule="auto"/>
              <w:rPr>
                <w:b/>
                <w:color w:val="632423" w:themeColor="accent2" w:themeShade="80"/>
              </w:rPr>
            </w:pPr>
            <w:r>
              <w:rPr>
                <w:b/>
                <w:color w:val="632423" w:themeColor="accent2" w:themeShade="80"/>
              </w:rPr>
              <w:t>Komunalinės paslaugos</w:t>
            </w:r>
          </w:p>
        </w:tc>
        <w:tc>
          <w:tcPr>
            <w:tcW w:w="6346" w:type="dxa"/>
          </w:tcPr>
          <w:p w14:paraId="61EDE8F5" w14:textId="0058FB5F" w:rsidR="00A700D9" w:rsidRDefault="00A700D9" w:rsidP="00A700D9">
            <w:pPr>
              <w:tabs>
                <w:tab w:val="left" w:pos="0"/>
              </w:tabs>
              <w:spacing w:after="120" w:line="276" w:lineRule="auto"/>
              <w:jc w:val="both"/>
            </w:pPr>
            <w:r w:rsidRPr="00216966">
              <w:t>rei</w:t>
            </w:r>
            <w:r>
              <w:t>škia elektros, šildymo, karšto /</w:t>
            </w:r>
            <w:r w:rsidRPr="00216966">
              <w:t xml:space="preserve"> šalto vandens, nuotekų tvarkymo, dujų tiekimo, atliekų tvarkymo, telekomunikacijų ir ryšių paslaugas. Privatus subjektas visas patirtas Komunalinių p</w:t>
            </w:r>
            <w:r>
              <w:t xml:space="preserve">aslaugų sąnaudas, </w:t>
            </w:r>
            <w:r w:rsidRPr="00871B98">
              <w:t>patirtas Darbų atlikimo metu</w:t>
            </w:r>
            <w:r w:rsidRPr="00216966">
              <w:t xml:space="preserve"> iki (bet neįskaitant) Paslaugų teikimo pradžios datos apmoka savo lėšomis. Nuo Paslaugų teikimo pradžios datos iki Sutarties pabaigos Komunalinių paslaugų sąnaudos yra laikomos perleidžiamomis sąnaudomis (angl. </w:t>
            </w:r>
            <w:proofErr w:type="spellStart"/>
            <w:r w:rsidRPr="00DD235B">
              <w:t>Pass-through</w:t>
            </w:r>
            <w:proofErr w:type="spellEnd"/>
            <w:r w:rsidRPr="00DD235B">
              <w:t xml:space="preserve"> </w:t>
            </w:r>
            <w:proofErr w:type="spellStart"/>
            <w:r w:rsidRPr="00DD235B">
              <w:t>costs</w:t>
            </w:r>
            <w:proofErr w:type="spellEnd"/>
            <w:r w:rsidRPr="00DD235B">
              <w:t xml:space="preserve">) ir jas </w:t>
            </w:r>
            <w:r w:rsidRPr="00DD235B">
              <w:lastRenderedPageBreak/>
              <w:t>apmoka Valdžios subjektas pagal faktinius suvartojimo duomenis</w:t>
            </w:r>
            <w:r>
              <w:t>;</w:t>
            </w:r>
          </w:p>
        </w:tc>
      </w:tr>
      <w:tr w:rsidR="00A700D9" w:rsidRPr="002A3128" w14:paraId="630943CB" w14:textId="77777777" w:rsidTr="00D300A7">
        <w:tc>
          <w:tcPr>
            <w:tcW w:w="3292" w:type="dxa"/>
          </w:tcPr>
          <w:p w14:paraId="4675AD7B" w14:textId="77777777" w:rsidR="00A700D9" w:rsidRPr="002A3128" w:rsidRDefault="00A700D9" w:rsidP="00A700D9">
            <w:pPr>
              <w:tabs>
                <w:tab w:val="left" w:pos="0"/>
              </w:tabs>
              <w:spacing w:after="120" w:line="276" w:lineRule="auto"/>
              <w:rPr>
                <w:b/>
                <w:color w:val="632423" w:themeColor="accent2" w:themeShade="80"/>
              </w:rPr>
            </w:pPr>
            <w:r w:rsidRPr="002A3128">
              <w:rPr>
                <w:b/>
                <w:color w:val="632423" w:themeColor="accent2" w:themeShade="80"/>
              </w:rPr>
              <w:lastRenderedPageBreak/>
              <w:t>Konfidencialumo įsipareigojimas</w:t>
            </w:r>
          </w:p>
        </w:tc>
        <w:tc>
          <w:tcPr>
            <w:tcW w:w="6346" w:type="dxa"/>
          </w:tcPr>
          <w:p w14:paraId="2B8D33CF" w14:textId="172E7584" w:rsidR="00A700D9" w:rsidRPr="002A3128" w:rsidRDefault="00A700D9" w:rsidP="00702FD8">
            <w:pPr>
              <w:tabs>
                <w:tab w:val="left" w:pos="0"/>
              </w:tabs>
              <w:spacing w:after="120" w:line="276" w:lineRule="auto"/>
              <w:jc w:val="both"/>
            </w:pPr>
            <w:r w:rsidRPr="0026436A">
              <w:rPr>
                <w:rFonts w:eastAsia="Calibri"/>
              </w:rPr>
              <w:t xml:space="preserve">reiškia Kandidato, siekiančio dalyvauti Konkurenciniame dialoge bei gauti su vykdomu Projektu bei Konkurencinio dialogo procedūromis susijusią konfidencialią informaciją, bei jo pasitelkiamų Subtiekėjų pagal Sąlygų </w:t>
            </w:r>
            <w:r w:rsidR="00702FD8">
              <w:rPr>
                <w:rFonts w:eastAsia="Calibri"/>
              </w:rPr>
              <w:fldChar w:fldCharType="begin"/>
            </w:r>
            <w:r w:rsidR="00702FD8">
              <w:rPr>
                <w:rFonts w:eastAsia="Calibri"/>
              </w:rPr>
              <w:instrText xml:space="preserve"> REF _Ref114818654 \r \h </w:instrText>
            </w:r>
            <w:r w:rsidR="00702FD8">
              <w:rPr>
                <w:rFonts w:eastAsia="Calibri"/>
              </w:rPr>
            </w:r>
            <w:r w:rsidR="00702FD8">
              <w:rPr>
                <w:rFonts w:eastAsia="Calibri"/>
              </w:rPr>
              <w:fldChar w:fldCharType="separate"/>
            </w:r>
            <w:r w:rsidR="006F37BD">
              <w:rPr>
                <w:rFonts w:eastAsia="Calibri"/>
              </w:rPr>
              <w:t>10</w:t>
            </w:r>
            <w:r w:rsidR="00702FD8">
              <w:rPr>
                <w:rFonts w:eastAsia="Calibri"/>
              </w:rPr>
              <w:fldChar w:fldCharType="end"/>
            </w:r>
            <w:r w:rsidR="00C35BB2">
              <w:rPr>
                <w:rFonts w:eastAsia="Calibri"/>
              </w:rPr>
              <w:t xml:space="preserve"> </w:t>
            </w:r>
            <w:r w:rsidRPr="0026436A">
              <w:rPr>
                <w:rFonts w:eastAsia="Calibri"/>
              </w:rPr>
              <w:t xml:space="preserve">priede </w:t>
            </w:r>
            <w:r w:rsidRPr="0026436A">
              <w:rPr>
                <w:rFonts w:eastAsia="Calibri"/>
                <w:i/>
              </w:rPr>
              <w:t>Konfidencialumo įsipareigojimas</w:t>
            </w:r>
            <w:r w:rsidRPr="0026436A">
              <w:rPr>
                <w:rFonts w:eastAsia="Calibri"/>
              </w:rPr>
              <w:t xml:space="preserve"> pateiktą formą rengiamus ir Valdžios subjektui pateikiamus dokumentus, kuriais Kandidatas ir jo Subtiekėjai patvirtina įsipareigojantys neatskleisti gautos konfidencialios informacijos</w:t>
            </w:r>
            <w:r>
              <w:rPr>
                <w:rFonts w:eastAsia="Calibri"/>
              </w:rPr>
              <w:t>;</w:t>
            </w:r>
          </w:p>
        </w:tc>
      </w:tr>
      <w:tr w:rsidR="00A700D9" w:rsidRPr="002A3128" w14:paraId="4C16DD21" w14:textId="77777777" w:rsidTr="000413D6">
        <w:tc>
          <w:tcPr>
            <w:tcW w:w="3292" w:type="dxa"/>
          </w:tcPr>
          <w:p w14:paraId="757ABA67" w14:textId="77777777" w:rsidR="00A700D9" w:rsidRPr="002A3128" w:rsidRDefault="00A700D9" w:rsidP="00A700D9">
            <w:pPr>
              <w:tabs>
                <w:tab w:val="left" w:pos="0"/>
              </w:tabs>
              <w:spacing w:after="120" w:line="276" w:lineRule="auto"/>
              <w:rPr>
                <w:b/>
                <w:color w:val="632423" w:themeColor="accent2" w:themeShade="80"/>
              </w:rPr>
            </w:pPr>
            <w:r w:rsidRPr="002A3128">
              <w:rPr>
                <w:b/>
                <w:color w:val="632423" w:themeColor="accent2" w:themeShade="80"/>
              </w:rPr>
              <w:t>Konfidencialumo pasižadėjimas</w:t>
            </w:r>
          </w:p>
        </w:tc>
        <w:tc>
          <w:tcPr>
            <w:tcW w:w="6346" w:type="dxa"/>
          </w:tcPr>
          <w:p w14:paraId="004E04B2" w14:textId="78235355" w:rsidR="00A700D9" w:rsidRPr="002A3128" w:rsidDel="004712C6" w:rsidRDefault="00A700D9" w:rsidP="00A700D9">
            <w:pPr>
              <w:tabs>
                <w:tab w:val="left" w:pos="0"/>
              </w:tabs>
              <w:spacing w:after="120" w:line="276" w:lineRule="auto"/>
              <w:jc w:val="both"/>
            </w:pPr>
            <w:r w:rsidRPr="002A3128">
              <w:rPr>
                <w:color w:val="000000"/>
              </w:rPr>
              <w:t>reiškia</w:t>
            </w:r>
            <w:r w:rsidRPr="002A3128">
              <w:t xml:space="preserve"> Komisijos nario</w:t>
            </w:r>
            <w:r>
              <w:t xml:space="preserve">, </w:t>
            </w:r>
            <w:r w:rsidRPr="002A3128">
              <w:t>eksperto</w:t>
            </w:r>
            <w:r>
              <w:t xml:space="preserve"> ar kito asmens</w:t>
            </w:r>
            <w:r w:rsidRPr="002A3128">
              <w:t xml:space="preserve"> rašytin</w:t>
            </w:r>
            <w:r>
              <w:t>į</w:t>
            </w:r>
            <w:r w:rsidRPr="002A3128">
              <w:t xml:space="preserve"> pasižadėjim</w:t>
            </w:r>
            <w:r>
              <w:t>ą</w:t>
            </w:r>
            <w:r w:rsidRPr="002A3128">
              <w:t xml:space="preserve">, kad jis neteiks tretiesiems asmenims informacijos, kurios atskleidimas prieštarautų atitinkamų įstatymų reikalavimams, visuomenės interesams ar pažeistų teisėtus </w:t>
            </w:r>
            <w:r>
              <w:t xml:space="preserve">pirkime dalyvaujančių </w:t>
            </w:r>
            <w:r w:rsidRPr="002A3128">
              <w:t>ūkio subjektų ir (ar) Valdžios subjekto interesus</w:t>
            </w:r>
            <w:r>
              <w:t>;</w:t>
            </w:r>
          </w:p>
        </w:tc>
      </w:tr>
      <w:tr w:rsidR="00A700D9" w:rsidRPr="002A3128" w14:paraId="63046475" w14:textId="77777777" w:rsidTr="000413D6">
        <w:tc>
          <w:tcPr>
            <w:tcW w:w="3292" w:type="dxa"/>
          </w:tcPr>
          <w:p w14:paraId="242E2B3C" w14:textId="77777777" w:rsidR="00A700D9" w:rsidRDefault="00A700D9" w:rsidP="00A700D9">
            <w:pPr>
              <w:tabs>
                <w:tab w:val="left" w:pos="0"/>
              </w:tabs>
              <w:spacing w:after="120" w:line="276" w:lineRule="auto"/>
              <w:rPr>
                <w:b/>
                <w:color w:val="632423" w:themeColor="accent2" w:themeShade="80"/>
              </w:rPr>
            </w:pPr>
            <w:r w:rsidRPr="002A3128">
              <w:rPr>
                <w:b/>
                <w:color w:val="632423" w:themeColor="accent2" w:themeShade="80"/>
              </w:rPr>
              <w:t>Konkurencinis dialogas</w:t>
            </w:r>
          </w:p>
          <w:p w14:paraId="1A3D6268" w14:textId="77777777" w:rsidR="00A700D9" w:rsidRDefault="00A700D9" w:rsidP="00A700D9">
            <w:pPr>
              <w:tabs>
                <w:tab w:val="left" w:pos="0"/>
              </w:tabs>
              <w:spacing w:after="120" w:line="276" w:lineRule="auto"/>
              <w:rPr>
                <w:b/>
                <w:color w:val="632423" w:themeColor="accent2" w:themeShade="80"/>
              </w:rPr>
            </w:pPr>
          </w:p>
          <w:p w14:paraId="3FF4FFCE" w14:textId="77777777" w:rsidR="00A700D9" w:rsidRDefault="00A700D9" w:rsidP="00A700D9">
            <w:pPr>
              <w:tabs>
                <w:tab w:val="left" w:pos="0"/>
              </w:tabs>
              <w:spacing w:after="120" w:line="276" w:lineRule="auto"/>
              <w:rPr>
                <w:b/>
                <w:color w:val="632423" w:themeColor="accent2" w:themeShade="80"/>
              </w:rPr>
            </w:pPr>
          </w:p>
          <w:p w14:paraId="35065B60" w14:textId="77777777" w:rsidR="00A700D9" w:rsidRDefault="00A700D9" w:rsidP="00A700D9">
            <w:pPr>
              <w:tabs>
                <w:tab w:val="left" w:pos="0"/>
              </w:tabs>
              <w:spacing w:after="120" w:line="276" w:lineRule="auto"/>
              <w:rPr>
                <w:b/>
                <w:color w:val="632423" w:themeColor="accent2" w:themeShade="80"/>
              </w:rPr>
            </w:pPr>
          </w:p>
          <w:p w14:paraId="4FEC4E09" w14:textId="77777777" w:rsidR="00A700D9" w:rsidRDefault="00A700D9" w:rsidP="00A700D9">
            <w:pPr>
              <w:tabs>
                <w:tab w:val="left" w:pos="0"/>
              </w:tabs>
              <w:spacing w:after="120" w:line="276" w:lineRule="auto"/>
              <w:rPr>
                <w:b/>
                <w:color w:val="632423" w:themeColor="accent2" w:themeShade="80"/>
              </w:rPr>
            </w:pPr>
          </w:p>
          <w:p w14:paraId="377A9925" w14:textId="77777777" w:rsidR="00A700D9" w:rsidRPr="002A3128" w:rsidRDefault="00A700D9" w:rsidP="00A700D9">
            <w:pPr>
              <w:tabs>
                <w:tab w:val="left" w:pos="0"/>
              </w:tabs>
              <w:spacing w:after="120" w:line="276" w:lineRule="auto"/>
              <w:rPr>
                <w:b/>
                <w:color w:val="632423" w:themeColor="accent2" w:themeShade="80"/>
              </w:rPr>
            </w:pPr>
          </w:p>
        </w:tc>
        <w:tc>
          <w:tcPr>
            <w:tcW w:w="6346" w:type="dxa"/>
          </w:tcPr>
          <w:p w14:paraId="7551ED2A" w14:textId="1A7E65D2" w:rsidR="00A700D9" w:rsidRPr="002A3128" w:rsidRDefault="00A700D9" w:rsidP="00A700D9">
            <w:pPr>
              <w:tabs>
                <w:tab w:val="left" w:pos="0"/>
              </w:tabs>
              <w:spacing w:after="120" w:line="276" w:lineRule="auto"/>
              <w:jc w:val="both"/>
            </w:pPr>
            <w:r w:rsidRPr="002A3128">
              <w:rPr>
                <w:color w:val="000000"/>
              </w:rPr>
              <w:t>reiškia</w:t>
            </w:r>
            <w:r w:rsidRPr="002A3128">
              <w:t xml:space="preserve"> pagal Viešųjų pirkimų įstatymo </w:t>
            </w:r>
            <w:r>
              <w:t>I</w:t>
            </w:r>
            <w:r w:rsidRPr="002A3128">
              <w:t>II skyriaus 4 skirsnį ir šias Sąlygas Valdžios subjekto atliekam</w:t>
            </w:r>
            <w:r>
              <w:t>ą</w:t>
            </w:r>
            <w:r w:rsidRPr="002A3128">
              <w:t xml:space="preserve"> pirkim</w:t>
            </w:r>
            <w:r>
              <w:t>ą</w:t>
            </w:r>
            <w:r w:rsidRPr="002A3128">
              <w:t>, kurio metu siekiama atrinkti Privatų subjektą Projektui įgyvendinti ir tuo tikslu vedamas dialogas su Kandidatais, siekiant atrinkti vieną ar keletą tinkamų, Valdžios subjekto reikalavimus atitinkančių, sprendinių, kurių pagrindu pasirinkti Kandidatai pateiktų Pasiūlymus</w:t>
            </w:r>
            <w:r>
              <w:t>, ir su geriausią Pasiūlymą pateikusiu Dalyviu bei jo įsteigtu Privačiu subjektu sudaryti Sutartį;</w:t>
            </w:r>
          </w:p>
        </w:tc>
      </w:tr>
      <w:tr w:rsidR="00A700D9" w:rsidRPr="002A3128" w14:paraId="18621D3D" w14:textId="77777777" w:rsidTr="00F43CA8">
        <w:tc>
          <w:tcPr>
            <w:tcW w:w="3292" w:type="dxa"/>
          </w:tcPr>
          <w:p w14:paraId="3A8ED49D" w14:textId="77777777" w:rsidR="00A700D9" w:rsidRDefault="00A700D9" w:rsidP="00A700D9">
            <w:pPr>
              <w:tabs>
                <w:tab w:val="left" w:pos="0"/>
              </w:tabs>
              <w:spacing w:after="120" w:line="276" w:lineRule="auto"/>
              <w:rPr>
                <w:b/>
                <w:color w:val="632423" w:themeColor="accent2" w:themeShade="80"/>
              </w:rPr>
            </w:pPr>
            <w:r>
              <w:rPr>
                <w:b/>
                <w:color w:val="632423" w:themeColor="accent2" w:themeShade="80"/>
              </w:rPr>
              <w:t>Kvalifikacijos reikalavimai</w:t>
            </w:r>
          </w:p>
          <w:p w14:paraId="147F6B65" w14:textId="77777777" w:rsidR="00A700D9" w:rsidRPr="002A3128" w:rsidRDefault="00A700D9" w:rsidP="00A700D9">
            <w:pPr>
              <w:tabs>
                <w:tab w:val="left" w:pos="0"/>
              </w:tabs>
              <w:spacing w:after="120" w:line="276" w:lineRule="auto"/>
              <w:rPr>
                <w:b/>
                <w:color w:val="632423" w:themeColor="accent2" w:themeShade="80"/>
              </w:rPr>
            </w:pPr>
          </w:p>
        </w:tc>
        <w:tc>
          <w:tcPr>
            <w:tcW w:w="6346" w:type="dxa"/>
          </w:tcPr>
          <w:p w14:paraId="7747CBCB" w14:textId="175987D8" w:rsidR="00A700D9" w:rsidRPr="002A3128" w:rsidRDefault="00A700D9" w:rsidP="00A700D9">
            <w:pPr>
              <w:tabs>
                <w:tab w:val="left" w:pos="0"/>
              </w:tabs>
              <w:spacing w:after="120" w:line="276" w:lineRule="auto"/>
              <w:jc w:val="both"/>
              <w:rPr>
                <w:color w:val="000000"/>
              </w:rPr>
            </w:pPr>
            <w:r>
              <w:t xml:space="preserve">reiškia Sąlygų </w:t>
            </w:r>
            <w:r>
              <w:fldChar w:fldCharType="begin"/>
            </w:r>
            <w:r>
              <w:instrText xml:space="preserve"> REF _Ref113014105 \w \h </w:instrText>
            </w:r>
            <w:r>
              <w:fldChar w:fldCharType="separate"/>
            </w:r>
            <w:r w:rsidR="006F37BD">
              <w:t>4</w:t>
            </w:r>
            <w:r>
              <w:fldChar w:fldCharType="end"/>
            </w:r>
            <w:r>
              <w:t xml:space="preserve"> </w:t>
            </w:r>
            <w:r w:rsidRPr="002A3128">
              <w:t>priede</w:t>
            </w:r>
            <w:r>
              <w:t xml:space="preserve"> </w:t>
            </w:r>
            <w:r w:rsidRPr="00156756">
              <w:rPr>
                <w:i/>
              </w:rPr>
              <w:t>Kvalifikacijos reikalavimai</w:t>
            </w:r>
            <w:r>
              <w:t xml:space="preserve"> Kandidatui </w:t>
            </w:r>
            <w:r w:rsidRPr="00BC38AB">
              <w:t>keliamus reikalavim</w:t>
            </w:r>
            <w:r>
              <w:t>us</w:t>
            </w:r>
            <w:r w:rsidRPr="00BC38AB">
              <w:t xml:space="preserve"> dėl pašalinimo pagrindų nebuvimo</w:t>
            </w:r>
            <w:r>
              <w:t xml:space="preserve"> ir </w:t>
            </w:r>
            <w:r w:rsidRPr="00BC38AB">
              <w:t>kvalifikacijos</w:t>
            </w:r>
            <w:r>
              <w:t xml:space="preserve"> –</w:t>
            </w:r>
            <w:r>
              <w:rPr>
                <w:rFonts w:eastAsia="Calibri"/>
                <w:lang w:eastAsia="lt-LT"/>
              </w:rPr>
              <w:t xml:space="preserve"> finansinio ir ekonominio ar </w:t>
            </w:r>
            <w:r>
              <w:rPr>
                <w:color w:val="000000"/>
              </w:rPr>
              <w:t>techninio ir profesinio pajėgumo reikalavimus</w:t>
            </w:r>
            <w:r>
              <w:t>;</w:t>
            </w:r>
          </w:p>
        </w:tc>
      </w:tr>
      <w:tr w:rsidR="00A700D9" w:rsidRPr="002A3128" w14:paraId="6AA72F8E" w14:textId="77777777" w:rsidTr="00F008A5">
        <w:tc>
          <w:tcPr>
            <w:tcW w:w="3292" w:type="dxa"/>
          </w:tcPr>
          <w:p w14:paraId="0708759F" w14:textId="77777777" w:rsidR="00A700D9" w:rsidRDefault="00A700D9" w:rsidP="00A700D9">
            <w:pPr>
              <w:tabs>
                <w:tab w:val="left" w:pos="0"/>
              </w:tabs>
              <w:spacing w:after="120" w:line="276" w:lineRule="auto"/>
              <w:rPr>
                <w:b/>
                <w:color w:val="632423" w:themeColor="accent2" w:themeShade="80"/>
              </w:rPr>
            </w:pPr>
            <w:r>
              <w:rPr>
                <w:b/>
                <w:color w:val="632423" w:themeColor="accent2" w:themeShade="80"/>
              </w:rPr>
              <w:t>Kvalifikacijos vertinimas</w:t>
            </w:r>
          </w:p>
          <w:p w14:paraId="6A94FAAC" w14:textId="77777777" w:rsidR="00A700D9" w:rsidRPr="002A3128" w:rsidRDefault="00A700D9" w:rsidP="00A700D9">
            <w:pPr>
              <w:tabs>
                <w:tab w:val="left" w:pos="0"/>
              </w:tabs>
              <w:spacing w:after="120" w:line="276" w:lineRule="auto"/>
              <w:rPr>
                <w:b/>
                <w:color w:val="632423" w:themeColor="accent2" w:themeShade="80"/>
              </w:rPr>
            </w:pPr>
          </w:p>
        </w:tc>
        <w:tc>
          <w:tcPr>
            <w:tcW w:w="6346" w:type="dxa"/>
          </w:tcPr>
          <w:p w14:paraId="7061953D" w14:textId="55AF97AF" w:rsidR="00A700D9" w:rsidRPr="0004584F" w:rsidRDefault="00A700D9" w:rsidP="00A700D9">
            <w:pPr>
              <w:tabs>
                <w:tab w:val="left" w:pos="0"/>
              </w:tabs>
              <w:spacing w:after="120" w:line="276" w:lineRule="auto"/>
              <w:jc w:val="both"/>
            </w:pPr>
            <w:r>
              <w:t xml:space="preserve">reiškia </w:t>
            </w:r>
            <w:r w:rsidRPr="002A3128">
              <w:t>Sąlygų</w:t>
            </w:r>
            <w:r>
              <w:t xml:space="preserve"> </w:t>
            </w:r>
            <w:r>
              <w:fldChar w:fldCharType="begin"/>
            </w:r>
            <w:r>
              <w:instrText xml:space="preserve"> REF _Ref113434716 \r \h </w:instrText>
            </w:r>
            <w:r>
              <w:fldChar w:fldCharType="separate"/>
            </w:r>
            <w:r w:rsidR="006F37BD">
              <w:t>8</w:t>
            </w:r>
            <w:r>
              <w:fldChar w:fldCharType="end"/>
            </w:r>
            <w:r>
              <w:t xml:space="preserve"> </w:t>
            </w:r>
            <w:r w:rsidRPr="002A3128">
              <w:t xml:space="preserve">priede </w:t>
            </w:r>
            <w:r w:rsidRPr="00156756">
              <w:rPr>
                <w:i/>
              </w:rPr>
              <w:t xml:space="preserve">Kvalifikacijos vertinimas ir </w:t>
            </w:r>
            <w:r>
              <w:rPr>
                <w:i/>
              </w:rPr>
              <w:t>kvalifikacinės</w:t>
            </w:r>
            <w:r w:rsidRPr="00156756">
              <w:rPr>
                <w:i/>
              </w:rPr>
              <w:t xml:space="preserve"> atrankos atlikimo tvarka</w:t>
            </w:r>
            <w:r>
              <w:rPr>
                <w:i/>
              </w:rPr>
              <w:t xml:space="preserve"> </w:t>
            </w:r>
            <w:r w:rsidRPr="002A3128">
              <w:t xml:space="preserve">nurodyta </w:t>
            </w:r>
            <w:r w:rsidRPr="00185A9D">
              <w:t xml:space="preserve">tvarka </w:t>
            </w:r>
            <w:r>
              <w:t xml:space="preserve">atliekamą </w:t>
            </w:r>
            <w:r w:rsidRPr="00185A9D">
              <w:t>patikrinimą</w:t>
            </w:r>
            <w:r>
              <w:t xml:space="preserve"> ar nėra Kandidato pašalinimo pagrindų, ar Kandidatas atitinka kvalifikacijos (</w:t>
            </w:r>
            <w:r>
              <w:rPr>
                <w:rFonts w:eastAsia="Calibri"/>
                <w:lang w:eastAsia="lt-LT"/>
              </w:rPr>
              <w:t xml:space="preserve">finansinis ir ekonominis, </w:t>
            </w:r>
            <w:r>
              <w:rPr>
                <w:color w:val="000000"/>
              </w:rPr>
              <w:t>techninis ir profesinis pajėgumas)</w:t>
            </w:r>
            <w:r>
              <w:t xml:space="preserve"> reikalavimus;</w:t>
            </w:r>
          </w:p>
        </w:tc>
      </w:tr>
      <w:tr w:rsidR="00A700D9" w:rsidRPr="002A3128" w14:paraId="618A1369" w14:textId="77777777" w:rsidTr="000450DB">
        <w:tc>
          <w:tcPr>
            <w:tcW w:w="3292" w:type="dxa"/>
          </w:tcPr>
          <w:p w14:paraId="2AD85818" w14:textId="77777777" w:rsidR="00A700D9" w:rsidRPr="000450DB" w:rsidRDefault="00A700D9" w:rsidP="00A700D9">
            <w:pPr>
              <w:tabs>
                <w:tab w:val="left" w:pos="0"/>
              </w:tabs>
              <w:spacing w:after="120" w:line="276" w:lineRule="auto"/>
              <w:rPr>
                <w:b/>
                <w:color w:val="632423" w:themeColor="accent2" w:themeShade="80"/>
              </w:rPr>
            </w:pPr>
            <w:r w:rsidRPr="000450DB">
              <w:rPr>
                <w:b/>
                <w:color w:val="632423" w:themeColor="accent2" w:themeShade="80"/>
              </w:rPr>
              <w:t>Metinis atlyginimas</w:t>
            </w:r>
          </w:p>
        </w:tc>
        <w:tc>
          <w:tcPr>
            <w:tcW w:w="6346" w:type="dxa"/>
            <w:shd w:val="clear" w:color="auto" w:fill="auto"/>
          </w:tcPr>
          <w:p w14:paraId="48B84DB6" w14:textId="342DD18B" w:rsidR="00A700D9" w:rsidRPr="000450DB" w:rsidRDefault="00A700D9" w:rsidP="00A700D9">
            <w:pPr>
              <w:tabs>
                <w:tab w:val="left" w:pos="0"/>
              </w:tabs>
              <w:spacing w:after="120" w:line="276" w:lineRule="auto"/>
              <w:jc w:val="both"/>
            </w:pPr>
            <w:r w:rsidRPr="000450DB">
              <w:t xml:space="preserve">reiškia Valdžios subjekto visus mokėjimus Privačiam subjektui Projekte, </w:t>
            </w:r>
            <w:r w:rsidRPr="00E713BC">
              <w:t xml:space="preserve">nurodytus Pasiūlyme ir </w:t>
            </w:r>
            <w:r w:rsidRPr="000450DB">
              <w:t>apskaičiuojamus ir mokamus Sutartyje n</w:t>
            </w:r>
            <w:r>
              <w:t>ustatytu periodiškumu ir tvarka;</w:t>
            </w:r>
          </w:p>
        </w:tc>
      </w:tr>
      <w:tr w:rsidR="00A700D9" w:rsidRPr="002A3128" w14:paraId="0D5C6159" w14:textId="77777777" w:rsidTr="00E713BC">
        <w:tc>
          <w:tcPr>
            <w:tcW w:w="3292" w:type="dxa"/>
            <w:shd w:val="clear" w:color="auto" w:fill="auto"/>
          </w:tcPr>
          <w:p w14:paraId="5F8920CC" w14:textId="03B1EC34" w:rsidR="00A700D9" w:rsidRPr="000450DB" w:rsidRDefault="00A700D9" w:rsidP="00A700D9">
            <w:pPr>
              <w:tabs>
                <w:tab w:val="left" w:pos="0"/>
              </w:tabs>
              <w:spacing w:after="120" w:line="276" w:lineRule="auto"/>
              <w:rPr>
                <w:b/>
                <w:color w:val="632423" w:themeColor="accent2" w:themeShade="80"/>
              </w:rPr>
            </w:pPr>
            <w:r w:rsidRPr="000450DB">
              <w:rPr>
                <w:b/>
                <w:color w:val="632423" w:themeColor="accent2" w:themeShade="80"/>
              </w:rPr>
              <w:t>Maksimalus Valdžios subjekto mokėjimas</w:t>
            </w:r>
          </w:p>
        </w:tc>
        <w:tc>
          <w:tcPr>
            <w:tcW w:w="6346" w:type="dxa"/>
            <w:shd w:val="clear" w:color="auto" w:fill="auto"/>
          </w:tcPr>
          <w:p w14:paraId="2ABC1AC9" w14:textId="3F9E41B7" w:rsidR="00A700D9" w:rsidRPr="000450DB" w:rsidRDefault="00A700D9" w:rsidP="00A700D9">
            <w:pPr>
              <w:spacing w:after="120" w:line="276" w:lineRule="auto"/>
              <w:jc w:val="both"/>
            </w:pPr>
            <w:r w:rsidRPr="000450DB">
              <w:t>reiškia</w:t>
            </w:r>
            <w:r w:rsidRPr="000450DB">
              <w:rPr>
                <w:i/>
                <w:color w:val="FF0000"/>
              </w:rPr>
              <w:t xml:space="preserve"> </w:t>
            </w:r>
            <w:r w:rsidRPr="00CD4E12">
              <w:rPr>
                <w:color w:val="FF0000"/>
              </w:rPr>
              <w:t>[</w:t>
            </w:r>
            <w:r w:rsidRPr="000450DB">
              <w:rPr>
                <w:i/>
                <w:color w:val="FF0000"/>
              </w:rPr>
              <w:t>nurodyti sprendimą dėl Projekto tikslingumo, priėmusios institucijos pavadinimą, sprendimo datą ir numerį</w:t>
            </w:r>
            <w:r w:rsidRPr="00CD4E12">
              <w:rPr>
                <w:color w:val="FF0000"/>
              </w:rPr>
              <w:t>]</w:t>
            </w:r>
            <w:r w:rsidRPr="000450DB">
              <w:t xml:space="preserve"> nurodytus maksimalius Valdžios subjekto turtinius įsipareigojimus </w:t>
            </w:r>
            <w:proofErr w:type="spellStart"/>
            <w:r w:rsidRPr="000450DB">
              <w:t>minusavus</w:t>
            </w:r>
            <w:proofErr w:type="spellEnd"/>
            <w:r w:rsidRPr="000450DB">
              <w:t xml:space="preserve"> Valdžios subjekto pasiliekamų rizikų vertę. Maksimalus Valdžios subjekto mokėjimas lygus </w:t>
            </w:r>
            <w:r w:rsidRPr="00CD4E12">
              <w:rPr>
                <w:rFonts w:eastAsia="Calibri"/>
                <w:iCs/>
                <w:color w:val="FF0000"/>
              </w:rPr>
              <w:t>[</w:t>
            </w:r>
            <w:r w:rsidRPr="000450DB">
              <w:rPr>
                <w:rFonts w:eastAsia="Calibri"/>
                <w:i/>
                <w:iCs/>
                <w:color w:val="FF0000"/>
              </w:rPr>
              <w:t xml:space="preserve">nurodyti </w:t>
            </w:r>
            <w:r w:rsidRPr="000450DB">
              <w:rPr>
                <w:rFonts w:eastAsia="Calibri"/>
                <w:i/>
                <w:iCs/>
                <w:color w:val="FF0000"/>
              </w:rPr>
              <w:lastRenderedPageBreak/>
              <w:t>sumą</w:t>
            </w:r>
            <w:r>
              <w:rPr>
                <w:rFonts w:eastAsia="Calibri"/>
                <w:i/>
                <w:iCs/>
                <w:color w:val="FF0000"/>
              </w:rPr>
              <w:t xml:space="preserve"> skaičiais ir žodžiais</w:t>
            </w:r>
            <w:r w:rsidRPr="000450DB">
              <w:rPr>
                <w:rFonts w:eastAsia="Calibri"/>
                <w:i/>
                <w:iCs/>
                <w:color w:val="FF0000"/>
              </w:rPr>
              <w:t xml:space="preserve">] </w:t>
            </w:r>
            <w:r w:rsidRPr="00CD4E12">
              <w:rPr>
                <w:rFonts w:eastAsia="Calibri"/>
                <w:iCs/>
              </w:rPr>
              <w:t>Eur</w:t>
            </w:r>
            <w:r>
              <w:rPr>
                <w:rFonts w:eastAsia="Calibri"/>
                <w:iCs/>
                <w:color w:val="FF0000"/>
              </w:rPr>
              <w:t xml:space="preserve"> </w:t>
            </w:r>
            <w:r w:rsidRPr="000450DB">
              <w:rPr>
                <w:rFonts w:eastAsia="Calibri"/>
                <w:iCs/>
              </w:rPr>
              <w:t>su PVM</w:t>
            </w:r>
            <w:r w:rsidRPr="000450DB">
              <w:rPr>
                <w:rFonts w:eastAsia="Calibri"/>
                <w:i/>
                <w:iCs/>
              </w:rPr>
              <w:t xml:space="preserve"> </w:t>
            </w:r>
            <w:r w:rsidRPr="000450DB">
              <w:rPr>
                <w:rFonts w:eastAsia="Calibri"/>
                <w:iCs/>
              </w:rPr>
              <w:t>diskontuota verte.</w:t>
            </w:r>
            <w:r>
              <w:t xml:space="preserve"> </w:t>
            </w:r>
            <w:r w:rsidRPr="00F603B1">
              <w:rPr>
                <w:color w:val="0070C0"/>
              </w:rPr>
              <w:t>[</w:t>
            </w:r>
            <w:r w:rsidRPr="00F603B1">
              <w:rPr>
                <w:i/>
                <w:color w:val="0070C0"/>
              </w:rPr>
              <w:t>Jei Projektą įgyvendina vietos valdžios subjektas:</w:t>
            </w:r>
            <w:r w:rsidRPr="000450DB">
              <w:t xml:space="preserve"> </w:t>
            </w:r>
            <w:r w:rsidRPr="005977FD">
              <w:rPr>
                <w:color w:val="009900"/>
              </w:rPr>
              <w:t>Ši suma gali būti keičiama vadovaujantis Lietuvos Respublikos teisės aktų nustatyta tvarka.]</w:t>
            </w:r>
            <w:r>
              <w:rPr>
                <w:color w:val="009900"/>
              </w:rPr>
              <w:t>;</w:t>
            </w:r>
          </w:p>
        </w:tc>
      </w:tr>
      <w:tr w:rsidR="00A700D9" w:rsidRPr="002A3128" w14:paraId="3BD31435" w14:textId="77777777" w:rsidTr="00E713BC">
        <w:tc>
          <w:tcPr>
            <w:tcW w:w="3292" w:type="dxa"/>
            <w:shd w:val="clear" w:color="auto" w:fill="auto"/>
          </w:tcPr>
          <w:p w14:paraId="1CE8C5F8" w14:textId="77777777" w:rsidR="00A700D9" w:rsidRPr="001B4017" w:rsidRDefault="00A700D9" w:rsidP="00A700D9">
            <w:pPr>
              <w:spacing w:after="120" w:line="276" w:lineRule="auto"/>
              <w:ind w:left="37"/>
              <w:jc w:val="both"/>
              <w:outlineLvl w:val="2"/>
              <w:rPr>
                <w:b/>
                <w:bCs/>
                <w:color w:val="632423"/>
              </w:rPr>
            </w:pPr>
            <w:bookmarkStart w:id="143" w:name="_Toc115335873"/>
            <w:bookmarkStart w:id="144" w:name="_Toc143155641"/>
            <w:bookmarkStart w:id="145" w:name="_Toc143155716"/>
            <w:r w:rsidRPr="001B4017">
              <w:rPr>
                <w:b/>
                <w:bCs/>
                <w:color w:val="632423"/>
              </w:rPr>
              <w:lastRenderedPageBreak/>
              <w:t>Mokykla</w:t>
            </w:r>
            <w:bookmarkEnd w:id="143"/>
            <w:bookmarkEnd w:id="144"/>
            <w:bookmarkEnd w:id="145"/>
          </w:p>
          <w:p w14:paraId="27F88C46" w14:textId="28FF6E32" w:rsidR="00A700D9" w:rsidRPr="000450DB" w:rsidRDefault="00A700D9" w:rsidP="00A700D9">
            <w:pPr>
              <w:tabs>
                <w:tab w:val="left" w:pos="0"/>
              </w:tabs>
              <w:spacing w:after="120" w:line="276" w:lineRule="auto"/>
              <w:rPr>
                <w:b/>
                <w:color w:val="632423" w:themeColor="accent2" w:themeShade="80"/>
              </w:rPr>
            </w:pPr>
            <w:r w:rsidRPr="001B4017">
              <w:rPr>
                <w:i/>
                <w:iCs/>
                <w:color w:val="0070C0"/>
              </w:rPr>
              <w:t>[jei Objektas apima daugiau nei vieną mokyklą</w:t>
            </w:r>
            <w:r w:rsidRPr="001B4017">
              <w:rPr>
                <w:i/>
                <w:color w:val="0070C0"/>
              </w:rPr>
              <w:t xml:space="preserve"> kiekvienai mokyklai įvedamos atskiros sąvokos, pavyzdžiui, </w:t>
            </w:r>
            <w:r w:rsidRPr="00A85C0F">
              <w:rPr>
                <w:color w:val="00B050"/>
              </w:rPr>
              <w:t>Mokykla 1, Mokykla 2, Mokykla 3</w:t>
            </w:r>
            <w:r w:rsidRPr="001B4017">
              <w:rPr>
                <w:i/>
                <w:color w:val="0070C0"/>
              </w:rPr>
              <w:t xml:space="preserve"> ir t.t.]</w:t>
            </w:r>
          </w:p>
        </w:tc>
        <w:tc>
          <w:tcPr>
            <w:tcW w:w="6346" w:type="dxa"/>
            <w:shd w:val="clear" w:color="auto" w:fill="auto"/>
          </w:tcPr>
          <w:p w14:paraId="052A1E25" w14:textId="5BDF4FDF" w:rsidR="00A700D9" w:rsidRPr="000450DB" w:rsidRDefault="00A700D9" w:rsidP="00A700D9">
            <w:pPr>
              <w:spacing w:after="120" w:line="276" w:lineRule="auto"/>
              <w:jc w:val="both"/>
            </w:pPr>
            <w:r w:rsidRPr="001B4017">
              <w:t xml:space="preserve">reiškia Objektą </w:t>
            </w:r>
            <w:r w:rsidRPr="001B4017">
              <w:rPr>
                <w:i/>
                <w:iCs/>
                <w:color w:val="0070C0"/>
              </w:rPr>
              <w:t>[</w:t>
            </w:r>
            <w:r w:rsidRPr="00A85C0F">
              <w:rPr>
                <w:i/>
                <w:color w:val="0070C0"/>
              </w:rPr>
              <w:t>arba</w:t>
            </w:r>
            <w:r w:rsidRPr="001B4017">
              <w:rPr>
                <w:color w:val="0070C0"/>
              </w:rPr>
              <w:t xml:space="preserve"> </w:t>
            </w:r>
            <w:r w:rsidRPr="001B4017">
              <w:rPr>
                <w:i/>
                <w:iCs/>
                <w:color w:val="0070C0"/>
              </w:rPr>
              <w:t>jei Objektas apima daugiau nei vieną mokyklą</w:t>
            </w:r>
            <w:r w:rsidRPr="001B4017">
              <w:rPr>
                <w:i/>
                <w:color w:val="0070C0"/>
              </w:rPr>
              <w:t xml:space="preserve"> </w:t>
            </w:r>
            <w:r w:rsidRPr="00A85C0F">
              <w:rPr>
                <w:color w:val="00B050"/>
              </w:rPr>
              <w:t>Objekt</w:t>
            </w:r>
            <w:r w:rsidRPr="001B4017">
              <w:rPr>
                <w:color w:val="00B050"/>
              </w:rPr>
              <w:t>o</w:t>
            </w:r>
            <w:r w:rsidRPr="00A85C0F">
              <w:rPr>
                <w:color w:val="00B050"/>
              </w:rPr>
              <w:t xml:space="preserve"> dalį</w:t>
            </w:r>
            <w:r w:rsidRPr="001B4017">
              <w:rPr>
                <w:color w:val="00B050"/>
              </w:rPr>
              <w:t>]</w:t>
            </w:r>
            <w:r w:rsidRPr="00A85C0F">
              <w:rPr>
                <w:i/>
                <w:color w:val="00B050"/>
              </w:rPr>
              <w:t xml:space="preserve"> </w:t>
            </w:r>
            <w:r w:rsidRPr="001B4017">
              <w:rPr>
                <w:i/>
              </w:rPr>
              <w:t xml:space="preserve">– </w:t>
            </w:r>
            <w:r w:rsidRPr="001B4017">
              <w:rPr>
                <w:i/>
                <w:color w:val="FF0000"/>
              </w:rPr>
              <w:t>[apibūdinama naujai statoma ar rekonstruojama mokykla</w:t>
            </w:r>
            <w:r w:rsidRPr="001B4017">
              <w:rPr>
                <w:color w:val="FF0000"/>
              </w:rPr>
              <w:t>];</w:t>
            </w:r>
          </w:p>
        </w:tc>
      </w:tr>
      <w:tr w:rsidR="00A700D9" w:rsidRPr="002A3128" w14:paraId="0858F056" w14:textId="77777777" w:rsidTr="00E713BC">
        <w:tc>
          <w:tcPr>
            <w:tcW w:w="3292" w:type="dxa"/>
            <w:shd w:val="clear" w:color="auto" w:fill="auto"/>
          </w:tcPr>
          <w:p w14:paraId="48088DFA" w14:textId="0EC83CCE" w:rsidR="00A700D9" w:rsidRPr="001B4017" w:rsidRDefault="00A700D9" w:rsidP="00A700D9">
            <w:pPr>
              <w:spacing w:after="120" w:line="276" w:lineRule="auto"/>
              <w:ind w:left="37"/>
              <w:jc w:val="both"/>
              <w:outlineLvl w:val="2"/>
              <w:rPr>
                <w:b/>
                <w:bCs/>
                <w:color w:val="632423"/>
              </w:rPr>
            </w:pPr>
            <w:bookmarkStart w:id="146" w:name="_Toc143155642"/>
            <w:bookmarkStart w:id="147" w:name="_Toc143155717"/>
            <w:r w:rsidRPr="001B4017">
              <w:rPr>
                <w:b/>
                <w:bCs/>
                <w:color w:val="632423"/>
              </w:rPr>
              <w:t>Mokymo režimas</w:t>
            </w:r>
            <w:bookmarkEnd w:id="146"/>
            <w:bookmarkEnd w:id="147"/>
          </w:p>
        </w:tc>
        <w:tc>
          <w:tcPr>
            <w:tcW w:w="6346" w:type="dxa"/>
            <w:shd w:val="clear" w:color="auto" w:fill="auto"/>
          </w:tcPr>
          <w:p w14:paraId="0B3B9893" w14:textId="1649D86C" w:rsidR="00A700D9" w:rsidRPr="001B4017" w:rsidRDefault="00A700D9" w:rsidP="00A700D9">
            <w:pPr>
              <w:spacing w:after="120" w:line="276" w:lineRule="auto"/>
              <w:jc w:val="both"/>
            </w:pPr>
            <w:r w:rsidRPr="001B4017">
              <w:t xml:space="preserve">reiškia Paslaugų teikimo tvarką, taikomą, kai Objekte </w:t>
            </w:r>
            <w:r w:rsidRPr="00CD4E12">
              <w:rPr>
                <w:color w:val="00B050"/>
              </w:rPr>
              <w:t>[</w:t>
            </w:r>
            <w:r>
              <w:rPr>
                <w:color w:val="00B050"/>
              </w:rPr>
              <w:t xml:space="preserve">ar </w:t>
            </w:r>
            <w:r w:rsidRPr="00CD4E12">
              <w:rPr>
                <w:color w:val="00B050"/>
              </w:rPr>
              <w:t>jo dalyje]</w:t>
            </w:r>
            <w:r w:rsidRPr="001B4017">
              <w:t xml:space="preserve"> vyksta formalus</w:t>
            </w:r>
            <w:r>
              <w:t xml:space="preserve"> ar</w:t>
            </w:r>
            <w:r w:rsidRPr="001B4017">
              <w:t xml:space="preserve"> neformalus ugdymo procesas ar</w:t>
            </w:r>
            <w:r>
              <w:t>ba, kai Objekte vyksta</w:t>
            </w:r>
            <w:r w:rsidRPr="001B4017">
              <w:t xml:space="preserve"> renginiai</w:t>
            </w:r>
            <w:r>
              <w:t>;</w:t>
            </w:r>
          </w:p>
        </w:tc>
      </w:tr>
      <w:tr w:rsidR="00A700D9" w:rsidRPr="002A3128" w14:paraId="3B3EF162" w14:textId="77777777" w:rsidTr="00FA6D62">
        <w:tc>
          <w:tcPr>
            <w:tcW w:w="3292" w:type="dxa"/>
          </w:tcPr>
          <w:p w14:paraId="09178A40" w14:textId="77777777" w:rsidR="00A700D9" w:rsidRPr="002A3128" w:rsidRDefault="00A700D9" w:rsidP="00A700D9">
            <w:pPr>
              <w:tabs>
                <w:tab w:val="left" w:pos="0"/>
              </w:tabs>
              <w:spacing w:after="120" w:line="276" w:lineRule="auto"/>
              <w:rPr>
                <w:b/>
                <w:color w:val="632423" w:themeColor="accent2" w:themeShade="80"/>
              </w:rPr>
            </w:pPr>
            <w:r w:rsidRPr="002A3128">
              <w:rPr>
                <w:b/>
                <w:color w:val="632423" w:themeColor="accent2" w:themeShade="80"/>
              </w:rPr>
              <w:t>Nešališkumo deklaracija</w:t>
            </w:r>
          </w:p>
        </w:tc>
        <w:tc>
          <w:tcPr>
            <w:tcW w:w="6346" w:type="dxa"/>
          </w:tcPr>
          <w:p w14:paraId="671F6A53" w14:textId="7ECFAD06" w:rsidR="00A700D9" w:rsidRPr="002A3128" w:rsidRDefault="00A700D9" w:rsidP="00A700D9">
            <w:pPr>
              <w:tabs>
                <w:tab w:val="left" w:pos="0"/>
              </w:tabs>
              <w:spacing w:after="120" w:line="276" w:lineRule="auto"/>
              <w:jc w:val="both"/>
            </w:pPr>
            <w:r w:rsidRPr="002A3128">
              <w:t>reiškia Komisijos nario</w:t>
            </w:r>
            <w:r>
              <w:t>,</w:t>
            </w:r>
            <w:r w:rsidRPr="002A3128">
              <w:t xml:space="preserve"> eksperto </w:t>
            </w:r>
            <w:r>
              <w:t xml:space="preserve">ar kito asmens </w:t>
            </w:r>
            <w:r w:rsidRPr="002A3128">
              <w:t>pareiškim</w:t>
            </w:r>
            <w:r>
              <w:t>ą</w:t>
            </w:r>
            <w:r w:rsidRPr="002A3128">
              <w:t xml:space="preserve"> raštu, kad jis nešališkas ūkio subjektų atžvilgiu</w:t>
            </w:r>
            <w:r>
              <w:t>;</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6346"/>
      </w:tblGrid>
      <w:tr w:rsidR="00DD08D5" w:rsidRPr="005D1C6F" w14:paraId="5053C582" w14:textId="77777777" w:rsidTr="00FD4B07">
        <w:tc>
          <w:tcPr>
            <w:tcW w:w="3292" w:type="dxa"/>
          </w:tcPr>
          <w:p w14:paraId="5D2051F7" w14:textId="6836847E" w:rsidR="00DD08D5" w:rsidRPr="003A2781" w:rsidRDefault="00DD08D5" w:rsidP="003C3663">
            <w:pPr>
              <w:spacing w:after="120" w:line="276" w:lineRule="auto"/>
              <w:rPr>
                <w:i/>
                <w:iCs/>
                <w:color w:val="3333FF"/>
              </w:rPr>
            </w:pPr>
            <w:r w:rsidRPr="0089398A">
              <w:rPr>
                <w:b/>
                <w:bCs/>
                <w:color w:val="632423"/>
              </w:rPr>
              <w:t>Naujas turtas</w:t>
            </w:r>
          </w:p>
        </w:tc>
        <w:tc>
          <w:tcPr>
            <w:tcW w:w="6346" w:type="dxa"/>
          </w:tcPr>
          <w:p w14:paraId="3BF565EB" w14:textId="06489BB3" w:rsidR="00DD08D5" w:rsidRPr="003A2781" w:rsidRDefault="00DD08D5" w:rsidP="003C3663">
            <w:pPr>
              <w:spacing w:after="120" w:line="276" w:lineRule="auto"/>
              <w:jc w:val="both"/>
            </w:pPr>
            <w:r w:rsidRPr="0089398A">
              <w:rPr>
                <w:color w:val="000000"/>
              </w:rPr>
              <w:t xml:space="preserve">reiškia ilgalaikį kilnojamą turtą, nenurodytą Specifikacijose, įgytą Privataus subjekto </w:t>
            </w:r>
            <w:r>
              <w:rPr>
                <w:color w:val="000000"/>
              </w:rPr>
              <w:t>nuožiūra, siekiant užtikrinti savalaikį ir tinkamą Paslaugų teikimą</w:t>
            </w:r>
            <w:r w:rsidRPr="0089398A">
              <w:rPr>
                <w:color w:val="000000"/>
              </w:rPr>
              <w:t>,  kurio sąrašą iki Eksploatacijos pradžios Privatus subjektas pateikia Valdžios subjektui ir kuris Sutarties laikotarpiu nuosavybės teise priklausys Privačiam subjektui;</w:t>
            </w:r>
          </w:p>
        </w:tc>
      </w:tr>
    </w:tbl>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6346"/>
      </w:tblGrid>
      <w:tr w:rsidR="00EF1F78" w:rsidRPr="002A3128" w14:paraId="05DFFCBF" w14:textId="77777777" w:rsidTr="00800C7A">
        <w:tc>
          <w:tcPr>
            <w:tcW w:w="3292" w:type="dxa"/>
          </w:tcPr>
          <w:p w14:paraId="78BF0069" w14:textId="5EC6FC8E" w:rsidR="00EF1F78" w:rsidRPr="002A3128" w:rsidRDefault="00EF1F78" w:rsidP="003C3663">
            <w:pPr>
              <w:tabs>
                <w:tab w:val="left" w:pos="0"/>
              </w:tabs>
              <w:spacing w:after="120" w:line="276" w:lineRule="auto"/>
              <w:rPr>
                <w:b/>
                <w:color w:val="632423" w:themeColor="accent2" w:themeShade="80"/>
              </w:rPr>
            </w:pPr>
            <w:r w:rsidRPr="0089398A">
              <w:rPr>
                <w:b/>
                <w:color w:val="632423" w:themeColor="accent2" w:themeShade="80"/>
              </w:rPr>
              <w:t>Objektas</w:t>
            </w:r>
          </w:p>
        </w:tc>
        <w:tc>
          <w:tcPr>
            <w:tcW w:w="6346" w:type="dxa"/>
          </w:tcPr>
          <w:p w14:paraId="527FA4BE" w14:textId="1828CB79" w:rsidR="00EF1F78" w:rsidRPr="004F36A2" w:rsidRDefault="007A3BCB" w:rsidP="003C3663">
            <w:pPr>
              <w:tabs>
                <w:tab w:val="left" w:pos="0"/>
              </w:tabs>
              <w:spacing w:after="120" w:line="276" w:lineRule="auto"/>
              <w:jc w:val="both"/>
            </w:pPr>
            <w:r w:rsidRPr="007A3BCB">
              <w:t xml:space="preserve">reiškia </w:t>
            </w:r>
            <w:r w:rsidRPr="007A3BCB">
              <w:rPr>
                <w:color w:val="FF0000"/>
              </w:rPr>
              <w:t>[</w:t>
            </w:r>
            <w:r w:rsidRPr="007A3BCB">
              <w:rPr>
                <w:i/>
                <w:color w:val="FF0000"/>
              </w:rPr>
              <w:t>nurodyti infrastruktūrą (įskaitant komunikacijų ir inžinerinių tinklų statinius, įrenginius), kurią turi skurti Privatus subjektas</w:t>
            </w:r>
            <w:r w:rsidRPr="007A3BCB">
              <w:rPr>
                <w:color w:val="FF0000"/>
              </w:rPr>
              <w:t>]</w:t>
            </w:r>
            <w:r w:rsidRPr="0089398A" w:rsidDel="007A3BCB">
              <w:rPr>
                <w:i/>
                <w:color w:val="0033CC"/>
              </w:rPr>
              <w:t xml:space="preserve"> </w:t>
            </w:r>
            <w:r w:rsidR="0066638F" w:rsidRPr="00397E31">
              <w:rPr>
                <w:color w:val="0070C0"/>
              </w:rPr>
              <w:t>[</w:t>
            </w:r>
            <w:r w:rsidR="0066638F" w:rsidRPr="001B4017">
              <w:rPr>
                <w:i/>
                <w:color w:val="0070C0"/>
              </w:rPr>
              <w:t xml:space="preserve">arba </w:t>
            </w:r>
            <w:r w:rsidR="0066638F" w:rsidRPr="001B4017">
              <w:rPr>
                <w:i/>
                <w:iCs/>
                <w:color w:val="0070C0"/>
              </w:rPr>
              <w:t>jei Objektas apima daugiau nei vieną mokyklą</w:t>
            </w:r>
            <w:r w:rsidR="0066638F" w:rsidRPr="001B4017">
              <w:rPr>
                <w:i/>
                <w:color w:val="0070C0"/>
              </w:rPr>
              <w:t xml:space="preserve"> nurodoma, kad Objektas apima visas mokyklas, pavyzdžiui, Objektas reiškia </w:t>
            </w:r>
            <w:r w:rsidR="0066638F" w:rsidRPr="00A85C0F">
              <w:rPr>
                <w:color w:val="00B050"/>
              </w:rPr>
              <w:t>Mokyklą 1, Mokyklą 2 ir Mokyklą 3</w:t>
            </w:r>
            <w:r w:rsidR="0066638F" w:rsidRPr="001B4017">
              <w:rPr>
                <w:i/>
                <w:color w:val="0070C0"/>
              </w:rPr>
              <w:t xml:space="preserve"> ir t.t .</w:t>
            </w:r>
            <w:r w:rsidR="0066638F" w:rsidRPr="00397E31">
              <w:rPr>
                <w:color w:val="0070C0"/>
              </w:rPr>
              <w:t>]</w:t>
            </w:r>
            <w:r w:rsidR="00A461F5">
              <w:t>;</w:t>
            </w:r>
          </w:p>
        </w:tc>
      </w:tr>
      <w:tr w:rsidR="00EF1F78" w:rsidRPr="002A3128" w14:paraId="471BE133" w14:textId="77777777" w:rsidTr="00800C7A">
        <w:tc>
          <w:tcPr>
            <w:tcW w:w="3292" w:type="dxa"/>
          </w:tcPr>
          <w:p w14:paraId="7CEFD831" w14:textId="0793A7BA" w:rsidR="00EF1F78" w:rsidRPr="002A3128" w:rsidRDefault="00EF1F78" w:rsidP="004F36A2">
            <w:pPr>
              <w:tabs>
                <w:tab w:val="left" w:pos="0"/>
              </w:tabs>
              <w:spacing w:after="120" w:line="276" w:lineRule="auto"/>
              <w:rPr>
                <w:b/>
                <w:color w:val="632423" w:themeColor="accent2" w:themeShade="80"/>
              </w:rPr>
            </w:pPr>
            <w:r>
              <w:rPr>
                <w:b/>
                <w:color w:val="632423" w:themeColor="accent2" w:themeShade="80"/>
              </w:rPr>
              <w:t>Pasiūlymas</w:t>
            </w:r>
          </w:p>
        </w:tc>
        <w:tc>
          <w:tcPr>
            <w:tcW w:w="6346" w:type="dxa"/>
          </w:tcPr>
          <w:p w14:paraId="1845C178" w14:textId="358D4B39" w:rsidR="00EF1F78" w:rsidRPr="002A3128" w:rsidRDefault="00EF1F78" w:rsidP="004375E5">
            <w:pPr>
              <w:tabs>
                <w:tab w:val="left" w:pos="0"/>
              </w:tabs>
              <w:spacing w:after="120" w:line="276" w:lineRule="auto"/>
              <w:jc w:val="both"/>
            </w:pPr>
            <w:r>
              <w:t xml:space="preserve">reiškia Kandidato pagal Sąlygų </w:t>
            </w:r>
            <w:r w:rsidR="004375E5">
              <w:fldChar w:fldCharType="begin"/>
            </w:r>
            <w:r w:rsidR="004375E5">
              <w:instrText xml:space="preserve"> REF _Ref113258896 \r \h </w:instrText>
            </w:r>
            <w:r w:rsidR="004375E5">
              <w:fldChar w:fldCharType="separate"/>
            </w:r>
            <w:r w:rsidR="006F37BD">
              <w:t>20</w:t>
            </w:r>
            <w:r w:rsidR="004375E5">
              <w:fldChar w:fldCharType="end"/>
            </w:r>
            <w:r>
              <w:t xml:space="preserve"> priedą </w:t>
            </w:r>
            <w:r w:rsidRPr="00156756">
              <w:rPr>
                <w:i/>
              </w:rPr>
              <w:t>Pasiūlymo forma</w:t>
            </w:r>
            <w:r>
              <w:t xml:space="preserve"> nurodytas formas kartu su pagrindžiančiais dokumentais pateikiamą pasiūlymą, aptariantį Sąlygose suformuluotus bei dialogo metu aptartus Projekto įgyvendinimo techninius, finansinius ir teisinius klausimus, pateikiantį kitą Sąlygose reikalaujamą informaciją, bei pagal kurį Kandidatas yra pasirengęs pasirašyti Sutartį. Kandidato pat</w:t>
            </w:r>
            <w:r w:rsidR="00A461F5">
              <w:t>eiktas pasiūlymas yra galutinis;</w:t>
            </w:r>
          </w:p>
        </w:tc>
      </w:tr>
      <w:tr w:rsidR="00EF1F78" w:rsidRPr="002A3128" w:rsidDel="00674901" w14:paraId="258E4190" w14:textId="77777777" w:rsidTr="00800C7A">
        <w:tc>
          <w:tcPr>
            <w:tcW w:w="3292" w:type="dxa"/>
          </w:tcPr>
          <w:p w14:paraId="658E6573" w14:textId="77777777" w:rsidR="00EF1F78" w:rsidRPr="002A3128" w:rsidDel="00674901" w:rsidRDefault="00EF1F78" w:rsidP="003C3663">
            <w:pPr>
              <w:tabs>
                <w:tab w:val="left" w:pos="0"/>
              </w:tabs>
              <w:spacing w:after="120" w:line="276" w:lineRule="auto"/>
              <w:rPr>
                <w:b/>
                <w:color w:val="632423" w:themeColor="accent2" w:themeShade="80"/>
              </w:rPr>
            </w:pPr>
            <w:r>
              <w:rPr>
                <w:b/>
                <w:color w:val="632423" w:themeColor="accent2" w:themeShade="80"/>
              </w:rPr>
              <w:t>Paslaugos</w:t>
            </w:r>
          </w:p>
        </w:tc>
        <w:tc>
          <w:tcPr>
            <w:tcW w:w="6346" w:type="dxa"/>
          </w:tcPr>
          <w:p w14:paraId="22D6CD49" w14:textId="25BE3CBC" w:rsidR="00EF1F78" w:rsidRPr="002A3128" w:rsidDel="00674901" w:rsidRDefault="00EF1F78" w:rsidP="00A461F5">
            <w:pPr>
              <w:tabs>
                <w:tab w:val="left" w:pos="0"/>
              </w:tabs>
              <w:spacing w:after="120" w:line="276" w:lineRule="auto"/>
              <w:jc w:val="both"/>
            </w:pPr>
            <w:r>
              <w:t>reiškia Privataus subjekto, laikantis Sutarties, Specifikacijų reikalavimų ir Pasiūlymo nuostatų, teikiamas Specifikacijose ir Pasiūlyme nurodytas paslaugas</w:t>
            </w:r>
            <w:r w:rsidR="00A461F5">
              <w:t>;</w:t>
            </w:r>
          </w:p>
        </w:tc>
      </w:tr>
      <w:tr w:rsidR="00EF1F78" w:rsidRPr="002A3128" w:rsidDel="00674901" w14:paraId="3C40E788" w14:textId="77777777" w:rsidTr="00800C7A">
        <w:tc>
          <w:tcPr>
            <w:tcW w:w="3292" w:type="dxa"/>
          </w:tcPr>
          <w:p w14:paraId="5D75F532" w14:textId="73039580" w:rsidR="00EF1F78" w:rsidRDefault="0085346F" w:rsidP="003C3663">
            <w:pPr>
              <w:tabs>
                <w:tab w:val="left" w:pos="0"/>
              </w:tabs>
              <w:spacing w:after="120" w:line="276" w:lineRule="auto"/>
              <w:rPr>
                <w:b/>
                <w:color w:val="632423" w:themeColor="accent2" w:themeShade="80"/>
              </w:rPr>
            </w:pPr>
            <w:r w:rsidRPr="0085346F">
              <w:rPr>
                <w:b/>
                <w:color w:val="632423" w:themeColor="accent2" w:themeShade="80"/>
              </w:rPr>
              <w:t>Perduotas turtas</w:t>
            </w:r>
          </w:p>
        </w:tc>
        <w:tc>
          <w:tcPr>
            <w:tcW w:w="6346" w:type="dxa"/>
          </w:tcPr>
          <w:p w14:paraId="114C6EBC" w14:textId="59AF42F0" w:rsidR="00EF1F78" w:rsidRDefault="00EF1F78" w:rsidP="003C3663">
            <w:pPr>
              <w:tabs>
                <w:tab w:val="left" w:pos="0"/>
              </w:tabs>
              <w:spacing w:after="120" w:line="276" w:lineRule="auto"/>
              <w:jc w:val="both"/>
            </w:pPr>
            <w:r w:rsidRPr="0085346F">
              <w:t xml:space="preserve">reiškia Valdžios subjekto </w:t>
            </w:r>
            <w:r w:rsidR="0085346F">
              <w:t>Privačiam subjektui p</w:t>
            </w:r>
            <w:r w:rsidRPr="0085346F">
              <w:t>atikėjimo sutarčių ar kitu teisėtu pagrindu perduodamą valdyti ir naudoti</w:t>
            </w:r>
            <w:r w:rsidRPr="00CC11CD">
              <w:rPr>
                <w:rFonts w:eastAsia="Calibri"/>
                <w:color w:val="000000"/>
              </w:rPr>
              <w:t xml:space="preserve"> </w:t>
            </w:r>
            <w:r w:rsidRPr="00CC11CD">
              <w:rPr>
                <w:rFonts w:eastAsia="Calibri"/>
                <w:color w:val="FF0000"/>
              </w:rPr>
              <w:lastRenderedPageBreak/>
              <w:t>[</w:t>
            </w:r>
            <w:r w:rsidRPr="00CC11CD">
              <w:rPr>
                <w:rFonts w:eastAsia="Calibri"/>
                <w:i/>
                <w:iCs/>
                <w:color w:val="FF0000"/>
              </w:rPr>
              <w:t>nurodyti koks turtas perduodamas, jo duomenis arba Sąlygų priedą, kuriame detalizuotas turtas</w:t>
            </w:r>
            <w:r w:rsidRPr="00397E31">
              <w:rPr>
                <w:rFonts w:eastAsia="Calibri"/>
                <w:iCs/>
                <w:color w:val="FF0000"/>
              </w:rPr>
              <w:t>]</w:t>
            </w:r>
            <w:r w:rsidRPr="0085346F">
              <w:t>, reikalingą Darbams atlikti ir Paslaugoms teikti. Po Darbų užbaigimo</w:t>
            </w:r>
            <w:r w:rsidR="00A461F5">
              <w:t xml:space="preserve"> Perduotas turtas tampa Objektu;</w:t>
            </w:r>
          </w:p>
        </w:tc>
      </w:tr>
      <w:tr w:rsidR="00EF1F78" w:rsidRPr="002A3128" w:rsidDel="00674901" w14:paraId="324C5886" w14:textId="77777777" w:rsidTr="00800C7A">
        <w:tc>
          <w:tcPr>
            <w:tcW w:w="3292" w:type="dxa"/>
          </w:tcPr>
          <w:p w14:paraId="20FF1FF4" w14:textId="77777777" w:rsidR="00EF1F78" w:rsidRDefault="00EF1F78" w:rsidP="003C3663">
            <w:pPr>
              <w:tabs>
                <w:tab w:val="left" w:pos="0"/>
              </w:tabs>
              <w:spacing w:after="120" w:line="276" w:lineRule="auto"/>
              <w:rPr>
                <w:b/>
                <w:color w:val="632423" w:themeColor="accent2" w:themeShade="80"/>
              </w:rPr>
            </w:pPr>
            <w:r>
              <w:rPr>
                <w:b/>
                <w:color w:val="632423" w:themeColor="accent2" w:themeShade="80"/>
              </w:rPr>
              <w:lastRenderedPageBreak/>
              <w:t>Prašymas</w:t>
            </w:r>
          </w:p>
        </w:tc>
        <w:tc>
          <w:tcPr>
            <w:tcW w:w="6346" w:type="dxa"/>
          </w:tcPr>
          <w:p w14:paraId="76799B6B" w14:textId="7D137C8C" w:rsidR="00EF1F78" w:rsidRDefault="00EF1F78" w:rsidP="003C3663">
            <w:pPr>
              <w:tabs>
                <w:tab w:val="left" w:pos="0"/>
              </w:tabs>
              <w:spacing w:after="120" w:line="276" w:lineRule="auto"/>
              <w:jc w:val="both"/>
            </w:pPr>
            <w:r>
              <w:t>reiškia bet kokį ūkio subjekto, Kandidato ar Dalyvio, laikantis Sąlygose nustatyta tvarka Komisijai pateiktą su Konkurenciniu dialogu susijusį klausimą ar prašymą dėl Sąlygų paaiškin</w:t>
            </w:r>
            <w:r w:rsidR="00A461F5">
              <w:t>imo ar patikslinimo / pakeitimo;</w:t>
            </w:r>
          </w:p>
        </w:tc>
      </w:tr>
      <w:tr w:rsidR="00EF1F78" w:rsidRPr="002A3128" w14:paraId="2086FD58" w14:textId="77777777" w:rsidTr="00800C7A">
        <w:tc>
          <w:tcPr>
            <w:tcW w:w="3292" w:type="dxa"/>
          </w:tcPr>
          <w:p w14:paraId="35ECE1E0" w14:textId="77777777" w:rsidR="00EF1F78" w:rsidRPr="002A3128" w:rsidRDefault="00EF1F78" w:rsidP="003C3663">
            <w:pPr>
              <w:tabs>
                <w:tab w:val="left" w:pos="0"/>
              </w:tabs>
              <w:spacing w:after="120" w:line="276" w:lineRule="auto"/>
              <w:rPr>
                <w:b/>
                <w:color w:val="632423" w:themeColor="accent2" w:themeShade="80"/>
              </w:rPr>
            </w:pPr>
            <w:r w:rsidRPr="002A3128">
              <w:rPr>
                <w:b/>
                <w:color w:val="632423" w:themeColor="accent2" w:themeShade="80"/>
              </w:rPr>
              <w:t>Privatus subjektas</w:t>
            </w:r>
          </w:p>
        </w:tc>
        <w:tc>
          <w:tcPr>
            <w:tcW w:w="6346" w:type="dxa"/>
          </w:tcPr>
          <w:p w14:paraId="5BA21601" w14:textId="77777777" w:rsidR="00EF1F78" w:rsidRPr="002A3128" w:rsidRDefault="00EF1F78" w:rsidP="003C3663">
            <w:pPr>
              <w:tabs>
                <w:tab w:val="left" w:pos="0"/>
              </w:tabs>
              <w:spacing w:after="120" w:line="276" w:lineRule="auto"/>
              <w:jc w:val="both"/>
            </w:pPr>
            <w:r w:rsidRPr="002A3128">
              <w:t xml:space="preserve">reiškia </w:t>
            </w:r>
            <w:r>
              <w:t>Dalyvio, kurio Pasiūlymas pripažintas geriausiu ir kuris yra pakviestas pasirašyti Sutartį, iki Sutarties pasirašymo įsteigtą</w:t>
            </w:r>
            <w:r w:rsidRPr="002A3128">
              <w:t xml:space="preserve"> ar sudaryt</w:t>
            </w:r>
            <w:r>
              <w:t>ą</w:t>
            </w:r>
            <w:r w:rsidRPr="002A3128">
              <w:t xml:space="preserve"> ūkio subjekt</w:t>
            </w:r>
            <w:r>
              <w:t>ą</w:t>
            </w:r>
            <w:r w:rsidRPr="002A3128">
              <w:t xml:space="preserve">, kuris tampa </w:t>
            </w:r>
            <w:r>
              <w:t>S</w:t>
            </w:r>
            <w:r w:rsidRPr="002A3128">
              <w:t xml:space="preserve">utarties šalimi ir vykdo joje nustatytą veiklą, kuris </w:t>
            </w:r>
            <w:r>
              <w:t>S</w:t>
            </w:r>
            <w:r w:rsidRPr="002A3128">
              <w:t>utarties sudarymo metu privalo:</w:t>
            </w:r>
          </w:p>
          <w:p w14:paraId="74331713" w14:textId="6E8CD4DC" w:rsidR="00EF1F78" w:rsidRPr="002A3128" w:rsidRDefault="00EF1F78" w:rsidP="00C24BFB">
            <w:pPr>
              <w:pStyle w:val="Sraopastraipa"/>
              <w:numPr>
                <w:ilvl w:val="0"/>
                <w:numId w:val="8"/>
              </w:numPr>
              <w:tabs>
                <w:tab w:val="left" w:pos="0"/>
              </w:tabs>
              <w:spacing w:after="120" w:line="276" w:lineRule="auto"/>
              <w:ind w:left="287" w:firstLine="0"/>
              <w:jc w:val="both"/>
            </w:pPr>
            <w:r>
              <w:t>b</w:t>
            </w:r>
            <w:r w:rsidRPr="002A3128">
              <w:t>ūti</w:t>
            </w:r>
            <w:r>
              <w:t xml:space="preserve"> </w:t>
            </w:r>
            <w:r w:rsidR="00AC7F70" w:rsidRPr="006B3371">
              <w:rPr>
                <w:rFonts w:eastAsia="Calibri"/>
                <w:i/>
                <w:iCs/>
                <w:color w:val="FF0000"/>
              </w:rPr>
              <w:t>[nurodyti reikalaujamą Projekto bendrovės formą]</w:t>
            </w:r>
            <w:r w:rsidRPr="002A3128">
              <w:rPr>
                <w:iCs/>
              </w:rPr>
              <w:t>teisinės formos; ir</w:t>
            </w:r>
          </w:p>
          <w:p w14:paraId="670937A0" w14:textId="3068C05A" w:rsidR="00EF1F78" w:rsidRPr="002A3128" w:rsidRDefault="00EF1F78" w:rsidP="00C24BFB">
            <w:pPr>
              <w:pStyle w:val="Sraopastraipa"/>
              <w:numPr>
                <w:ilvl w:val="0"/>
                <w:numId w:val="8"/>
              </w:numPr>
              <w:tabs>
                <w:tab w:val="left" w:pos="0"/>
              </w:tabs>
              <w:spacing w:after="120" w:line="276" w:lineRule="auto"/>
              <w:ind w:left="287" w:firstLine="0"/>
              <w:jc w:val="both"/>
            </w:pPr>
            <w:r w:rsidRPr="002A3128">
              <w:t xml:space="preserve">priklausyti (t. y. 100 proc. jo akcijų (dalių)) tik </w:t>
            </w:r>
            <w:r>
              <w:t>Investuotojui, išskyrus atvejus kai Sutartis aiškiai leidžia kitaip</w:t>
            </w:r>
            <w:r w:rsidRPr="002A3128">
              <w:t>; ir</w:t>
            </w:r>
          </w:p>
          <w:p w14:paraId="67A7DB8D" w14:textId="29A0EEED" w:rsidR="00EF1F78" w:rsidRPr="002A3128" w:rsidRDefault="00EF1F78" w:rsidP="00C24BFB">
            <w:pPr>
              <w:pStyle w:val="Sraopastraipa"/>
              <w:numPr>
                <w:ilvl w:val="0"/>
                <w:numId w:val="8"/>
              </w:numPr>
              <w:tabs>
                <w:tab w:val="left" w:pos="0"/>
              </w:tabs>
              <w:spacing w:after="120" w:line="276" w:lineRule="auto"/>
              <w:ind w:left="287" w:firstLine="0"/>
              <w:jc w:val="both"/>
            </w:pPr>
            <w:r w:rsidRPr="002A3128">
              <w:t>būti skirt</w:t>
            </w:r>
            <w:r>
              <w:t>u</w:t>
            </w:r>
            <w:r w:rsidRPr="002A3128">
              <w:t xml:space="preserve"> tik Projekto įgyvendinimui skirtai veiklai vykdyti; ir</w:t>
            </w:r>
          </w:p>
          <w:p w14:paraId="2D9E95AD" w14:textId="77777777" w:rsidR="00EF1F78" w:rsidRPr="002A3128" w:rsidRDefault="00EF1F78" w:rsidP="00C24BFB">
            <w:pPr>
              <w:pStyle w:val="Sraopastraipa"/>
              <w:numPr>
                <w:ilvl w:val="0"/>
                <w:numId w:val="8"/>
              </w:numPr>
              <w:tabs>
                <w:tab w:val="left" w:pos="0"/>
              </w:tabs>
              <w:spacing w:after="120" w:line="276" w:lineRule="auto"/>
              <w:ind w:left="287" w:firstLine="0"/>
              <w:jc w:val="both"/>
            </w:pPr>
            <w:r w:rsidRPr="002A3128">
              <w:t xml:space="preserve">neturėti jokių įsiskolinimų ar kitų prievolių, nesusijusių su </w:t>
            </w:r>
            <w:r>
              <w:t>S</w:t>
            </w:r>
            <w:r w:rsidRPr="002A3128">
              <w:t>utarties vykdymu; ir</w:t>
            </w:r>
          </w:p>
          <w:p w14:paraId="1F246904" w14:textId="29990729" w:rsidR="004D22CF" w:rsidRPr="004D22CF" w:rsidRDefault="00EF1F78" w:rsidP="00C24BFB">
            <w:pPr>
              <w:pStyle w:val="Sraopastraipa"/>
              <w:numPr>
                <w:ilvl w:val="0"/>
                <w:numId w:val="8"/>
              </w:numPr>
              <w:tabs>
                <w:tab w:val="left" w:pos="0"/>
              </w:tabs>
              <w:spacing w:after="120" w:line="276" w:lineRule="auto"/>
              <w:ind w:left="287" w:firstLine="0"/>
              <w:jc w:val="both"/>
            </w:pPr>
            <w:r w:rsidRPr="00156756">
              <w:rPr>
                <w:iCs/>
              </w:rPr>
              <w:t>taikyti galiojančius verslo apskaitos standartus</w:t>
            </w:r>
            <w:r w:rsidR="004D22CF">
              <w:rPr>
                <w:iCs/>
              </w:rPr>
              <w:t>; ir</w:t>
            </w:r>
          </w:p>
          <w:p w14:paraId="49CEE07D" w14:textId="612F1166" w:rsidR="00EF1F78" w:rsidRPr="002A3128" w:rsidRDefault="004D22CF" w:rsidP="00C24BFB">
            <w:pPr>
              <w:pStyle w:val="Sraopastraipa"/>
              <w:numPr>
                <w:ilvl w:val="0"/>
                <w:numId w:val="8"/>
              </w:numPr>
              <w:tabs>
                <w:tab w:val="left" w:pos="0"/>
              </w:tabs>
              <w:spacing w:after="120" w:line="276" w:lineRule="auto"/>
              <w:ind w:left="287" w:firstLine="0"/>
              <w:jc w:val="both"/>
            </w:pPr>
            <w:r>
              <w:t>būti registruotas PVM mokėtoju</w:t>
            </w:r>
            <w:r w:rsidR="00A461F5">
              <w:rPr>
                <w:iCs/>
                <w:color w:val="632423" w:themeColor="accent2" w:themeShade="80"/>
              </w:rPr>
              <w:t>;</w:t>
            </w:r>
          </w:p>
        </w:tc>
      </w:tr>
      <w:tr w:rsidR="00EF1F78" w:rsidRPr="002A3128" w14:paraId="705BDBD2" w14:textId="77777777" w:rsidTr="00800C7A">
        <w:tc>
          <w:tcPr>
            <w:tcW w:w="3292" w:type="dxa"/>
          </w:tcPr>
          <w:p w14:paraId="75B1DBF4" w14:textId="77777777" w:rsidR="00EF1F78" w:rsidRPr="002A3128" w:rsidRDefault="00EF1F78" w:rsidP="003C3663">
            <w:pPr>
              <w:tabs>
                <w:tab w:val="left" w:pos="0"/>
              </w:tabs>
              <w:spacing w:after="120" w:line="276" w:lineRule="auto"/>
              <w:rPr>
                <w:b/>
                <w:color w:val="632423" w:themeColor="accent2" w:themeShade="80"/>
              </w:rPr>
            </w:pPr>
            <w:r w:rsidRPr="002A3128">
              <w:rPr>
                <w:b/>
                <w:color w:val="632423" w:themeColor="accent2" w:themeShade="80"/>
              </w:rPr>
              <w:t>Projektas</w:t>
            </w:r>
          </w:p>
        </w:tc>
        <w:tc>
          <w:tcPr>
            <w:tcW w:w="6346" w:type="dxa"/>
          </w:tcPr>
          <w:p w14:paraId="43500851" w14:textId="15CBC76C" w:rsidR="00EF1F78" w:rsidRPr="002A3128" w:rsidRDefault="00EF1F78" w:rsidP="003C3663">
            <w:pPr>
              <w:tabs>
                <w:tab w:val="left" w:pos="0"/>
              </w:tabs>
              <w:spacing w:after="120" w:line="276" w:lineRule="auto"/>
              <w:jc w:val="both"/>
            </w:pPr>
            <w:r w:rsidRPr="002A3128">
              <w:t>reiškia valdžios ir privataus subjektų partnerystės būdu įgyvendinam</w:t>
            </w:r>
            <w:r>
              <w:t>ą</w:t>
            </w:r>
            <w:r w:rsidRPr="002A3128">
              <w:t xml:space="preserve"> </w:t>
            </w:r>
            <w:r w:rsidRPr="002A3128">
              <w:rPr>
                <w:iCs/>
                <w:color w:val="FF0000"/>
              </w:rPr>
              <w:t>[</w:t>
            </w:r>
            <w:r w:rsidRPr="002A3128">
              <w:rPr>
                <w:i/>
                <w:iCs/>
                <w:color w:val="FF0000"/>
              </w:rPr>
              <w:t>projekto pavadinimas</w:t>
            </w:r>
            <w:r w:rsidRPr="002A3128">
              <w:rPr>
                <w:iCs/>
                <w:color w:val="FF0000"/>
              </w:rPr>
              <w:t>]</w:t>
            </w:r>
            <w:r w:rsidRPr="002A3128">
              <w:t xml:space="preserve"> projekt</w:t>
            </w:r>
            <w:r>
              <w:t>ą</w:t>
            </w:r>
            <w:r w:rsidRPr="002A3128">
              <w:t>, kurio aprašymas pateiktas</w:t>
            </w:r>
            <w:r w:rsidR="000A5654">
              <w:t xml:space="preserve"> Specifikacijose</w:t>
            </w:r>
            <w:r w:rsidR="00A461F5">
              <w:t>;</w:t>
            </w:r>
          </w:p>
        </w:tc>
      </w:tr>
      <w:tr w:rsidR="001A2ED4" w:rsidRPr="002A3128" w14:paraId="55464320" w14:textId="77777777" w:rsidTr="00800C7A">
        <w:tc>
          <w:tcPr>
            <w:tcW w:w="3292" w:type="dxa"/>
          </w:tcPr>
          <w:p w14:paraId="02B46996" w14:textId="7874020C" w:rsidR="001A2ED4" w:rsidRDefault="001A2ED4" w:rsidP="003C3663">
            <w:pPr>
              <w:tabs>
                <w:tab w:val="left" w:pos="0"/>
              </w:tabs>
              <w:spacing w:after="120" w:line="276" w:lineRule="auto"/>
              <w:rPr>
                <w:b/>
                <w:color w:val="632423" w:themeColor="accent2" w:themeShade="80"/>
              </w:rPr>
            </w:pPr>
            <w:r>
              <w:rPr>
                <w:b/>
                <w:color w:val="632423" w:themeColor="accent2" w:themeShade="80"/>
              </w:rPr>
              <w:t>Registravimo įrankis</w:t>
            </w:r>
          </w:p>
        </w:tc>
        <w:tc>
          <w:tcPr>
            <w:tcW w:w="6346" w:type="dxa"/>
          </w:tcPr>
          <w:p w14:paraId="5E4341F5" w14:textId="10A4920B" w:rsidR="001A2ED4" w:rsidRPr="00CB3EF2" w:rsidRDefault="00A95AAB" w:rsidP="00A461F5">
            <w:pPr>
              <w:tabs>
                <w:tab w:val="left" w:pos="0"/>
              </w:tabs>
              <w:spacing w:after="120" w:line="276" w:lineRule="auto"/>
              <w:jc w:val="both"/>
            </w:pPr>
            <w:r w:rsidRPr="00A95AAB">
              <w:rPr>
                <w:rFonts w:eastAsia="Calibri"/>
              </w:rPr>
              <w:t xml:space="preserve">reiškia Privataus subjekto sukurtą ir įdiegtą Paslaugų kokybės valdymo ir pažeidimų registravimo įrankį, kuris turi sąlygoti palankesnes </w:t>
            </w:r>
            <w:r w:rsidRPr="00A95AAB">
              <w:rPr>
                <w:rFonts w:eastAsia="Calibri"/>
                <w:color w:val="000000"/>
              </w:rPr>
              <w:t>sąlygas Objekto funkcionavimui</w:t>
            </w:r>
            <w:r w:rsidR="00A461F5">
              <w:rPr>
                <w:rFonts w:eastAsia="Calibri"/>
              </w:rPr>
              <w:t>;</w:t>
            </w:r>
          </w:p>
        </w:tc>
      </w:tr>
      <w:tr w:rsidR="00AC7F70" w:rsidRPr="002A3128" w14:paraId="691812CE" w14:textId="77777777" w:rsidTr="006B3371">
        <w:tc>
          <w:tcPr>
            <w:tcW w:w="3292" w:type="dxa"/>
            <w:shd w:val="clear" w:color="auto" w:fill="auto"/>
          </w:tcPr>
          <w:p w14:paraId="54B759D5" w14:textId="6FD7C3F0" w:rsidR="00AC7F70" w:rsidRDefault="00AC7F70" w:rsidP="00AC7F70">
            <w:pPr>
              <w:tabs>
                <w:tab w:val="left" w:pos="0"/>
              </w:tabs>
              <w:spacing w:after="120" w:line="276" w:lineRule="auto"/>
              <w:rPr>
                <w:b/>
                <w:color w:val="632423" w:themeColor="accent2" w:themeShade="80"/>
              </w:rPr>
            </w:pPr>
            <w:r w:rsidRPr="00914994">
              <w:rPr>
                <w:b/>
                <w:color w:val="632423" w:themeColor="accent2" w:themeShade="80"/>
              </w:rPr>
              <w:t>Reglamentas</w:t>
            </w:r>
          </w:p>
        </w:tc>
        <w:tc>
          <w:tcPr>
            <w:tcW w:w="6346" w:type="dxa"/>
            <w:shd w:val="clear" w:color="auto" w:fill="auto"/>
          </w:tcPr>
          <w:p w14:paraId="18FE2682" w14:textId="5C2EE1D2" w:rsidR="00AC7F70" w:rsidRPr="00A95AAB" w:rsidRDefault="00AC7F70" w:rsidP="00AC7F70">
            <w:pPr>
              <w:tabs>
                <w:tab w:val="left" w:pos="0"/>
              </w:tabs>
              <w:spacing w:after="120" w:line="276" w:lineRule="auto"/>
              <w:jc w:val="both"/>
              <w:rPr>
                <w:rFonts w:eastAsia="Calibri"/>
              </w:rPr>
            </w:pPr>
            <w:r w:rsidRPr="00914994">
              <w:t xml:space="preserve">reiškia </w:t>
            </w:r>
            <w:hyperlink r:id="rId24" w:history="1">
              <w:r w:rsidRPr="00914994">
                <w:rPr>
                  <w:rStyle w:val="Hipersaitas"/>
                </w:rPr>
                <w:t>2022 m. balandžio 8 d. Tarybos reglamentą (ES) 2022/576</w:t>
              </w:r>
            </w:hyperlink>
            <w:r w:rsidRPr="00914994">
              <w:t>, kuriuo iš dalies keičiamas Reglamentas (ES) Nr. 833/2014 dėl ribojamųjų priemonių atsižvelgiant į Rusijos veiksmus, kuriais destabilizuojama padėtis Ukrainoje.</w:t>
            </w:r>
          </w:p>
        </w:tc>
      </w:tr>
      <w:tr w:rsidR="00AC7F70" w:rsidRPr="002A3128" w14:paraId="0260439C" w14:textId="77777777" w:rsidTr="00800C7A">
        <w:tc>
          <w:tcPr>
            <w:tcW w:w="3292" w:type="dxa"/>
          </w:tcPr>
          <w:p w14:paraId="4D09CF2C" w14:textId="47FCC0E7" w:rsidR="00AC7F70" w:rsidRPr="002A3128" w:rsidRDefault="00AC7F70" w:rsidP="00AC7F70">
            <w:pPr>
              <w:tabs>
                <w:tab w:val="left" w:pos="0"/>
              </w:tabs>
              <w:spacing w:after="120" w:line="276" w:lineRule="auto"/>
              <w:rPr>
                <w:b/>
                <w:color w:val="632423" w:themeColor="accent2" w:themeShade="80"/>
              </w:rPr>
            </w:pPr>
            <w:r>
              <w:rPr>
                <w:b/>
                <w:color w:val="632423" w:themeColor="accent2" w:themeShade="80"/>
              </w:rPr>
              <w:t>Sąnaudos</w:t>
            </w:r>
          </w:p>
        </w:tc>
        <w:tc>
          <w:tcPr>
            <w:tcW w:w="6346" w:type="dxa"/>
          </w:tcPr>
          <w:p w14:paraId="0C5DB7C9" w14:textId="00751010" w:rsidR="00AC7F70" w:rsidRPr="002A3128" w:rsidRDefault="00AC7F70" w:rsidP="00AC7F70">
            <w:pPr>
              <w:tabs>
                <w:tab w:val="left" w:pos="0"/>
              </w:tabs>
              <w:spacing w:after="120" w:line="276" w:lineRule="auto"/>
              <w:jc w:val="both"/>
            </w:pPr>
            <w:r w:rsidRPr="00A63725">
              <w:rPr>
                <w:color w:val="000000"/>
              </w:rPr>
              <w:t xml:space="preserve">reiškia Privataus subjekto visas sąnaudas, susijusias su Darbų vykdymu ir </w:t>
            </w:r>
            <w:r>
              <w:rPr>
                <w:color w:val="000000"/>
              </w:rPr>
              <w:t>(</w:t>
            </w:r>
            <w:r w:rsidRPr="00A63725">
              <w:rPr>
                <w:color w:val="000000"/>
              </w:rPr>
              <w:t>ar</w:t>
            </w:r>
            <w:r>
              <w:rPr>
                <w:color w:val="000000"/>
              </w:rPr>
              <w:t>)</w:t>
            </w:r>
            <w:r w:rsidRPr="00A63725">
              <w:rPr>
                <w:color w:val="000000"/>
              </w:rPr>
              <w:t xml:space="preserve"> Paslaugų teikimu, kurias galima priskirti Finansiniame veiklos modelyje nurodytoms sąnaudų grupėms</w:t>
            </w:r>
            <w:r>
              <w:rPr>
                <w:color w:val="000000"/>
              </w:rPr>
              <w:t>;</w:t>
            </w:r>
          </w:p>
        </w:tc>
      </w:tr>
      <w:tr w:rsidR="00AC7F70" w:rsidRPr="002A3128" w14:paraId="08E8E4A4" w14:textId="77777777" w:rsidTr="00800C7A">
        <w:tc>
          <w:tcPr>
            <w:tcW w:w="3292" w:type="dxa"/>
          </w:tcPr>
          <w:p w14:paraId="3BEED6B9" w14:textId="77777777" w:rsidR="00AC7F70" w:rsidRPr="002A3128" w:rsidRDefault="00AC7F70" w:rsidP="00AC7F70">
            <w:pPr>
              <w:tabs>
                <w:tab w:val="left" w:pos="0"/>
              </w:tabs>
              <w:spacing w:after="120" w:line="276" w:lineRule="auto"/>
              <w:rPr>
                <w:b/>
                <w:color w:val="632423" w:themeColor="accent2" w:themeShade="80"/>
              </w:rPr>
            </w:pPr>
            <w:r w:rsidRPr="002A3128">
              <w:rPr>
                <w:b/>
                <w:color w:val="632423" w:themeColor="accent2" w:themeShade="80"/>
              </w:rPr>
              <w:t>Sąlygos</w:t>
            </w:r>
          </w:p>
        </w:tc>
        <w:tc>
          <w:tcPr>
            <w:tcW w:w="6346" w:type="dxa"/>
          </w:tcPr>
          <w:p w14:paraId="54B04236" w14:textId="7F124F89" w:rsidR="00AC7F70" w:rsidRPr="002A3128" w:rsidRDefault="00AC7F70" w:rsidP="00AC7F70">
            <w:pPr>
              <w:tabs>
                <w:tab w:val="left" w:pos="0"/>
              </w:tabs>
              <w:spacing w:after="120" w:line="276" w:lineRule="auto"/>
              <w:jc w:val="both"/>
            </w:pPr>
            <w:r w:rsidRPr="002A3128">
              <w:t>reiškia šio Konkurenci</w:t>
            </w:r>
            <w:r>
              <w:t>nio dialogo sąlygas ir jų priedus, taip pat visus</w:t>
            </w:r>
            <w:r w:rsidRPr="002A3128">
              <w:t xml:space="preserve"> jų patikslinim</w:t>
            </w:r>
            <w:r>
              <w:t>us</w:t>
            </w:r>
            <w:r w:rsidRPr="002A3128">
              <w:t xml:space="preserve"> bei atsakym</w:t>
            </w:r>
            <w:r>
              <w:t>us</w:t>
            </w:r>
            <w:r w:rsidRPr="002A3128">
              <w:t xml:space="preserve"> į Prašymus</w:t>
            </w:r>
            <w:r>
              <w:t>;</w:t>
            </w:r>
          </w:p>
        </w:tc>
      </w:tr>
      <w:tr w:rsidR="00AC7F70" w:rsidRPr="002A3128" w14:paraId="5BFBBA6F" w14:textId="77777777" w:rsidTr="00800C7A">
        <w:tc>
          <w:tcPr>
            <w:tcW w:w="3292" w:type="dxa"/>
          </w:tcPr>
          <w:p w14:paraId="699824F1" w14:textId="77777777" w:rsidR="00AC7F70" w:rsidRPr="002A3128" w:rsidRDefault="00AC7F70" w:rsidP="00AC7F70">
            <w:pPr>
              <w:tabs>
                <w:tab w:val="left" w:pos="0"/>
              </w:tabs>
              <w:spacing w:after="120" w:line="276" w:lineRule="auto"/>
              <w:rPr>
                <w:b/>
                <w:color w:val="632423" w:themeColor="accent2" w:themeShade="80"/>
              </w:rPr>
            </w:pPr>
            <w:r w:rsidRPr="002A3128">
              <w:rPr>
                <w:b/>
                <w:color w:val="632423" w:themeColor="accent2" w:themeShade="80"/>
              </w:rPr>
              <w:t>Specifikacijos</w:t>
            </w:r>
          </w:p>
        </w:tc>
        <w:tc>
          <w:tcPr>
            <w:tcW w:w="6346" w:type="dxa"/>
          </w:tcPr>
          <w:p w14:paraId="0CCE28B1" w14:textId="6DCCADEC" w:rsidR="00AC7F70" w:rsidRPr="002A3128" w:rsidRDefault="00AC7F70" w:rsidP="00AC7F70">
            <w:pPr>
              <w:tabs>
                <w:tab w:val="left" w:pos="0"/>
              </w:tabs>
              <w:spacing w:after="120" w:line="276" w:lineRule="auto"/>
              <w:jc w:val="both"/>
            </w:pPr>
            <w:r w:rsidRPr="002A3128">
              <w:t xml:space="preserve">reiškia </w:t>
            </w:r>
            <w:proofErr w:type="spellStart"/>
            <w:r>
              <w:t>Salygų</w:t>
            </w:r>
            <w:proofErr w:type="spellEnd"/>
            <w:r>
              <w:t xml:space="preserve"> </w:t>
            </w:r>
            <w:r>
              <w:fldChar w:fldCharType="begin"/>
            </w:r>
            <w:r>
              <w:instrText xml:space="preserve"> REF _Ref113021223 \w \h </w:instrText>
            </w:r>
            <w:r>
              <w:fldChar w:fldCharType="separate"/>
            </w:r>
            <w:r w:rsidR="006F37BD">
              <w:t>2</w:t>
            </w:r>
            <w:r>
              <w:fldChar w:fldCharType="end"/>
            </w:r>
            <w:r w:rsidRPr="003F4028">
              <w:t xml:space="preserve"> priede</w:t>
            </w:r>
            <w:r>
              <w:t xml:space="preserve"> </w:t>
            </w:r>
            <w:r w:rsidRPr="00BA14B7">
              <w:rPr>
                <w:i/>
              </w:rPr>
              <w:t xml:space="preserve">Techninės </w:t>
            </w:r>
            <w:r w:rsidRPr="00B81C4F">
              <w:rPr>
                <w:i/>
              </w:rPr>
              <w:t>s</w:t>
            </w:r>
            <w:r w:rsidRPr="00C70976">
              <w:rPr>
                <w:i/>
              </w:rPr>
              <w:t>pecifikacijos</w:t>
            </w:r>
            <w:r>
              <w:t xml:space="preserve"> </w:t>
            </w:r>
            <w:r w:rsidRPr="002A3128">
              <w:t xml:space="preserve">pateikiamas </w:t>
            </w:r>
            <w:r>
              <w:t>P</w:t>
            </w:r>
            <w:r w:rsidRPr="002A3128">
              <w:t xml:space="preserve">aslaugų ir (ar) </w:t>
            </w:r>
            <w:r>
              <w:t>D</w:t>
            </w:r>
            <w:r w:rsidRPr="002A3128">
              <w:t xml:space="preserve">arbų specifikacijas, nustatančias reikalavimus </w:t>
            </w:r>
            <w:r w:rsidRPr="002A3128">
              <w:lastRenderedPageBreak/>
              <w:t xml:space="preserve">ir rodiklius, kuriais vadovaujantis Dalyvis rengia Sprendinį bei Pasiūlymą bei kuriuos privalo tenkinti </w:t>
            </w:r>
            <w:r>
              <w:t>D</w:t>
            </w:r>
            <w:r w:rsidRPr="002A3128">
              <w:t xml:space="preserve">arbai ir (ar) </w:t>
            </w:r>
            <w:r>
              <w:t>P</w:t>
            </w:r>
            <w:r w:rsidRPr="002A3128">
              <w:t>aslaugos</w:t>
            </w:r>
            <w:r>
              <w:t>;</w:t>
            </w:r>
          </w:p>
        </w:tc>
      </w:tr>
      <w:tr w:rsidR="00AC7F70" w:rsidRPr="002A3128" w14:paraId="574C158B" w14:textId="77777777" w:rsidTr="00800C7A">
        <w:tc>
          <w:tcPr>
            <w:tcW w:w="3292" w:type="dxa"/>
          </w:tcPr>
          <w:p w14:paraId="632C0DA3" w14:textId="77777777" w:rsidR="00AC7F70" w:rsidRPr="002A3128" w:rsidRDefault="00AC7F70" w:rsidP="00AC7F70">
            <w:pPr>
              <w:tabs>
                <w:tab w:val="left" w:pos="0"/>
              </w:tabs>
              <w:spacing w:after="120" w:line="276" w:lineRule="auto"/>
              <w:rPr>
                <w:b/>
                <w:color w:val="632423" w:themeColor="accent2" w:themeShade="80"/>
              </w:rPr>
            </w:pPr>
            <w:r w:rsidRPr="002A3128">
              <w:rPr>
                <w:b/>
                <w:color w:val="632423" w:themeColor="accent2" w:themeShade="80"/>
              </w:rPr>
              <w:lastRenderedPageBreak/>
              <w:t>Sprendinys</w:t>
            </w:r>
          </w:p>
          <w:p w14:paraId="2C1413D6" w14:textId="77777777" w:rsidR="00AC7F70" w:rsidRPr="002A3128" w:rsidRDefault="00AC7F70" w:rsidP="00AC7F70">
            <w:pPr>
              <w:tabs>
                <w:tab w:val="left" w:pos="0"/>
              </w:tabs>
              <w:spacing w:after="120" w:line="276" w:lineRule="auto"/>
              <w:rPr>
                <w:b/>
                <w:color w:val="632423" w:themeColor="accent2" w:themeShade="80"/>
              </w:rPr>
            </w:pPr>
          </w:p>
          <w:p w14:paraId="1949C89E" w14:textId="77777777" w:rsidR="00AC7F70" w:rsidRPr="002A3128" w:rsidRDefault="00AC7F70" w:rsidP="00AC7F70">
            <w:pPr>
              <w:tabs>
                <w:tab w:val="left" w:pos="0"/>
              </w:tabs>
              <w:spacing w:after="120" w:line="276" w:lineRule="auto"/>
              <w:rPr>
                <w:b/>
                <w:color w:val="632423" w:themeColor="accent2" w:themeShade="80"/>
              </w:rPr>
            </w:pPr>
          </w:p>
          <w:p w14:paraId="3EA22100" w14:textId="77777777" w:rsidR="00AC7F70" w:rsidRPr="002A3128" w:rsidRDefault="00AC7F70" w:rsidP="00AC7F70">
            <w:pPr>
              <w:tabs>
                <w:tab w:val="left" w:pos="0"/>
              </w:tabs>
              <w:spacing w:after="120" w:line="276" w:lineRule="auto"/>
              <w:rPr>
                <w:b/>
                <w:color w:val="632423" w:themeColor="accent2" w:themeShade="80"/>
              </w:rPr>
            </w:pPr>
          </w:p>
        </w:tc>
        <w:tc>
          <w:tcPr>
            <w:tcW w:w="6346" w:type="dxa"/>
          </w:tcPr>
          <w:p w14:paraId="6CD8E167" w14:textId="14837C6D" w:rsidR="00AC7F70" w:rsidRPr="002A3128" w:rsidRDefault="00AC7F70" w:rsidP="00AC7F70">
            <w:pPr>
              <w:tabs>
                <w:tab w:val="left" w:pos="0"/>
              </w:tabs>
              <w:spacing w:after="120" w:line="276" w:lineRule="auto"/>
              <w:jc w:val="both"/>
            </w:pPr>
            <w:r w:rsidRPr="002A3128">
              <w:t xml:space="preserve">reiškia pagal Sąlygų </w:t>
            </w:r>
            <w:r>
              <w:fldChar w:fldCharType="begin"/>
            </w:r>
            <w:r>
              <w:instrText xml:space="preserve"> REF _Ref113021247 \w \h </w:instrText>
            </w:r>
            <w:r>
              <w:fldChar w:fldCharType="separate"/>
            </w:r>
            <w:r w:rsidR="006F37BD">
              <w:t>13</w:t>
            </w:r>
            <w:r>
              <w:fldChar w:fldCharType="end"/>
            </w:r>
            <w:r w:rsidRPr="002A3128">
              <w:t xml:space="preserve"> priede </w:t>
            </w:r>
            <w:r w:rsidRPr="00156756">
              <w:rPr>
                <w:i/>
              </w:rPr>
              <w:t>Sprendinio forma</w:t>
            </w:r>
            <w:r>
              <w:t xml:space="preserve"> </w:t>
            </w:r>
            <w:r w:rsidRPr="00800C7A">
              <w:t>A</w:t>
            </w:r>
            <w:r>
              <w:t xml:space="preserve"> (Sprendinio techninė dalis)</w:t>
            </w:r>
            <w:r w:rsidRPr="00800C7A">
              <w:t xml:space="preserve"> ir B </w:t>
            </w:r>
            <w:r>
              <w:t xml:space="preserve">(Sprendinio finansinė dalis) </w:t>
            </w:r>
            <w:r w:rsidRPr="00800C7A">
              <w:t xml:space="preserve">dalyse </w:t>
            </w:r>
            <w:r>
              <w:t>nurodytas formas ir Sąlygose nustatyta tvarka</w:t>
            </w:r>
            <w:r w:rsidRPr="002A3128">
              <w:t xml:space="preserve"> kartu su pridedamais dokumentais pateikiam</w:t>
            </w:r>
            <w:r>
              <w:t>ą</w:t>
            </w:r>
            <w:r w:rsidRPr="002A3128">
              <w:t xml:space="preserve"> Kandidato siūlym</w:t>
            </w:r>
            <w:r>
              <w:t>ą</w:t>
            </w:r>
            <w:r w:rsidRPr="002A3128">
              <w:t xml:space="preserve"> dėl</w:t>
            </w:r>
            <w:r>
              <w:t xml:space="preserve"> Specifikacijose </w:t>
            </w:r>
            <w:r w:rsidRPr="002A3128">
              <w:t xml:space="preserve">aprašyto Projekto įgyvendinimo būdų ir priemonių bei </w:t>
            </w:r>
            <w:r>
              <w:t xml:space="preserve">Sąlygų </w:t>
            </w:r>
            <w:r>
              <w:fldChar w:fldCharType="begin"/>
            </w:r>
            <w:r>
              <w:instrText xml:space="preserve"> REF _Ref112937621 \w \h </w:instrText>
            </w:r>
            <w:r>
              <w:fldChar w:fldCharType="separate"/>
            </w:r>
            <w:r w:rsidR="006F37BD">
              <w:t>22</w:t>
            </w:r>
            <w:r>
              <w:fldChar w:fldCharType="end"/>
            </w:r>
            <w:r>
              <w:t xml:space="preserve"> </w:t>
            </w:r>
            <w:r w:rsidRPr="002A3128">
              <w:t xml:space="preserve">priede </w:t>
            </w:r>
            <w:r w:rsidRPr="00156756">
              <w:rPr>
                <w:i/>
              </w:rPr>
              <w:t>Sutarties projektas</w:t>
            </w:r>
            <w:r>
              <w:t xml:space="preserve"> </w:t>
            </w:r>
            <w:r w:rsidRPr="002A3128">
              <w:t xml:space="preserve">pateikto </w:t>
            </w:r>
            <w:r>
              <w:t>S</w:t>
            </w:r>
            <w:r w:rsidRPr="002A3128">
              <w:t>utarties projekto pakeitimų, siekiant įgyvendinamu Projektu geriausiai patenkinti Valdžios subjekto poreikius</w:t>
            </w:r>
            <w:r>
              <w:t>;</w:t>
            </w:r>
            <w:r w:rsidRPr="002A3128">
              <w:t xml:space="preserve"> </w:t>
            </w:r>
          </w:p>
        </w:tc>
      </w:tr>
      <w:tr w:rsidR="00AC7F70" w:rsidRPr="002A3128" w14:paraId="3F093E25" w14:textId="77777777" w:rsidTr="00800C7A">
        <w:tc>
          <w:tcPr>
            <w:tcW w:w="3292" w:type="dxa"/>
          </w:tcPr>
          <w:p w14:paraId="1CE34958" w14:textId="77777777" w:rsidR="00AC7F70" w:rsidRPr="002A3128" w:rsidRDefault="00AC7F70" w:rsidP="00AC7F70">
            <w:pPr>
              <w:tabs>
                <w:tab w:val="left" w:pos="0"/>
              </w:tabs>
              <w:spacing w:after="120" w:line="276" w:lineRule="auto"/>
              <w:rPr>
                <w:b/>
              </w:rPr>
            </w:pPr>
            <w:r w:rsidRPr="002A3128">
              <w:rPr>
                <w:b/>
                <w:color w:val="632423" w:themeColor="accent2" w:themeShade="80"/>
              </w:rPr>
              <w:t>Subtiekėjai</w:t>
            </w:r>
          </w:p>
        </w:tc>
        <w:tc>
          <w:tcPr>
            <w:tcW w:w="6346" w:type="dxa"/>
          </w:tcPr>
          <w:p w14:paraId="56817242" w14:textId="4BA2D697" w:rsidR="00AC7F70" w:rsidRPr="002A3128" w:rsidRDefault="00AC7F70" w:rsidP="00AC7F70">
            <w:pPr>
              <w:tabs>
                <w:tab w:val="left" w:pos="0"/>
              </w:tabs>
              <w:spacing w:after="120" w:line="276" w:lineRule="auto"/>
              <w:jc w:val="both"/>
            </w:pPr>
            <w:r w:rsidRPr="002A3128">
              <w:t>reiškia Sprendinyje, Paraiškoje ir</w:t>
            </w:r>
            <w:r>
              <w:t xml:space="preserve"> (</w:t>
            </w:r>
            <w:r w:rsidRPr="002A3128">
              <w:t>ar</w:t>
            </w:r>
            <w:r>
              <w:t>)</w:t>
            </w:r>
            <w:r w:rsidRPr="002A3128">
              <w:t xml:space="preserve"> Pasiūlyme</w:t>
            </w:r>
            <w:r>
              <w:t xml:space="preserve"> </w:t>
            </w:r>
            <w:r w:rsidRPr="002A3128">
              <w:t xml:space="preserve">nurodytus arba Sutarties vykdymo metu juos keičiančius, ar naujai pasitelktus ūkio subjektus, kurie atlieka </w:t>
            </w:r>
            <w:r>
              <w:t>D</w:t>
            </w:r>
            <w:r w:rsidRPr="002A3128">
              <w:t xml:space="preserve">arbus ar teikia </w:t>
            </w:r>
            <w:r>
              <w:t>P</w:t>
            </w:r>
            <w:r w:rsidRPr="002A3128">
              <w:t xml:space="preserve">aslaugas, už kurių atlikimą ar teikimą pagal </w:t>
            </w:r>
            <w:r>
              <w:t>S</w:t>
            </w:r>
            <w:r w:rsidRPr="002A3128">
              <w:t>utartį yra atsakingas Privatus subjektas, išskyrus elektros ir šilumos energijos, vandens tiekėjus, nuotekų šalinimo, atliekų išvežimo ir kitus komunalinių paslaugų teikėjus</w:t>
            </w:r>
            <w:r>
              <w:t>;</w:t>
            </w:r>
          </w:p>
        </w:tc>
      </w:tr>
      <w:tr w:rsidR="00AC7F70" w:rsidRPr="002A3128" w14:paraId="2C8EA71C" w14:textId="77777777" w:rsidTr="00800C7A">
        <w:tc>
          <w:tcPr>
            <w:tcW w:w="3292" w:type="dxa"/>
          </w:tcPr>
          <w:p w14:paraId="60A1E80F" w14:textId="77777777" w:rsidR="00AC7F70" w:rsidRPr="002A3128" w:rsidRDefault="00AC7F70" w:rsidP="00AC7F70">
            <w:pPr>
              <w:tabs>
                <w:tab w:val="left" w:pos="0"/>
              </w:tabs>
              <w:spacing w:after="120" w:line="276" w:lineRule="auto"/>
              <w:rPr>
                <w:b/>
                <w:color w:val="632423" w:themeColor="accent2" w:themeShade="80"/>
              </w:rPr>
            </w:pPr>
            <w:r w:rsidRPr="002A3128">
              <w:rPr>
                <w:b/>
                <w:color w:val="632423" w:themeColor="accent2" w:themeShade="80"/>
              </w:rPr>
              <w:t>Susijusi bendrovė</w:t>
            </w:r>
          </w:p>
        </w:tc>
        <w:tc>
          <w:tcPr>
            <w:tcW w:w="6346" w:type="dxa"/>
          </w:tcPr>
          <w:p w14:paraId="3E506064" w14:textId="13491F91" w:rsidR="00AC7F70" w:rsidRPr="002A3128" w:rsidRDefault="00AC7F70" w:rsidP="00AC7F70">
            <w:pPr>
              <w:tabs>
                <w:tab w:val="left" w:pos="0"/>
              </w:tabs>
              <w:spacing w:after="120" w:line="276" w:lineRule="auto"/>
              <w:jc w:val="both"/>
            </w:pPr>
            <w:r w:rsidRPr="002A3128">
              <w:t>reiškia bet kuri</w:t>
            </w:r>
            <w:r>
              <w:t>ą</w:t>
            </w:r>
            <w:r w:rsidRPr="002A3128">
              <w:t xml:space="preserve"> bendrov</w:t>
            </w:r>
            <w:r>
              <w:t>ę</w:t>
            </w:r>
            <w:r w:rsidRPr="002A3128">
              <w:t>, atitinkan</w:t>
            </w:r>
            <w:r>
              <w:t>čią</w:t>
            </w:r>
            <w:r w:rsidRPr="002A3128">
              <w:t xml:space="preserve"> Sąlygų</w:t>
            </w:r>
            <w:r>
              <w:t xml:space="preserve"> </w:t>
            </w:r>
            <w:r>
              <w:fldChar w:fldCharType="begin"/>
            </w:r>
            <w:r>
              <w:instrText xml:space="preserve"> REF _Ref113021339 \w \h </w:instrText>
            </w:r>
            <w:r>
              <w:fldChar w:fldCharType="separate"/>
            </w:r>
            <w:r w:rsidR="006F37BD">
              <w:t>21</w:t>
            </w:r>
            <w:r>
              <w:fldChar w:fldCharType="end"/>
            </w:r>
            <w:r>
              <w:t xml:space="preserve"> </w:t>
            </w:r>
            <w:r w:rsidRPr="002A3128">
              <w:t xml:space="preserve">priede </w:t>
            </w:r>
            <w:r w:rsidRPr="00156756">
              <w:rPr>
                <w:i/>
              </w:rPr>
              <w:t>Susijusių bendrovių sąrašo forma</w:t>
            </w:r>
            <w:r>
              <w:t xml:space="preserve"> </w:t>
            </w:r>
            <w:r w:rsidRPr="002A3128">
              <w:t>nurodytus reikalavimus</w:t>
            </w:r>
            <w:r>
              <w:t>;</w:t>
            </w:r>
          </w:p>
        </w:tc>
      </w:tr>
      <w:tr w:rsidR="00AC7F70" w:rsidRPr="002A3128" w14:paraId="45CE69AF" w14:textId="77777777" w:rsidTr="00800C7A">
        <w:tc>
          <w:tcPr>
            <w:tcW w:w="3292" w:type="dxa"/>
          </w:tcPr>
          <w:p w14:paraId="77AD9B49" w14:textId="77777777" w:rsidR="00AC7F70" w:rsidRPr="002A3128" w:rsidRDefault="00AC7F70" w:rsidP="00AC7F70">
            <w:pPr>
              <w:tabs>
                <w:tab w:val="left" w:pos="0"/>
              </w:tabs>
              <w:spacing w:after="120" w:line="276" w:lineRule="auto"/>
              <w:rPr>
                <w:b/>
                <w:color w:val="632423" w:themeColor="accent2" w:themeShade="80"/>
              </w:rPr>
            </w:pPr>
            <w:r>
              <w:rPr>
                <w:b/>
                <w:color w:val="632423" w:themeColor="accent2" w:themeShade="80"/>
              </w:rPr>
              <w:t>Sutartis</w:t>
            </w:r>
          </w:p>
        </w:tc>
        <w:tc>
          <w:tcPr>
            <w:tcW w:w="6346" w:type="dxa"/>
          </w:tcPr>
          <w:p w14:paraId="5A2B2F9C" w14:textId="00951F0B" w:rsidR="00AC7F70" w:rsidRPr="002A3128" w:rsidRDefault="00AC7F70" w:rsidP="00AC7F70">
            <w:pPr>
              <w:tabs>
                <w:tab w:val="left" w:pos="0"/>
              </w:tabs>
              <w:spacing w:after="120" w:line="276" w:lineRule="auto"/>
              <w:jc w:val="both"/>
            </w:pPr>
            <w:r>
              <w:t xml:space="preserve">reiškia šiuo Konkurenciniu dialogu siekiamą sudaryti viešojo ir privataus subjektų partnerystės sutartį tarp Valdžios subjekto, Investuotojo ir Privataus subjekto, kuria siekiama įgyvendinti </w:t>
            </w:r>
            <w:r w:rsidRPr="002A3128">
              <w:rPr>
                <w:iCs/>
                <w:color w:val="FF0000"/>
              </w:rPr>
              <w:t>[</w:t>
            </w:r>
            <w:r w:rsidRPr="002A3128">
              <w:rPr>
                <w:i/>
                <w:iCs/>
                <w:color w:val="FF0000"/>
              </w:rPr>
              <w:t>projekto pavadinimas</w:t>
            </w:r>
            <w:r w:rsidRPr="002A3128">
              <w:rPr>
                <w:iCs/>
                <w:color w:val="FF0000"/>
              </w:rPr>
              <w:t>]</w:t>
            </w:r>
            <w:r>
              <w:t xml:space="preserve"> </w:t>
            </w:r>
            <w:proofErr w:type="spellStart"/>
            <w:r>
              <w:t>VžPP</w:t>
            </w:r>
            <w:proofErr w:type="spellEnd"/>
            <w:r>
              <w:t xml:space="preserve"> būdu, kaip tai nustatyta Investicijų įstatyme ir Sąlygose;</w:t>
            </w:r>
          </w:p>
        </w:tc>
      </w:tr>
      <w:tr w:rsidR="00AC7F70" w:rsidRPr="002A3128" w14:paraId="3E63632F" w14:textId="77777777" w:rsidTr="00800C7A">
        <w:tc>
          <w:tcPr>
            <w:tcW w:w="3292" w:type="dxa"/>
          </w:tcPr>
          <w:p w14:paraId="336F992C" w14:textId="0AE1A5BA" w:rsidR="00AC7F70" w:rsidRDefault="00AC7F70" w:rsidP="00AC7F70">
            <w:pPr>
              <w:tabs>
                <w:tab w:val="left" w:pos="0"/>
              </w:tabs>
              <w:spacing w:after="120" w:line="276" w:lineRule="auto"/>
              <w:rPr>
                <w:b/>
                <w:color w:val="632423" w:themeColor="accent2" w:themeShade="80"/>
              </w:rPr>
            </w:pPr>
            <w:r w:rsidRPr="0089398A">
              <w:rPr>
                <w:b/>
                <w:bCs/>
                <w:color w:val="632423"/>
              </w:rPr>
              <w:t>Turtas</w:t>
            </w:r>
          </w:p>
        </w:tc>
        <w:tc>
          <w:tcPr>
            <w:tcW w:w="6346" w:type="dxa"/>
          </w:tcPr>
          <w:p w14:paraId="5B53F178" w14:textId="0D9F7DE8" w:rsidR="00AC7F70" w:rsidRDefault="00AC7F70" w:rsidP="00AC7F70">
            <w:pPr>
              <w:tabs>
                <w:tab w:val="left" w:pos="0"/>
              </w:tabs>
              <w:spacing w:after="120" w:line="276" w:lineRule="auto"/>
              <w:jc w:val="both"/>
            </w:pPr>
            <w:r w:rsidRPr="0089398A">
              <w:rPr>
                <w:color w:val="000000"/>
              </w:rPr>
              <w:t xml:space="preserve">reiškia </w:t>
            </w:r>
            <w:r>
              <w:rPr>
                <w:color w:val="000000"/>
              </w:rPr>
              <w:t xml:space="preserve">Perduotą turtą, </w:t>
            </w:r>
            <w:r w:rsidRPr="0089398A">
              <w:rPr>
                <w:color w:val="000000"/>
              </w:rPr>
              <w:t>Naują turtą ir Objektą;</w:t>
            </w:r>
          </w:p>
        </w:tc>
      </w:tr>
      <w:tr w:rsidR="00AC7F70" w:rsidRPr="002A3128" w14:paraId="3ED1E366" w14:textId="77777777" w:rsidTr="00800C7A">
        <w:tc>
          <w:tcPr>
            <w:tcW w:w="3292" w:type="dxa"/>
          </w:tcPr>
          <w:p w14:paraId="1AB93BA3" w14:textId="77777777" w:rsidR="00AC7F70" w:rsidRPr="002A3128" w:rsidRDefault="00AC7F70" w:rsidP="00AC7F70">
            <w:pPr>
              <w:tabs>
                <w:tab w:val="left" w:pos="0"/>
              </w:tabs>
              <w:spacing w:after="120" w:line="276" w:lineRule="auto"/>
              <w:rPr>
                <w:b/>
                <w:color w:val="632423" w:themeColor="accent2" w:themeShade="80"/>
              </w:rPr>
            </w:pPr>
            <w:r w:rsidRPr="002A3128">
              <w:rPr>
                <w:b/>
                <w:color w:val="632423" w:themeColor="accent2" w:themeShade="80"/>
              </w:rPr>
              <w:t>Techninis pasiūlymas</w:t>
            </w:r>
          </w:p>
        </w:tc>
        <w:tc>
          <w:tcPr>
            <w:tcW w:w="6346" w:type="dxa"/>
          </w:tcPr>
          <w:p w14:paraId="4F31A69E" w14:textId="774CB977" w:rsidR="00AC7F70" w:rsidRPr="002A3128" w:rsidRDefault="00AC7F70" w:rsidP="00AC7F70">
            <w:pPr>
              <w:tabs>
                <w:tab w:val="left" w:pos="0"/>
              </w:tabs>
              <w:spacing w:after="120" w:line="276" w:lineRule="auto"/>
              <w:jc w:val="both"/>
            </w:pPr>
            <w:r w:rsidRPr="002A3128">
              <w:t xml:space="preserve">reiškia pagal Sąlygų </w:t>
            </w:r>
            <w:r>
              <w:fldChar w:fldCharType="begin"/>
            </w:r>
            <w:r>
              <w:instrText xml:space="preserve"> REF _Ref113021413 \w \h </w:instrText>
            </w:r>
            <w:r>
              <w:fldChar w:fldCharType="separate"/>
            </w:r>
            <w:r w:rsidR="006F37BD">
              <w:t>20</w:t>
            </w:r>
            <w:r>
              <w:fldChar w:fldCharType="end"/>
            </w:r>
            <w:r>
              <w:t xml:space="preserve"> </w:t>
            </w:r>
            <w:r w:rsidRPr="002A3128">
              <w:t>priedo</w:t>
            </w:r>
            <w:r>
              <w:t xml:space="preserve"> </w:t>
            </w:r>
            <w:r>
              <w:rPr>
                <w:i/>
              </w:rPr>
              <w:t>Pasiūlymo forma</w:t>
            </w:r>
            <w:r w:rsidRPr="002A3128">
              <w:t xml:space="preserve"> A dalyje nurodytą formą, kartu su pagrindžiančiais dokumentais pateikiam</w:t>
            </w:r>
            <w:r>
              <w:t>ą</w:t>
            </w:r>
            <w:r w:rsidRPr="002A3128">
              <w:t xml:space="preserve"> pasiūlym</w:t>
            </w:r>
            <w:r>
              <w:t>ą</w:t>
            </w:r>
            <w:r w:rsidRPr="002A3128">
              <w:t xml:space="preserve"> dėl Projekto įgyvendinimo techninių sąlygų</w:t>
            </w:r>
            <w:r>
              <w:t>;</w:t>
            </w:r>
          </w:p>
        </w:tc>
      </w:tr>
      <w:tr w:rsidR="00AC7F70" w:rsidRPr="002A3128" w14:paraId="2D87129C" w14:textId="77777777" w:rsidTr="00800C7A">
        <w:tc>
          <w:tcPr>
            <w:tcW w:w="3292" w:type="dxa"/>
          </w:tcPr>
          <w:p w14:paraId="2F174014" w14:textId="09BC9C3F" w:rsidR="00AC7F70" w:rsidRPr="002A3128" w:rsidRDefault="00AC7F70" w:rsidP="00AC7F70">
            <w:pPr>
              <w:tabs>
                <w:tab w:val="left" w:pos="0"/>
              </w:tabs>
              <w:spacing w:after="120" w:line="276" w:lineRule="auto"/>
              <w:rPr>
                <w:b/>
                <w:color w:val="632423" w:themeColor="accent2" w:themeShade="80"/>
              </w:rPr>
            </w:pPr>
            <w:r>
              <w:rPr>
                <w:b/>
                <w:color w:val="632423" w:themeColor="accent2" w:themeShade="80"/>
              </w:rPr>
              <w:t>Valdžios subjektas</w:t>
            </w:r>
          </w:p>
        </w:tc>
        <w:tc>
          <w:tcPr>
            <w:tcW w:w="6346" w:type="dxa"/>
          </w:tcPr>
          <w:p w14:paraId="2A021908" w14:textId="078D6CEE" w:rsidR="00AC7F70" w:rsidRPr="002A3128" w:rsidRDefault="00AC7F70" w:rsidP="00AC7F70">
            <w:pPr>
              <w:tabs>
                <w:tab w:val="left" w:pos="0"/>
              </w:tabs>
              <w:spacing w:after="120" w:line="276" w:lineRule="auto"/>
              <w:jc w:val="both"/>
            </w:pPr>
            <w:r w:rsidRPr="002A3128">
              <w:t>reiškia</w:t>
            </w:r>
            <w:r w:rsidRPr="002A3128">
              <w:rPr>
                <w:iCs/>
                <w:color w:val="FF0000"/>
              </w:rPr>
              <w:t xml:space="preserve"> [</w:t>
            </w:r>
            <w:r>
              <w:rPr>
                <w:i/>
                <w:iCs/>
                <w:color w:val="FF0000"/>
              </w:rPr>
              <w:t>nurodoma projektą įgyvendinanti institucija/ įstaiga</w:t>
            </w:r>
            <w:r w:rsidRPr="002A3128">
              <w:rPr>
                <w:iCs/>
                <w:color w:val="FF0000"/>
              </w:rPr>
              <w:t>]</w:t>
            </w:r>
            <w:r>
              <w:rPr>
                <w:iCs/>
                <w:color w:val="FF0000"/>
              </w:rPr>
              <w:t>;</w:t>
            </w:r>
          </w:p>
        </w:tc>
      </w:tr>
      <w:tr w:rsidR="00AC7F70" w:rsidRPr="002A3128" w14:paraId="0B7C441E" w14:textId="77777777" w:rsidTr="00800C7A">
        <w:tc>
          <w:tcPr>
            <w:tcW w:w="3292" w:type="dxa"/>
          </w:tcPr>
          <w:p w14:paraId="150D9E64" w14:textId="77777777" w:rsidR="00AC7F70" w:rsidRPr="002A3128" w:rsidRDefault="00AC7F70" w:rsidP="00AC7F70">
            <w:pPr>
              <w:tabs>
                <w:tab w:val="left" w:pos="0"/>
              </w:tabs>
              <w:spacing w:after="120" w:line="276" w:lineRule="auto"/>
              <w:rPr>
                <w:b/>
                <w:color w:val="632423" w:themeColor="accent2" w:themeShade="80"/>
              </w:rPr>
            </w:pPr>
            <w:r w:rsidRPr="002A3128">
              <w:rPr>
                <w:b/>
                <w:color w:val="632423" w:themeColor="accent2" w:themeShade="80"/>
              </w:rPr>
              <w:t xml:space="preserve">Valdžios ir privataus subjektų partnerystė arba </w:t>
            </w:r>
            <w:proofErr w:type="spellStart"/>
            <w:r w:rsidRPr="002A3128">
              <w:rPr>
                <w:b/>
                <w:color w:val="632423" w:themeColor="accent2" w:themeShade="80"/>
              </w:rPr>
              <w:t>VžPP</w:t>
            </w:r>
            <w:proofErr w:type="spellEnd"/>
          </w:p>
        </w:tc>
        <w:tc>
          <w:tcPr>
            <w:tcW w:w="6346" w:type="dxa"/>
          </w:tcPr>
          <w:p w14:paraId="4682301B" w14:textId="6BDD317F" w:rsidR="00AC7F70" w:rsidRPr="002A3128" w:rsidRDefault="00AC7F70" w:rsidP="00AC7F70">
            <w:pPr>
              <w:tabs>
                <w:tab w:val="left" w:pos="0"/>
              </w:tabs>
              <w:spacing w:after="120" w:line="276" w:lineRule="auto"/>
              <w:jc w:val="both"/>
              <w:rPr>
                <w:iCs/>
              </w:rPr>
            </w:pPr>
            <w:r w:rsidRPr="002A3128">
              <w:t>reiškia</w:t>
            </w:r>
            <w:r w:rsidRPr="002A3128">
              <w:rPr>
                <w:iCs/>
              </w:rPr>
              <w:t xml:space="preserve"> viešojo ir privataus sektorių partnerystės būd</w:t>
            </w:r>
            <w:r>
              <w:rPr>
                <w:iCs/>
              </w:rPr>
              <w:t>ą</w:t>
            </w:r>
            <w:r w:rsidRPr="002A3128">
              <w:rPr>
                <w:iCs/>
              </w:rPr>
              <w:t>, kai Privatus subjektas valdžios ir privataus subjektų partnerystės sutartyje nustatytomis sąlygomis investuoja į Valdžios subjekto funkcijoms priskirtas veiklos sritis ir šiai veiklai vykdyti reikalingą valstybės arba savivaldybės turtą ir vykdo tose srityse Investicijų įstatyme nustatytą veiklą, už kurią Privačiam subjektui atlyginimą moka Valdžios subjektas</w:t>
            </w:r>
            <w:r>
              <w:t>;</w:t>
            </w:r>
          </w:p>
        </w:tc>
      </w:tr>
      <w:tr w:rsidR="00AC7F70" w:rsidRPr="002A3128" w14:paraId="0E954866" w14:textId="77777777" w:rsidTr="00800C7A">
        <w:tc>
          <w:tcPr>
            <w:tcW w:w="3292" w:type="dxa"/>
          </w:tcPr>
          <w:p w14:paraId="394DF13D" w14:textId="7CB2F93C" w:rsidR="00AC7F70" w:rsidRPr="002A3128" w:rsidRDefault="00AC7F70" w:rsidP="00AC7F70">
            <w:pPr>
              <w:tabs>
                <w:tab w:val="left" w:pos="0"/>
              </w:tabs>
              <w:spacing w:after="120" w:line="276" w:lineRule="auto"/>
              <w:rPr>
                <w:b/>
                <w:color w:val="632423" w:themeColor="accent2" w:themeShade="80"/>
              </w:rPr>
            </w:pPr>
            <w:r w:rsidRPr="002A3128">
              <w:rPr>
                <w:b/>
                <w:color w:val="632423" w:themeColor="accent2" w:themeShade="80"/>
              </w:rPr>
              <w:t>Viešųjų pirkimų įstatymas</w:t>
            </w:r>
            <w:r w:rsidR="009B70FB">
              <w:rPr>
                <w:b/>
                <w:color w:val="632423" w:themeColor="accent2" w:themeShade="80"/>
              </w:rPr>
              <w:t xml:space="preserve"> arba VPĮ</w:t>
            </w:r>
          </w:p>
        </w:tc>
        <w:tc>
          <w:tcPr>
            <w:tcW w:w="6346" w:type="dxa"/>
          </w:tcPr>
          <w:p w14:paraId="7E2C8FCB" w14:textId="440A00E3" w:rsidR="00AC7F70" w:rsidRPr="002A3128" w:rsidRDefault="00AC7F70" w:rsidP="00AC7F70">
            <w:pPr>
              <w:tabs>
                <w:tab w:val="left" w:pos="0"/>
              </w:tabs>
              <w:spacing w:after="120" w:line="276" w:lineRule="auto"/>
              <w:jc w:val="both"/>
            </w:pPr>
            <w:r w:rsidRPr="002A3128">
              <w:t>reiškia Lietuvos Respublikos viešųjų pirkimų įstatym</w:t>
            </w:r>
            <w:r>
              <w:t>ą;</w:t>
            </w:r>
          </w:p>
        </w:tc>
      </w:tr>
      <w:tr w:rsidR="00AC7F70" w:rsidRPr="002A3128" w14:paraId="1F3789DC" w14:textId="77777777" w:rsidTr="00800C7A">
        <w:tc>
          <w:tcPr>
            <w:tcW w:w="3292" w:type="dxa"/>
          </w:tcPr>
          <w:p w14:paraId="291AA991" w14:textId="598F5207" w:rsidR="00AC7F70" w:rsidRPr="002A3128" w:rsidRDefault="00AC7F70" w:rsidP="00AC7F70">
            <w:pPr>
              <w:tabs>
                <w:tab w:val="left" w:pos="0"/>
              </w:tabs>
              <w:spacing w:after="120" w:line="276" w:lineRule="auto"/>
              <w:rPr>
                <w:b/>
                <w:color w:val="632423" w:themeColor="accent2" w:themeShade="80"/>
              </w:rPr>
            </w:pPr>
            <w:r>
              <w:rPr>
                <w:b/>
                <w:color w:val="632423" w:themeColor="accent2" w:themeShade="80"/>
              </w:rPr>
              <w:lastRenderedPageBreak/>
              <w:t>Žemės sklypas (-ai)</w:t>
            </w:r>
          </w:p>
        </w:tc>
        <w:tc>
          <w:tcPr>
            <w:tcW w:w="6346" w:type="dxa"/>
          </w:tcPr>
          <w:p w14:paraId="6BC4927C" w14:textId="20593F05" w:rsidR="00AC7F70" w:rsidRDefault="00AC7F70" w:rsidP="00AC7F70">
            <w:pPr>
              <w:spacing w:after="120" w:line="276" w:lineRule="auto"/>
              <w:jc w:val="both"/>
              <w:rPr>
                <w:i/>
                <w:color w:val="0070C0"/>
              </w:rPr>
            </w:pPr>
            <w:r w:rsidRPr="001B4017">
              <w:rPr>
                <w:color w:val="000000"/>
              </w:rPr>
              <w:t xml:space="preserve">reiškia </w:t>
            </w:r>
            <w:r w:rsidRPr="001B4017">
              <w:t xml:space="preserve">žemės sklypą, kurio unikalus Nr. </w:t>
            </w:r>
            <w:r w:rsidRPr="00397E31">
              <w:rPr>
                <w:color w:val="FF0000"/>
              </w:rPr>
              <w:t>[</w:t>
            </w:r>
            <w:r w:rsidRPr="001B4017">
              <w:rPr>
                <w:i/>
                <w:color w:val="FF0000"/>
              </w:rPr>
              <w:t>nurodyti numerį</w:t>
            </w:r>
            <w:r w:rsidRPr="00397E31">
              <w:rPr>
                <w:color w:val="FF0000"/>
              </w:rPr>
              <w:t>]</w:t>
            </w:r>
            <w:r w:rsidRPr="001B4017">
              <w:t xml:space="preserve">, esantį adresu </w:t>
            </w:r>
            <w:r w:rsidRPr="00E55BBA">
              <w:rPr>
                <w:color w:val="FF0000"/>
              </w:rPr>
              <w:t>[</w:t>
            </w:r>
            <w:r w:rsidRPr="001B4017">
              <w:rPr>
                <w:i/>
                <w:color w:val="FF0000"/>
              </w:rPr>
              <w:t>nurodyti kadastrinį adresą</w:t>
            </w:r>
            <w:r w:rsidRPr="00E55BBA">
              <w:rPr>
                <w:color w:val="FF0000"/>
              </w:rPr>
              <w:t>]</w:t>
            </w:r>
            <w:r w:rsidRPr="001B4017">
              <w:t xml:space="preserve">, kuris nuosavybės teise priklauso </w:t>
            </w:r>
            <w:r w:rsidRPr="00397E31">
              <w:rPr>
                <w:color w:val="FF0000"/>
              </w:rPr>
              <w:t>[</w:t>
            </w:r>
            <w:r w:rsidRPr="001B4017">
              <w:rPr>
                <w:i/>
                <w:color w:val="FF0000"/>
              </w:rPr>
              <w:t>nurodyti kam – valstybei / savivaldybei</w:t>
            </w:r>
            <w:r w:rsidRPr="00397E31">
              <w:rPr>
                <w:color w:val="FF0000"/>
              </w:rPr>
              <w:t>]</w:t>
            </w:r>
            <w:r w:rsidRPr="001B4017">
              <w:t xml:space="preserve">, kurį patikėjimo teise valdo, naudoja ir disponuoja juo </w:t>
            </w:r>
            <w:r w:rsidRPr="00397E31">
              <w:rPr>
                <w:color w:val="FF0000"/>
              </w:rPr>
              <w:t>[</w:t>
            </w:r>
            <w:r w:rsidRPr="001B4017">
              <w:rPr>
                <w:i/>
                <w:color w:val="FF0000"/>
              </w:rPr>
              <w:t>nurodyti subjektą</w:t>
            </w:r>
            <w:r w:rsidRPr="00397E31">
              <w:rPr>
                <w:color w:val="FF0000"/>
              </w:rPr>
              <w:t>]</w:t>
            </w:r>
            <w:r w:rsidRPr="001B4017">
              <w:t xml:space="preserve"> ir kuris nuomos teise perduodamas Privačiam subjektui Sutartyj</w:t>
            </w:r>
            <w:r>
              <w:t xml:space="preserve">e nustatyta tvarka ir sąlygomis </w:t>
            </w:r>
            <w:r w:rsidRPr="00397E31">
              <w:rPr>
                <w:color w:val="0070C0"/>
              </w:rPr>
              <w:t>[</w:t>
            </w:r>
            <w:r w:rsidRPr="005977FD">
              <w:rPr>
                <w:i/>
                <w:color w:val="0070C0"/>
              </w:rPr>
              <w:t>pavyzdžiui, iki Eksploatacijos pradžios ir pan.</w:t>
            </w:r>
            <w:r w:rsidRPr="00397E31">
              <w:rPr>
                <w:color w:val="0070C0"/>
              </w:rPr>
              <w:t>]</w:t>
            </w:r>
            <w:r>
              <w:t>.</w:t>
            </w:r>
            <w:r w:rsidRPr="001B4017">
              <w:rPr>
                <w:i/>
                <w:color w:val="0070C0"/>
              </w:rPr>
              <w:t xml:space="preserve"> </w:t>
            </w:r>
          </w:p>
          <w:p w14:paraId="7EE7D732" w14:textId="306B23EB" w:rsidR="00AC7F70" w:rsidRPr="002A3128" w:rsidRDefault="00AC7F70" w:rsidP="00AC7F70">
            <w:pPr>
              <w:spacing w:after="120" w:line="276" w:lineRule="auto"/>
              <w:jc w:val="both"/>
            </w:pPr>
            <w:r w:rsidRPr="00397E31">
              <w:rPr>
                <w:color w:val="0070C0"/>
              </w:rPr>
              <w:t>[</w:t>
            </w:r>
            <w:r w:rsidRPr="001B4017">
              <w:rPr>
                <w:i/>
                <w:iCs/>
                <w:color w:val="0070C0"/>
              </w:rPr>
              <w:t>jei Objektas apima daugiau nei vieną mokyklą</w:t>
            </w:r>
            <w:r w:rsidRPr="001B4017">
              <w:rPr>
                <w:i/>
                <w:color w:val="0070C0"/>
              </w:rPr>
              <w:t xml:space="preserve"> nurodomi visi žemės sklypai, ant kurių bus sukuriamos atskiros Objekto dalys</w:t>
            </w:r>
            <w:r w:rsidRPr="00397E31">
              <w:rPr>
                <w:color w:val="0070C0"/>
              </w:rPr>
              <w:t>]</w:t>
            </w:r>
            <w:r>
              <w:rPr>
                <w:color w:val="0070C0"/>
              </w:rPr>
              <w:t>.</w:t>
            </w:r>
          </w:p>
        </w:tc>
      </w:tr>
    </w:tbl>
    <w:p w14:paraId="363991F7" w14:textId="77777777" w:rsidR="009B70FB" w:rsidRDefault="009B70FB" w:rsidP="00A34E44">
      <w:pPr>
        <w:pStyle w:val="1lygis"/>
        <w:tabs>
          <w:tab w:val="left" w:pos="0"/>
        </w:tabs>
        <w:spacing w:before="0" w:after="0" w:line="276" w:lineRule="auto"/>
        <w:rPr>
          <w:b w:val="0"/>
          <w:caps w:val="0"/>
        </w:rPr>
      </w:pPr>
    </w:p>
    <w:p w14:paraId="10072908" w14:textId="020C8AE8" w:rsidR="00A32058" w:rsidRDefault="009B70FB" w:rsidP="00A34E44">
      <w:pPr>
        <w:pStyle w:val="1lygis"/>
        <w:tabs>
          <w:tab w:val="left" w:pos="0"/>
        </w:tabs>
        <w:spacing w:before="0" w:after="0" w:line="276" w:lineRule="auto"/>
        <w:rPr>
          <w:b w:val="0"/>
          <w:caps w:val="0"/>
        </w:rPr>
      </w:pPr>
      <w:r>
        <w:rPr>
          <w:b w:val="0"/>
          <w:caps w:val="0"/>
        </w:rPr>
        <w:t>Kitos Sąlygose vartojamos sąvokos atitinka VPĮ vartojamas sąvokas</w:t>
      </w:r>
      <w:r w:rsidR="00A32058">
        <w:rPr>
          <w:b w:val="0"/>
          <w:caps w:val="0"/>
        </w:rPr>
        <w:br w:type="page"/>
      </w:r>
    </w:p>
    <w:p w14:paraId="081C27CD" w14:textId="5DC4D38B" w:rsidR="00350EDF" w:rsidRPr="00354572" w:rsidRDefault="00350EDF" w:rsidP="00C24BFB">
      <w:pPr>
        <w:pStyle w:val="Antrat1"/>
        <w:numPr>
          <w:ilvl w:val="0"/>
          <w:numId w:val="32"/>
        </w:numPr>
        <w:ind w:left="0" w:firstLine="0"/>
        <w:jc w:val="center"/>
        <w:rPr>
          <w:color w:val="632423" w:themeColor="accent2" w:themeShade="80"/>
          <w:sz w:val="24"/>
          <w:szCs w:val="24"/>
        </w:rPr>
      </w:pPr>
      <w:bookmarkStart w:id="148" w:name="_Toc110411122"/>
      <w:bookmarkStart w:id="149" w:name="_Ref113021223"/>
      <w:bookmarkStart w:id="150" w:name="_Toc143155643"/>
      <w:bookmarkStart w:id="151" w:name="_Toc143155718"/>
      <w:r w:rsidRPr="00354572">
        <w:rPr>
          <w:color w:val="632423" w:themeColor="accent2" w:themeShade="80"/>
          <w:sz w:val="24"/>
          <w:szCs w:val="24"/>
        </w:rPr>
        <w:lastRenderedPageBreak/>
        <w:t>Priedas. Techninės specifikacijos</w:t>
      </w:r>
      <w:bookmarkEnd w:id="148"/>
      <w:bookmarkEnd w:id="149"/>
      <w:bookmarkEnd w:id="150"/>
      <w:bookmarkEnd w:id="151"/>
    </w:p>
    <w:p w14:paraId="357D9F22" w14:textId="77777777" w:rsidR="00713D5C" w:rsidRPr="002A3128" w:rsidRDefault="00713D5C" w:rsidP="00A34E44">
      <w:pPr>
        <w:tabs>
          <w:tab w:val="left" w:pos="0"/>
        </w:tabs>
        <w:jc w:val="both"/>
      </w:pPr>
    </w:p>
    <w:p w14:paraId="2F4EBCC2" w14:textId="77777777" w:rsidR="004336D0" w:rsidRPr="004375E5" w:rsidRDefault="001B2857" w:rsidP="00A34E44">
      <w:pPr>
        <w:tabs>
          <w:tab w:val="left" w:pos="0"/>
        </w:tabs>
        <w:spacing w:after="120"/>
        <w:jc w:val="both"/>
        <w:rPr>
          <w:i/>
          <w:highlight w:val="lightGray"/>
        </w:rPr>
      </w:pPr>
      <w:r w:rsidRPr="004375E5">
        <w:rPr>
          <w:color w:val="FF0000"/>
        </w:rPr>
        <w:t>[</w:t>
      </w:r>
      <w:r w:rsidR="00B91229" w:rsidRPr="004375E5">
        <w:rPr>
          <w:i/>
          <w:color w:val="FF0000"/>
        </w:rPr>
        <w:t>Pridedamos atskiru dokumentu</w:t>
      </w:r>
      <w:r w:rsidR="002551A6" w:rsidRPr="004375E5">
        <w:rPr>
          <w:i/>
          <w:color w:val="FF0000"/>
        </w:rPr>
        <w:t>.</w:t>
      </w:r>
      <w:r w:rsidR="005B34AC" w:rsidRPr="004375E5">
        <w:rPr>
          <w:color w:val="FF0000"/>
        </w:rPr>
        <w:t>]</w:t>
      </w:r>
    </w:p>
    <w:p w14:paraId="1B732935" w14:textId="77777777" w:rsidR="000E4612" w:rsidRDefault="00FE46C6" w:rsidP="005977FD">
      <w:pPr>
        <w:spacing w:after="120"/>
        <w:jc w:val="both"/>
      </w:pPr>
      <w:r w:rsidRPr="0098393F">
        <w:t xml:space="preserve">Kartu su </w:t>
      </w:r>
      <w:r w:rsidR="00BA14B7">
        <w:t>Sprendinio technine dalimi</w:t>
      </w:r>
      <w:r w:rsidR="004375E5">
        <w:t xml:space="preserve"> </w:t>
      </w:r>
      <w:r w:rsidR="007163B7" w:rsidRPr="00BA14B7">
        <w:t>/ Pasiūlymu</w:t>
      </w:r>
      <w:r w:rsidR="007163B7">
        <w:t xml:space="preserve"> </w:t>
      </w:r>
      <w:r w:rsidRPr="0098393F">
        <w:t>Kandidatas / Dalyvis turi pate</w:t>
      </w:r>
      <w:r w:rsidR="00334356">
        <w:t>ikti užpildytas</w:t>
      </w:r>
      <w:r w:rsidR="007163B7">
        <w:t xml:space="preserve"> </w:t>
      </w:r>
      <w:r w:rsidR="000A5654">
        <w:t xml:space="preserve">Specifikacijų </w:t>
      </w:r>
      <w:r w:rsidR="00C3345B" w:rsidRPr="005977FD">
        <w:rPr>
          <w:i/>
          <w:color w:val="FF0000"/>
        </w:rPr>
        <w:t>[nurodomi priedėlių numeriai]</w:t>
      </w:r>
      <w:r w:rsidR="00C3345B">
        <w:t xml:space="preserve"> </w:t>
      </w:r>
      <w:r w:rsidR="007163B7">
        <w:t>priedėlių formas</w:t>
      </w:r>
      <w:r w:rsidR="004375E5">
        <w:t>.</w:t>
      </w:r>
    </w:p>
    <w:p w14:paraId="3FB39712" w14:textId="5574087C" w:rsidR="00616712" w:rsidRPr="00D30BD0" w:rsidRDefault="00616712" w:rsidP="005977FD">
      <w:pPr>
        <w:spacing w:after="120"/>
        <w:jc w:val="both"/>
        <w:rPr>
          <w:bCs/>
          <w:i/>
          <w:color w:val="0070C0"/>
        </w:rPr>
      </w:pPr>
      <w:r w:rsidRPr="001B4017">
        <w:rPr>
          <w:i/>
          <w:color w:val="0070C0"/>
        </w:rPr>
        <w:t>[</w:t>
      </w:r>
      <w:r w:rsidRPr="00D96473">
        <w:rPr>
          <w:i/>
          <w:iCs/>
          <w:color w:val="0070C0"/>
        </w:rPr>
        <w:t>Jei Objektas apima daugiau nei vieną mokyklą</w:t>
      </w:r>
      <w:r>
        <w:rPr>
          <w:i/>
          <w:color w:val="0070C0"/>
        </w:rPr>
        <w:t xml:space="preserve">, </w:t>
      </w:r>
      <w:r>
        <w:rPr>
          <w:i/>
          <w:iCs/>
          <w:color w:val="0070C0"/>
        </w:rPr>
        <w:t>nurodoma</w:t>
      </w:r>
      <w:r w:rsidRPr="001B4017">
        <w:rPr>
          <w:i/>
          <w:iCs/>
          <w:color w:val="0070C0"/>
        </w:rPr>
        <w:t xml:space="preserve"> kiekvien</w:t>
      </w:r>
      <w:r>
        <w:rPr>
          <w:i/>
          <w:iCs/>
          <w:color w:val="0070C0"/>
        </w:rPr>
        <w:t>os</w:t>
      </w:r>
      <w:r w:rsidRPr="001B4017">
        <w:rPr>
          <w:i/>
          <w:iCs/>
          <w:color w:val="0070C0"/>
        </w:rPr>
        <w:t xml:space="preserve"> mokykl</w:t>
      </w:r>
      <w:r>
        <w:rPr>
          <w:i/>
          <w:iCs/>
          <w:color w:val="0070C0"/>
        </w:rPr>
        <w:t>os</w:t>
      </w:r>
      <w:r w:rsidRPr="001B4017">
        <w:rPr>
          <w:i/>
          <w:color w:val="0070C0"/>
        </w:rPr>
        <w:t xml:space="preserve"> </w:t>
      </w:r>
      <w:r>
        <w:rPr>
          <w:i/>
          <w:color w:val="0070C0"/>
        </w:rPr>
        <w:t xml:space="preserve">atskirai, </w:t>
      </w:r>
      <w:r w:rsidRPr="001B4017">
        <w:rPr>
          <w:i/>
          <w:color w:val="0070C0"/>
        </w:rPr>
        <w:t>pavyzdžiui:</w:t>
      </w:r>
    </w:p>
    <w:p w14:paraId="67B767FA" w14:textId="45E44497" w:rsidR="00616712" w:rsidRPr="001B4017" w:rsidRDefault="00616712" w:rsidP="005977FD">
      <w:pPr>
        <w:spacing w:after="120" w:line="276" w:lineRule="auto"/>
        <w:ind w:left="567"/>
        <w:jc w:val="both"/>
        <w:rPr>
          <w:iCs/>
          <w:color w:val="00B050"/>
        </w:rPr>
      </w:pPr>
      <w:r w:rsidRPr="001B4017">
        <w:rPr>
          <w:iCs/>
          <w:color w:val="00B050"/>
        </w:rPr>
        <w:t>a) Mo</w:t>
      </w:r>
      <w:r>
        <w:rPr>
          <w:iCs/>
          <w:color w:val="00B050"/>
        </w:rPr>
        <w:t>kykla</w:t>
      </w:r>
      <w:r w:rsidRPr="001B4017">
        <w:rPr>
          <w:iCs/>
          <w:color w:val="00B050"/>
        </w:rPr>
        <w:t xml:space="preserve"> </w:t>
      </w:r>
      <w:r w:rsidRPr="00A85C0F">
        <w:rPr>
          <w:iCs/>
          <w:color w:val="00B050"/>
        </w:rPr>
        <w:t>1</w:t>
      </w:r>
      <w:r w:rsidRPr="001B4017">
        <w:rPr>
          <w:iCs/>
          <w:color w:val="00B050"/>
        </w:rPr>
        <w:t xml:space="preserve"> </w:t>
      </w:r>
      <w:r w:rsidRPr="00616712">
        <w:rPr>
          <w:iCs/>
          <w:color w:val="00B050"/>
        </w:rPr>
        <w:t xml:space="preserve">Specifikacijų </w:t>
      </w:r>
      <w:r w:rsidRPr="00616712">
        <w:rPr>
          <w:i/>
          <w:iCs/>
          <w:color w:val="00B050"/>
        </w:rPr>
        <w:t>[nurodomi priedėlių numeriai]</w:t>
      </w:r>
      <w:r w:rsidRPr="00616712">
        <w:rPr>
          <w:iCs/>
          <w:color w:val="00B050"/>
        </w:rPr>
        <w:t xml:space="preserve"> priedėlių formas</w:t>
      </w:r>
      <w:r w:rsidRPr="001B4017">
        <w:rPr>
          <w:iCs/>
          <w:color w:val="00B050"/>
        </w:rPr>
        <w:t>;</w:t>
      </w:r>
    </w:p>
    <w:p w14:paraId="021CC4E1" w14:textId="5A51CFBD" w:rsidR="00616712" w:rsidRPr="001B4017" w:rsidRDefault="00616712" w:rsidP="005977FD">
      <w:pPr>
        <w:spacing w:after="120" w:line="276" w:lineRule="auto"/>
        <w:ind w:left="567"/>
        <w:jc w:val="both"/>
        <w:rPr>
          <w:iCs/>
          <w:color w:val="00B050"/>
        </w:rPr>
      </w:pPr>
      <w:r w:rsidRPr="001B4017">
        <w:rPr>
          <w:iCs/>
          <w:color w:val="00B050"/>
        </w:rPr>
        <w:t>b) Mokykl</w:t>
      </w:r>
      <w:r w:rsidR="00581728">
        <w:rPr>
          <w:iCs/>
          <w:color w:val="00B050"/>
        </w:rPr>
        <w:t>a</w:t>
      </w:r>
      <w:r w:rsidRPr="001B4017">
        <w:rPr>
          <w:iCs/>
          <w:color w:val="00B050"/>
        </w:rPr>
        <w:t xml:space="preserve"> 2 </w:t>
      </w:r>
      <w:r w:rsidRPr="00616712">
        <w:rPr>
          <w:iCs/>
          <w:color w:val="00B050"/>
        </w:rPr>
        <w:t xml:space="preserve">Specifikacijų </w:t>
      </w:r>
      <w:r w:rsidRPr="00616712">
        <w:rPr>
          <w:i/>
          <w:iCs/>
          <w:color w:val="00B050"/>
        </w:rPr>
        <w:t>[nurodomi priedėlių numeriai]</w:t>
      </w:r>
      <w:r w:rsidRPr="00616712">
        <w:rPr>
          <w:iCs/>
          <w:color w:val="00B050"/>
        </w:rPr>
        <w:t xml:space="preserve"> priedėlių formas</w:t>
      </w:r>
      <w:r w:rsidRPr="001B4017">
        <w:rPr>
          <w:iCs/>
          <w:color w:val="00B050"/>
        </w:rPr>
        <w:t>;</w:t>
      </w:r>
    </w:p>
    <w:p w14:paraId="24B9A429" w14:textId="5899ECED" w:rsidR="00616712" w:rsidRPr="00A85C0F" w:rsidRDefault="00616712" w:rsidP="005977FD">
      <w:pPr>
        <w:spacing w:after="120" w:line="276" w:lineRule="auto"/>
        <w:ind w:left="567"/>
        <w:jc w:val="both"/>
        <w:rPr>
          <w:iCs/>
          <w:color w:val="00B050"/>
        </w:rPr>
      </w:pPr>
      <w:r w:rsidRPr="001B4017">
        <w:rPr>
          <w:iCs/>
          <w:color w:val="00B050"/>
        </w:rPr>
        <w:t xml:space="preserve">c) </w:t>
      </w:r>
      <w:r>
        <w:rPr>
          <w:iCs/>
          <w:color w:val="00B050"/>
        </w:rPr>
        <w:t xml:space="preserve"> </w:t>
      </w:r>
      <w:r w:rsidRPr="001B4017">
        <w:rPr>
          <w:iCs/>
          <w:color w:val="00B050"/>
        </w:rPr>
        <w:t>Mokykl</w:t>
      </w:r>
      <w:r w:rsidR="00581728">
        <w:rPr>
          <w:iCs/>
          <w:color w:val="00B050"/>
        </w:rPr>
        <w:t>a</w:t>
      </w:r>
      <w:r w:rsidRPr="001B4017">
        <w:rPr>
          <w:iCs/>
          <w:color w:val="00B050"/>
        </w:rPr>
        <w:t xml:space="preserve"> </w:t>
      </w:r>
      <w:r w:rsidRPr="00A85C0F">
        <w:rPr>
          <w:iCs/>
          <w:color w:val="00B050"/>
        </w:rPr>
        <w:t>3</w:t>
      </w:r>
      <w:r w:rsidRPr="001B4017">
        <w:rPr>
          <w:iCs/>
          <w:color w:val="00B050"/>
        </w:rPr>
        <w:t xml:space="preserve"> </w:t>
      </w:r>
      <w:r w:rsidRPr="00616712">
        <w:rPr>
          <w:iCs/>
          <w:color w:val="00B050"/>
        </w:rPr>
        <w:t xml:space="preserve">Specifikacijų </w:t>
      </w:r>
      <w:r w:rsidRPr="00616712">
        <w:rPr>
          <w:i/>
          <w:iCs/>
          <w:color w:val="00B050"/>
        </w:rPr>
        <w:t>[nurodomi priedėlių numeriai]</w:t>
      </w:r>
      <w:r w:rsidRPr="00616712">
        <w:rPr>
          <w:iCs/>
          <w:color w:val="00B050"/>
        </w:rPr>
        <w:t xml:space="preserve"> priedėlių formas</w:t>
      </w:r>
      <w:r w:rsidRPr="00A85C0F">
        <w:rPr>
          <w:iCs/>
          <w:color w:val="00B050"/>
        </w:rPr>
        <w:t>;</w:t>
      </w:r>
    </w:p>
    <w:p w14:paraId="1DB8CD99" w14:textId="00DB8A20" w:rsidR="00616712" w:rsidRDefault="00616712" w:rsidP="005977FD">
      <w:pPr>
        <w:spacing w:after="120"/>
        <w:ind w:left="567" w:hanging="567"/>
        <w:jc w:val="both"/>
        <w:rPr>
          <w:bCs/>
          <w:i/>
          <w:color w:val="0070C0"/>
        </w:rPr>
      </w:pPr>
      <w:r w:rsidRPr="001B4017">
        <w:rPr>
          <w:i/>
          <w:iCs/>
          <w:color w:val="0070C0"/>
        </w:rPr>
        <w:t>ir t. t.]</w:t>
      </w:r>
    </w:p>
    <w:p w14:paraId="33FE5959" w14:textId="77777777" w:rsidR="00E5318C" w:rsidRPr="0098393F" w:rsidRDefault="00E5318C" w:rsidP="005977FD">
      <w:pPr>
        <w:jc w:val="both"/>
      </w:pPr>
    </w:p>
    <w:p w14:paraId="70D29121" w14:textId="21BD3F72" w:rsidR="00DD7DC4" w:rsidRDefault="00B05D84" w:rsidP="00A34E44">
      <w:pPr>
        <w:tabs>
          <w:tab w:val="left" w:pos="0"/>
        </w:tabs>
        <w:spacing w:after="120"/>
        <w:jc w:val="both"/>
      </w:pPr>
      <w:r>
        <w:br w:type="page"/>
      </w:r>
    </w:p>
    <w:p w14:paraId="0DAB6472" w14:textId="4732F603" w:rsidR="00EC546A" w:rsidRPr="005A3131" w:rsidRDefault="00EC546A" w:rsidP="00C24BFB">
      <w:pPr>
        <w:pStyle w:val="Antrat1"/>
        <w:numPr>
          <w:ilvl w:val="0"/>
          <w:numId w:val="32"/>
        </w:numPr>
        <w:tabs>
          <w:tab w:val="left" w:pos="567"/>
        </w:tabs>
        <w:rPr>
          <w:color w:val="632423" w:themeColor="accent2" w:themeShade="80"/>
          <w:sz w:val="24"/>
          <w:szCs w:val="24"/>
        </w:rPr>
      </w:pPr>
      <w:bookmarkStart w:id="152" w:name="_Toc110411123"/>
      <w:bookmarkStart w:id="153" w:name="_Ref110411963"/>
      <w:bookmarkStart w:id="154" w:name="_Ref110411976"/>
      <w:bookmarkStart w:id="155" w:name="_Ref110411994"/>
      <w:bookmarkStart w:id="156" w:name="_Ref112924525"/>
      <w:bookmarkStart w:id="157" w:name="_Ref112924545"/>
      <w:bookmarkStart w:id="158" w:name="_Ref112924548"/>
      <w:bookmarkStart w:id="159" w:name="_Ref140581068"/>
      <w:bookmarkStart w:id="160" w:name="_Toc143155644"/>
      <w:bookmarkStart w:id="161" w:name="_Toc143155719"/>
      <w:r w:rsidRPr="005A3131">
        <w:rPr>
          <w:color w:val="632423" w:themeColor="accent2" w:themeShade="80"/>
          <w:sz w:val="24"/>
          <w:szCs w:val="24"/>
        </w:rPr>
        <w:lastRenderedPageBreak/>
        <w:t>Priedas. Prašymų pateikimas</w:t>
      </w:r>
      <w:bookmarkEnd w:id="152"/>
      <w:bookmarkEnd w:id="153"/>
      <w:bookmarkEnd w:id="154"/>
      <w:bookmarkEnd w:id="155"/>
      <w:bookmarkEnd w:id="156"/>
      <w:bookmarkEnd w:id="157"/>
      <w:bookmarkEnd w:id="158"/>
      <w:bookmarkEnd w:id="159"/>
      <w:bookmarkEnd w:id="160"/>
      <w:bookmarkEnd w:id="161"/>
    </w:p>
    <w:p w14:paraId="7B7CE8B2" w14:textId="77777777" w:rsidR="009310BC" w:rsidRPr="002A3128" w:rsidRDefault="009310BC" w:rsidP="00A34E44">
      <w:pPr>
        <w:tabs>
          <w:tab w:val="left" w:pos="0"/>
        </w:tabs>
        <w:jc w:val="center"/>
        <w:rPr>
          <w:caps/>
        </w:rPr>
      </w:pPr>
    </w:p>
    <w:p w14:paraId="5CC464B8" w14:textId="4FABD604" w:rsidR="001178E3" w:rsidRPr="0098393F" w:rsidRDefault="001178E3" w:rsidP="0078163D">
      <w:pPr>
        <w:spacing w:line="276" w:lineRule="auto"/>
        <w:ind w:firstLine="567"/>
        <w:jc w:val="both"/>
        <w:rPr>
          <w:rFonts w:eastAsia="Calibri"/>
          <w:lang w:eastAsia="lt-LT"/>
        </w:rPr>
      </w:pPr>
      <w:bookmarkStart w:id="162" w:name="_Toc297218510"/>
      <w:bookmarkStart w:id="163" w:name="_Toc297218546"/>
      <w:bookmarkStart w:id="164" w:name="_Toc301448921"/>
      <w:bookmarkStart w:id="165" w:name="_Toc309314608"/>
      <w:bookmarkStart w:id="166" w:name="_Toc310273270"/>
      <w:bookmarkStart w:id="167" w:name="_Toc293915724"/>
      <w:bookmarkStart w:id="168" w:name="_Toc294199042"/>
      <w:bookmarkStart w:id="169" w:name="_Toc294199373"/>
      <w:bookmarkStart w:id="170" w:name="_Toc294516732"/>
      <w:bookmarkStart w:id="171" w:name="_Toc297198321"/>
      <w:bookmarkStart w:id="172" w:name="_Toc297198504"/>
      <w:r w:rsidRPr="0098393F">
        <w:rPr>
          <w:rFonts w:eastAsia="Calibri"/>
          <w:lang w:eastAsia="lt-LT"/>
        </w:rPr>
        <w:t xml:space="preserve">Pateikti Prašymus galima tik CVP IS susirašinėjimo priemonėmis. Prašymai teikiami lietuvių kalba. Tam, kad pateikti paraišką ar </w:t>
      </w:r>
      <w:r w:rsidR="00161B47">
        <w:rPr>
          <w:rFonts w:eastAsia="Calibri"/>
          <w:lang w:eastAsia="lt-LT"/>
        </w:rPr>
        <w:t>Sprendinį/ P</w:t>
      </w:r>
      <w:r w:rsidRPr="0098393F">
        <w:rPr>
          <w:rFonts w:eastAsia="Calibri"/>
          <w:lang w:eastAsia="lt-LT"/>
        </w:rPr>
        <w:t xml:space="preserve">asiūlymą, būtina užsiregistruoti CVP IS. Registracijos procedūros </w:t>
      </w:r>
      <w:r w:rsidR="0087477F">
        <w:rPr>
          <w:rFonts w:eastAsia="Calibri"/>
          <w:lang w:eastAsia="lt-LT"/>
        </w:rPr>
        <w:t xml:space="preserve">bei Prašymo pateikimo procedūros </w:t>
      </w:r>
      <w:r w:rsidRPr="0098393F">
        <w:rPr>
          <w:rFonts w:eastAsia="Calibri"/>
          <w:lang w:eastAsia="lt-LT"/>
        </w:rPr>
        <w:t>aprašym</w:t>
      </w:r>
      <w:r w:rsidR="0087477F">
        <w:rPr>
          <w:rFonts w:eastAsia="Calibri"/>
          <w:lang w:eastAsia="lt-LT"/>
        </w:rPr>
        <w:t>us</w:t>
      </w:r>
      <w:r w:rsidRPr="0098393F">
        <w:rPr>
          <w:rFonts w:eastAsia="Calibri"/>
          <w:lang w:eastAsia="lt-LT"/>
        </w:rPr>
        <w:t xml:space="preserve"> galima rasti adresu: </w:t>
      </w:r>
    </w:p>
    <w:p w14:paraId="693D791D" w14:textId="22C04C63" w:rsidR="001178E3" w:rsidRPr="0098393F" w:rsidRDefault="003C3F2E" w:rsidP="0078163D">
      <w:pPr>
        <w:spacing w:line="276" w:lineRule="auto"/>
        <w:ind w:firstLine="567"/>
        <w:jc w:val="both"/>
        <w:rPr>
          <w:rFonts w:eastAsia="Calibri"/>
          <w:lang w:eastAsia="lt-LT"/>
        </w:rPr>
      </w:pPr>
      <w:hyperlink r:id="rId25" w:history="1">
        <w:r w:rsidR="001178E3" w:rsidRPr="0098393F">
          <w:rPr>
            <w:color w:val="0000FF"/>
            <w:u w:val="single"/>
          </w:rPr>
          <w:t>http://vpt.lrv.lt/lt/cvp-is/mokymu-medziaga/tiekejams-1</w:t>
        </w:r>
      </w:hyperlink>
      <w:r w:rsidR="001178E3" w:rsidRPr="0098393F">
        <w:rPr>
          <w:rFonts w:eastAsia="Calibri"/>
          <w:lang w:eastAsia="lt-LT"/>
        </w:rPr>
        <w:t>.</w:t>
      </w:r>
      <w:bookmarkEnd w:id="162"/>
      <w:bookmarkEnd w:id="163"/>
      <w:bookmarkEnd w:id="164"/>
      <w:bookmarkEnd w:id="165"/>
      <w:bookmarkEnd w:id="166"/>
    </w:p>
    <w:p w14:paraId="765C462B" w14:textId="77777777" w:rsidR="001178E3" w:rsidRPr="0098393F" w:rsidRDefault="001178E3" w:rsidP="0078163D">
      <w:pPr>
        <w:spacing w:line="276" w:lineRule="auto"/>
        <w:ind w:firstLine="567"/>
        <w:jc w:val="both"/>
        <w:rPr>
          <w:rFonts w:eastAsia="Calibri"/>
          <w:lang w:eastAsia="lt-LT"/>
        </w:rPr>
      </w:pPr>
    </w:p>
    <w:bookmarkEnd w:id="167"/>
    <w:bookmarkEnd w:id="168"/>
    <w:bookmarkEnd w:id="169"/>
    <w:bookmarkEnd w:id="170"/>
    <w:bookmarkEnd w:id="171"/>
    <w:bookmarkEnd w:id="172"/>
    <w:p w14:paraId="18ED5864" w14:textId="2D644018" w:rsidR="001178E3" w:rsidRPr="0098393F" w:rsidRDefault="001178E3" w:rsidP="0078163D">
      <w:pPr>
        <w:tabs>
          <w:tab w:val="left" w:pos="0"/>
        </w:tabs>
        <w:spacing w:line="276" w:lineRule="auto"/>
        <w:ind w:firstLine="567"/>
        <w:jc w:val="both"/>
        <w:rPr>
          <w:rFonts w:eastAsia="Calibri"/>
          <w:lang w:eastAsia="lt-LT"/>
        </w:rPr>
      </w:pPr>
      <w:r w:rsidRPr="0098393F">
        <w:rPr>
          <w:rFonts w:eastAsia="Calibri"/>
          <w:lang w:eastAsia="lt-LT"/>
        </w:rPr>
        <w:t xml:space="preserve">Prašymus susijusius su konkrečia procedūra galima pateikti atitinkamai ne vėliau kaip </w:t>
      </w:r>
      <w:r w:rsidRPr="0098393F">
        <w:rPr>
          <w:rFonts w:eastAsia="Calibri"/>
          <w:color w:val="FF0000"/>
          <w:lang w:eastAsia="lt-LT"/>
        </w:rPr>
        <w:t>[</w:t>
      </w:r>
      <w:r w:rsidRPr="0098393F">
        <w:rPr>
          <w:rFonts w:eastAsia="Calibri"/>
          <w:i/>
          <w:color w:val="FF0000"/>
          <w:lang w:eastAsia="lt-LT"/>
        </w:rPr>
        <w:t xml:space="preserve">nurodyti skaičių, rekomenduotina – 8-10 </w:t>
      </w:r>
      <w:r w:rsidRPr="0098393F">
        <w:rPr>
          <w:rFonts w:eastAsia="Calibri"/>
          <w:color w:val="FF0000"/>
          <w:lang w:eastAsia="lt-LT"/>
        </w:rPr>
        <w:t>]</w:t>
      </w:r>
      <w:r w:rsidRPr="0098393F">
        <w:rPr>
          <w:rFonts w:eastAsia="Calibri"/>
          <w:lang w:eastAsia="lt-LT"/>
        </w:rPr>
        <w:t xml:space="preserve"> dienos iki </w:t>
      </w:r>
      <w:r w:rsidRPr="0098393F">
        <w:t xml:space="preserve">paraiškos, </w:t>
      </w:r>
      <w:r w:rsidR="00161B47">
        <w:t>dialogo</w:t>
      </w:r>
      <w:r w:rsidRPr="0098393F">
        <w:t xml:space="preserve">, </w:t>
      </w:r>
      <w:r w:rsidR="00161B47">
        <w:t>Sprendinio</w:t>
      </w:r>
      <w:r w:rsidRPr="0098393F">
        <w:t xml:space="preserve">/ </w:t>
      </w:r>
      <w:r w:rsidR="00161B47">
        <w:t>P</w:t>
      </w:r>
      <w:r w:rsidRPr="0098393F">
        <w:t>asiūlymo pateikimo termino pabaigos.</w:t>
      </w:r>
    </w:p>
    <w:p w14:paraId="6464A3AE" w14:textId="77777777" w:rsidR="001178E3" w:rsidRPr="0098393F" w:rsidRDefault="001178E3" w:rsidP="0078163D">
      <w:pPr>
        <w:spacing w:line="276" w:lineRule="auto"/>
        <w:ind w:firstLine="567"/>
        <w:jc w:val="both"/>
        <w:rPr>
          <w:rFonts w:eastAsia="Calibri"/>
          <w:lang w:eastAsia="lt-LT"/>
        </w:rPr>
      </w:pPr>
    </w:p>
    <w:p w14:paraId="03E842A0" w14:textId="548CEA83" w:rsidR="001178E3" w:rsidRPr="0098393F" w:rsidRDefault="001178E3" w:rsidP="0078163D">
      <w:pPr>
        <w:spacing w:line="276" w:lineRule="auto"/>
        <w:ind w:firstLine="567"/>
        <w:jc w:val="both"/>
        <w:rPr>
          <w:rFonts w:eastAsia="Calibri"/>
          <w:lang w:eastAsia="lt-LT"/>
        </w:rPr>
      </w:pPr>
      <w:bookmarkStart w:id="173" w:name="_Toc293915726"/>
      <w:bookmarkStart w:id="174" w:name="_Toc294199044"/>
      <w:bookmarkStart w:id="175" w:name="_Toc294199375"/>
      <w:bookmarkStart w:id="176" w:name="_Toc294516734"/>
      <w:bookmarkStart w:id="177" w:name="_Toc297198323"/>
      <w:bookmarkStart w:id="178" w:name="_Toc297198506"/>
      <w:bookmarkStart w:id="179" w:name="_Toc297218513"/>
      <w:bookmarkStart w:id="180" w:name="_Toc297218549"/>
      <w:bookmarkStart w:id="181" w:name="_Toc301448924"/>
      <w:bookmarkStart w:id="182" w:name="_Toc309314611"/>
      <w:bookmarkStart w:id="183" w:name="_Toc310273273"/>
      <w:r w:rsidRPr="0098393F">
        <w:rPr>
          <w:rFonts w:eastAsia="Calibri"/>
          <w:lang w:eastAsia="lt-LT"/>
        </w:rPr>
        <w:t xml:space="preserve">Pateikiant Prašymus, ūkio subjektas / Kandidatas / Dalyvis privalo nurodyti, ar Prašyme yra nurodoma konfidenciali informacija ir kas tiksliai yra ja laikytina. Jeigu </w:t>
      </w:r>
      <w:r w:rsidR="005828F7">
        <w:rPr>
          <w:rFonts w:eastAsia="Calibri"/>
          <w:lang w:eastAsia="lt-LT"/>
        </w:rPr>
        <w:t>Komisija</w:t>
      </w:r>
      <w:r w:rsidRPr="0098393F">
        <w:rPr>
          <w:rFonts w:eastAsia="Calibri"/>
          <w:lang w:eastAsia="lt-LT"/>
        </w:rPr>
        <w:t xml:space="preserve"> nesutiks, kad nurodyta informacija yra konfidenciali, jis prašys pagrįsti jos konfidencialumą. </w:t>
      </w:r>
      <w:r w:rsidR="005828F7">
        <w:rPr>
          <w:rFonts w:eastAsia="Calibri"/>
          <w:lang w:eastAsia="lt-LT"/>
        </w:rPr>
        <w:t>Komisijos</w:t>
      </w:r>
      <w:r w:rsidRPr="0098393F">
        <w:rPr>
          <w:rFonts w:eastAsia="Calibri"/>
          <w:lang w:eastAsia="lt-LT"/>
        </w:rPr>
        <w:t xml:space="preserve"> nuomone Kandidatui / Dalyviui nepagrindus nurodytos informacijos konfidencialumo, </w:t>
      </w:r>
      <w:bookmarkStart w:id="184" w:name="_Hlk109295128"/>
      <w:r w:rsidRPr="0098393F">
        <w:rPr>
          <w:rFonts w:eastAsia="Calibri"/>
          <w:lang w:eastAsia="lt-LT"/>
        </w:rPr>
        <w:t>į</w:t>
      </w:r>
      <w:r w:rsidR="000A5654">
        <w:rPr>
          <w:rFonts w:eastAsia="Calibri"/>
          <w:lang w:eastAsia="lt-LT"/>
        </w:rPr>
        <w:t xml:space="preserve"> tą Prašymo dalį, kurios konfidencialumas </w:t>
      </w:r>
      <w:r w:rsidR="005828F7">
        <w:rPr>
          <w:rFonts w:eastAsia="Calibri"/>
          <w:lang w:eastAsia="lt-LT"/>
        </w:rPr>
        <w:t>Komisijos</w:t>
      </w:r>
      <w:r w:rsidR="000A5654">
        <w:rPr>
          <w:rFonts w:eastAsia="Calibri"/>
          <w:lang w:eastAsia="lt-LT"/>
        </w:rPr>
        <w:t xml:space="preserve"> nuomone nebuvo pagrįstas,</w:t>
      </w:r>
      <w:r w:rsidRPr="0098393F">
        <w:rPr>
          <w:rFonts w:eastAsia="Calibri"/>
          <w:lang w:eastAsia="lt-LT"/>
        </w:rPr>
        <w:t xml:space="preserve"> atsakoma nebus.</w:t>
      </w:r>
      <w:bookmarkEnd w:id="173"/>
      <w:bookmarkEnd w:id="174"/>
      <w:bookmarkEnd w:id="175"/>
      <w:bookmarkEnd w:id="176"/>
      <w:bookmarkEnd w:id="177"/>
      <w:bookmarkEnd w:id="178"/>
      <w:bookmarkEnd w:id="179"/>
      <w:bookmarkEnd w:id="180"/>
      <w:bookmarkEnd w:id="181"/>
      <w:bookmarkEnd w:id="182"/>
      <w:bookmarkEnd w:id="183"/>
    </w:p>
    <w:bookmarkEnd w:id="184"/>
    <w:p w14:paraId="0050A3A2" w14:textId="77777777" w:rsidR="001178E3" w:rsidRPr="0098393F" w:rsidRDefault="001178E3" w:rsidP="0078163D">
      <w:pPr>
        <w:spacing w:line="276" w:lineRule="auto"/>
        <w:ind w:firstLine="567"/>
        <w:jc w:val="both"/>
        <w:rPr>
          <w:rFonts w:eastAsia="Calibri"/>
          <w:lang w:eastAsia="lt-LT"/>
        </w:rPr>
      </w:pPr>
    </w:p>
    <w:p w14:paraId="30A23779" w14:textId="58294719" w:rsidR="001178E3" w:rsidRDefault="001178E3" w:rsidP="0078163D">
      <w:pPr>
        <w:tabs>
          <w:tab w:val="left" w:pos="0"/>
        </w:tabs>
        <w:spacing w:line="276" w:lineRule="auto"/>
        <w:ind w:firstLine="567"/>
        <w:jc w:val="both"/>
      </w:pPr>
      <w:r w:rsidRPr="0098393F">
        <w:rPr>
          <w:rStyle w:val="Nerykinuoroda"/>
        </w:rPr>
        <w:t xml:space="preserve">Į laiku pateiktus Prašymus </w:t>
      </w:r>
      <w:r w:rsidR="005828F7">
        <w:rPr>
          <w:rStyle w:val="Nerykinuoroda"/>
        </w:rPr>
        <w:t>Komisija</w:t>
      </w:r>
      <w:r w:rsidRPr="0098393F">
        <w:rPr>
          <w:rStyle w:val="Nerykinuoroda"/>
        </w:rPr>
        <w:t xml:space="preserve"> atsakys </w:t>
      </w:r>
      <w:r w:rsidRPr="0098393F">
        <w:rPr>
          <w:rFonts w:eastAsia="Calibri"/>
          <w:lang w:eastAsia="lt-LT"/>
        </w:rPr>
        <w:t xml:space="preserve">nedelsiant CVP IS susirašinėjimo priemonėmis, bet ne vėliau kaip per 6 (šešias) dienas </w:t>
      </w:r>
      <w:r w:rsidR="000A5654">
        <w:rPr>
          <w:rFonts w:eastAsia="Calibri"/>
          <w:lang w:eastAsia="lt-LT"/>
        </w:rPr>
        <w:t xml:space="preserve">nuo Prašymo gavimo </w:t>
      </w:r>
      <w:r w:rsidRPr="0098393F">
        <w:rPr>
          <w:rFonts w:eastAsia="Calibri"/>
          <w:lang w:eastAsia="lt-LT"/>
        </w:rPr>
        <w:t xml:space="preserve">ir ne vėliau, kaip likus 6 (šešioms) dienoms iki </w:t>
      </w:r>
      <w:r w:rsidR="00161B47">
        <w:t>paraiškos, dialogo</w:t>
      </w:r>
      <w:r w:rsidRPr="0098393F">
        <w:t xml:space="preserve">, </w:t>
      </w:r>
      <w:r w:rsidR="00161B47">
        <w:t>Sprendinio</w:t>
      </w:r>
      <w:r w:rsidRPr="0098393F">
        <w:t xml:space="preserve">/ </w:t>
      </w:r>
      <w:r w:rsidR="00161B47">
        <w:t>P</w:t>
      </w:r>
      <w:r w:rsidRPr="0098393F">
        <w:t>asiūlymo pateikimo termino pabaigos</w:t>
      </w:r>
      <w:r w:rsidRPr="0098393F">
        <w:rPr>
          <w:rFonts w:eastAsia="Calibri"/>
          <w:b/>
          <w:lang w:eastAsia="lt-LT"/>
        </w:rPr>
        <w:t xml:space="preserve">. </w:t>
      </w:r>
      <w:r w:rsidRPr="0098393F">
        <w:rPr>
          <w:rFonts w:eastAsia="Calibri"/>
          <w:lang w:eastAsia="lt-LT"/>
        </w:rPr>
        <w:t xml:space="preserve">Jeigu išsamiam atsakymui parengti </w:t>
      </w:r>
      <w:r w:rsidR="005A5403">
        <w:rPr>
          <w:rFonts w:eastAsia="Calibri"/>
          <w:lang w:eastAsia="lt-LT"/>
        </w:rPr>
        <w:t xml:space="preserve">Komisijai </w:t>
      </w:r>
      <w:r w:rsidRPr="0098393F">
        <w:rPr>
          <w:rFonts w:eastAsia="Calibri"/>
          <w:lang w:eastAsia="lt-LT"/>
        </w:rPr>
        <w:t>būtinai reikės daugiau laiko, ne vėliau kaip per 6 (šešias) dienas</w:t>
      </w:r>
      <w:r w:rsidR="000A5654">
        <w:rPr>
          <w:rFonts w:eastAsia="Calibri"/>
          <w:lang w:eastAsia="lt-LT"/>
        </w:rPr>
        <w:t xml:space="preserve"> nuo Prašymo gavimo</w:t>
      </w:r>
      <w:r w:rsidRPr="0098393F">
        <w:rPr>
          <w:rFonts w:eastAsia="Calibri"/>
          <w:lang w:eastAsia="lt-LT"/>
        </w:rPr>
        <w:t xml:space="preserve"> Kandidatai / Dalyviai bus informuoti apie tikslų atsakymų pateikimo laiką bei atitinkamų </w:t>
      </w:r>
      <w:r w:rsidRPr="0098393F">
        <w:t>terminų pratęsimą, jeigu atsakymas bus pateiktas</w:t>
      </w:r>
      <w:r>
        <w:rPr>
          <w:rFonts w:eastAsia="Calibri"/>
          <w:lang w:eastAsia="lt-LT"/>
        </w:rPr>
        <w:t xml:space="preserve"> vėliau </w:t>
      </w:r>
      <w:r w:rsidRPr="0098393F">
        <w:rPr>
          <w:rFonts w:eastAsia="Calibri"/>
          <w:lang w:eastAsia="lt-LT"/>
        </w:rPr>
        <w:t xml:space="preserve">kaip likus 6 (šešioms) dienoms iki </w:t>
      </w:r>
      <w:r w:rsidR="00161B47">
        <w:t>paraiškos, dialogo</w:t>
      </w:r>
      <w:r w:rsidRPr="0098393F">
        <w:t xml:space="preserve">, </w:t>
      </w:r>
      <w:r w:rsidR="00161B47">
        <w:t>Sprendinio/ P</w:t>
      </w:r>
      <w:r w:rsidRPr="0098393F">
        <w:t>asiū</w:t>
      </w:r>
      <w:r w:rsidR="00200734">
        <w:t>lymo pateikimo termino pabaigos</w:t>
      </w:r>
      <w:r w:rsidR="00D631F8">
        <w:t>.</w:t>
      </w:r>
    </w:p>
    <w:p w14:paraId="0AC7B0A4" w14:textId="13CAC014" w:rsidR="00D631F8" w:rsidRDefault="00D631F8" w:rsidP="001178E3">
      <w:pPr>
        <w:tabs>
          <w:tab w:val="left" w:pos="0"/>
        </w:tabs>
        <w:spacing w:line="276" w:lineRule="auto"/>
        <w:jc w:val="both"/>
      </w:pPr>
      <w:r>
        <w:br w:type="page"/>
      </w:r>
    </w:p>
    <w:p w14:paraId="6607FF64" w14:textId="4A8920B9" w:rsidR="0046281B" w:rsidRPr="00354572" w:rsidRDefault="0046281B" w:rsidP="00C24BFB">
      <w:pPr>
        <w:pStyle w:val="Antrat1"/>
        <w:numPr>
          <w:ilvl w:val="0"/>
          <w:numId w:val="36"/>
        </w:numPr>
        <w:tabs>
          <w:tab w:val="left" w:pos="567"/>
        </w:tabs>
        <w:ind w:left="0" w:firstLine="0"/>
        <w:jc w:val="center"/>
        <w:rPr>
          <w:color w:val="632423" w:themeColor="accent2" w:themeShade="80"/>
          <w:sz w:val="24"/>
          <w:szCs w:val="24"/>
        </w:rPr>
      </w:pPr>
      <w:bookmarkStart w:id="185" w:name="_Toc110411124"/>
      <w:bookmarkStart w:id="186" w:name="_Ref110412061"/>
      <w:bookmarkStart w:id="187" w:name="_Ref110412136"/>
      <w:bookmarkStart w:id="188" w:name="_Ref110412148"/>
      <w:bookmarkStart w:id="189" w:name="_Ref110412165"/>
      <w:bookmarkStart w:id="190" w:name="_Ref110412178"/>
      <w:bookmarkStart w:id="191" w:name="_Ref110414707"/>
      <w:bookmarkStart w:id="192" w:name="_Ref110414716"/>
      <w:bookmarkStart w:id="193" w:name="_Ref110415154"/>
      <w:bookmarkStart w:id="194" w:name="_Ref110415359"/>
      <w:bookmarkStart w:id="195" w:name="_Ref110415372"/>
      <w:bookmarkStart w:id="196" w:name="_Ref110415397"/>
      <w:bookmarkStart w:id="197" w:name="_Ref110415481"/>
      <w:bookmarkStart w:id="198" w:name="_Ref110415491"/>
      <w:bookmarkStart w:id="199" w:name="_Ref110415515"/>
      <w:bookmarkStart w:id="200" w:name="_Ref110415605"/>
      <w:bookmarkStart w:id="201" w:name="_Ref110415619"/>
      <w:bookmarkStart w:id="202" w:name="_Ref110415629"/>
      <w:bookmarkStart w:id="203" w:name="_Ref110415641"/>
      <w:bookmarkStart w:id="204" w:name="_Ref110415683"/>
      <w:bookmarkStart w:id="205" w:name="_Ref110415702"/>
      <w:bookmarkStart w:id="206" w:name="_Ref110415785"/>
      <w:bookmarkStart w:id="207" w:name="_Ref110415797"/>
      <w:bookmarkStart w:id="208" w:name="_Ref112854337"/>
      <w:bookmarkStart w:id="209" w:name="_Ref112924217"/>
      <w:bookmarkStart w:id="210" w:name="_Ref112924717"/>
      <w:bookmarkStart w:id="211" w:name="_Ref112925208"/>
      <w:bookmarkStart w:id="212" w:name="_Ref112925211"/>
      <w:bookmarkStart w:id="213" w:name="_Ref112925253"/>
      <w:bookmarkStart w:id="214" w:name="_Ref112925331"/>
      <w:bookmarkStart w:id="215" w:name="_Ref112925335"/>
      <w:bookmarkStart w:id="216" w:name="_Ref112926272"/>
      <w:bookmarkStart w:id="217" w:name="_Ref112926274"/>
      <w:bookmarkStart w:id="218" w:name="_Ref112926291"/>
      <w:bookmarkStart w:id="219" w:name="_Ref112926298"/>
      <w:bookmarkStart w:id="220" w:name="_Ref113014066"/>
      <w:bookmarkStart w:id="221" w:name="_Ref113014084"/>
      <w:bookmarkStart w:id="222" w:name="_Ref113014105"/>
      <w:bookmarkStart w:id="223" w:name="_Ref113014121"/>
      <w:bookmarkStart w:id="224" w:name="_Ref113261809"/>
      <w:bookmarkStart w:id="225" w:name="_Ref113262252"/>
      <w:bookmarkStart w:id="226" w:name="_Ref113262458"/>
      <w:bookmarkStart w:id="227" w:name="_Ref113262480"/>
      <w:bookmarkStart w:id="228" w:name="_Ref113262499"/>
      <w:bookmarkStart w:id="229" w:name="_Ref113262855"/>
      <w:bookmarkStart w:id="230" w:name="_Ref113262860"/>
      <w:bookmarkStart w:id="231" w:name="_Ref113278190"/>
      <w:bookmarkStart w:id="232" w:name="_Ref113278193"/>
      <w:bookmarkStart w:id="233" w:name="_Ref113278205"/>
      <w:bookmarkStart w:id="234" w:name="_Ref113278208"/>
      <w:bookmarkStart w:id="235" w:name="_Ref114818767"/>
      <w:bookmarkStart w:id="236" w:name="_Ref114818819"/>
      <w:bookmarkStart w:id="237" w:name="_Ref114818851"/>
      <w:bookmarkStart w:id="238" w:name="_Ref114818873"/>
      <w:bookmarkStart w:id="239" w:name="_Ref114818913"/>
      <w:bookmarkStart w:id="240" w:name="_Ref114818944"/>
      <w:bookmarkStart w:id="241" w:name="_Ref140582313"/>
      <w:bookmarkStart w:id="242" w:name="_Toc143155645"/>
      <w:bookmarkStart w:id="243" w:name="_Toc143155720"/>
      <w:r w:rsidRPr="00354572">
        <w:rPr>
          <w:color w:val="632423" w:themeColor="accent2" w:themeShade="80"/>
          <w:sz w:val="24"/>
          <w:szCs w:val="24"/>
        </w:rPr>
        <w:lastRenderedPageBreak/>
        <w:t>Priedas. Kvalifikacijos reikalavimai</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04FB9D7E" w14:textId="77777777" w:rsidR="00C875F6" w:rsidRPr="002A3128" w:rsidRDefault="00C875F6" w:rsidP="00200734">
      <w:pPr>
        <w:pStyle w:val="5lygis"/>
        <w:tabs>
          <w:tab w:val="left" w:pos="0"/>
        </w:tabs>
        <w:jc w:val="left"/>
        <w:rPr>
          <w:rStyle w:val="Nerykinuoroda"/>
          <w:sz w:val="24"/>
          <w:szCs w:val="24"/>
        </w:rPr>
      </w:pPr>
    </w:p>
    <w:p w14:paraId="64B52BCB" w14:textId="02972EAE" w:rsidR="002C4C85" w:rsidRPr="00CE4869" w:rsidRDefault="002C4C85" w:rsidP="006B3371">
      <w:pPr>
        <w:tabs>
          <w:tab w:val="left" w:pos="567"/>
        </w:tabs>
        <w:spacing w:after="120" w:line="276" w:lineRule="auto"/>
        <w:contextualSpacing/>
        <w:jc w:val="both"/>
        <w:rPr>
          <w:rFonts w:eastAsia="Calibri"/>
          <w:bCs/>
          <w:lang w:eastAsia="lt-LT"/>
        </w:rPr>
      </w:pPr>
      <w:r w:rsidRPr="00C170AF">
        <w:rPr>
          <w:rFonts w:eastAsia="Calibri"/>
          <w:lang w:eastAsia="lt-LT"/>
        </w:rPr>
        <w:t xml:space="preserve">Kandidatas, pageidaujantis dalyvauti </w:t>
      </w:r>
      <w:r w:rsidRPr="00A30BED">
        <w:t>Konkurenciniame dialoge</w:t>
      </w:r>
      <w:r w:rsidRPr="00C170AF">
        <w:rPr>
          <w:rFonts w:eastAsia="Calibri"/>
          <w:lang w:eastAsia="lt-LT"/>
        </w:rPr>
        <w:t xml:space="preserve">, privalo atitikti visus </w:t>
      </w:r>
      <w:r>
        <w:t xml:space="preserve">žemiau lentelėje </w:t>
      </w:r>
      <w:r w:rsidRPr="00875291">
        <w:rPr>
          <w:i/>
          <w:iCs/>
        </w:rPr>
        <w:t>Pašalinimo pagrindai</w:t>
      </w:r>
      <w:r>
        <w:rPr>
          <w:i/>
          <w:iCs/>
        </w:rPr>
        <w:t xml:space="preserve"> </w:t>
      </w:r>
      <w:r w:rsidRPr="00CE4869">
        <w:t>nustatytus reikalavimus dėl</w:t>
      </w:r>
      <w:r>
        <w:rPr>
          <w:rStyle w:val="Komentaronuoroda"/>
        </w:rPr>
        <w:t xml:space="preserve"> </w:t>
      </w:r>
      <w:r w:rsidRPr="00792585">
        <w:rPr>
          <w:color w:val="000000" w:themeColor="text1"/>
        </w:rPr>
        <w:t>pašalinimo pagrindų nebuvim</w:t>
      </w:r>
      <w:r>
        <w:rPr>
          <w:color w:val="000000" w:themeColor="text1"/>
        </w:rPr>
        <w:t>o</w:t>
      </w:r>
      <w:r>
        <w:t xml:space="preserve"> ir lentelėje </w:t>
      </w:r>
      <w:r w:rsidRPr="00875291">
        <w:rPr>
          <w:i/>
          <w:iCs/>
        </w:rPr>
        <w:t>Kvalifikacijos reikalavimai</w:t>
      </w:r>
      <w:r>
        <w:t xml:space="preserve"> nustatytus</w:t>
      </w:r>
      <w:r w:rsidRPr="00B8335A">
        <w:rPr>
          <w:color w:val="000000"/>
        </w:rPr>
        <w:t xml:space="preserve"> </w:t>
      </w:r>
      <w:r>
        <w:rPr>
          <w:color w:val="000000"/>
        </w:rPr>
        <w:t xml:space="preserve">kvalifikacijos </w:t>
      </w:r>
      <w:r w:rsidRPr="00C170AF">
        <w:rPr>
          <w:rFonts w:eastAsia="Calibri"/>
          <w:lang w:eastAsia="lt-LT"/>
        </w:rPr>
        <w:t xml:space="preserve">reikalavimus ir pateikti </w:t>
      </w:r>
      <w:r w:rsidRPr="00001285">
        <w:rPr>
          <w:bCs/>
        </w:rPr>
        <w:t>į</w:t>
      </w:r>
      <w:r w:rsidRPr="00CE4869">
        <w:rPr>
          <w:bCs/>
        </w:rPr>
        <w:t>rodan</w:t>
      </w:r>
      <w:r w:rsidRPr="00001285">
        <w:rPr>
          <w:bCs/>
        </w:rPr>
        <w:t>čius</w:t>
      </w:r>
      <w:r w:rsidRPr="00CE4869">
        <w:rPr>
          <w:bCs/>
        </w:rPr>
        <w:t xml:space="preserve"> dokument</w:t>
      </w:r>
      <w:r w:rsidRPr="00001285">
        <w:rPr>
          <w:bCs/>
        </w:rPr>
        <w:t>us</w:t>
      </w:r>
      <w:r>
        <w:rPr>
          <w:color w:val="000000"/>
        </w:rPr>
        <w:t xml:space="preserve"> pagal Sąlygų </w:t>
      </w:r>
      <w:r>
        <w:rPr>
          <w:color w:val="000000"/>
        </w:rPr>
        <w:fldChar w:fldCharType="begin"/>
      </w:r>
      <w:r>
        <w:rPr>
          <w:color w:val="000000"/>
        </w:rPr>
        <w:instrText xml:space="preserve"> REF _Ref140669376 \r \h </w:instrText>
      </w:r>
      <w:r>
        <w:rPr>
          <w:color w:val="000000"/>
        </w:rPr>
      </w:r>
      <w:r>
        <w:rPr>
          <w:color w:val="000000"/>
        </w:rPr>
        <w:fldChar w:fldCharType="separate"/>
      </w:r>
      <w:r w:rsidR="006F37BD">
        <w:rPr>
          <w:color w:val="000000"/>
        </w:rPr>
        <w:t>6</w:t>
      </w:r>
      <w:r>
        <w:rPr>
          <w:color w:val="000000"/>
        </w:rPr>
        <w:fldChar w:fldCharType="end"/>
      </w:r>
      <w:r>
        <w:rPr>
          <w:color w:val="000000"/>
        </w:rPr>
        <w:t xml:space="preserve"> priede </w:t>
      </w:r>
      <w:r>
        <w:rPr>
          <w:i/>
          <w:iCs/>
          <w:color w:val="000000"/>
        </w:rPr>
        <w:t xml:space="preserve">Paraiškos pateikimas </w:t>
      </w:r>
      <w:r>
        <w:rPr>
          <w:color w:val="000000"/>
        </w:rPr>
        <w:t>nustatytus reikalavimus.</w:t>
      </w:r>
      <w:r w:rsidRPr="00B8335A">
        <w:t xml:space="preserve"> </w:t>
      </w:r>
    </w:p>
    <w:p w14:paraId="1CEE5CFB" w14:textId="01C3FAC7" w:rsidR="00EB52FC" w:rsidRPr="00A30BED" w:rsidRDefault="00EB52FC" w:rsidP="00733A4D">
      <w:pPr>
        <w:tabs>
          <w:tab w:val="left" w:pos="0"/>
        </w:tabs>
        <w:spacing w:line="276" w:lineRule="auto"/>
        <w:rPr>
          <w:rFonts w:eastAsia="Calibri"/>
          <w:color w:val="17365D" w:themeColor="text2" w:themeShade="BF"/>
          <w:lang w:eastAsia="lt-LT"/>
        </w:rPr>
      </w:pPr>
    </w:p>
    <w:tbl>
      <w:tblPr>
        <w:tblStyle w:val="viesussraas2parykinimas"/>
        <w:tblW w:w="9741" w:type="dxa"/>
        <w:tblInd w:w="-5" w:type="dxa"/>
        <w:tblBorders>
          <w:top w:val="none" w:sz="0" w:space="0" w:color="auto"/>
          <w:left w:val="none" w:sz="0" w:space="0" w:color="auto"/>
          <w:bottom w:val="none" w:sz="0" w:space="0" w:color="auto"/>
          <w:right w:val="none" w:sz="0" w:space="0" w:color="auto"/>
        </w:tblBorders>
        <w:tblLayout w:type="fixed"/>
        <w:tblCellMar>
          <w:left w:w="10" w:type="dxa"/>
          <w:right w:w="10" w:type="dxa"/>
        </w:tblCellMar>
        <w:tblLook w:val="04A0" w:firstRow="1" w:lastRow="0" w:firstColumn="1" w:lastColumn="0" w:noHBand="0" w:noVBand="1"/>
      </w:tblPr>
      <w:tblGrid>
        <w:gridCol w:w="717"/>
        <w:gridCol w:w="3725"/>
        <w:gridCol w:w="1570"/>
        <w:gridCol w:w="3729"/>
      </w:tblGrid>
      <w:tr w:rsidR="00790DAA" w:rsidRPr="008B4B3E" w14:paraId="694F1F17" w14:textId="77777777" w:rsidTr="00A36E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Mar>
              <w:top w:w="0" w:type="dxa"/>
              <w:left w:w="108" w:type="dxa"/>
              <w:bottom w:w="0" w:type="dxa"/>
              <w:right w:w="108" w:type="dxa"/>
            </w:tcMar>
            <w:vAlign w:val="center"/>
          </w:tcPr>
          <w:p w14:paraId="1F90F408" w14:textId="77777777" w:rsidR="00A36EC2" w:rsidRPr="00CE4869" w:rsidRDefault="00A36EC2" w:rsidP="00CE4869">
            <w:pPr>
              <w:tabs>
                <w:tab w:val="left" w:pos="142"/>
                <w:tab w:val="left" w:pos="709"/>
              </w:tabs>
              <w:spacing w:line="276" w:lineRule="auto"/>
              <w:jc w:val="center"/>
              <w:rPr>
                <w:color w:val="000000" w:themeColor="text1"/>
                <w:sz w:val="24"/>
              </w:rPr>
            </w:pPr>
            <w:bookmarkStart w:id="244" w:name="pn1_28"/>
            <w:bookmarkStart w:id="245" w:name="_Toc288122798"/>
            <w:bookmarkEnd w:id="244"/>
            <w:r w:rsidRPr="00CE4869">
              <w:rPr>
                <w:color w:val="000000" w:themeColor="text1"/>
              </w:rPr>
              <w:t>Pašalinimo pagrindai</w:t>
            </w:r>
          </w:p>
        </w:tc>
      </w:tr>
      <w:tr w:rsidR="00A36EC2" w:rsidRPr="008B4B3E" w14:paraId="0AEFE123" w14:textId="77777777" w:rsidTr="00A36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B47CEBE" w14:textId="77777777" w:rsidR="00A36EC2" w:rsidRPr="00CE4869" w:rsidRDefault="00A36EC2" w:rsidP="00CE4869">
            <w:pPr>
              <w:tabs>
                <w:tab w:val="left" w:pos="142"/>
                <w:tab w:val="left" w:pos="709"/>
              </w:tabs>
              <w:spacing w:line="276" w:lineRule="auto"/>
              <w:jc w:val="both"/>
              <w:rPr>
                <w:sz w:val="24"/>
              </w:rPr>
            </w:pPr>
            <w:r w:rsidRPr="008B4B3E">
              <w:t>Eil. Nr.</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CD32377"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8B4B3E">
              <w:rPr>
                <w:b/>
              </w:rPr>
              <w:t>Pašalinimo pagrindai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B048144"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8B4B3E">
              <w:rPr>
                <w:b/>
                <w:bCs/>
              </w:rPr>
              <w:t xml:space="preserve">VPĮ straipsnis, dalis, punktas bei EBVPD formos dalis pildymui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6E0036A"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iCs/>
                <w:sz w:val="24"/>
              </w:rPr>
            </w:pPr>
            <w:bookmarkStart w:id="246" w:name="_Hlk126227906"/>
            <w:r w:rsidRPr="008B4B3E">
              <w:rPr>
                <w:b/>
              </w:rPr>
              <w:t>Pašalinimo pagrindų nebuvimą įrodantys dokumentai</w:t>
            </w:r>
            <w:bookmarkEnd w:id="246"/>
          </w:p>
        </w:tc>
      </w:tr>
      <w:tr w:rsidR="00A36EC2" w:rsidRPr="008B4B3E" w14:paraId="2A302E82" w14:textId="77777777" w:rsidTr="00A36EC2">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9CB749" w14:textId="77777777" w:rsidR="00A36EC2" w:rsidRPr="00CE4869" w:rsidRDefault="00A36EC2" w:rsidP="00CE4869">
            <w:pPr>
              <w:tabs>
                <w:tab w:val="left" w:pos="142"/>
                <w:tab w:val="left" w:pos="709"/>
              </w:tabs>
              <w:spacing w:line="276" w:lineRule="auto"/>
              <w:jc w:val="both"/>
              <w:rPr>
                <w:b w:val="0"/>
                <w:bCs w:val="0"/>
                <w:i/>
                <w:iCs/>
                <w:sz w:val="24"/>
              </w:rPr>
            </w:pPr>
            <w:r w:rsidRPr="00CE4869">
              <w:rPr>
                <w:color w:val="0070C0"/>
              </w:rPr>
              <w:t>[</w:t>
            </w:r>
            <w:r w:rsidRPr="00CE4869">
              <w:rPr>
                <w:i/>
                <w:iCs/>
                <w:color w:val="0070C0"/>
              </w:rPr>
              <w:t>Privalomi pašalinimo pagrindai pagal VPĮ 46 straipsnio 1 – 4 dalių nuostatas</w:t>
            </w:r>
            <w:r w:rsidRPr="00CE4869">
              <w:rPr>
                <w:color w:val="0070C0"/>
              </w:rPr>
              <w:t>]</w:t>
            </w:r>
          </w:p>
        </w:tc>
      </w:tr>
      <w:tr w:rsidR="00A36EC2" w:rsidRPr="008B4B3E" w14:paraId="04DE86F3" w14:textId="77777777" w:rsidTr="00A36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74F38B" w14:textId="77777777" w:rsidR="00A36EC2" w:rsidRPr="00CE4869" w:rsidRDefault="00A36EC2" w:rsidP="00C24BFB">
            <w:pPr>
              <w:numPr>
                <w:ilvl w:val="0"/>
                <w:numId w:val="57"/>
              </w:numPr>
              <w:tabs>
                <w:tab w:val="left" w:pos="142"/>
                <w:tab w:val="left" w:pos="709"/>
              </w:tabs>
              <w:spacing w:line="276" w:lineRule="auto"/>
              <w:jc w:val="both"/>
              <w:rPr>
                <w:sz w:val="24"/>
              </w:rPr>
            </w:pPr>
            <w:bookmarkStart w:id="247" w:name="_Ref126736359"/>
          </w:p>
        </w:tc>
        <w:bookmarkEnd w:id="247"/>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AFC575"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8B4B3E">
              <w:t>Kandidatas arba Kandidato, kuris yra juridinis asmuo, kita organizacija ar jos padalinys, vadovas, kitas valdymo ar priežiūros organo narys ar kitas asmuo, turintis (turintys) teisę atstovauti Kandidatui ar jį kontroliuoti, jo vardu priimti sprendimą, sudaryti sandorį, asmens (asmenų), turinčio (turinčių) teisę surašyti ir pasirašyti Kandidato finansinės apskaitos dokumentus, buvo nuteistas už šią nusikalstamą veiklą:</w:t>
            </w:r>
          </w:p>
          <w:p w14:paraId="6C36E88D" w14:textId="77777777" w:rsidR="00A36EC2" w:rsidRPr="00CE4869" w:rsidRDefault="00A36EC2" w:rsidP="00C24BFB">
            <w:pPr>
              <w:numPr>
                <w:ilvl w:val="0"/>
                <w:numId w:val="58"/>
              </w:num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8B4B3E">
              <w:rPr>
                <w:bCs/>
              </w:rPr>
              <w:t>dalyvavimą nusikalstamame susivienijime, jo organizavimą ar vadovavimą jam;</w:t>
            </w:r>
          </w:p>
          <w:p w14:paraId="11845B44" w14:textId="77777777" w:rsidR="00A36EC2" w:rsidRPr="00CE4869" w:rsidRDefault="00A36EC2" w:rsidP="00C24BFB">
            <w:pPr>
              <w:numPr>
                <w:ilvl w:val="0"/>
                <w:numId w:val="58"/>
              </w:num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8B4B3E">
              <w:rPr>
                <w:bCs/>
              </w:rPr>
              <w:t>kyšininkavimą, prekybą poveikiu, papirkimą;</w:t>
            </w:r>
          </w:p>
          <w:p w14:paraId="1DAE04DD"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8B4B3E">
              <w:rPr>
                <w:bCs/>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37FD5EDD"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8B4B3E">
              <w:rPr>
                <w:bCs/>
              </w:rPr>
              <w:t>4) nusikalstamą bankrotą;</w:t>
            </w:r>
          </w:p>
          <w:p w14:paraId="0E2D1031"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8B4B3E">
              <w:rPr>
                <w:bCs/>
              </w:rPr>
              <w:t>5) teroristinį ir su teroristine veikla susijusį nusikaltimą;</w:t>
            </w:r>
          </w:p>
          <w:p w14:paraId="71D2DB59"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8B4B3E">
              <w:rPr>
                <w:bCs/>
              </w:rPr>
              <w:t>6) nusikalstamu būdu gauto turto legalizavimą;</w:t>
            </w:r>
          </w:p>
          <w:p w14:paraId="4135E456"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8B4B3E">
              <w:rPr>
                <w:bCs/>
              </w:rPr>
              <w:lastRenderedPageBreak/>
              <w:t>7) prekybą žmonėmis, vaiko pirkimą arba pardavimą;</w:t>
            </w:r>
          </w:p>
          <w:p w14:paraId="4B858C96"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8B4B3E">
              <w:rPr>
                <w:bCs/>
              </w:rPr>
              <w:t>8) kitos valstybės Kandidato atliktą nusikaltimą, apibrėžtą Direktyvos 2014/24/ES 57 straipsnio 1 dalyje išvardytus Europos Sąjungos teisės aktus įgyvendinančiuose kitų valstybių teisės aktuose.</w:t>
            </w:r>
          </w:p>
          <w:p w14:paraId="5D6F2C0F"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8B4B3E">
              <w:rPr>
                <w:bCs/>
              </w:rPr>
              <w:t>Laikoma, kad Kandidatas arba jo atsakingas asmuo nuteistas už aukščiau šiame punkte nurodytą nusikalstamą veiką, kai dėl:</w:t>
            </w:r>
          </w:p>
          <w:p w14:paraId="0CFA25ED"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8B4B3E">
              <w:rPr>
                <w:bCs/>
              </w:rPr>
              <w:t>1) Kandidato, kuris yra fizinis asmuo, per pastaruosius 5 metus buvo priimtas ir įsiteisėjęs apkaltinamasis teismo nuosprendis ir šis asmuo turi neišnykusį ar nepanaikintą teistumą;</w:t>
            </w:r>
          </w:p>
          <w:p w14:paraId="738DACD7"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2) Kandidato, kuris yra juridinis asmuo, kita organizacija ar jos padalinys, vadovo, kito valdymo ar priežiūros organo nario ar kito asmens, turinčio (turinčių) teisę atstovauti Kandidatui ar jį kontroliuoti, jo vardu priimti sprendimą, sudaryti sandorį, asmens (asmenų), turinčio (turinčių) teisę surašyti ir pasirašyti tiekėjo finansinės apskaitos dokumentus, per pastaruosius 5 metus buvo priimtas ir įsiteisėjęs apkaltinamasis teismo nuosprendis ir šis asmuo turi neišnykusį ar nepanaikintą teistumą;</w:t>
            </w:r>
          </w:p>
          <w:p w14:paraId="1D2CB9B4"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8B4B3E">
              <w:rPr>
                <w:bCs/>
              </w:rPr>
              <w:t>3) Kandidato, kuris yra juridinis asmuo, kita organizacija ar jos padalinys, per pastaruosius 5 metus buvo priimtas ir įsiteisėjęs apkaltinamasis teismo nuosprendis.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DD0322"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lastRenderedPageBreak/>
              <w:t>VPĮ 46 straipsnio 1 dalis</w:t>
            </w:r>
          </w:p>
          <w:p w14:paraId="54CE19E6"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EBVPD III dalies A1 – A6, D1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C471A3"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Iš Lietuvoje įsteigtų Kandidatų prašoma:</w:t>
            </w:r>
          </w:p>
          <w:p w14:paraId="68482EF6" w14:textId="77777777" w:rsidR="00A36EC2" w:rsidRPr="00CE4869" w:rsidRDefault="00A36EC2" w:rsidP="00C24BFB">
            <w:pPr>
              <w:numPr>
                <w:ilvl w:val="0"/>
                <w:numId w:val="56"/>
              </w:num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8B4B3E">
              <w:t>išrašo iš teismo sprendimo arba</w:t>
            </w:r>
          </w:p>
          <w:p w14:paraId="343E8EC7" w14:textId="77777777" w:rsidR="00A36EC2" w:rsidRPr="00CE4869" w:rsidRDefault="00A36EC2" w:rsidP="00C24BFB">
            <w:pPr>
              <w:numPr>
                <w:ilvl w:val="0"/>
                <w:numId w:val="56"/>
              </w:num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8B4B3E">
              <w:t>Informatikos ir ryšių departamento prie Vidaus reikalų ministerijos pažymos, arba</w:t>
            </w:r>
          </w:p>
          <w:p w14:paraId="5EF838FD" w14:textId="77777777" w:rsidR="00A36EC2" w:rsidRPr="00CE4869" w:rsidRDefault="00A36EC2" w:rsidP="00C24BFB">
            <w:pPr>
              <w:numPr>
                <w:ilvl w:val="0"/>
                <w:numId w:val="56"/>
              </w:num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8B4B3E">
              <w:t>valstybės įmonės Registrų centro (toliau – VĮ Registrų centas) Lietuvos Respublikos Vyriausybės nustatyta tvarka išduoto dokumento, patvirtinančio jungtinius kompetentingų institucijų tvarkomus duomenis.</w:t>
            </w:r>
          </w:p>
          <w:p w14:paraId="73AF33CC"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Iš ne Lietuvoje įsteigtų Kandidatų prašoma atitinkamos užsienio šalies institucijos dokumento. Jeigu Kandidatas negali pateikti nurodytų dokumentų, nes valstybėje narėje ar atitinkamoje šalyje tokie dokumentai neišduodami arba išduodami dokumentai neapima visų šiame punkte keliamų klausimų, jie gali būti pakeisti:</w:t>
            </w:r>
          </w:p>
          <w:p w14:paraId="23631CE9"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a) priesaikos deklaracija arba</w:t>
            </w:r>
          </w:p>
          <w:p w14:paraId="2C58DD9A"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683A374F"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 xml:space="preserve">Nurodyti dokumentai turi būti išduoti </w:t>
            </w:r>
            <w:r w:rsidRPr="008B4B3E">
              <w:rPr>
                <w:b/>
              </w:rPr>
              <w:t>ne anksčiau kaip 180 (šimtas aštuoniasdešimt) dienų</w:t>
            </w:r>
            <w:r w:rsidRPr="008B4B3E">
              <w:t xml:space="preserve"> iki paraiškų pateikimo termino pabaigos, arba jų galiojimo laikas turi apimti šią datą. </w:t>
            </w:r>
          </w:p>
          <w:p w14:paraId="1C68ADCA"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8B4B3E">
              <w:rPr>
                <w:bCs/>
              </w:rPr>
              <w:t xml:space="preserve">Jei dokumentas išduotas anksčiau, tačiau jame nurodytas galiojimo terminas ilgesnis </w:t>
            </w:r>
            <w:r w:rsidRPr="008B4B3E">
              <w:rPr>
                <w:bCs/>
              </w:rPr>
              <w:lastRenderedPageBreak/>
              <w:t>nei pašalinimo pagrindų nebuvimą patvirtinančių dokumentų pagal EBVPD galutinis pateikimo terminas, toks dokumentas jo galiojimo laikotarpiu yra priimtinas.</w:t>
            </w:r>
          </w:p>
          <w:p w14:paraId="76DFDAEC"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A36EC2" w:rsidRPr="008B4B3E" w14:paraId="29221005" w14:textId="77777777" w:rsidTr="00A36EC2">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EBCB74" w14:textId="77777777" w:rsidR="00A36EC2" w:rsidRPr="00CE4869" w:rsidRDefault="00A36EC2" w:rsidP="00C24BFB">
            <w:pPr>
              <w:numPr>
                <w:ilvl w:val="0"/>
                <w:numId w:val="57"/>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E8FD4D"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8B4B3E">
              <w:rPr>
                <w:bCs/>
              </w:rPr>
              <w:t>Kandidatas, kuris yra fizinis asmuo, arba, kuris yra juridinis asmuo, kita organizacija ar jos padalinys, yra nuteistas už įsipareigojimų, susijusių su mokesčių, įskaitant socialinio draudimo įmokas, mokėjimu, nevykdymą pagal šalies, kurioje registruotas Kandidatas, ar šalies, kurioje yra Valdžios subjektas, reikalavimus, arba Valdžios subjektas turi kitų įrodymų apie šių įsipareigojimų nevykdymą</w:t>
            </w:r>
            <w:r w:rsidRPr="008B4B3E">
              <w:t xml:space="preserve">. </w:t>
            </w:r>
          </w:p>
          <w:p w14:paraId="144A5CD9"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8B4B3E">
              <w:rPr>
                <w:bCs/>
              </w:rPr>
              <w:t>Laikoma, kad Kandidatas nuteistas už aukščiau šiame punkte nurodytą nusikalstamą veiką, kai dėl:</w:t>
            </w:r>
          </w:p>
          <w:p w14:paraId="03D8BD90"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8B4B3E">
              <w:rPr>
                <w:bCs/>
              </w:rPr>
              <w:t>1) Kandidato, kuris yra fizinis asmuo, per pastaruosius 5 metus buvo priimtas ir įsiteisėjęs apkaltinamasis teismo nuosprendis ir šis asmuo turi neišnykusį ar nepanaikintą teistumą;</w:t>
            </w:r>
          </w:p>
          <w:p w14:paraId="2CECF0CA"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8B4B3E">
              <w:rPr>
                <w:bCs/>
              </w:rPr>
              <w:lastRenderedPageBreak/>
              <w:t>2) Kandidato, kuris yra juridinis asmuo, kita organizacija ar jos padalinys, per pastaruosius 5 metus buvo priimtas ir įsiteisėjęs apkaltinamasis teismo nuosprendis arba galutinis administracinis sprendimas, jeigu toks sprendimas priimamas pagal Kandidato šalies teisės aktų reikalavimus.</w:t>
            </w:r>
          </w:p>
          <w:p w14:paraId="18DE470F"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8B4B3E">
              <w:rPr>
                <w:bCs/>
              </w:rPr>
              <w:t>Tačiau ši nuostata netaikoma, jeigu:</w:t>
            </w:r>
          </w:p>
          <w:p w14:paraId="2258BD7A"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8B4B3E">
              <w:rPr>
                <w:bCs/>
              </w:rPr>
              <w:t>a) Kandidatas yra įsipareigojęs sumokėti mokesčius, įskaitant socialinio draudimo įmokas ir dėl to laikomas jau įvykdžiusiu šiame punkte nurodytus įsipareigojimus;</w:t>
            </w:r>
          </w:p>
          <w:p w14:paraId="4169BF8C"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8B4B3E">
              <w:rPr>
                <w:bCs/>
              </w:rPr>
              <w:t>b) įsiskolinimo suma neviršija 50 Eur (penkiasdešimt eurų);</w:t>
            </w:r>
          </w:p>
          <w:p w14:paraId="10E6299D" w14:textId="6D4F23C2"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8B4B3E">
              <w:rPr>
                <w:bCs/>
              </w:rPr>
              <w:t xml:space="preserve">c) Kandidatas apie tikslią jo įsiskolinimo sumą informuotas tokiu metu, kad iki paraiškų pateikimo termino pabaigos nespėjo sumokėti mokesčių, įskaitant socialinio draudimo įmokas, sudaryti mokestinės paskolos sutarties ar kito panašaus pobūdžio įpareigojančio susitarimo dėl jų sumokėjimo ar imtis kitų priemonių, kad atitiktų a) punkto nuostatas. Kandidatas šiuo pagrindu nepašalinamas iš Konkurencinio dialogo procedūros, jeigu, Komisijai </w:t>
            </w:r>
            <w:r w:rsidR="00910705">
              <w:rPr>
                <w:bCs/>
              </w:rPr>
              <w:t xml:space="preserve">susipažinus su paraiška </w:t>
            </w:r>
            <w:r w:rsidRPr="008B4B3E">
              <w:rPr>
                <w:bCs/>
              </w:rPr>
              <w:t>jis įrodo, kad jau yra laikomas įvykdžiusiu įsipareigojimus, susijusius su mokesčių, įskaitant socialinio draudimo įmokas, mokėjimu.</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D73803"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lastRenderedPageBreak/>
              <w:t>VPĮ 46 straipsnio 3 dalis</w:t>
            </w:r>
          </w:p>
          <w:p w14:paraId="238CABF9"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EBVPD III dalies B1 ir B2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AE43F9"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8B4B3E">
              <w:t>1. Dėl įsipareigojimų, susijusių su mokesčių mokėjimu, įvykdymo iš Lietuvoje įsteigtų Kandidatų prašoma:</w:t>
            </w:r>
          </w:p>
          <w:p w14:paraId="4672A377" w14:textId="77777777" w:rsidR="00A36EC2" w:rsidRPr="00CE4869" w:rsidRDefault="00A36EC2" w:rsidP="00C24BFB">
            <w:pPr>
              <w:numPr>
                <w:ilvl w:val="0"/>
                <w:numId w:val="55"/>
              </w:num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išrašo iš teismo sprendimo (jei toks yra) arba Valstybinės mokesčių inspekcijos prie Lietuvos Respublikos finansų ministerijos išduoto dokumento,</w:t>
            </w:r>
          </w:p>
          <w:p w14:paraId="36F5D74F" w14:textId="77777777" w:rsidR="00A36EC2" w:rsidRPr="00CE4869" w:rsidRDefault="00A36EC2" w:rsidP="00C24BFB">
            <w:pPr>
              <w:numPr>
                <w:ilvl w:val="0"/>
                <w:numId w:val="54"/>
              </w:num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arba VĮ Registrų centro Lietuvos Respublikos Vyriausybės nustatyta tvarka išduoto dokumento, patvirtinančio jungtinius kompetentingų institucijų tvarkomus duomenis.</w:t>
            </w:r>
          </w:p>
          <w:p w14:paraId="1051CBB1"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 xml:space="preserve">Iš ne Lietuvoje įsteigtų Kandidatų prašoma atitinkamos užsienio šalies institucijos dokumento. Jeigu Kandidatas negali pateikti  nurodytų dokumentų, nes valstybėje narėje ar atitinkamoje šalyje tokie dokumentai </w:t>
            </w:r>
            <w:r w:rsidRPr="008B4B3E">
              <w:lastRenderedPageBreak/>
              <w:t>neišduodami arba išduodami dokumentai neapima šiame punkte visų keliamų klausimų, jie gali būti pakeisti:</w:t>
            </w:r>
          </w:p>
          <w:p w14:paraId="2CFFFE8C"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a) priesaikos deklaracija arba</w:t>
            </w:r>
          </w:p>
          <w:p w14:paraId="73D51201"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5020A5B3"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8B4B3E">
              <w:rPr>
                <w:bCs/>
              </w:rPr>
              <w:t>2. Dėl įsipareigojimų, susijusių su socialinio draudimo įmokų mokėjimu, įvykdymo i</w:t>
            </w:r>
            <w:r w:rsidRPr="008B4B3E">
              <w:t xml:space="preserve">š Lietuvoje įsteigtų </w:t>
            </w:r>
            <w:r w:rsidRPr="008B4B3E">
              <w:rPr>
                <w:bCs/>
              </w:rPr>
              <w:t>Kandidat</w:t>
            </w:r>
            <w:r w:rsidRPr="008B4B3E">
              <w:t xml:space="preserve">ų </w:t>
            </w:r>
            <w:r w:rsidRPr="008B4B3E">
              <w:rPr>
                <w:bCs/>
              </w:rPr>
              <w:t>prašoma:</w:t>
            </w:r>
          </w:p>
          <w:p w14:paraId="0F81AF41" w14:textId="309525C3"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8B4B3E">
              <w:rPr>
                <w:bCs/>
              </w:rPr>
              <w:t xml:space="preserve">a) Jeigu Kandidatas yra juridinis asmuo, registruotas Lietuvos Respublikoje, iš jo nereikalaujama pateikti jokių šį reikalavimą įrodančių dokumentų. Komisija savarankiškai patikrina duomenis nacionalinėje duomenų bazėje,  adresu </w:t>
            </w:r>
            <w:hyperlink r:id="rId26" w:history="1">
              <w:r w:rsidRPr="008B4B3E">
                <w:rPr>
                  <w:rStyle w:val="Hipersaitas"/>
                  <w:bCs/>
                </w:rPr>
                <w:t>http://draudejai.sodra.lt/draudeju_viesi_duomenys/</w:t>
              </w:r>
            </w:hyperlink>
            <w:r w:rsidRPr="008B4B3E">
              <w:rPr>
                <w:bCs/>
              </w:rPr>
              <w:t>.</w:t>
            </w:r>
          </w:p>
          <w:p w14:paraId="7D2D0150"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 xml:space="preserve">Jeigu dėl Valstybinio socialinio draudimo fondo valdybos (toliau – „Sodra“) informacinės sistemos techninių trikdžių Komisija neturės galimybės patikrinti neatlygintinai prieinamų duomenų apie tiekėją (juridinį asmenį), ji turės teisę prašyti </w:t>
            </w:r>
            <w:r w:rsidRPr="008B4B3E">
              <w:rPr>
                <w:bCs/>
              </w:rPr>
              <w:t>Kandidat</w:t>
            </w:r>
            <w:r w:rsidRPr="008B4B3E">
              <w:t xml:space="preserve">o (juridinio asmens) pateikti išrašą iš teismo sprendimo (jei toks yra) arba „Sodros“ nustatyta tvarka išduotą dokumentą, patvirtinantį atitiktį šiam reikalavimui. </w:t>
            </w:r>
            <w:r w:rsidRPr="008B4B3E">
              <w:rPr>
                <w:bCs/>
              </w:rPr>
              <w:t>Kandidat</w:t>
            </w:r>
            <w:r w:rsidRPr="008B4B3E">
              <w:t>as taip pat gali pateikti VĮ Registrų centro Lietuvos Respublikos Vyriausybės nustatyta tvarka išduotą dokumentą, patvirtinantį jungtinius kompetentingų institucijų tvarkomus duomenis.</w:t>
            </w:r>
          </w:p>
          <w:p w14:paraId="42985CD0"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 xml:space="preserve">b) Jeigu </w:t>
            </w:r>
            <w:r w:rsidRPr="008B4B3E">
              <w:rPr>
                <w:bCs/>
              </w:rPr>
              <w:t>Kandidat</w:t>
            </w:r>
            <w:r w:rsidRPr="008B4B3E">
              <w:t>as yra fizinis asmuo, registruotas Lietuvos Respublikoje, jis pateikia išrašą iš teismo sprendimo (jei toks yra) arba „Sodros“ išduotą dokumentą, arba VĮ Registrų centras Lietuvos Respublikos Vyriausybės nustatyta tvarka išduotą dokumentą, patvirtinantį jungtinius kompetentingų institucijų tvarkomus duomenis.</w:t>
            </w:r>
          </w:p>
          <w:p w14:paraId="6A2D700D"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 xml:space="preserve">Iš ne Lietuvoje įsteigtų </w:t>
            </w:r>
            <w:r w:rsidRPr="008B4B3E">
              <w:rPr>
                <w:bCs/>
              </w:rPr>
              <w:t>Kandidat</w:t>
            </w:r>
            <w:r w:rsidRPr="008B4B3E">
              <w:t xml:space="preserve">ų prašoma atitinkamos užsienio šalies kompetentingos institucijos dokumento. Jeigu Kandidatas negali pateikti  nurodytų dokumentų, nes </w:t>
            </w:r>
            <w:r w:rsidRPr="008B4B3E">
              <w:lastRenderedPageBreak/>
              <w:t>valstybėje narėje ar atitinkamoje šalyje tokie dokumentai neišduodami arba išduodami dokumentai neapima visų šiame punkte keliamų klausimų, jie gali būti pakeisti:</w:t>
            </w:r>
          </w:p>
          <w:p w14:paraId="6C30906A"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a) priesaikos deklaracija arba</w:t>
            </w:r>
          </w:p>
          <w:p w14:paraId="1E212FB7"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7A304709"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 xml:space="preserve">Nurodyti dokumentai turi būti  išduoti </w:t>
            </w:r>
            <w:r w:rsidRPr="008B4B3E">
              <w:rPr>
                <w:b/>
                <w:bCs/>
              </w:rPr>
              <w:t xml:space="preserve">ne anksčiau kaip 180 (šimtas aštuoniasdešimt) </w:t>
            </w:r>
            <w:r w:rsidRPr="008B4B3E">
              <w:t>dienų iki paraiškų pateikimo termino pabaigos, arba jų galiojimo laikas turi apimti šią datą. Jei dokumentas išduotas anksčiau, tačiau jame nurodytas galiojimo terminas ilgesnis nei pašalinimo pagrindų nebuvimą patvirtinančių dokumentų pagal EBVPD galutinis pateikimo terminas, toks dokumentas jo galiojimo laikotarpiu yra priimtinas.</w:t>
            </w:r>
            <w:r w:rsidRPr="008B4B3E">
              <w:rPr>
                <w:b/>
                <w:bCs/>
                <w:i/>
              </w:rPr>
              <w:t xml:space="preserve"> </w:t>
            </w:r>
          </w:p>
        </w:tc>
      </w:tr>
      <w:tr w:rsidR="00A36EC2" w:rsidRPr="008B4B3E" w14:paraId="4AF09AA2" w14:textId="77777777" w:rsidTr="00A36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CD4B16" w14:textId="77777777" w:rsidR="00A36EC2" w:rsidRPr="00CE4869" w:rsidRDefault="00A36EC2" w:rsidP="00C24BFB">
            <w:pPr>
              <w:numPr>
                <w:ilvl w:val="0"/>
                <w:numId w:val="57"/>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0C65878"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8B4B3E">
              <w:rPr>
                <w:bCs/>
              </w:rPr>
              <w:t>Kandidas</w:t>
            </w:r>
            <w:r w:rsidRPr="008B4B3E">
              <w:t xml:space="preserve"> su kitais Kandidatais yra sudaręs susitarimų, kuriais siekiama iškreipti konkurenciją Konkurenciniame dialoge, ir Komisija dėl to turi įtikinamų duomenų.</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3CC663"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VPĮ 46 straipsnio 4 dalies 1 punktas</w:t>
            </w:r>
          </w:p>
          <w:p w14:paraId="0A93B928"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EBVPD III dalies C10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32EA4D"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Iš Kandidatų papildomų įrodančių dokumentų neprašoma, užtenka pateikto užpildyto EBVPD.</w:t>
            </w:r>
          </w:p>
          <w:p w14:paraId="1C5383B6"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iCs/>
                <w:sz w:val="24"/>
              </w:rPr>
            </w:pPr>
          </w:p>
        </w:tc>
      </w:tr>
      <w:tr w:rsidR="00A36EC2" w:rsidRPr="008B4B3E" w14:paraId="76CE3CED" w14:textId="77777777" w:rsidTr="00A36EC2">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691791" w14:textId="77777777" w:rsidR="00A36EC2" w:rsidRPr="00CE4869" w:rsidRDefault="00A36EC2" w:rsidP="00C24BFB">
            <w:pPr>
              <w:numPr>
                <w:ilvl w:val="0"/>
                <w:numId w:val="57"/>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B9B991"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 xml:space="preserve">Kandidatas Konkurencinio dialogo metu pateko į interesų konflikto situaciją, kaip apibrėžta VPĮ 21 straipsnyje, ir atitinkamos padėties negalima ištaisyti. </w:t>
            </w:r>
          </w:p>
          <w:p w14:paraId="4510C9BD"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Laikoma, kad atitinkamos padėties dėl interesų konflikto negalima ištaisyti, jeigu į interesų konfliktą patekę asmenys nulėmė Komisijos ar Valdžios subjekto sprendimus ir šių sprendimų pakeitimas prieštarautų VPĮ nuostatoms.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183E3D"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VPĮ 46 straipsnio 4 dalies 2 punktas</w:t>
            </w:r>
          </w:p>
          <w:p w14:paraId="2D187730"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EBVPD III dalies C12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A13BCA"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Iš Kandidatų papildomų įrodančių dokumentų neprašoma, užtenka pateikto užpildyto EBVPD.</w:t>
            </w:r>
          </w:p>
          <w:p w14:paraId="2A7F7592"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iCs/>
                <w:sz w:val="24"/>
              </w:rPr>
            </w:pPr>
          </w:p>
        </w:tc>
      </w:tr>
      <w:tr w:rsidR="00A36EC2" w:rsidRPr="008B4B3E" w14:paraId="584F5AEF" w14:textId="77777777" w:rsidTr="00A36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043699" w14:textId="77777777" w:rsidR="00A36EC2" w:rsidRPr="00CE4869" w:rsidRDefault="00A36EC2" w:rsidP="00C24BFB">
            <w:pPr>
              <w:numPr>
                <w:ilvl w:val="0"/>
                <w:numId w:val="57"/>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AF7800"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Pažeista konkurencija, kaip nustatyta VPĮ 27 straipsnio 3 ir 4 dalyse, ir atitinkamos padėties negalima ištaisyti.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9B91D5"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VPĮ 46 straipsnio 4 dalies 3 punktas</w:t>
            </w:r>
          </w:p>
          <w:p w14:paraId="7A367FB4"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 xml:space="preserve">EBVPD III dalies C13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CE08BD"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Iš Kandidatų papildomų įrodančių dokumentų neprašoma, užtenka pateikto užpildyto EBVPD.</w:t>
            </w:r>
          </w:p>
          <w:p w14:paraId="56320750"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iCs/>
                <w:sz w:val="24"/>
              </w:rPr>
            </w:pPr>
          </w:p>
        </w:tc>
      </w:tr>
      <w:tr w:rsidR="00A36EC2" w:rsidRPr="008B4B3E" w14:paraId="73A16202" w14:textId="77777777" w:rsidTr="00A36EC2">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60589D" w14:textId="77777777" w:rsidR="00A36EC2" w:rsidRPr="00CE4869" w:rsidRDefault="00A36EC2" w:rsidP="00C24BFB">
            <w:pPr>
              <w:numPr>
                <w:ilvl w:val="0"/>
                <w:numId w:val="57"/>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347E6A"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 xml:space="preserve">Kandidatas Konkurenciniame dialoge nuslėpė informaciją ar pateikė melagingą informaciją apie atitiktį VPĮ 46 ir 47 straipsniuose nustatytiems reikalavimams, ir Komisija gali tai įrodyti bet kokiomis </w:t>
            </w:r>
            <w:r w:rsidRPr="008B4B3E">
              <w:lastRenderedPageBreak/>
              <w:t xml:space="preserve">teisėtomis priemonėmis, arba Kandidatas dėl pateiktos melagingos informacijos negali pateikti patvirtinančių dokumentų, reikalaujamų pagal VPĮ 50 straipsnį. </w:t>
            </w:r>
          </w:p>
          <w:p w14:paraId="66E27A41"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 xml:space="preserve">Šiuo pagrindu Kandidatas taip pat pašalinamas iš Konkurencinio dialogo procedūros, kai ankstesnių procedūrų, atliktų VPĮ, Viešųjų pirkimų, atliekamų gynybos ir saugumo srityje, įstatymo, Pirkimų, atliekamų vandentvarkos, energetikos, transporto ar pašto paslaugų srities perkančiųjų subjektų, įstatymo ar Koncesijų įstatymo nustatyta tvarka, metu nuslėpė informaciją ar pateikė šiame punkte nurodytą melagingą informaciją arba Kandidatas dėl pateiktos melagingos informacijos negalėjo pateikti patvirtinančių dokumentų, reikalaujamų pagal VPĮ 50 straipsnį, dėl ko per pastaruosius vienus metus buvo pašalintas iš pirkimo ar koncesijos suteikimo procedūrų. </w:t>
            </w:r>
          </w:p>
          <w:p w14:paraId="1978EFF9"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Šiuo pagrindu Kandidatas taip pat pašalinamas iš Konkurencinio dialogo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ar koncesijos suteikimo procedūrų arba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9AED8F"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lastRenderedPageBreak/>
              <w:t>VPĮ 46 straipsnio 4 dalies 4 punktas</w:t>
            </w:r>
          </w:p>
          <w:p w14:paraId="05987972"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lastRenderedPageBreak/>
              <w:t xml:space="preserve">EBVPD III dalies C15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77AC82" w14:textId="10D1E690"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u w:val="single"/>
              </w:rPr>
            </w:pPr>
            <w:r w:rsidRPr="008B4B3E">
              <w:lastRenderedPageBreak/>
              <w:t xml:space="preserve">Iš Lietuvoje įsteigtų Kandidatų papildomų įrodančių dokumentų neprašoma, užtenka pateikto užpildyto EBVPD. Priimant sprendimus dėl Kandidato pašalinimo iš Konkurencinio dialogo procedūros šiame </w:t>
            </w:r>
            <w:r w:rsidRPr="008B4B3E">
              <w:lastRenderedPageBreak/>
              <w:t xml:space="preserve">punkte nurodytu pašalinimo pagrindu, be kita ko, gali būti atsižvelgiama į pagal VPĮ 52 straipsnį skelbiamą informaciją adresu </w:t>
            </w:r>
            <w:hyperlink r:id="rId27" w:history="1">
              <w:r w:rsidRPr="008B4B3E">
                <w:rPr>
                  <w:rStyle w:val="Hipersaitas"/>
                </w:rPr>
                <w:t>https://vpt.lrv.lt/melaginga-informacija-pateikusiu-tiekeju-sarasas-3</w:t>
              </w:r>
            </w:hyperlink>
          </w:p>
          <w:p w14:paraId="1B21C382"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Cs/>
                <w:iCs/>
                <w:sz w:val="24"/>
              </w:rPr>
            </w:pPr>
            <w:r w:rsidRPr="008B4B3E">
              <w:rPr>
                <w:bCs/>
                <w:iCs/>
              </w:rPr>
              <w:t xml:space="preserve">Iš ne Lietuvoje įsteigtų Kandidatų </w:t>
            </w:r>
            <w:r w:rsidRPr="008B4B3E">
              <w:t>prašoma</w:t>
            </w:r>
            <w:r w:rsidRPr="008B4B3E">
              <w:rPr>
                <w:bCs/>
                <w:iCs/>
              </w:rPr>
              <w:t xml:space="preserve"> atitinkamos užsienio šalies institucijos dokumento, tik tuo atveju</w:t>
            </w:r>
            <w:r w:rsidRPr="008B4B3E">
              <w:t xml:space="preserve"> </w:t>
            </w:r>
            <w:r w:rsidRPr="008B4B3E">
              <w:rPr>
                <w:bCs/>
                <w:iCs/>
              </w:rPr>
              <w:t>jeigu tokie išduodami.</w:t>
            </w:r>
          </w:p>
          <w:p w14:paraId="79560241"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r>
      <w:tr w:rsidR="00A36EC2" w:rsidRPr="008B4B3E" w14:paraId="27D7B21F" w14:textId="77777777" w:rsidTr="00A36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39E43C" w14:textId="77777777" w:rsidR="00A36EC2" w:rsidRPr="00CE4869" w:rsidRDefault="00A36EC2" w:rsidP="00C24BFB">
            <w:pPr>
              <w:numPr>
                <w:ilvl w:val="0"/>
                <w:numId w:val="57"/>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F58EDC"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Kandidatas Konkurencinio dialogo metu ėmėsi neteisėtų veiksmų, siekdamas daryti įtaką Komisijos sprendimams, gauti konfidencialios informacijos, kuri suteiktų jam neteisėtą pranašumą Konkurencinio dialogo procedūroje, ar teikė klaidinančią informaciją, kuri gali daryti esminę įtaką Komisijos sprendimams dėl Kandidatų pašalinimo, jų kvalifikacijos vertinimo, laimėtojo nustatymo, ir Komisija gali tai įrodyti bet kokiomis teisėtomis priemonėmis.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768F8D"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VPĮ 46 straipsnio 4 dalies 5 punktas</w:t>
            </w:r>
          </w:p>
          <w:p w14:paraId="5E6DD0FD"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EBVPD III dalies C15 punktas</w:t>
            </w:r>
          </w:p>
          <w:p w14:paraId="35F75FAA"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p w14:paraId="6E1DC9DB"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D5D33E"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Iš Kandidatų papildomų įrodančių dokumentų neprašoma, užtenka pateikto užpildyto EBVPD.</w:t>
            </w:r>
          </w:p>
          <w:p w14:paraId="3115AE97"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iCs/>
                <w:sz w:val="24"/>
              </w:rPr>
            </w:pPr>
          </w:p>
        </w:tc>
      </w:tr>
      <w:tr w:rsidR="00A36EC2" w:rsidRPr="008B4B3E" w14:paraId="25382CB7" w14:textId="77777777" w:rsidTr="00A36EC2">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D90BE2" w14:textId="77777777" w:rsidR="00A36EC2" w:rsidRPr="00CE4869" w:rsidRDefault="00A36EC2" w:rsidP="00C24BFB">
            <w:pPr>
              <w:numPr>
                <w:ilvl w:val="0"/>
                <w:numId w:val="57"/>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A98E8E"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 xml:space="preserve">Kandidatas yra neįvykdęs sutarties, sudarytos vadovaujantis VPĮ, Viešųjų pirkimų, atliekamų gynybos ir saugumo srityje, įstatymu ar Pirkimų, atliekamų vandentvarkos, energetikos, transporto ar pašto paslaugų srities perkančiųjų subjektų, įstatymu, ar koncesijos sutarties arba yra netinkamai ją įvykdęs ir tai buvo esminis </w:t>
            </w:r>
            <w:r w:rsidRPr="008B4B3E">
              <w:lastRenderedPageBreak/>
              <w:t xml:space="preserve">sutarties pažeidimas, kaip nustatyta Civilinio kodekso 6.217 straipsnyje (toliau – esminis sutarties pažeidimas), dėl kurio per pastaruosius 3 (tris) metus buvo nutraukta sutartis arba per pastaruosius 3 (tris) metus buvo priimtas ir įsiteisėjęs teismo sprendimas, kuriuo tenkinamas perkančiosios organizacijos, perkančiojo subjekto ar suteikiančiosios institucijos reikalavimas atlyginti nuostolius, patirtus dėl to, kad Kandidatas sutartyje nustatytą esminę sutarties sąlygą vykdė su dideliais arba nuolatiniais trūkumais, ar per pastaruosius 3 (tris) metus buvo priimtas Valdžios subjekto sprendimas, kad Kandidatas sutartyje nustatytą esminę sutarties sąlygą vykdė su dideliais arba nuolatiniais trūkumais ir dėl to buvo pritaikyta sutartyje nustatyta sankcija. </w:t>
            </w:r>
          </w:p>
          <w:p w14:paraId="58CEB2EE"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Šiuo pagrindu Kandidatas taip pat pašalinamas iš Konkurencinio dialogo procedūros, kai, vadovaujantis kitų valstybių teisės aktais, per pastaruosius 3 (tris) metus nustatyta, kad jis, vykdydamas ankstesnę sutartį, ankstesnę sutartį su perkančiuoju subjektu arba ankstesnę koncesijos sutartį, sutartyje nustatytą esminį reikalavimą vykdė su dideliais arba nuolatiniais trūkumais ir dėl to ta ankstesnė sutartis buvo nutraukta anksčiau, negu toje sutartyje nustatytas jos galiojimo terminas, buvo pareikalauta atlyginti žalą ar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B32A08"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lastRenderedPageBreak/>
              <w:t>VPĮ 46 straipsnio 4 dalies 6 punktas</w:t>
            </w:r>
          </w:p>
          <w:p w14:paraId="50603904"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EBVPD III dalies C14 punktas</w:t>
            </w:r>
          </w:p>
          <w:p w14:paraId="16782C91"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p w14:paraId="1B526F8D"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8E2287"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 xml:space="preserve">Iš Lietuvoje įsteigtų Kandidatų papildomų įrodančių dokumentų neprašoma, užtenka pateikto užpildyto EBVPD. Priimant sprendimus dėl Kandidato pašalinimo iš pirkimo procedūros šiame punkte nurodytu pašalinimo pagrindu, gali būti atsižvelgiama į pagal VPĮ 91 straipsnį skelbiamą informaciją: </w:t>
            </w:r>
          </w:p>
          <w:p w14:paraId="1BCF78A0" w14:textId="55485B16" w:rsidR="00A36EC2" w:rsidRPr="00CE4869" w:rsidRDefault="003C3F2E"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hyperlink r:id="rId28" w:history="1">
              <w:r w:rsidR="00A36EC2" w:rsidRPr="008B4B3E">
                <w:rPr>
                  <w:rStyle w:val="Hipersaitas"/>
                </w:rPr>
                <w:t>https://vpt.lrv.lt/lt/pasalinimo-pagrindai-1/nepatikimi-tiekejai-1</w:t>
              </w:r>
            </w:hyperlink>
          </w:p>
          <w:p w14:paraId="015354F7" w14:textId="1B1965F8" w:rsidR="00A36EC2" w:rsidRPr="00CE4869" w:rsidRDefault="003C3F2E"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hyperlink r:id="rId29" w:history="1">
              <w:r w:rsidR="00A36EC2" w:rsidRPr="008B4B3E">
                <w:rPr>
                  <w:rStyle w:val="Hipersaitas"/>
                </w:rPr>
                <w:t>https://vpt.lrv.lt/lt/pasalinimo-pagrindai-1/nepatikimu-koncesininku-sarasas-1/nepatikimu-koncesininku-sarasas</w:t>
              </w:r>
            </w:hyperlink>
          </w:p>
          <w:p w14:paraId="74EF3C1A"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rPr>
                <w:bCs/>
                <w:iCs/>
              </w:rPr>
              <w:t xml:space="preserve">Iš ne Lietuvoje įsteigtų Kandidatų </w:t>
            </w:r>
            <w:r w:rsidRPr="008B4B3E">
              <w:t>prašoma</w:t>
            </w:r>
            <w:r w:rsidRPr="008B4B3E">
              <w:rPr>
                <w:bCs/>
                <w:iCs/>
              </w:rPr>
              <w:t xml:space="preserve"> atitinkamos užsienio šalies institucijos dokumento, tik tuo atveju</w:t>
            </w:r>
            <w:r w:rsidRPr="008B4B3E">
              <w:t xml:space="preserve"> </w:t>
            </w:r>
            <w:r w:rsidRPr="008B4B3E">
              <w:rPr>
                <w:bCs/>
                <w:iCs/>
              </w:rPr>
              <w:t>jeigu tokie išduodami.</w:t>
            </w:r>
          </w:p>
          <w:p w14:paraId="18E1B061"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r>
      <w:tr w:rsidR="00A36EC2" w:rsidRPr="008B4B3E" w14:paraId="737B779F" w14:textId="77777777" w:rsidTr="00A36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183A26" w14:textId="77777777" w:rsidR="00A36EC2" w:rsidRPr="00CE4869" w:rsidRDefault="00A36EC2" w:rsidP="00C24BFB">
            <w:pPr>
              <w:numPr>
                <w:ilvl w:val="0"/>
                <w:numId w:val="57"/>
              </w:numPr>
              <w:tabs>
                <w:tab w:val="left" w:pos="142"/>
                <w:tab w:val="left" w:pos="709"/>
              </w:tabs>
              <w:spacing w:line="276" w:lineRule="auto"/>
              <w:jc w:val="both"/>
              <w:rPr>
                <w:b w:val="0"/>
                <w:bCs w:val="0"/>
                <w:sz w:val="24"/>
              </w:rPr>
            </w:pPr>
          </w:p>
          <w:p w14:paraId="777BC38E" w14:textId="77777777" w:rsidR="00A36EC2" w:rsidRPr="00CE4869" w:rsidRDefault="00A36EC2" w:rsidP="00CE4869">
            <w:pPr>
              <w:tabs>
                <w:tab w:val="left" w:pos="142"/>
                <w:tab w:val="left" w:pos="709"/>
              </w:tabs>
              <w:spacing w:line="276" w:lineRule="auto"/>
              <w:jc w:val="both"/>
              <w:rPr>
                <w:b w:val="0"/>
                <w:bCs w:val="0"/>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0A133F"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Kandidatas yra padaręs rimtą profesinį pažeidimą, dėl kurio Komisija abejoja jo sąžiningumu, kai jis yra padaręs finansinės atskaitomybės ir audito teisės aktų pažeidimą ir nuo jo padarymo dienos praėjo mažiau kaip 1 (vieni) metai.</w:t>
            </w:r>
          </w:p>
          <w:p w14:paraId="3791510C"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sz w:val="24"/>
              </w:rPr>
            </w:pP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DF082F"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VPĮ 46 straipsnio 4 dalies 7 punkto a papunktis</w:t>
            </w:r>
          </w:p>
          <w:p w14:paraId="7349D035"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C578FD" w14:textId="44F6C40E"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Iš Lietuvoje įsteigtų Kandidatų papildomų įrodančių dokumentų neprašoma, užtenka pateikto užpildyto EBVPD. Priimant sprendimus dėl Kandidato pašalinimo iš Konkurencinio dialogo procedūros šiame punkte nurodytu pašalinimo pagrindu, be kita ko, atsižvelgiama į</w:t>
            </w:r>
            <w:r w:rsidRPr="008B4B3E">
              <w:rPr>
                <w:b/>
                <w:bCs/>
              </w:rPr>
              <w:t xml:space="preserve"> </w:t>
            </w:r>
            <w:r w:rsidRPr="008B4B3E">
              <w:t xml:space="preserve">nacionalinėje duomenų bazėje adresu </w:t>
            </w:r>
            <w:hyperlink r:id="rId30" w:history="1">
              <w:r w:rsidRPr="008B4B3E">
                <w:rPr>
                  <w:rStyle w:val="Hipersaitas"/>
                </w:rPr>
                <w:t>https://www.registrucentras.lt/jar/p/index.php</w:t>
              </w:r>
            </w:hyperlink>
            <w:r w:rsidRPr="008B4B3E">
              <w:t xml:space="preserve"> paskelbtą informaciją, taip pat į šiame informaciniame pranešime pateiktą informaciją:</w:t>
            </w:r>
          </w:p>
          <w:p w14:paraId="3FBF65F1" w14:textId="38B05BC1" w:rsidR="00A36EC2" w:rsidRPr="00CE4869" w:rsidRDefault="003C3F2E"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u w:val="single"/>
              </w:rPr>
            </w:pPr>
            <w:hyperlink r:id="rId31" w:history="1">
              <w:r w:rsidR="00A36EC2" w:rsidRPr="008B4B3E">
                <w:rPr>
                  <w:rStyle w:val="Hipersaitas"/>
                </w:rPr>
                <w:t>https://vpt.lrv.lt/lt/naujienos/finansiniu-ataskaitu-nepateikimas-gali-tapti-kliutimi-dalyvauti-viesuosiuose-pirkimuose</w:t>
              </w:r>
            </w:hyperlink>
          </w:p>
          <w:p w14:paraId="2CB694E9"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rPr>
                <w:bCs/>
                <w:iCs/>
              </w:rPr>
              <w:t xml:space="preserve">Iš ne Lietuvoje įsteigtų Kandidatų </w:t>
            </w:r>
            <w:r w:rsidRPr="008B4B3E">
              <w:t>prašoma</w:t>
            </w:r>
            <w:r w:rsidRPr="008B4B3E">
              <w:rPr>
                <w:bCs/>
                <w:iCs/>
              </w:rPr>
              <w:t xml:space="preserve"> atitinkamos užsienio šalies institucijos dokumento, tik tuo atveju</w:t>
            </w:r>
            <w:r w:rsidRPr="008B4B3E">
              <w:t xml:space="preserve"> </w:t>
            </w:r>
            <w:r w:rsidRPr="008B4B3E">
              <w:rPr>
                <w:bCs/>
                <w:iCs/>
              </w:rPr>
              <w:t>jeigu tokie išduodami.</w:t>
            </w:r>
          </w:p>
        </w:tc>
      </w:tr>
      <w:tr w:rsidR="00A36EC2" w:rsidRPr="008B4B3E" w14:paraId="5F426315" w14:textId="77777777" w:rsidTr="00A36EC2">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A90BD1" w14:textId="77777777" w:rsidR="00A36EC2" w:rsidRPr="00CE4869" w:rsidRDefault="00A36EC2" w:rsidP="00C24BFB">
            <w:pPr>
              <w:numPr>
                <w:ilvl w:val="0"/>
                <w:numId w:val="57"/>
              </w:numPr>
              <w:tabs>
                <w:tab w:val="left" w:pos="142"/>
                <w:tab w:val="left" w:pos="709"/>
              </w:tabs>
              <w:spacing w:line="276" w:lineRule="auto"/>
              <w:jc w:val="both"/>
              <w:rPr>
                <w:b w:val="0"/>
                <w:bCs w:val="0"/>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3730EA"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8B4B3E">
              <w:t>Kandidatas yra padaręs rimtą profesinį pažeidimą, dėl kurio Komisija abejoja tiekėjo sąžiningumu, kai jis (Kandidatas) neatitinka minimalių patikimo mokesčių mokėtojo kriterijų, nustatytų Lietuvos Respublikos mokesčių administravimo įstatymo 40</w:t>
            </w:r>
            <w:r w:rsidRPr="008B4B3E">
              <w:rPr>
                <w:vertAlign w:val="superscript"/>
              </w:rPr>
              <w:t>1</w:t>
            </w:r>
            <w:r w:rsidRPr="008B4B3E">
              <w:t xml:space="preserve"> straipsnio 1 dalyje.</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5C2846"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VPĮ 46 straipsnio 4 dalies 7 punkto b papunktis</w:t>
            </w:r>
          </w:p>
          <w:p w14:paraId="2481BFCD"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A7E20F" w14:textId="436592CD"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Iš Lietuvoje įsteigtų Kandidatų papildomų įrodančių dokumentų neprašoma, užtenka pateikto užpildyto EBVPD. Priimant sprendimus dėl Kandidato pašalinimo iš Konkurencinio dialogo procedūros šiame punkte nurodytu pašalinimo pagrindu, be kita ko, atsižvelgiama į</w:t>
            </w:r>
            <w:r w:rsidRPr="008B4B3E">
              <w:rPr>
                <w:b/>
                <w:bCs/>
              </w:rPr>
              <w:t xml:space="preserve"> </w:t>
            </w:r>
            <w:r w:rsidRPr="008B4B3E">
              <w:t xml:space="preserve">nacionalinėje duomenų bazėje adresu </w:t>
            </w:r>
            <w:hyperlink r:id="rId32">
              <w:r w:rsidRPr="008B4B3E">
                <w:rPr>
                  <w:rStyle w:val="Hipersaitas"/>
                </w:rPr>
                <w:t>https://www.vmi.lt/evmi/mokesciu-moketoju-informacija</w:t>
              </w:r>
            </w:hyperlink>
            <w:r w:rsidRPr="008B4B3E">
              <w:t xml:space="preserve"> skelbiamą informaciją.</w:t>
            </w:r>
          </w:p>
          <w:p w14:paraId="639827F9"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8B4B3E">
              <w:rPr>
                <w:bCs/>
                <w:iCs/>
              </w:rPr>
              <w:t xml:space="preserve">Iš ne Lietuvoje įsteigtų Kandidatų </w:t>
            </w:r>
            <w:r w:rsidRPr="008B4B3E">
              <w:t>prašoma</w:t>
            </w:r>
            <w:r w:rsidRPr="008B4B3E">
              <w:rPr>
                <w:bCs/>
                <w:iCs/>
              </w:rPr>
              <w:t xml:space="preserve"> atitinkamos užsienio šalies institucijos dokumento, tik tuo atveju</w:t>
            </w:r>
            <w:r w:rsidRPr="008B4B3E">
              <w:t xml:space="preserve"> </w:t>
            </w:r>
            <w:r w:rsidRPr="008B4B3E">
              <w:rPr>
                <w:bCs/>
                <w:iCs/>
              </w:rPr>
              <w:t>jeigu tokie išduodami.</w:t>
            </w:r>
          </w:p>
        </w:tc>
      </w:tr>
      <w:tr w:rsidR="00A36EC2" w:rsidRPr="008B4B3E" w14:paraId="67F7EA7D" w14:textId="77777777" w:rsidTr="00A36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DFFE7D" w14:textId="77777777" w:rsidR="00A36EC2" w:rsidRPr="00CE4869" w:rsidRDefault="00A36EC2" w:rsidP="00C24BFB">
            <w:pPr>
              <w:numPr>
                <w:ilvl w:val="0"/>
                <w:numId w:val="57"/>
              </w:numPr>
              <w:tabs>
                <w:tab w:val="left" w:pos="142"/>
                <w:tab w:val="left" w:pos="709"/>
              </w:tabs>
              <w:spacing w:line="276" w:lineRule="auto"/>
              <w:jc w:val="both"/>
              <w:rPr>
                <w:b w:val="0"/>
                <w:bCs w:val="0"/>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32BD6D"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Kandidatas yra padaręs rimtą profesinį pažeidimą, dėl kurio Komisija abejoja jo sąžiningumu, kai jis yra padaręs draudimo sudaryti draudžiamus susitarimus, įtvirtinto Lietuvos Respublikos konkurencijos įstatyme ar panašaus pobūdžio kitos valstybės teisės akte, pažeidimą ir nuo jo padarymo dienos praėjo mažiau kaip 3 (trys)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99EB65"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VPĮ 46 straipsnio 4 dalies 7 punkto c papunktis</w:t>
            </w:r>
          </w:p>
          <w:p w14:paraId="48E851A4"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90D327" w14:textId="46CC3E9D"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 xml:space="preserve">Iš Lietuvoje įsteigtų Kandidatų papildomų įrodančių dokumentų neprašoma, užtenka pateikto užpildyto EBVPD. Priimant sprendimus dėl Kandidato pašalinimo iš Konkurencinio dialogo procedūros šiame punkte nurodytu pašalinimo pagrindu, be kita ko, atsižvelgiama į nacionalinėje duomenų bazėje adresu </w:t>
            </w:r>
            <w:hyperlink r:id="rId33" w:history="1">
              <w:r w:rsidRPr="008B4B3E">
                <w:rPr>
                  <w:rStyle w:val="Hipersaitas"/>
                </w:rPr>
                <w:t>https://kt.gov.lt/lt/atviri-duomenys/diskvalifikavimas-is-viesuju-pirkimu</w:t>
              </w:r>
            </w:hyperlink>
            <w:r w:rsidRPr="008B4B3E">
              <w:t xml:space="preserve"> skelbiamą informaciją. </w:t>
            </w:r>
          </w:p>
          <w:p w14:paraId="36013917"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iCs/>
                <w:sz w:val="24"/>
              </w:rPr>
            </w:pPr>
            <w:r w:rsidRPr="008B4B3E">
              <w:rPr>
                <w:bCs/>
                <w:iCs/>
              </w:rPr>
              <w:t xml:space="preserve">Iš ne Lietuvoje įsteigtų Kandidatų </w:t>
            </w:r>
            <w:r w:rsidRPr="008B4B3E">
              <w:t>prašoma</w:t>
            </w:r>
            <w:r w:rsidRPr="008B4B3E">
              <w:rPr>
                <w:bCs/>
                <w:iCs/>
              </w:rPr>
              <w:t xml:space="preserve"> atitinkamos užsienio šalies institucijos dokumento, tik tuo atveju</w:t>
            </w:r>
            <w:r w:rsidRPr="008B4B3E">
              <w:t xml:space="preserve"> </w:t>
            </w:r>
            <w:r w:rsidRPr="008B4B3E">
              <w:rPr>
                <w:bCs/>
                <w:iCs/>
              </w:rPr>
              <w:t>jeigu tokie išduodami.</w:t>
            </w:r>
          </w:p>
        </w:tc>
      </w:tr>
      <w:tr w:rsidR="00A36EC2" w:rsidRPr="008B4B3E" w14:paraId="69661242" w14:textId="77777777" w:rsidTr="00A36EC2">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EBB406" w14:textId="77777777" w:rsidR="00A36EC2" w:rsidRPr="00CE4869" w:rsidRDefault="00A36EC2" w:rsidP="00CE4869">
            <w:pPr>
              <w:tabs>
                <w:tab w:val="left" w:pos="142"/>
                <w:tab w:val="left" w:pos="709"/>
              </w:tabs>
              <w:spacing w:line="276" w:lineRule="auto"/>
              <w:jc w:val="center"/>
              <w:rPr>
                <w:b w:val="0"/>
                <w:bCs w:val="0"/>
                <w:i/>
                <w:iCs/>
                <w:sz w:val="24"/>
              </w:rPr>
            </w:pPr>
            <w:r w:rsidRPr="00CE4869">
              <w:rPr>
                <w:color w:val="0070C0"/>
              </w:rPr>
              <w:t>[</w:t>
            </w:r>
            <w:r w:rsidRPr="00CE4869">
              <w:rPr>
                <w:i/>
                <w:iCs/>
                <w:color w:val="0070C0"/>
              </w:rPr>
              <w:t>Neprivalomi pašalinimo pagrindai pagal VPĮ 46 straipsnio 6 dalies nuostatas</w:t>
            </w:r>
            <w:r w:rsidRPr="00CE4869">
              <w:rPr>
                <w:color w:val="0070C0"/>
              </w:rPr>
              <w:t>]</w:t>
            </w:r>
          </w:p>
        </w:tc>
      </w:tr>
      <w:tr w:rsidR="00A36EC2" w:rsidRPr="008B4B3E" w14:paraId="7867E57B" w14:textId="77777777" w:rsidTr="00A36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D76424" w14:textId="77777777" w:rsidR="00A36EC2" w:rsidRPr="00CE4869" w:rsidRDefault="00A36EC2" w:rsidP="00C24BFB">
            <w:pPr>
              <w:numPr>
                <w:ilvl w:val="0"/>
                <w:numId w:val="57"/>
              </w:numPr>
              <w:tabs>
                <w:tab w:val="left" w:pos="142"/>
                <w:tab w:val="left" w:pos="709"/>
              </w:tabs>
              <w:spacing w:line="276" w:lineRule="auto"/>
              <w:jc w:val="both"/>
              <w:rPr>
                <w:b w:val="0"/>
                <w:bCs w:val="0"/>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297DB6"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rPr>
                <w:bCs/>
              </w:rPr>
              <w:t xml:space="preserve">Kandidatas </w:t>
            </w:r>
            <w:r w:rsidRPr="008B4B3E">
              <w:t>yra pažeidęs bent vieną iš VPĮ 17 straipsnio 2 dalies 2 punkte nurodytų aplinkos apsaugos, socialinės ir darbo teisės įpareigojimų, kurį Komisija gali įrodyti bet kokiomis tinkamomis priemonėmis. Šiuo pagrindu Komisija pašalina Kandidatą iš Konkurencinio dialogo procedūros, jeigu nuo pažeidimo padarymo dienos praėjo mažiau kaip 1 (vieni)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C897A5"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VPĮ 46 straipsnio 6 dalies 1 punktas</w:t>
            </w:r>
          </w:p>
          <w:p w14:paraId="1D6E5755"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EBVPD III dalies C1 – C3 punktai</w:t>
            </w:r>
          </w:p>
          <w:p w14:paraId="2D1908CF"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73B821"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Iš Lietuvoje įsteigtų Kandidatų papildomų įrodančių dokumentų neprašoma, užtenka pateikto užpildyto EBVPD.</w:t>
            </w:r>
          </w:p>
          <w:p w14:paraId="566B960A"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rPr>
                <w:bCs/>
                <w:iCs/>
              </w:rPr>
              <w:t xml:space="preserve">Iš ne Lietuvoje įsteigtų Kandidatų </w:t>
            </w:r>
            <w:r w:rsidRPr="008B4B3E">
              <w:t>prašoma</w:t>
            </w:r>
            <w:r w:rsidRPr="008B4B3E">
              <w:rPr>
                <w:bCs/>
                <w:iCs/>
              </w:rPr>
              <w:t xml:space="preserve"> atitinkamos užsienio šalies institucijos dokumento, tik tuo atveju</w:t>
            </w:r>
            <w:r w:rsidRPr="008B4B3E">
              <w:t xml:space="preserve"> </w:t>
            </w:r>
            <w:r w:rsidRPr="008B4B3E">
              <w:rPr>
                <w:bCs/>
                <w:iCs/>
              </w:rPr>
              <w:t>jeigu tokie išduodami.</w:t>
            </w:r>
          </w:p>
        </w:tc>
      </w:tr>
      <w:tr w:rsidR="00A36EC2" w:rsidRPr="008B4B3E" w14:paraId="49836A8F" w14:textId="77777777" w:rsidTr="00A36EC2">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DB9672" w14:textId="77777777" w:rsidR="00A36EC2" w:rsidRPr="00CE4869" w:rsidRDefault="00A36EC2" w:rsidP="00C24BFB">
            <w:pPr>
              <w:numPr>
                <w:ilvl w:val="0"/>
                <w:numId w:val="57"/>
              </w:numPr>
              <w:tabs>
                <w:tab w:val="left" w:pos="142"/>
                <w:tab w:val="left" w:pos="709"/>
              </w:tabs>
              <w:spacing w:line="276" w:lineRule="auto"/>
              <w:jc w:val="both"/>
              <w:rPr>
                <w:b w:val="0"/>
                <w:bCs w:val="0"/>
                <w:sz w:val="24"/>
              </w:rPr>
            </w:pPr>
            <w:bookmarkStart w:id="248" w:name="_Hlk90887894"/>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276982"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 xml:space="preserve">Kandidatas yra nemokus, jam iškelta restruktūrizavimo ar bankroto byla, inicijuotos ar pradėtos likvidavimo procedūros, kai jo turtą valdo teismas ar nemokumo administratorius, kai jis su kreditoriais yra sudaręs taikos sutartį (Kandidato ir kreditorių susitarimą tęsti tiekėjo veiklą, kai tiekėjas prisiima tam tikrus įsipareigojimus, o kreditoriai sutinka savo reikalavimus atidėti, sumažinti ar jų atsisakyti), kai jo veikla sustabdyta ar apribota arba jo padėtis pagal šalies, kurioje </w:t>
            </w:r>
            <w:r w:rsidRPr="008B4B3E">
              <w:lastRenderedPageBreak/>
              <w:t xml:space="preserve">jis registruotas, teisės aktus yra tokia pati ar panaši. </w:t>
            </w:r>
          </w:p>
          <w:p w14:paraId="7E076EBF"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Tačiau kai yra šiame punkte apibrėžta situacija, Komisija nepašalins Kandidato iš Konkurencinio dialogo procedūros, jeigu jis pateikia pagrįstų įrodymų, kad sugebės tinkamai įvykdyti sutartį.</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30A35F"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lastRenderedPageBreak/>
              <w:t>VPĮ 46 straipsnio 6 dalies 2 punktas</w:t>
            </w:r>
          </w:p>
          <w:p w14:paraId="2AF87BCF"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EBVPD III dalies C4 – C9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B27743" w14:textId="00FE6315"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 xml:space="preserve">Iš Lietuvoje įsteigtų Kandidatų papildomų įrodančių dokumentų neprašoma, užtenka pateikto užpildyto EBVPD. Komisija savarankiškai patikrina duomenis nacionalinėje duomenų bazėje, adresu </w:t>
            </w:r>
            <w:hyperlink r:id="rId34" w:history="1">
              <w:r w:rsidRPr="008B4B3E">
                <w:rPr>
                  <w:rStyle w:val="Hipersaitas"/>
                  <w:bCs/>
                </w:rPr>
                <w:t>https://www.registrucentras.lt/jar/p/</w:t>
              </w:r>
            </w:hyperlink>
            <w:r w:rsidRPr="008B4B3E">
              <w:t xml:space="preserve">Prireikus, Komisija turi teisę prašyti pateikti VĮ Registrų centro Lietuvos Respublikos Vyriausybės nustatyta tvarka išduoto dokumento, patvirtinančio jungtinius kompetentingų institucijų tvarkomus duomenis. </w:t>
            </w:r>
          </w:p>
          <w:p w14:paraId="6E960E9E"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rPr>
                <w:bCs/>
                <w:iCs/>
              </w:rPr>
              <w:lastRenderedPageBreak/>
              <w:t xml:space="preserve">Iš ne Lietuvoje įsteigtų Kandidatų </w:t>
            </w:r>
            <w:r w:rsidRPr="008B4B3E">
              <w:t>prašoma</w:t>
            </w:r>
            <w:r w:rsidRPr="008B4B3E">
              <w:rPr>
                <w:bCs/>
                <w:iCs/>
              </w:rPr>
              <w:t xml:space="preserve"> atitinkamos užsienio šalies institucijos dokumento, tik tuo atveju</w:t>
            </w:r>
            <w:r w:rsidRPr="008B4B3E">
              <w:t xml:space="preserve"> </w:t>
            </w:r>
            <w:r w:rsidRPr="008B4B3E">
              <w:rPr>
                <w:bCs/>
                <w:iCs/>
              </w:rPr>
              <w:t>jeigu tokie išduodami.</w:t>
            </w:r>
          </w:p>
          <w:p w14:paraId="0DBBB5F8"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 xml:space="preserve">Tokiu atveju dokumentas turi būti išduotas </w:t>
            </w:r>
            <w:r w:rsidRPr="008B4B3E">
              <w:rPr>
                <w:b/>
              </w:rPr>
              <w:t>ne anksčiau kaip 180 (šimtas aštuoniasdešimt) dienų</w:t>
            </w:r>
            <w:r w:rsidRPr="008B4B3E">
              <w:t xml:space="preserve"> iki paraiškų pateikimo termino pabaigos, arba jų galiojimo laikas turi apimti šią datą.</w:t>
            </w:r>
          </w:p>
          <w:p w14:paraId="7540943A" w14:textId="77777777" w:rsidR="00A36EC2" w:rsidRPr="00CE4869" w:rsidRDefault="00A36EC2" w:rsidP="00CE4869">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8B4B3E">
              <w:t>Jei dokumentas išduotas anksčiau, tačiau jame nurodytas galiojimo terminas ilgesnis nei pašalinimo pagrindų nebuvimą patvirtinančių dokumentų pagal EBVPD galutinis pateikimo terminas, toks dokumentas jo galiojimo laikotarpiu yra priimtinas.</w:t>
            </w:r>
          </w:p>
        </w:tc>
      </w:tr>
      <w:bookmarkEnd w:id="248"/>
      <w:tr w:rsidR="00A36EC2" w:rsidRPr="008B4B3E" w14:paraId="381C43DC" w14:textId="77777777" w:rsidTr="00A36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9BC298" w14:textId="77777777" w:rsidR="00A36EC2" w:rsidRPr="00CE4869" w:rsidRDefault="00A36EC2" w:rsidP="00C24BFB">
            <w:pPr>
              <w:numPr>
                <w:ilvl w:val="0"/>
                <w:numId w:val="57"/>
              </w:numPr>
              <w:tabs>
                <w:tab w:val="left" w:pos="142"/>
                <w:tab w:val="left" w:pos="709"/>
              </w:tabs>
              <w:spacing w:line="276" w:lineRule="auto"/>
              <w:jc w:val="both"/>
              <w:rPr>
                <w:b w:val="0"/>
                <w:bCs w:val="0"/>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852878"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Kandidatas yra padaręs rimtą profesinį pažeidimą (išskyrus VPĮ 46 straipsnio 4 dalies 7 punkte nurodytą pažeidimą), dėl kurio Komisija abejoja jo sąžiningumu ir šį pažeidimą gali įrodyti bet kokiomis tinkamomis priemonėmis. Šiuo pagrindu Komisija pašalina Kandidatą iš Konkurencinio dialogo procedūros, jeigu nuo pažeidimo padarymo dienos praėjo mažiau kaip 1 (vieni)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6E68FA"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VPĮ 46 straipsnio 6 dalies 3 punktas</w:t>
            </w:r>
          </w:p>
          <w:p w14:paraId="30BDE915"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A38F31"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t>Iš Lietuvoje įsteigtų Kandidatų papildomų įrodančių dokumentų neprašoma, užtenka pateikto užpildyto EBVPD.</w:t>
            </w:r>
          </w:p>
          <w:p w14:paraId="1DB905FF"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8B4B3E">
              <w:rPr>
                <w:bCs/>
                <w:iCs/>
              </w:rPr>
              <w:t xml:space="preserve">Iš ne Lietuvoje įsteigtų Kandidatų </w:t>
            </w:r>
            <w:r w:rsidRPr="008B4B3E">
              <w:t>prašoma</w:t>
            </w:r>
            <w:r w:rsidRPr="008B4B3E">
              <w:rPr>
                <w:bCs/>
                <w:iCs/>
              </w:rPr>
              <w:t xml:space="preserve"> atitinkamos užsienio šalies institucijos dokumento, tik tuo atveju</w:t>
            </w:r>
            <w:r w:rsidRPr="008B4B3E">
              <w:t xml:space="preserve"> </w:t>
            </w:r>
            <w:r w:rsidRPr="008B4B3E">
              <w:rPr>
                <w:bCs/>
                <w:iCs/>
              </w:rPr>
              <w:t>jeigu tokie išduodami.</w:t>
            </w:r>
          </w:p>
          <w:p w14:paraId="5E27CE25" w14:textId="77777777" w:rsidR="00A36EC2" w:rsidRPr="00CE4869" w:rsidRDefault="00A36EC2" w:rsidP="00CE4869">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r>
    </w:tbl>
    <w:tbl>
      <w:tblPr>
        <w:tblStyle w:val="Lentelstinklelis"/>
        <w:tblW w:w="9776" w:type="dxa"/>
        <w:tblLook w:val="04A0" w:firstRow="1" w:lastRow="0" w:firstColumn="1" w:lastColumn="0" w:noHBand="0" w:noVBand="1"/>
      </w:tblPr>
      <w:tblGrid>
        <w:gridCol w:w="4673"/>
        <w:gridCol w:w="5103"/>
      </w:tblGrid>
      <w:tr w:rsidR="00995864" w:rsidRPr="00464F69" w14:paraId="16A2BF00" w14:textId="77777777" w:rsidTr="00CE4869">
        <w:tc>
          <w:tcPr>
            <w:tcW w:w="9776" w:type="dxa"/>
            <w:gridSpan w:val="2"/>
            <w:shd w:val="clear" w:color="auto" w:fill="C0504D" w:themeFill="accent2"/>
          </w:tcPr>
          <w:p w14:paraId="08968498" w14:textId="77777777" w:rsidR="00995864" w:rsidRPr="00464F69" w:rsidRDefault="00995864" w:rsidP="00CE4869">
            <w:pPr>
              <w:spacing w:after="120" w:line="276" w:lineRule="auto"/>
              <w:jc w:val="center"/>
            </w:pPr>
            <w:r w:rsidRPr="00464F69">
              <w:rPr>
                <w:b/>
                <w:bCs/>
              </w:rPr>
              <w:t>Kvalifikacijos reikalavimai</w:t>
            </w:r>
          </w:p>
          <w:p w14:paraId="11697B10" w14:textId="77777777" w:rsidR="00995864" w:rsidRPr="00464F69" w:rsidRDefault="00995864" w:rsidP="00CE4869">
            <w:pPr>
              <w:spacing w:after="120" w:line="276" w:lineRule="auto"/>
              <w:jc w:val="center"/>
            </w:pPr>
            <w:r w:rsidRPr="00464F69">
              <w:rPr>
                <w:i/>
                <w:color w:val="0070C0"/>
              </w:rPr>
              <w:t>[Reikalavimai adaptuojami atsižvelgiant į projekto specifiką]</w:t>
            </w:r>
          </w:p>
        </w:tc>
      </w:tr>
      <w:tr w:rsidR="00995864" w:rsidRPr="00464F69" w14:paraId="409D2689" w14:textId="77777777" w:rsidTr="00CE4869">
        <w:tc>
          <w:tcPr>
            <w:tcW w:w="9776" w:type="dxa"/>
            <w:gridSpan w:val="2"/>
            <w:shd w:val="clear" w:color="auto" w:fill="C0504D" w:themeFill="accent2"/>
          </w:tcPr>
          <w:p w14:paraId="7C862096" w14:textId="77777777" w:rsidR="00995864" w:rsidRPr="00464F69" w:rsidRDefault="00995864" w:rsidP="00CE4869">
            <w:pPr>
              <w:spacing w:after="120" w:line="276" w:lineRule="auto"/>
              <w:jc w:val="center"/>
            </w:pPr>
            <w:r w:rsidRPr="00464F69">
              <w:rPr>
                <w:b/>
                <w:bCs/>
              </w:rPr>
              <w:t>1. Finansinio ir ekonominio pajėgumo reikalavimai</w:t>
            </w:r>
          </w:p>
        </w:tc>
      </w:tr>
      <w:tr w:rsidR="00995864" w:rsidRPr="00464F69" w14:paraId="262FBB02" w14:textId="77777777" w:rsidTr="00CE4869">
        <w:tc>
          <w:tcPr>
            <w:tcW w:w="4673" w:type="dxa"/>
            <w:shd w:val="clear" w:color="auto" w:fill="C0504D" w:themeFill="accent2"/>
          </w:tcPr>
          <w:p w14:paraId="67DC1BFA" w14:textId="77777777" w:rsidR="00995864" w:rsidRPr="00464F69" w:rsidRDefault="00995864" w:rsidP="00CE4869">
            <w:pPr>
              <w:spacing w:after="120" w:line="276" w:lineRule="auto"/>
              <w:jc w:val="both"/>
            </w:pPr>
            <w:r w:rsidRPr="00464F69">
              <w:rPr>
                <w:b/>
                <w:bCs/>
              </w:rPr>
              <w:t>Kvalifikacijos reikalavimas</w:t>
            </w:r>
          </w:p>
        </w:tc>
        <w:tc>
          <w:tcPr>
            <w:tcW w:w="5103" w:type="dxa"/>
            <w:shd w:val="clear" w:color="auto" w:fill="C0504D" w:themeFill="accent2"/>
          </w:tcPr>
          <w:p w14:paraId="022A273B" w14:textId="77777777" w:rsidR="00995864" w:rsidRPr="00464F69" w:rsidRDefault="00995864" w:rsidP="00CE4869">
            <w:pPr>
              <w:spacing w:after="120" w:line="276" w:lineRule="auto"/>
              <w:jc w:val="both"/>
            </w:pPr>
            <w:r w:rsidRPr="00464F69">
              <w:rPr>
                <w:b/>
                <w:bCs/>
              </w:rPr>
              <w:t>Atitiktį Kvalifikacijos reikalavimui įrodantys dokumentai</w:t>
            </w:r>
          </w:p>
        </w:tc>
      </w:tr>
      <w:tr w:rsidR="00995864" w:rsidRPr="00464F69" w14:paraId="3E2A6D99" w14:textId="77777777" w:rsidTr="00CE4869">
        <w:tc>
          <w:tcPr>
            <w:tcW w:w="4673" w:type="dxa"/>
          </w:tcPr>
          <w:p w14:paraId="1025F487" w14:textId="77777777" w:rsidR="00995864" w:rsidRPr="00464F69" w:rsidRDefault="00995864" w:rsidP="00CE4869">
            <w:pPr>
              <w:spacing w:after="120" w:line="276" w:lineRule="auto"/>
              <w:jc w:val="both"/>
              <w:rPr>
                <w:i/>
                <w:color w:val="0070C0"/>
              </w:rPr>
            </w:pPr>
            <w:r w:rsidRPr="00CE4869">
              <w:rPr>
                <w:iCs/>
                <w:color w:val="0070C0"/>
              </w:rPr>
              <w:t>[</w:t>
            </w:r>
            <w:r w:rsidRPr="00464F69">
              <w:rPr>
                <w:i/>
                <w:color w:val="0070C0"/>
              </w:rPr>
              <w:t>Rekomenduojamas reikalavimas</w:t>
            </w:r>
            <w:r w:rsidRPr="00CE4869">
              <w:rPr>
                <w:iCs/>
                <w:color w:val="0070C0"/>
              </w:rPr>
              <w:t>]</w:t>
            </w:r>
          </w:p>
          <w:p w14:paraId="1B229D63" w14:textId="77777777" w:rsidR="00995864" w:rsidRPr="00464F69" w:rsidRDefault="00995864" w:rsidP="00CE4869">
            <w:pPr>
              <w:spacing w:after="120" w:line="276" w:lineRule="auto"/>
              <w:jc w:val="both"/>
            </w:pPr>
            <w:r w:rsidRPr="00464F69">
              <w:rPr>
                <w:bCs/>
              </w:rPr>
              <w:t xml:space="preserve">Kandidatas turi būti finansiškai pajėgus finansuoti Projektą. Bendra finansavimo suma, įskaitant Finansuotojo indėlį į Projektą, kartu su Kandidato finansiniu indėliu turi būti ne mažesnė nei </w:t>
            </w:r>
            <w:r w:rsidRPr="00464F69">
              <w:rPr>
                <w:bCs/>
                <w:color w:val="FF0000"/>
              </w:rPr>
              <w:t>[</w:t>
            </w:r>
            <w:r w:rsidRPr="00464F69">
              <w:rPr>
                <w:bCs/>
                <w:i/>
                <w:color w:val="FF0000"/>
              </w:rPr>
              <w:t>įrašyti reikalaujamą sumą skaičiais ir žodžiais</w:t>
            </w:r>
            <w:r w:rsidRPr="00464F69">
              <w:rPr>
                <w:bCs/>
                <w:color w:val="FF0000"/>
              </w:rPr>
              <w:t>]</w:t>
            </w:r>
            <w:r>
              <w:rPr>
                <w:rStyle w:val="Puslapioinaosnuoroda"/>
                <w:bCs/>
                <w:color w:val="FF0000"/>
              </w:rPr>
              <w:footnoteReference w:id="2"/>
            </w:r>
            <w:r w:rsidRPr="00464F69">
              <w:rPr>
                <w:bCs/>
              </w:rPr>
              <w:t xml:space="preserve"> Eur.</w:t>
            </w:r>
          </w:p>
        </w:tc>
        <w:tc>
          <w:tcPr>
            <w:tcW w:w="5103" w:type="dxa"/>
          </w:tcPr>
          <w:p w14:paraId="19FC973D" w14:textId="77777777" w:rsidR="00995864" w:rsidRPr="00464F69" w:rsidRDefault="00995864" w:rsidP="00CE4869">
            <w:pPr>
              <w:spacing w:after="120" w:line="276" w:lineRule="auto"/>
              <w:jc w:val="both"/>
            </w:pPr>
            <w:r w:rsidRPr="00464F69">
              <w:t xml:space="preserve">Finansuotojo raštas apie numatomą finansavimą ir (ar) Kandidato akcininkų (dalyvių), ar kitų kompetentingų valdymo organų sprendimas skirti reikiamas lėšas arba kiti šių lėšų prieinamumo įrodymai. </w:t>
            </w:r>
          </w:p>
          <w:p w14:paraId="0A42C273" w14:textId="77777777" w:rsidR="00995864" w:rsidRPr="00464F69" w:rsidRDefault="00995864" w:rsidP="00CE4869">
            <w:pPr>
              <w:spacing w:after="120" w:line="276" w:lineRule="auto"/>
              <w:jc w:val="both"/>
            </w:pPr>
            <w:r w:rsidRPr="00464F69">
              <w:t xml:space="preserve">Tuo atveju, jeigu Kandidatas kvalifikacijos reikalavimą grįs Kandidato akcininkų (dalyvių), ar kitų kompetentingų valdymo organų sprendimu, Komisija visais atvejais tikrins, ar sprendimas priimtas tinkamo asmens organo, neviršijant savo </w:t>
            </w:r>
            <w:r w:rsidRPr="00464F69">
              <w:lastRenderedPageBreak/>
              <w:t xml:space="preserve">kompetencijos ribų bei ar tas asmuo iš tiesų valdo Projekto finansavimui reikalingą sumą. </w:t>
            </w:r>
          </w:p>
        </w:tc>
      </w:tr>
      <w:tr w:rsidR="00995864" w:rsidRPr="00464F69" w14:paraId="3D492B91" w14:textId="77777777" w:rsidTr="00CE4869">
        <w:tc>
          <w:tcPr>
            <w:tcW w:w="9776" w:type="dxa"/>
            <w:gridSpan w:val="2"/>
            <w:shd w:val="clear" w:color="auto" w:fill="943634"/>
          </w:tcPr>
          <w:p w14:paraId="7CBB6CC8" w14:textId="77777777" w:rsidR="00995864" w:rsidRPr="00464F69" w:rsidRDefault="00995864" w:rsidP="00CE4869">
            <w:pPr>
              <w:spacing w:after="120" w:line="276" w:lineRule="auto"/>
              <w:jc w:val="center"/>
            </w:pPr>
            <w:r w:rsidRPr="00464F69">
              <w:rPr>
                <w:b/>
                <w:bCs/>
              </w:rPr>
              <w:lastRenderedPageBreak/>
              <w:t>2. Techninio ir profesinio pajėgumo reikalavimai</w:t>
            </w:r>
          </w:p>
        </w:tc>
      </w:tr>
      <w:tr w:rsidR="00995864" w:rsidRPr="00464F69" w14:paraId="001407E8" w14:textId="77777777" w:rsidTr="00CE4869">
        <w:tc>
          <w:tcPr>
            <w:tcW w:w="4673" w:type="dxa"/>
          </w:tcPr>
          <w:p w14:paraId="3B193DB5" w14:textId="77777777" w:rsidR="00995864" w:rsidRPr="00464F69" w:rsidRDefault="00995864" w:rsidP="00CE4869">
            <w:pPr>
              <w:spacing w:after="120" w:line="276" w:lineRule="auto"/>
              <w:jc w:val="both"/>
              <w:rPr>
                <w:b/>
                <w:bCs/>
                <w:i/>
                <w:iCs/>
                <w:color w:val="0070C0"/>
              </w:rPr>
            </w:pPr>
            <w:r w:rsidRPr="00CE4869">
              <w:rPr>
                <w:color w:val="0070C0"/>
              </w:rPr>
              <w:t>[</w:t>
            </w:r>
            <w:r w:rsidRPr="00464F69">
              <w:rPr>
                <w:i/>
                <w:iCs/>
                <w:color w:val="0070C0"/>
              </w:rPr>
              <w:t>Rekomenduojamas reikalavimas</w:t>
            </w:r>
            <w:r w:rsidRPr="00CE4869">
              <w:rPr>
                <w:color w:val="0070C0"/>
              </w:rPr>
              <w:t>]</w:t>
            </w:r>
          </w:p>
          <w:p w14:paraId="52610F09" w14:textId="77777777" w:rsidR="00995864" w:rsidRPr="00464F69" w:rsidRDefault="00995864" w:rsidP="00CE4869">
            <w:pPr>
              <w:spacing w:after="120" w:line="276" w:lineRule="auto"/>
              <w:jc w:val="both"/>
              <w:rPr>
                <w:b/>
                <w:bCs/>
              </w:rPr>
            </w:pPr>
            <w:r w:rsidRPr="00464F69">
              <w:t xml:space="preserve">2.1. </w:t>
            </w:r>
            <w:r w:rsidRPr="00CE4869">
              <w:rPr>
                <w:color w:val="0070C0"/>
              </w:rPr>
              <w:t>[</w:t>
            </w:r>
            <w:r w:rsidRPr="00464F69">
              <w:rPr>
                <w:i/>
                <w:color w:val="0070C0"/>
              </w:rPr>
              <w:t>Kai pirkimo objektas nedalomas</w:t>
            </w:r>
            <w:r w:rsidRPr="00CE4869">
              <w:rPr>
                <w:iCs/>
                <w:color w:val="0070C0"/>
              </w:rPr>
              <w:t>]</w:t>
            </w:r>
            <w:bookmarkStart w:id="250" w:name="_Hlk126737332"/>
            <w:r>
              <w:rPr>
                <w:i/>
              </w:rPr>
              <w:t xml:space="preserve"> </w:t>
            </w:r>
            <w:r w:rsidRPr="00464F69">
              <w:t>Kandidatas per pastaruosius 5 (penkis) metus arba per laiką nuo Kandidato įregistravimo dienos (jeigu veikla vykdyta mažiau nei 5 (penkis) metus) iki paraiškų pateikimo termino pabaigos yra užbaigęs svarbiausius statybos darbus</w:t>
            </w:r>
            <w:r>
              <w:t xml:space="preserve"> </w:t>
            </w:r>
            <w:r w:rsidRPr="00CE4869">
              <w:rPr>
                <w:iCs/>
                <w:color w:val="FF0000"/>
              </w:rPr>
              <w:t>[</w:t>
            </w:r>
            <w:r w:rsidRPr="00464F69">
              <w:rPr>
                <w:i/>
                <w:color w:val="FF0000"/>
              </w:rPr>
              <w:t>nurodomi svarbiausi statybos</w:t>
            </w:r>
            <w:r>
              <w:rPr>
                <w:i/>
                <w:color w:val="FF0000"/>
              </w:rPr>
              <w:t xml:space="preserve"> </w:t>
            </w:r>
            <w:r w:rsidRPr="00464F69">
              <w:rPr>
                <w:i/>
                <w:color w:val="FF0000"/>
              </w:rPr>
              <w:t>darbai</w:t>
            </w:r>
            <w:r w:rsidRPr="00CE4869">
              <w:rPr>
                <w:iCs/>
                <w:color w:val="FF0000"/>
              </w:rPr>
              <w:t>]</w:t>
            </w:r>
            <w:r w:rsidRPr="00CE4869">
              <w:rPr>
                <w:iCs/>
                <w:vertAlign w:val="superscript"/>
                <w:lang w:val="en-GB"/>
              </w:rPr>
              <w:footnoteReference w:id="3"/>
            </w:r>
            <w:r w:rsidRPr="00684461">
              <w:rPr>
                <w:iCs/>
              </w:rPr>
              <w:t>,</w:t>
            </w:r>
            <w:r>
              <w:t xml:space="preserve"> </w:t>
            </w:r>
            <w:r w:rsidRPr="00464F69">
              <w:t>dėl to paties objekto, kurio vertė</w:t>
            </w:r>
            <w:r w:rsidRPr="00464F69">
              <w:rPr>
                <w:vertAlign w:val="superscript"/>
                <w:lang w:val="en-GB"/>
              </w:rPr>
              <w:footnoteReference w:id="4"/>
            </w:r>
            <w:r w:rsidRPr="00464F69">
              <w:t xml:space="preserve"> ne mažesnė kaip </w:t>
            </w:r>
            <w:r w:rsidRPr="00CE4869">
              <w:rPr>
                <w:color w:val="FF0000"/>
              </w:rPr>
              <w:t>[</w:t>
            </w:r>
            <w:r w:rsidRPr="00464F69">
              <w:rPr>
                <w:i/>
                <w:iCs/>
                <w:color w:val="FF0000"/>
              </w:rPr>
              <w:t>įrašyti reikalaujamą apimtį skaičiais ir žodžiais</w:t>
            </w:r>
            <w:r w:rsidRPr="00CE4869">
              <w:rPr>
                <w:color w:val="FF0000"/>
              </w:rPr>
              <w:t>]</w:t>
            </w:r>
            <w:r w:rsidRPr="00464F69">
              <w:rPr>
                <w:color w:val="FF0000"/>
              </w:rPr>
              <w:t xml:space="preserve"> </w:t>
            </w:r>
            <w:r w:rsidRPr="00464F69">
              <w:t>(arba atitinkamai kita valiuta), ir kai svarbiausių darbų atlikimas ir galutiniai rezultatai buvo pripažinti tinkamais.</w:t>
            </w:r>
          </w:p>
          <w:bookmarkEnd w:id="250"/>
          <w:p w14:paraId="708AB4A4" w14:textId="77777777" w:rsidR="00995864" w:rsidRDefault="00995864" w:rsidP="00CE4869">
            <w:pPr>
              <w:spacing w:after="120" w:line="276" w:lineRule="auto"/>
              <w:jc w:val="both"/>
              <w:rPr>
                <w:i/>
                <w:iCs/>
                <w:color w:val="0070C0"/>
              </w:rPr>
            </w:pPr>
          </w:p>
          <w:p w14:paraId="1440F8C2" w14:textId="77777777" w:rsidR="00995864" w:rsidRPr="00CE4869" w:rsidRDefault="00995864" w:rsidP="00CE4869">
            <w:pPr>
              <w:spacing w:after="120" w:line="276" w:lineRule="auto"/>
              <w:jc w:val="both"/>
              <w:rPr>
                <w:b/>
                <w:bCs/>
              </w:rPr>
            </w:pPr>
            <w:r w:rsidRPr="00CE4869">
              <w:rPr>
                <w:color w:val="0070C0"/>
              </w:rPr>
              <w:t>[</w:t>
            </w:r>
            <w:r w:rsidRPr="00464F69">
              <w:rPr>
                <w:i/>
                <w:color w:val="0070C0"/>
              </w:rPr>
              <w:t xml:space="preserve">Kai pirkimo objektas </w:t>
            </w:r>
            <w:proofErr w:type="spellStart"/>
            <w:r w:rsidRPr="00464F69">
              <w:rPr>
                <w:i/>
                <w:color w:val="0070C0"/>
              </w:rPr>
              <w:t>dal</w:t>
            </w:r>
            <w:r>
              <w:rPr>
                <w:i/>
                <w:color w:val="0070C0"/>
              </w:rPr>
              <w:t>oma</w:t>
            </w:r>
            <w:r w:rsidRPr="00464F69">
              <w:rPr>
                <w:i/>
                <w:color w:val="0070C0"/>
              </w:rPr>
              <w:t>s</w:t>
            </w:r>
            <w:proofErr w:type="spellEnd"/>
            <w:r w:rsidRPr="00CE4869">
              <w:rPr>
                <w:iCs/>
                <w:color w:val="0070C0"/>
              </w:rPr>
              <w:t>]</w:t>
            </w:r>
            <w:r>
              <w:rPr>
                <w:i/>
              </w:rPr>
              <w:t xml:space="preserve"> </w:t>
            </w:r>
            <w:r w:rsidRPr="00464F69">
              <w:t xml:space="preserve">Kandidatas per pastaruosius 5 (penkis) metus arba per laiką nuo Kandidato įregistravimo dienos (jeigu veikla vykdyta mažiau nei 5 (penkis) metus) iki paraiškų pateikimo termino pabaigos pagal vieną ar daugiau įvykdytų </w:t>
            </w:r>
            <w:r w:rsidRPr="00CE4869">
              <w:rPr>
                <w:color w:val="0070C0"/>
              </w:rPr>
              <w:t>[</w:t>
            </w:r>
            <w:r w:rsidRPr="00464F69">
              <w:rPr>
                <w:i/>
                <w:iCs/>
                <w:color w:val="0070C0"/>
              </w:rPr>
              <w:t xml:space="preserve">jeigu aktualu </w:t>
            </w:r>
            <w:r w:rsidRPr="00464F69">
              <w:rPr>
                <w:i/>
                <w:iCs/>
                <w:color w:val="00B050"/>
              </w:rPr>
              <w:t>ar tebevykdomų</w:t>
            </w:r>
            <w:r w:rsidRPr="00CE4869">
              <w:rPr>
                <w:color w:val="00B050"/>
              </w:rPr>
              <w:t>]</w:t>
            </w:r>
            <w:r w:rsidRPr="00464F69">
              <w:rPr>
                <w:i/>
                <w:iCs/>
              </w:rPr>
              <w:t xml:space="preserve"> </w:t>
            </w:r>
            <w:r w:rsidRPr="00464F69">
              <w:t xml:space="preserve">sutarčių yra tinkamai atlikęs svarbiausius statybos darbus </w:t>
            </w:r>
            <w:r w:rsidRPr="00CE4869">
              <w:rPr>
                <w:iCs/>
                <w:color w:val="FF0000"/>
              </w:rPr>
              <w:t>[</w:t>
            </w:r>
            <w:r w:rsidRPr="00464F69">
              <w:rPr>
                <w:i/>
                <w:color w:val="FF0000"/>
              </w:rPr>
              <w:t>nurodomi svarbiausi statybos darbai</w:t>
            </w:r>
            <w:r w:rsidRPr="00CE4869">
              <w:rPr>
                <w:iCs/>
                <w:color w:val="FF0000"/>
              </w:rPr>
              <w:t>]</w:t>
            </w:r>
            <w:r w:rsidRPr="00464F69">
              <w:rPr>
                <w:i/>
                <w:vertAlign w:val="superscript"/>
                <w:lang w:val="en-GB"/>
              </w:rPr>
              <w:footnoteReference w:id="5"/>
            </w:r>
            <w:r w:rsidRPr="00464F69">
              <w:rPr>
                <w:iCs/>
              </w:rPr>
              <w:t>, kurių bendra vertė</w:t>
            </w:r>
            <w:r w:rsidRPr="00464F69">
              <w:t xml:space="preserve"> ne mažesnė kaip </w:t>
            </w:r>
            <w:r w:rsidRPr="00464F69">
              <w:rPr>
                <w:color w:val="FF0000"/>
              </w:rPr>
              <w:t>[</w:t>
            </w:r>
            <w:r w:rsidRPr="00464F69">
              <w:rPr>
                <w:i/>
                <w:color w:val="FF0000"/>
              </w:rPr>
              <w:t>įrašyti reikalaujamą apimtį skaičiais ir žodžiais</w:t>
            </w:r>
            <w:r w:rsidRPr="00464F69">
              <w:rPr>
                <w:color w:val="FF0000"/>
              </w:rPr>
              <w:t>]</w:t>
            </w:r>
            <w:r w:rsidRPr="00464F69">
              <w:t xml:space="preserve"> (arba atitinkamai kita valiuta), </w:t>
            </w:r>
            <w:r w:rsidRPr="00464F69">
              <w:rPr>
                <w:i/>
                <w:iCs/>
                <w:color w:val="0070C0"/>
              </w:rPr>
              <w:t xml:space="preserve">[jeigu aktualu tik įvykdytos sutartys </w:t>
            </w:r>
            <w:r w:rsidRPr="00464F69">
              <w:rPr>
                <w:i/>
                <w:iCs/>
                <w:color w:val="00B050"/>
              </w:rPr>
              <w:t>ir kai svarbiausių darbų atlikimas ir galutiniai rezultatai buvo pripažinti tinkamais</w:t>
            </w:r>
            <w:r w:rsidRPr="00CE4869">
              <w:rPr>
                <w:color w:val="00B050"/>
              </w:rPr>
              <w:t>]</w:t>
            </w:r>
            <w:r w:rsidRPr="00464F69">
              <w:t>.</w:t>
            </w:r>
          </w:p>
          <w:p w14:paraId="1B93E3A6" w14:textId="77777777" w:rsidR="00995864" w:rsidRPr="00464F69" w:rsidRDefault="00995864" w:rsidP="00CE4869">
            <w:pPr>
              <w:spacing w:after="120" w:line="276" w:lineRule="auto"/>
              <w:jc w:val="both"/>
              <w:rPr>
                <w:b/>
                <w:bCs/>
                <w:i/>
                <w:iCs/>
              </w:rPr>
            </w:pPr>
            <w:r w:rsidRPr="00CE4869">
              <w:rPr>
                <w:color w:val="0070C0"/>
              </w:rPr>
              <w:t>[</w:t>
            </w:r>
            <w:r w:rsidRPr="00464F69">
              <w:rPr>
                <w:i/>
                <w:iCs/>
                <w:color w:val="0070C0"/>
              </w:rPr>
              <w:t>Įprastai nustatomi tokie reikalavimai:</w:t>
            </w:r>
          </w:p>
          <w:p w14:paraId="1391217D" w14:textId="77777777" w:rsidR="00995864" w:rsidRPr="00464F69" w:rsidRDefault="00995864" w:rsidP="00C24BFB">
            <w:pPr>
              <w:numPr>
                <w:ilvl w:val="0"/>
                <w:numId w:val="46"/>
              </w:numPr>
              <w:spacing w:after="120" w:line="276" w:lineRule="auto"/>
              <w:ind w:left="317" w:hanging="284"/>
              <w:jc w:val="both"/>
              <w:rPr>
                <w:b/>
                <w:bCs/>
                <w:i/>
                <w:iCs/>
                <w:color w:val="00B050"/>
              </w:rPr>
            </w:pPr>
            <w:r w:rsidRPr="00464F69">
              <w:rPr>
                <w:i/>
                <w:iCs/>
                <w:color w:val="00B050"/>
              </w:rPr>
              <w:t xml:space="preserve">jeigu paraišką teikia ūkio subjektų grupė – reikalavimą turi atitikti visi ūkio subjektų </w:t>
            </w:r>
            <w:r w:rsidRPr="00464F69">
              <w:rPr>
                <w:i/>
                <w:iCs/>
                <w:color w:val="00B050"/>
              </w:rPr>
              <w:lastRenderedPageBreak/>
              <w:t>grupės nariai kartu (ūkio subjektų grupės narių turima patirtis sumuojama), atsižvelgiant į jų prisiimamus įsipareigojimus;</w:t>
            </w:r>
          </w:p>
          <w:p w14:paraId="41BE6524" w14:textId="77777777" w:rsidR="00995864" w:rsidRPr="00464F69" w:rsidRDefault="00995864" w:rsidP="00C24BFB">
            <w:pPr>
              <w:numPr>
                <w:ilvl w:val="0"/>
                <w:numId w:val="46"/>
              </w:numPr>
              <w:spacing w:after="120" w:line="276" w:lineRule="auto"/>
              <w:ind w:left="317" w:hanging="317"/>
              <w:jc w:val="both"/>
              <w:rPr>
                <w:b/>
                <w:bCs/>
                <w:i/>
                <w:iCs/>
                <w:color w:val="00B050"/>
              </w:rPr>
            </w:pPr>
            <w:r w:rsidRPr="00464F69">
              <w:rPr>
                <w:i/>
                <w:iCs/>
                <w:color w:val="00B050"/>
              </w:rPr>
              <w:t>Kandidatas gali remtis kitų ūkio subjektų pajėgumais tik tuo atveju, jeigu tie subjektai patys vykdys tą pirkimo sutarties dalį, kuriai reikia jų turimų pajėgumų;</w:t>
            </w:r>
          </w:p>
          <w:p w14:paraId="403B00C7" w14:textId="77777777" w:rsidR="00995864" w:rsidRPr="00464F69" w:rsidRDefault="00995864" w:rsidP="00C24BFB">
            <w:pPr>
              <w:numPr>
                <w:ilvl w:val="0"/>
                <w:numId w:val="46"/>
              </w:numPr>
              <w:spacing w:after="120" w:line="276" w:lineRule="auto"/>
              <w:ind w:left="317" w:hanging="317"/>
              <w:jc w:val="both"/>
              <w:rPr>
                <w:b/>
                <w:bCs/>
                <w:i/>
                <w:iCs/>
                <w:color w:val="00B050"/>
              </w:rPr>
            </w:pPr>
            <w:r w:rsidRPr="00464F69">
              <w:rPr>
                <w:i/>
                <w:iCs/>
                <w:color w:val="00B050"/>
              </w:rPr>
              <w:t>Kandidatui nedraudžiama remtis sutartimi, kurią Kandidatas ar ūkio subjektas, kurio pajėgumais remiasi, vykdė ne vienas, bet kartu su kitais ūkio subjektais. Tačiau tokiu atveju turi būti nurodomi būtent konkretaus ūkio subjekto atlikti darbai, jų apimtis, vertė, o ne visas vykdytos sutarties objektas].</w:t>
            </w:r>
          </w:p>
        </w:tc>
        <w:tc>
          <w:tcPr>
            <w:tcW w:w="5103" w:type="dxa"/>
          </w:tcPr>
          <w:p w14:paraId="32999EF2" w14:textId="77777777" w:rsidR="00995864" w:rsidRDefault="00995864" w:rsidP="00CE4869">
            <w:pPr>
              <w:spacing w:after="120" w:line="276" w:lineRule="auto"/>
              <w:jc w:val="both"/>
              <w:rPr>
                <w:i/>
                <w:iCs/>
                <w:color w:val="0070C0"/>
              </w:rPr>
            </w:pPr>
          </w:p>
          <w:p w14:paraId="4A737CC9" w14:textId="101BBA52" w:rsidR="00995864" w:rsidRPr="00464F69" w:rsidRDefault="00995864" w:rsidP="00CE4869">
            <w:pPr>
              <w:spacing w:after="120" w:line="276" w:lineRule="auto"/>
              <w:jc w:val="both"/>
            </w:pPr>
            <w:r w:rsidRPr="00CE4869">
              <w:rPr>
                <w:color w:val="0070C0"/>
              </w:rPr>
              <w:t>[</w:t>
            </w:r>
            <w:r w:rsidRPr="00464F69">
              <w:rPr>
                <w:i/>
                <w:iCs/>
                <w:color w:val="0070C0"/>
              </w:rPr>
              <w:t>Kai pirkimo objektas nedalomas</w:t>
            </w:r>
            <w:r w:rsidRPr="00CE4869">
              <w:rPr>
                <w:color w:val="0070C0"/>
              </w:rPr>
              <w:t>]</w:t>
            </w:r>
            <w:r>
              <w:t xml:space="preserve"> </w:t>
            </w:r>
            <w:r w:rsidRPr="00464F69">
              <w:t xml:space="preserve">Per paskutinius 5 (penkis) metus arba per laiką nuo Kandidato įregistravimo dienos (jeigu Kandidatas vykdė veiklą mažiau nei 5 (penkis) metus) iki paraiškų pateikimo termino pabaigos užbaigtų svarbiausių statybos darbų sąrašas pagal Sąlygų </w:t>
            </w:r>
            <w:r w:rsidR="00910705">
              <w:fldChar w:fldCharType="begin"/>
            </w:r>
            <w:r w:rsidR="00910705">
              <w:instrText xml:space="preserve"> REF _Ref143158700 \r \h </w:instrText>
            </w:r>
            <w:r w:rsidR="00910705">
              <w:fldChar w:fldCharType="separate"/>
            </w:r>
            <w:r w:rsidR="00910705">
              <w:t>11</w:t>
            </w:r>
            <w:r w:rsidR="00910705">
              <w:fldChar w:fldCharType="end"/>
            </w:r>
            <w:r w:rsidRPr="00464F69">
              <w:t xml:space="preserve"> priede Statybos ir montavimo darbų sąrašo forma pateiktą formą. </w:t>
            </w:r>
          </w:p>
          <w:p w14:paraId="4B8700D0" w14:textId="77777777" w:rsidR="00995864" w:rsidRPr="00464F69" w:rsidRDefault="00995864" w:rsidP="00CE4869">
            <w:pPr>
              <w:spacing w:after="120" w:line="276" w:lineRule="auto"/>
              <w:jc w:val="both"/>
            </w:pPr>
            <w:r w:rsidRPr="00464F69">
              <w:t xml:space="preserve">Kartu su sąrašu turi būti pateikiamos užsakovų pažymos apie tai, kad statybos darbai buvo atlikti pagal galiojančių teisės aktų, reglamentuojančių darbų atlikimą, reikalavimus ir tinkamai užbaigti, taip pat nurodant pažymose atliktų darbų sumas bei darbų laikotarpį, </w:t>
            </w:r>
            <w:r w:rsidRPr="00CE4869">
              <w:rPr>
                <w:color w:val="0070C0"/>
              </w:rPr>
              <w:t>[</w:t>
            </w:r>
            <w:r w:rsidRPr="00464F69">
              <w:rPr>
                <w:i/>
                <w:iCs/>
                <w:color w:val="0070C0"/>
              </w:rPr>
              <w:t xml:space="preserve">jeigu aktualu </w:t>
            </w:r>
            <w:r w:rsidRPr="00464F69">
              <w:rPr>
                <w:i/>
                <w:iCs/>
                <w:color w:val="00B050"/>
              </w:rPr>
              <w:t>pastatų paskirtį</w:t>
            </w:r>
            <w:r w:rsidRPr="00CE4869">
              <w:rPr>
                <w:color w:val="00B050"/>
              </w:rPr>
              <w:t>]</w:t>
            </w:r>
            <w:r w:rsidRPr="00684461">
              <w:t>.</w:t>
            </w:r>
          </w:p>
          <w:p w14:paraId="15370495" w14:textId="2C3FB1D2" w:rsidR="00995864" w:rsidRPr="00464F69" w:rsidRDefault="00995864" w:rsidP="00CE4869">
            <w:pPr>
              <w:spacing w:after="120" w:line="276" w:lineRule="auto"/>
              <w:jc w:val="both"/>
            </w:pPr>
            <w:r w:rsidRPr="00CE4869">
              <w:rPr>
                <w:color w:val="0070C0"/>
              </w:rPr>
              <w:t>[</w:t>
            </w:r>
            <w:r w:rsidRPr="00464F69">
              <w:rPr>
                <w:i/>
                <w:iCs/>
                <w:color w:val="0070C0"/>
              </w:rPr>
              <w:t xml:space="preserve">Kai pirkimo objektas </w:t>
            </w:r>
            <w:proofErr w:type="spellStart"/>
            <w:r w:rsidRPr="00464F69">
              <w:rPr>
                <w:i/>
                <w:iCs/>
                <w:color w:val="0070C0"/>
              </w:rPr>
              <w:t>dalomas</w:t>
            </w:r>
            <w:proofErr w:type="spellEnd"/>
            <w:r w:rsidRPr="00CE4869">
              <w:rPr>
                <w:color w:val="0070C0"/>
              </w:rPr>
              <w:t>]</w:t>
            </w:r>
            <w:r>
              <w:t xml:space="preserve"> </w:t>
            </w:r>
            <w:r w:rsidRPr="00464F69">
              <w:t xml:space="preserve">Per paskutinius 5 (penkis) metus arba per laiką nuo Kandidato įregistravimo dienos (jeigu Kandidatas vykdė veiklą mažiau nei 5 (penkis) metus) iki paraiškų pateikimo termino pabaigos atliktų, statybos darbų sąrašas pagal Sąlygų </w:t>
            </w:r>
            <w:r w:rsidR="00910705">
              <w:fldChar w:fldCharType="begin"/>
            </w:r>
            <w:r w:rsidR="00910705">
              <w:instrText xml:space="preserve"> REF _Ref143158714 \r \h </w:instrText>
            </w:r>
            <w:r w:rsidR="00910705">
              <w:fldChar w:fldCharType="separate"/>
            </w:r>
            <w:r w:rsidR="00910705">
              <w:t>11</w:t>
            </w:r>
            <w:r w:rsidR="00910705">
              <w:fldChar w:fldCharType="end"/>
            </w:r>
            <w:r w:rsidR="000E54D5">
              <w:t xml:space="preserve"> </w:t>
            </w:r>
            <w:r w:rsidRPr="00464F69">
              <w:t xml:space="preserve">priede Statybos ir montavimo darbų sąrašo forma pateiktą formą. </w:t>
            </w:r>
          </w:p>
          <w:p w14:paraId="7AB77382" w14:textId="77777777" w:rsidR="00995864" w:rsidRPr="00464F69" w:rsidRDefault="00995864" w:rsidP="00CE4869">
            <w:pPr>
              <w:spacing w:after="120" w:line="276" w:lineRule="auto"/>
              <w:jc w:val="both"/>
            </w:pPr>
          </w:p>
          <w:p w14:paraId="6AD748F2" w14:textId="77777777" w:rsidR="00995864" w:rsidRPr="00464F69" w:rsidRDefault="00995864" w:rsidP="00CE4869">
            <w:pPr>
              <w:spacing w:after="120" w:line="276" w:lineRule="auto"/>
              <w:jc w:val="both"/>
            </w:pPr>
            <w:r w:rsidRPr="00464F69">
              <w:t xml:space="preserve">Kartu su sąrašu turi būti pateikiamos užsakovų pažymos apie tai, kad statybos darbai buvo atlikti pagal galiojančių teisės aktų, reglamentuojančių darbų atlikimą, reikalavimus ir </w:t>
            </w:r>
            <w:r w:rsidRPr="00CE4869">
              <w:rPr>
                <w:color w:val="0070C0"/>
              </w:rPr>
              <w:t>[</w:t>
            </w:r>
            <w:r w:rsidRPr="00464F69">
              <w:rPr>
                <w:i/>
                <w:iCs/>
                <w:color w:val="0070C0"/>
              </w:rPr>
              <w:t>jeigu aktualu tik įvykdytos sutartys</w:t>
            </w:r>
            <w:r w:rsidRPr="00464F69">
              <w:t xml:space="preserve"> </w:t>
            </w:r>
            <w:r w:rsidRPr="00464F69">
              <w:rPr>
                <w:i/>
                <w:iCs/>
                <w:color w:val="00B050"/>
              </w:rPr>
              <w:t>ir tinkamai užbaigti</w:t>
            </w:r>
            <w:r w:rsidRPr="00CE4869">
              <w:rPr>
                <w:color w:val="00B050"/>
              </w:rPr>
              <w:t>]</w:t>
            </w:r>
            <w:r w:rsidRPr="00464F69">
              <w:t xml:space="preserve"> taip pat nurodant pažymose atliktų darbų sumas bei darbų laikotarpį, </w:t>
            </w:r>
            <w:r w:rsidRPr="00CE4869">
              <w:rPr>
                <w:color w:val="0070C0"/>
              </w:rPr>
              <w:t>[</w:t>
            </w:r>
            <w:r w:rsidRPr="00464F69">
              <w:rPr>
                <w:i/>
                <w:iCs/>
                <w:color w:val="0070C0"/>
              </w:rPr>
              <w:t>jeigu aktualu</w:t>
            </w:r>
            <w:r w:rsidRPr="00464F69">
              <w:rPr>
                <w:color w:val="0070C0"/>
              </w:rPr>
              <w:t xml:space="preserve"> </w:t>
            </w:r>
            <w:r w:rsidRPr="00464F69">
              <w:rPr>
                <w:i/>
                <w:iCs/>
                <w:color w:val="00B050"/>
              </w:rPr>
              <w:t>pastatų paskirtį</w:t>
            </w:r>
            <w:r w:rsidRPr="00CE4869">
              <w:rPr>
                <w:color w:val="00B050"/>
              </w:rPr>
              <w:t>]</w:t>
            </w:r>
            <w:r w:rsidRPr="00464F69">
              <w:t>.</w:t>
            </w:r>
          </w:p>
          <w:p w14:paraId="60165C88" w14:textId="77777777" w:rsidR="00995864" w:rsidRPr="00464F69" w:rsidRDefault="00995864" w:rsidP="00CE4869">
            <w:pPr>
              <w:spacing w:after="120" w:line="276" w:lineRule="auto"/>
              <w:jc w:val="both"/>
            </w:pPr>
            <w:r w:rsidRPr="00464F69">
              <w:lastRenderedPageBreak/>
              <w:t>Komisija pasilieka teisę reikalauti pateikti statybų užbaigimo aktus.</w:t>
            </w:r>
          </w:p>
          <w:p w14:paraId="54E8A78B" w14:textId="77777777" w:rsidR="00995864" w:rsidRPr="00464F69" w:rsidRDefault="00995864" w:rsidP="00CE4869">
            <w:pPr>
              <w:spacing w:after="120" w:line="276" w:lineRule="auto"/>
              <w:jc w:val="both"/>
            </w:pPr>
          </w:p>
          <w:p w14:paraId="7C706D0A" w14:textId="77777777" w:rsidR="00995864" w:rsidRPr="00464F69" w:rsidRDefault="00995864" w:rsidP="00CE4869">
            <w:pPr>
              <w:spacing w:after="120" w:line="276" w:lineRule="auto"/>
              <w:jc w:val="both"/>
            </w:pPr>
          </w:p>
        </w:tc>
      </w:tr>
      <w:tr w:rsidR="00995864" w:rsidRPr="00464F69" w14:paraId="22FD5337" w14:textId="77777777" w:rsidTr="00CE4869">
        <w:tc>
          <w:tcPr>
            <w:tcW w:w="4673" w:type="dxa"/>
          </w:tcPr>
          <w:p w14:paraId="1B7FF8B8" w14:textId="77777777" w:rsidR="00995864" w:rsidRPr="00464F69" w:rsidRDefault="00995864" w:rsidP="00CE4869">
            <w:pPr>
              <w:spacing w:after="120" w:line="276" w:lineRule="auto"/>
              <w:jc w:val="both"/>
              <w:rPr>
                <w:bCs/>
                <w:i/>
                <w:iCs/>
                <w:color w:val="0070C0"/>
              </w:rPr>
            </w:pPr>
            <w:r w:rsidRPr="00CE4869">
              <w:rPr>
                <w:color w:val="0070C0"/>
              </w:rPr>
              <w:lastRenderedPageBreak/>
              <w:t>[</w:t>
            </w:r>
            <w:r w:rsidRPr="00464F69">
              <w:rPr>
                <w:i/>
                <w:iCs/>
                <w:color w:val="0070C0"/>
              </w:rPr>
              <w:t>Rekomenduojamas reikalavimas</w:t>
            </w:r>
            <w:r w:rsidRPr="00CE4869">
              <w:rPr>
                <w:color w:val="0070C0"/>
              </w:rPr>
              <w:t>]</w:t>
            </w:r>
          </w:p>
          <w:p w14:paraId="17756F7B" w14:textId="77777777" w:rsidR="00995864" w:rsidRPr="00464F69" w:rsidRDefault="00995864" w:rsidP="00CE4869">
            <w:pPr>
              <w:spacing w:after="120" w:line="276" w:lineRule="auto"/>
              <w:jc w:val="both"/>
              <w:rPr>
                <w:rFonts w:eastAsia="Calibri"/>
                <w:bCs/>
              </w:rPr>
            </w:pPr>
            <w:r w:rsidRPr="00464F69">
              <w:t xml:space="preserve">2.2. Kandidatas per pastaruosius 3 (tris) metus arba per laiką nuo Kandidato įregistravimo dienos (jeigu veikla vykdyta mažiau nei 3 (tris) metus) iki paraiškų pateikimo termino pabaigos pagal vieną ar daugiau sutarčių yra suteikęs </w:t>
            </w:r>
            <w:r w:rsidRPr="00CE4869">
              <w:rPr>
                <w:iCs/>
                <w:color w:val="FF0000"/>
              </w:rPr>
              <w:t>[</w:t>
            </w:r>
            <w:r w:rsidRPr="00464F69">
              <w:rPr>
                <w:i/>
                <w:color w:val="FF0000"/>
              </w:rPr>
              <w:t>nurodoma kokios pagrindinės paslaugos panašios į perkamas paslaugas turi būti tinkamai suteiktos</w:t>
            </w:r>
            <w:r w:rsidRPr="00CE4869">
              <w:rPr>
                <w:iCs/>
                <w:color w:val="FF0000"/>
              </w:rPr>
              <w:t>]</w:t>
            </w:r>
            <w:r w:rsidRPr="00464F69">
              <w:rPr>
                <w:i/>
                <w:vertAlign w:val="superscript"/>
                <w:lang w:val="en-GB"/>
              </w:rPr>
              <w:footnoteReference w:id="6"/>
            </w:r>
            <w:r w:rsidRPr="00464F69">
              <w:rPr>
                <w:rFonts w:eastAsia="Calibri"/>
              </w:rPr>
              <w:t xml:space="preserve">, kurių bendra vertė turi būti ne mažesnės kaip </w:t>
            </w:r>
            <w:r w:rsidRPr="00464F69">
              <w:rPr>
                <w:color w:val="FF0000"/>
              </w:rPr>
              <w:t>[</w:t>
            </w:r>
            <w:r w:rsidRPr="00464F69">
              <w:rPr>
                <w:i/>
                <w:color w:val="FF0000"/>
              </w:rPr>
              <w:t>įrašyti reikalaujamą apimtį skaičiais ir žodžiais</w:t>
            </w:r>
            <w:r w:rsidRPr="00464F69">
              <w:rPr>
                <w:color w:val="FF0000"/>
              </w:rPr>
              <w:t>]</w:t>
            </w:r>
            <w:r w:rsidRPr="00464F69">
              <w:rPr>
                <w:i/>
                <w:color w:val="FF0000"/>
              </w:rPr>
              <w:t xml:space="preserve"> </w:t>
            </w:r>
            <w:r w:rsidRPr="00464F69">
              <w:rPr>
                <w:rFonts w:eastAsia="Calibri"/>
              </w:rPr>
              <w:t>Eur (be PVM) (arba atitinkamai kita valiuta).</w:t>
            </w:r>
          </w:p>
          <w:p w14:paraId="0F42917C" w14:textId="77777777" w:rsidR="00995864" w:rsidRPr="00464F69" w:rsidRDefault="00995864" w:rsidP="00CE4869">
            <w:pPr>
              <w:spacing w:after="120" w:line="276" w:lineRule="auto"/>
              <w:jc w:val="both"/>
              <w:rPr>
                <w:b/>
              </w:rPr>
            </w:pPr>
            <w:r w:rsidRPr="00464F69">
              <w:t>Apimtys skaičiuojamos tiek iš įvykdytų, tiek iš vykdomų sutarčių.</w:t>
            </w:r>
          </w:p>
          <w:p w14:paraId="07D406AF" w14:textId="77777777" w:rsidR="00995864" w:rsidRPr="00464F69" w:rsidRDefault="00995864" w:rsidP="00CE4869">
            <w:pPr>
              <w:tabs>
                <w:tab w:val="left" w:pos="0"/>
              </w:tabs>
              <w:overflowPunct w:val="0"/>
              <w:autoSpaceDE w:val="0"/>
              <w:autoSpaceDN w:val="0"/>
              <w:adjustRightInd w:val="0"/>
              <w:spacing w:after="120" w:line="276" w:lineRule="auto"/>
              <w:jc w:val="both"/>
              <w:textAlignment w:val="baseline"/>
              <w:rPr>
                <w:b/>
                <w:bCs/>
                <w:i/>
                <w:iCs/>
              </w:rPr>
            </w:pPr>
            <w:r w:rsidRPr="00464F69">
              <w:rPr>
                <w:i/>
                <w:iCs/>
              </w:rPr>
              <w:t>Pastabos:</w:t>
            </w:r>
          </w:p>
          <w:p w14:paraId="6C1129BC" w14:textId="77777777" w:rsidR="00995864" w:rsidRPr="00464F69" w:rsidRDefault="00995864" w:rsidP="00CE4869">
            <w:pPr>
              <w:tabs>
                <w:tab w:val="left" w:pos="0"/>
              </w:tabs>
              <w:overflowPunct w:val="0"/>
              <w:autoSpaceDE w:val="0"/>
              <w:autoSpaceDN w:val="0"/>
              <w:adjustRightInd w:val="0"/>
              <w:spacing w:after="120" w:line="276" w:lineRule="auto"/>
              <w:jc w:val="both"/>
              <w:textAlignment w:val="baseline"/>
              <w:rPr>
                <w:b/>
                <w:bCs/>
                <w:i/>
                <w:iCs/>
              </w:rPr>
            </w:pPr>
            <w:r w:rsidRPr="00464F69">
              <w:rPr>
                <w:i/>
                <w:iCs/>
              </w:rPr>
              <w:t>- jeigu paraišką teikia ūkio subjektų grupė – reikalavimą turi atitikti visi ūkio subjektų grupės nariai kartu (ūkio subjektų grupės narių turima patirtis sumuojama), atsižvelgiant į jų prisiimamus įsipareigojimus;</w:t>
            </w:r>
          </w:p>
          <w:p w14:paraId="697AFA0B" w14:textId="77777777" w:rsidR="00995864" w:rsidRPr="00464F69" w:rsidRDefault="00995864" w:rsidP="00CE4869">
            <w:pPr>
              <w:tabs>
                <w:tab w:val="left" w:pos="0"/>
              </w:tabs>
              <w:overflowPunct w:val="0"/>
              <w:autoSpaceDE w:val="0"/>
              <w:autoSpaceDN w:val="0"/>
              <w:adjustRightInd w:val="0"/>
              <w:spacing w:after="120" w:line="276" w:lineRule="auto"/>
              <w:jc w:val="both"/>
              <w:textAlignment w:val="baseline"/>
              <w:rPr>
                <w:b/>
                <w:bCs/>
                <w:i/>
                <w:iCs/>
              </w:rPr>
            </w:pPr>
            <w:r w:rsidRPr="00464F69">
              <w:rPr>
                <w:i/>
                <w:iCs/>
              </w:rPr>
              <w:t xml:space="preserve">-·Kandidatas gali remtis kitų ūkio subjektų pajėgumais tik tuo atveju, jeigu tie subjektai </w:t>
            </w:r>
            <w:r w:rsidRPr="00464F69">
              <w:rPr>
                <w:i/>
                <w:iCs/>
              </w:rPr>
              <w:lastRenderedPageBreak/>
              <w:t>patys vykdys tą pirkimo sutarties dalį, kuriai reikia jų turimų pajėgumų;</w:t>
            </w:r>
          </w:p>
          <w:p w14:paraId="2DD775CD" w14:textId="77777777" w:rsidR="00995864" w:rsidRPr="00464F69" w:rsidRDefault="00995864" w:rsidP="00CE4869">
            <w:pPr>
              <w:spacing w:after="120" w:line="276" w:lineRule="auto"/>
              <w:jc w:val="both"/>
            </w:pPr>
            <w:r w:rsidRPr="00464F69">
              <w:rPr>
                <w:i/>
                <w:iCs/>
              </w:rPr>
              <w:t>- Kandidatui nedraudžiama remtis sutartimi, kurią Kandidatas ar ūkio subjektas, kurio pajėgumais remiasi vykdė ne vienas, bet kartu su kitais ūkio subjektais. Tačiau tokiu atveju turi būti vertinami būtent konkretaus ūkio subjekto atliktos paslaugos, jų apimtis, vertė, o ne visas vykdytos sutarties objektas.</w:t>
            </w:r>
          </w:p>
        </w:tc>
        <w:tc>
          <w:tcPr>
            <w:tcW w:w="5103" w:type="dxa"/>
          </w:tcPr>
          <w:p w14:paraId="3DCF1257" w14:textId="5BCAA048" w:rsidR="00995864" w:rsidRPr="00464F69" w:rsidRDefault="00995864" w:rsidP="00CE4869">
            <w:pPr>
              <w:spacing w:after="120" w:line="276" w:lineRule="auto"/>
              <w:jc w:val="both"/>
              <w:rPr>
                <w:rFonts w:eastAsia="Calibri"/>
              </w:rPr>
            </w:pPr>
            <w:r w:rsidRPr="00464F69">
              <w:rPr>
                <w:rFonts w:eastAsia="Calibri"/>
              </w:rPr>
              <w:lastRenderedPageBreak/>
              <w:t xml:space="preserve">Per paskutinius 3 (tris) metus arba per laiką nuo Kandidato įregistravimo dienos (jeigu Kandidatas vykdė veiklą mažiau nei 3 (tris) metus) iki paraiškų pateikimo termino pabaigos teiktų </w:t>
            </w:r>
            <w:r w:rsidRPr="00CE4869">
              <w:rPr>
                <w:iCs/>
                <w:color w:val="FF0000"/>
              </w:rPr>
              <w:t>[</w:t>
            </w:r>
            <w:r w:rsidRPr="00464F69">
              <w:rPr>
                <w:i/>
                <w:color w:val="FF0000"/>
              </w:rPr>
              <w:t>nurodoma kokios pagrindinės paslaugos panašios į perkamas paslaugas turi būti tinkamai suteiktos</w:t>
            </w:r>
            <w:r w:rsidRPr="00CE4869">
              <w:rPr>
                <w:iCs/>
                <w:color w:val="FF0000"/>
              </w:rPr>
              <w:t>]</w:t>
            </w:r>
            <w:r w:rsidRPr="00464F69">
              <w:rPr>
                <w:rFonts w:eastAsia="Calibri"/>
              </w:rPr>
              <w:t xml:space="preserve"> paslaugų sąrašas pagal Sąlygų </w:t>
            </w:r>
            <w:r>
              <w:rPr>
                <w:rFonts w:eastAsia="Calibri"/>
              </w:rPr>
              <w:fldChar w:fldCharType="begin"/>
            </w:r>
            <w:r>
              <w:rPr>
                <w:rFonts w:eastAsia="Calibri"/>
              </w:rPr>
              <w:instrText xml:space="preserve"> REF _Hlk109319845 \r \h </w:instrText>
            </w:r>
            <w:r>
              <w:rPr>
                <w:rFonts w:eastAsia="Calibri"/>
              </w:rPr>
            </w:r>
            <w:r>
              <w:rPr>
                <w:rFonts w:eastAsia="Calibri"/>
              </w:rPr>
              <w:fldChar w:fldCharType="separate"/>
            </w:r>
            <w:r w:rsidR="006F37BD">
              <w:rPr>
                <w:rFonts w:eastAsia="Calibri"/>
              </w:rPr>
              <w:t>12</w:t>
            </w:r>
            <w:r>
              <w:rPr>
                <w:rFonts w:eastAsia="Calibri"/>
              </w:rPr>
              <w:fldChar w:fldCharType="end"/>
            </w:r>
            <w:r w:rsidRPr="00464F69">
              <w:rPr>
                <w:rFonts w:eastAsia="Calibri"/>
              </w:rPr>
              <w:t xml:space="preserve"> priede </w:t>
            </w:r>
            <w:r w:rsidRPr="00CE4869">
              <w:rPr>
                <w:iCs/>
                <w:color w:val="FF0000"/>
              </w:rPr>
              <w:t>[</w:t>
            </w:r>
            <w:r w:rsidRPr="00464F69">
              <w:rPr>
                <w:i/>
                <w:color w:val="FF0000"/>
              </w:rPr>
              <w:t>nurodomos</w:t>
            </w:r>
            <w:r w:rsidRPr="00464F69">
              <w:rPr>
                <w:b/>
                <w:i/>
                <w:color w:val="FF0000"/>
              </w:rPr>
              <w:t xml:space="preserve"> </w:t>
            </w:r>
            <w:r w:rsidRPr="00464F69">
              <w:rPr>
                <w:bCs/>
                <w:i/>
                <w:color w:val="FF0000"/>
              </w:rPr>
              <w:t>paslaugos</w:t>
            </w:r>
            <w:r w:rsidRPr="00CE4869">
              <w:rPr>
                <w:bCs/>
                <w:iCs/>
                <w:color w:val="FF0000"/>
              </w:rPr>
              <w:t>]</w:t>
            </w:r>
            <w:r w:rsidRPr="00CE4869">
              <w:rPr>
                <w:bCs/>
                <w:i/>
                <w:color w:val="FF0000"/>
              </w:rPr>
              <w:t xml:space="preserve"> </w:t>
            </w:r>
            <w:r w:rsidRPr="00464F69">
              <w:rPr>
                <w:rFonts w:eastAsia="Calibri"/>
                <w:i/>
              </w:rPr>
              <w:t>paslaugų sąrašo forma</w:t>
            </w:r>
            <w:r w:rsidRPr="00464F69">
              <w:rPr>
                <w:rFonts w:eastAsia="Calibri"/>
              </w:rPr>
              <w:t xml:space="preserve"> pateiktą formą. </w:t>
            </w:r>
          </w:p>
          <w:p w14:paraId="4BFF576A" w14:textId="77777777" w:rsidR="00995864" w:rsidRPr="00464F69" w:rsidRDefault="00995864" w:rsidP="00CE4869">
            <w:pPr>
              <w:spacing w:after="120" w:line="276" w:lineRule="auto"/>
              <w:jc w:val="both"/>
              <w:rPr>
                <w:rFonts w:eastAsia="Calibri"/>
              </w:rPr>
            </w:pPr>
          </w:p>
          <w:p w14:paraId="1DC9661C" w14:textId="77777777" w:rsidR="00995864" w:rsidRPr="00464F69" w:rsidRDefault="00995864" w:rsidP="00CE4869">
            <w:pPr>
              <w:widowControl w:val="0"/>
              <w:autoSpaceDE w:val="0"/>
              <w:autoSpaceDN w:val="0"/>
              <w:adjustRightInd w:val="0"/>
              <w:spacing w:after="120" w:line="276" w:lineRule="auto"/>
              <w:jc w:val="both"/>
              <w:rPr>
                <w:rFonts w:eastAsia="Calibri"/>
                <w:lang w:eastAsia="zh-CN" w:bidi="th-TH"/>
              </w:rPr>
            </w:pPr>
            <w:r w:rsidRPr="00464F69">
              <w:rPr>
                <w:rFonts w:eastAsia="Calibri"/>
                <w:lang w:eastAsia="zh-CN" w:bidi="th-TH"/>
              </w:rPr>
              <w:t xml:space="preserve">Kartu su sąrašu turi būti pateikiamos užsakovų pažymos apie tai, kad paslaugos buvo suteiktos tinkamai, nurodant suteiktų paslaugų sumas, paslaugų teikimo laikotarpį, </w:t>
            </w:r>
            <w:r w:rsidRPr="00CE4869">
              <w:rPr>
                <w:rFonts w:eastAsia="Calibri"/>
                <w:color w:val="0070C0"/>
              </w:rPr>
              <w:t>[</w:t>
            </w:r>
            <w:r w:rsidRPr="00CE4869">
              <w:rPr>
                <w:rFonts w:eastAsia="Calibri"/>
                <w:i/>
                <w:iCs/>
                <w:color w:val="0070C0"/>
              </w:rPr>
              <w:t xml:space="preserve">jeigu aktualu </w:t>
            </w:r>
            <w:r w:rsidRPr="00CE4869">
              <w:rPr>
                <w:rFonts w:eastAsia="Calibri"/>
                <w:i/>
                <w:iCs/>
                <w:color w:val="00B050"/>
              </w:rPr>
              <w:t>pastatų paskirtį</w:t>
            </w:r>
            <w:r w:rsidRPr="00CE4869">
              <w:rPr>
                <w:color w:val="00B050"/>
              </w:rPr>
              <w:t>]</w:t>
            </w:r>
            <w:r w:rsidRPr="00464F69">
              <w:t>.</w:t>
            </w:r>
          </w:p>
          <w:p w14:paraId="525F0987" w14:textId="77777777" w:rsidR="00995864" w:rsidRPr="00464F69" w:rsidRDefault="00995864" w:rsidP="00CE4869">
            <w:pPr>
              <w:spacing w:after="120" w:line="276" w:lineRule="auto"/>
              <w:jc w:val="both"/>
            </w:pPr>
          </w:p>
        </w:tc>
      </w:tr>
    </w:tbl>
    <w:p w14:paraId="1CC78C3A" w14:textId="77777777" w:rsidR="0045241C" w:rsidRPr="00A30BED" w:rsidRDefault="0045241C" w:rsidP="00A30BED">
      <w:pPr>
        <w:tabs>
          <w:tab w:val="left" w:pos="142"/>
          <w:tab w:val="left" w:pos="709"/>
        </w:tabs>
        <w:spacing w:line="276" w:lineRule="auto"/>
        <w:jc w:val="both"/>
      </w:pPr>
    </w:p>
    <w:p w14:paraId="2E5B512E" w14:textId="77777777" w:rsidR="008F0F7C" w:rsidRPr="00A30BED" w:rsidRDefault="008F0F7C" w:rsidP="00A30BED">
      <w:pPr>
        <w:tabs>
          <w:tab w:val="left" w:pos="0"/>
        </w:tabs>
        <w:spacing w:line="276" w:lineRule="auto"/>
        <w:jc w:val="both"/>
      </w:pPr>
    </w:p>
    <w:p w14:paraId="00462FD3" w14:textId="77777777" w:rsidR="001556A1" w:rsidRPr="00A30BED" w:rsidRDefault="001556A1" w:rsidP="00A30BED">
      <w:pPr>
        <w:pStyle w:val="Sraopastraipa"/>
        <w:tabs>
          <w:tab w:val="left" w:pos="0"/>
        </w:tabs>
        <w:spacing w:line="276" w:lineRule="auto"/>
        <w:jc w:val="both"/>
        <w:rPr>
          <w:rFonts w:asciiTheme="minorHAnsi" w:hAnsiTheme="minorHAnsi" w:cstheme="minorHAnsi"/>
          <w:color w:val="000000" w:themeColor="text1"/>
        </w:rPr>
      </w:pPr>
    </w:p>
    <w:p w14:paraId="1E5353CD" w14:textId="18C08883" w:rsidR="00F559BC" w:rsidRPr="00F559BC" w:rsidRDefault="00F559BC" w:rsidP="00C24BFB">
      <w:pPr>
        <w:pStyle w:val="Sraopastraipa"/>
        <w:numPr>
          <w:ilvl w:val="0"/>
          <w:numId w:val="31"/>
        </w:numPr>
        <w:spacing w:line="276" w:lineRule="auto"/>
        <w:ind w:left="0" w:firstLine="567"/>
        <w:jc w:val="both"/>
        <w:rPr>
          <w:rFonts w:eastAsia="Calibri"/>
          <w:lang w:eastAsia="lt-LT"/>
        </w:rPr>
      </w:pPr>
      <w:r w:rsidRPr="00F559BC">
        <w:rPr>
          <w:rFonts w:eastAsia="Calibri"/>
          <w:lang w:eastAsia="lt-LT"/>
        </w:rPr>
        <w:t xml:space="preserve">Lentelės </w:t>
      </w:r>
      <w:r w:rsidRPr="006B3371">
        <w:rPr>
          <w:rFonts w:eastAsia="Calibri"/>
          <w:i/>
          <w:iCs/>
          <w:lang w:eastAsia="lt-LT"/>
        </w:rPr>
        <w:t>Pašalinimo pagrindai</w:t>
      </w:r>
      <w:r w:rsidRPr="00F559BC">
        <w:rPr>
          <w:rFonts w:eastAsia="Calibri"/>
          <w:lang w:eastAsia="lt-LT"/>
        </w:rPr>
        <w:t xml:space="preserve"> 4 stulpelyje nurodyti dokumentai, kuriuos turi pateikti Lietuvos Respublikoje registruoti tiekėjai. Dėl dokumentų, kuriuos turi pateikti užsienio šalių tiekėjai, informaciją Komisija pasitikrins Europos Komisijos informacinėje dokumentų saugykloje „e-</w:t>
      </w:r>
      <w:proofErr w:type="spellStart"/>
      <w:r w:rsidRPr="00F559BC">
        <w:rPr>
          <w:rFonts w:eastAsia="Calibri"/>
          <w:lang w:eastAsia="lt-LT"/>
        </w:rPr>
        <w:t>Certis</w:t>
      </w:r>
      <w:proofErr w:type="spellEnd"/>
      <w:r w:rsidRPr="00F559BC">
        <w:rPr>
          <w:rFonts w:eastAsia="Calibri"/>
          <w:lang w:eastAsia="lt-LT"/>
        </w:rPr>
        <w:t xml:space="preserve">“, adresu https://ec.europa.eu/tools/ecertis/. </w:t>
      </w:r>
    </w:p>
    <w:p w14:paraId="2F6DC4B8" w14:textId="42FBC063" w:rsidR="005F3F7E" w:rsidRDefault="0067110A" w:rsidP="00C24BFB">
      <w:pPr>
        <w:pStyle w:val="Sraopastraipa"/>
        <w:numPr>
          <w:ilvl w:val="0"/>
          <w:numId w:val="31"/>
        </w:numPr>
        <w:tabs>
          <w:tab w:val="left" w:pos="0"/>
          <w:tab w:val="left" w:pos="1418"/>
        </w:tabs>
        <w:spacing w:after="120" w:line="276" w:lineRule="auto"/>
        <w:ind w:left="0" w:firstLine="567"/>
        <w:jc w:val="both"/>
        <w:rPr>
          <w:rFonts w:eastAsia="Calibri"/>
          <w:lang w:eastAsia="lt-LT"/>
        </w:rPr>
      </w:pPr>
      <w:r>
        <w:rPr>
          <w:rFonts w:eastAsia="Calibri"/>
          <w:lang w:eastAsia="lt-LT"/>
        </w:rPr>
        <w:t xml:space="preserve">Komisija </w:t>
      </w:r>
      <w:r w:rsidR="005F3F7E" w:rsidRPr="005F3F7E">
        <w:rPr>
          <w:rFonts w:eastAsia="Calibri"/>
          <w:lang w:eastAsia="lt-LT"/>
        </w:rPr>
        <w:t>taip pat pašal</w:t>
      </w:r>
      <w:r w:rsidR="005F3F7E">
        <w:rPr>
          <w:rFonts w:eastAsia="Calibri"/>
          <w:lang w:eastAsia="lt-LT"/>
        </w:rPr>
        <w:t>ina Kandidatą</w:t>
      </w:r>
      <w:r w:rsidR="005F3F7E" w:rsidRPr="005F3F7E">
        <w:rPr>
          <w:rFonts w:eastAsia="Calibri"/>
          <w:lang w:eastAsia="lt-LT"/>
        </w:rPr>
        <w:t xml:space="preserve"> iš </w:t>
      </w:r>
      <w:r w:rsidR="003D60F1">
        <w:rPr>
          <w:rFonts w:eastAsia="Calibri"/>
          <w:lang w:eastAsia="lt-LT"/>
        </w:rPr>
        <w:t>K</w:t>
      </w:r>
      <w:r w:rsidR="00687EC3">
        <w:rPr>
          <w:rFonts w:eastAsia="Calibri"/>
          <w:lang w:eastAsia="lt-LT"/>
        </w:rPr>
        <w:t>onkurencinio dialogo</w:t>
      </w:r>
      <w:r w:rsidR="00687EC3" w:rsidRPr="005F3F7E">
        <w:rPr>
          <w:rFonts w:eastAsia="Calibri"/>
          <w:lang w:eastAsia="lt-LT"/>
        </w:rPr>
        <w:t xml:space="preserve"> </w:t>
      </w:r>
      <w:r w:rsidR="005F3F7E" w:rsidRPr="005F3F7E">
        <w:rPr>
          <w:rFonts w:eastAsia="Calibri"/>
          <w:lang w:eastAsia="lt-LT"/>
        </w:rPr>
        <w:t xml:space="preserve">procedūros pagal </w:t>
      </w:r>
      <w:r w:rsidR="00687EC3">
        <w:rPr>
          <w:rFonts w:eastAsia="Calibri"/>
          <w:lang w:eastAsia="lt-LT"/>
        </w:rPr>
        <w:t>P</w:t>
      </w:r>
      <w:r w:rsidR="00687EC3" w:rsidRPr="005F3F7E">
        <w:rPr>
          <w:rFonts w:eastAsia="Calibri"/>
          <w:lang w:eastAsia="lt-LT"/>
        </w:rPr>
        <w:t>ašal</w:t>
      </w:r>
      <w:r w:rsidR="00687EC3">
        <w:rPr>
          <w:rFonts w:eastAsia="Calibri"/>
          <w:lang w:eastAsia="lt-LT"/>
        </w:rPr>
        <w:t xml:space="preserve">inimo </w:t>
      </w:r>
      <w:r w:rsidR="005F3F7E">
        <w:rPr>
          <w:rFonts w:eastAsia="Calibri"/>
          <w:lang w:eastAsia="lt-LT"/>
        </w:rPr>
        <w:t>pagrindų lentelės 3-14</w:t>
      </w:r>
      <w:r w:rsidR="005F3F7E" w:rsidRPr="005F3F7E">
        <w:rPr>
          <w:rFonts w:eastAsia="Calibri"/>
          <w:lang w:eastAsia="lt-LT"/>
        </w:rPr>
        <w:t xml:space="preserve"> punktuose nurodytus pašalinimo pagrindus ir tuo atveju, kai ji turi įtikinamų duomenų, kad Kandidatas yra įsteigtas arba dalyvauja </w:t>
      </w:r>
      <w:r w:rsidR="003D60F1">
        <w:rPr>
          <w:rFonts w:eastAsia="Calibri"/>
          <w:lang w:eastAsia="lt-LT"/>
        </w:rPr>
        <w:t>Konkurenciniame dialoge</w:t>
      </w:r>
      <w:r w:rsidR="005F3F7E" w:rsidRPr="005F3F7E">
        <w:rPr>
          <w:rFonts w:eastAsia="Calibri"/>
          <w:lang w:eastAsia="lt-LT"/>
        </w:rPr>
        <w:t xml:space="preserve"> vietoj kito asmens, siekiant išvengti m</w:t>
      </w:r>
      <w:r w:rsidR="005F3F7E">
        <w:rPr>
          <w:rFonts w:eastAsia="Calibri"/>
          <w:lang w:eastAsia="lt-LT"/>
        </w:rPr>
        <w:t>inėtos lentelės 3-14</w:t>
      </w:r>
      <w:r w:rsidR="005F3F7E" w:rsidRPr="005F3F7E">
        <w:rPr>
          <w:rFonts w:eastAsia="Calibri"/>
          <w:lang w:eastAsia="lt-LT"/>
        </w:rPr>
        <w:t xml:space="preserve"> punktuose nurodytų pašalinimo pagrindų taikymo</w:t>
      </w:r>
      <w:r w:rsidR="005F3F7E">
        <w:rPr>
          <w:rFonts w:eastAsia="Calibri"/>
          <w:lang w:eastAsia="lt-LT"/>
        </w:rPr>
        <w:t>.</w:t>
      </w:r>
    </w:p>
    <w:p w14:paraId="4A9A9E4F" w14:textId="26D15779" w:rsidR="00576E7B" w:rsidRDefault="004976D1" w:rsidP="00C24BFB">
      <w:pPr>
        <w:pStyle w:val="Sraopastraipa"/>
        <w:numPr>
          <w:ilvl w:val="0"/>
          <w:numId w:val="31"/>
        </w:numPr>
        <w:tabs>
          <w:tab w:val="left" w:pos="1418"/>
        </w:tabs>
        <w:spacing w:after="120" w:line="276" w:lineRule="auto"/>
        <w:ind w:left="0" w:firstLine="567"/>
        <w:jc w:val="both"/>
        <w:rPr>
          <w:rFonts w:eastAsia="Calibri"/>
          <w:lang w:eastAsia="lt-LT"/>
        </w:rPr>
      </w:pPr>
      <w:r>
        <w:rPr>
          <w:rFonts w:eastAsia="Calibri"/>
          <w:lang w:eastAsia="lt-LT"/>
        </w:rPr>
        <w:t>Komisija</w:t>
      </w:r>
      <w:r w:rsidR="00576E7B" w:rsidRPr="00814BE0">
        <w:rPr>
          <w:rFonts w:eastAsia="Calibri"/>
          <w:lang w:eastAsia="lt-LT"/>
        </w:rPr>
        <w:t xml:space="preserve">, priimdama sprendimus dėl Kandidato pašalinimo iš </w:t>
      </w:r>
      <w:r w:rsidR="003D60F1">
        <w:rPr>
          <w:rFonts w:eastAsia="Calibri"/>
          <w:lang w:eastAsia="lt-LT"/>
        </w:rPr>
        <w:t>K</w:t>
      </w:r>
      <w:r w:rsidR="00687EC3">
        <w:rPr>
          <w:rFonts w:eastAsia="Calibri"/>
          <w:lang w:eastAsia="lt-LT"/>
        </w:rPr>
        <w:t>onkurencinio dialogo</w:t>
      </w:r>
      <w:r w:rsidR="00576E7B" w:rsidRPr="00814BE0">
        <w:rPr>
          <w:rFonts w:eastAsia="Calibri"/>
          <w:lang w:eastAsia="lt-LT"/>
        </w:rPr>
        <w:t xml:space="preserve"> procedūros </w:t>
      </w:r>
      <w:r w:rsidR="00687EC3">
        <w:rPr>
          <w:rFonts w:eastAsia="Calibri"/>
          <w:lang w:eastAsia="lt-LT"/>
        </w:rPr>
        <w:t>P</w:t>
      </w:r>
      <w:r w:rsidR="00687EC3" w:rsidRPr="00814BE0">
        <w:rPr>
          <w:rFonts w:eastAsia="Calibri"/>
          <w:lang w:eastAsia="lt-LT"/>
        </w:rPr>
        <w:t>ašal</w:t>
      </w:r>
      <w:r w:rsidR="00687EC3">
        <w:rPr>
          <w:rFonts w:eastAsia="Calibri"/>
          <w:lang w:eastAsia="lt-LT"/>
        </w:rPr>
        <w:t xml:space="preserve">inimo </w:t>
      </w:r>
      <w:r w:rsidR="00576E7B">
        <w:rPr>
          <w:rFonts w:eastAsia="Calibri"/>
          <w:lang w:eastAsia="lt-LT"/>
        </w:rPr>
        <w:t>pagrindų lentelės 3-14</w:t>
      </w:r>
      <w:r w:rsidR="00576E7B" w:rsidRPr="00814BE0">
        <w:rPr>
          <w:rFonts w:eastAsia="Calibri"/>
          <w:lang w:eastAsia="lt-LT"/>
        </w:rPr>
        <w:t xml:space="preserve"> punktuose nurodytais pašalinimo pagrindais, atsižvelgia į tai, ar vertinant Kandidato patikimumą Kandidato pašalinimas iš </w:t>
      </w:r>
      <w:r w:rsidR="003D60F1">
        <w:rPr>
          <w:rFonts w:eastAsia="Calibri"/>
          <w:lang w:eastAsia="lt-LT"/>
        </w:rPr>
        <w:t>Konkurencinio dialogo</w:t>
      </w:r>
      <w:r w:rsidR="00576E7B" w:rsidRPr="00814BE0">
        <w:rPr>
          <w:rFonts w:eastAsia="Calibri"/>
          <w:lang w:eastAsia="lt-LT"/>
        </w:rPr>
        <w:t xml:space="preserve"> procedūros proporcingas vertinamam Kandidato elgesiui, </w:t>
      </w:r>
      <w:r w:rsidR="00576E7B">
        <w:rPr>
          <w:rFonts w:eastAsia="Calibri"/>
          <w:lang w:eastAsia="lt-LT"/>
        </w:rPr>
        <w:t>pašalinimo pagrindų lentelės 11</w:t>
      </w:r>
      <w:r w:rsidR="00576E7B" w:rsidRPr="00814BE0">
        <w:rPr>
          <w:rFonts w:eastAsia="Calibri"/>
          <w:lang w:eastAsia="lt-LT"/>
        </w:rPr>
        <w:t xml:space="preserve"> punkto atveju – ar taikant šį Kandidato pašalinimo iš </w:t>
      </w:r>
      <w:r w:rsidR="003D60F1">
        <w:rPr>
          <w:rFonts w:eastAsia="Calibri"/>
          <w:lang w:eastAsia="lt-LT"/>
        </w:rPr>
        <w:t>Konkurencinio dialogo</w:t>
      </w:r>
      <w:r w:rsidR="00576E7B" w:rsidRPr="00814BE0">
        <w:rPr>
          <w:rFonts w:eastAsia="Calibri"/>
          <w:lang w:eastAsia="lt-LT"/>
        </w:rPr>
        <w:t xml:space="preserve"> procedūros pagrindą nebūtų reikšmingai apribota konkurencija. Priimant sprendimus dėl Kandidato pašalinimo iš </w:t>
      </w:r>
      <w:r w:rsidR="003D60F1">
        <w:rPr>
          <w:rFonts w:eastAsia="Calibri"/>
          <w:lang w:eastAsia="lt-LT"/>
        </w:rPr>
        <w:t>Konkurencinio dialogo</w:t>
      </w:r>
      <w:r w:rsidR="00576E7B" w:rsidRPr="00814BE0">
        <w:rPr>
          <w:rFonts w:eastAsia="Calibri"/>
          <w:lang w:eastAsia="lt-LT"/>
        </w:rPr>
        <w:t xml:space="preserve"> procedūros </w:t>
      </w:r>
      <w:r w:rsidR="003D60F1">
        <w:rPr>
          <w:rFonts w:eastAsia="Calibri"/>
          <w:lang w:eastAsia="lt-LT"/>
        </w:rPr>
        <w:t>P</w:t>
      </w:r>
      <w:r w:rsidR="003D60F1" w:rsidRPr="00814BE0">
        <w:rPr>
          <w:rFonts w:eastAsia="Calibri"/>
          <w:lang w:eastAsia="lt-LT"/>
        </w:rPr>
        <w:t>ašal</w:t>
      </w:r>
      <w:r w:rsidR="003D60F1">
        <w:rPr>
          <w:rFonts w:eastAsia="Calibri"/>
          <w:lang w:eastAsia="lt-LT"/>
        </w:rPr>
        <w:t xml:space="preserve">inimo pagrindų lentelės </w:t>
      </w:r>
      <w:r w:rsidR="00576E7B" w:rsidRPr="00814BE0">
        <w:rPr>
          <w:rFonts w:eastAsia="Calibri"/>
          <w:lang w:eastAsia="lt-LT"/>
        </w:rPr>
        <w:t>6 ir 8 punktuose nurodytais pašalinimo pagrindais, gali būti atsižvelgiama į pagal Viešųjų pirkimų įstatymo 52 ir 91 straipsnius skelbiamą informaciją.</w:t>
      </w:r>
    </w:p>
    <w:p w14:paraId="7D14F254" w14:textId="6D617B4D" w:rsidR="00FF53A2" w:rsidRPr="00FF53A2" w:rsidRDefault="00FF53A2" w:rsidP="00C24BFB">
      <w:pPr>
        <w:pStyle w:val="Sraopastraipa"/>
        <w:numPr>
          <w:ilvl w:val="0"/>
          <w:numId w:val="31"/>
        </w:numPr>
        <w:tabs>
          <w:tab w:val="left" w:pos="0"/>
          <w:tab w:val="left" w:pos="1418"/>
        </w:tabs>
        <w:spacing w:after="120" w:line="276" w:lineRule="auto"/>
        <w:ind w:left="0" w:firstLine="567"/>
        <w:jc w:val="both"/>
        <w:rPr>
          <w:rFonts w:eastAsia="Calibri"/>
          <w:lang w:eastAsia="lt-LT"/>
        </w:rPr>
      </w:pPr>
      <w:r w:rsidRPr="00FF53A2">
        <w:rPr>
          <w:rFonts w:eastAsia="Calibri"/>
          <w:lang w:eastAsia="lt-LT"/>
        </w:rPr>
        <w:t>Kai priimtu ir įsiteisėjusiu teismo sprendimu Kandida</w:t>
      </w:r>
      <w:r>
        <w:rPr>
          <w:rFonts w:eastAsia="Calibri"/>
          <w:lang w:eastAsia="lt-LT"/>
        </w:rPr>
        <w:t xml:space="preserve">tui yra nustatytas </w:t>
      </w:r>
      <w:r w:rsidR="003D60F1">
        <w:rPr>
          <w:rFonts w:eastAsia="Calibri"/>
          <w:lang w:eastAsia="lt-LT"/>
        </w:rPr>
        <w:t>P</w:t>
      </w:r>
      <w:r w:rsidR="003D60F1" w:rsidRPr="005F3F7E">
        <w:rPr>
          <w:rFonts w:eastAsia="Calibri"/>
          <w:lang w:eastAsia="lt-LT"/>
        </w:rPr>
        <w:t>ašal</w:t>
      </w:r>
      <w:r w:rsidR="003D60F1">
        <w:rPr>
          <w:rFonts w:eastAsia="Calibri"/>
          <w:lang w:eastAsia="lt-LT"/>
        </w:rPr>
        <w:t xml:space="preserve">inimo pagrindų lentelės </w:t>
      </w:r>
      <w:r>
        <w:rPr>
          <w:rFonts w:eastAsia="Calibri"/>
          <w:lang w:eastAsia="lt-LT"/>
        </w:rPr>
        <w:t>1, 3-14</w:t>
      </w:r>
      <w:r w:rsidRPr="00FF53A2">
        <w:rPr>
          <w:rFonts w:eastAsia="Calibri"/>
          <w:lang w:eastAsia="lt-LT"/>
        </w:rPr>
        <w:t xml:space="preserve"> punktuose nurodytų pašalinimo pagrindų laikotarpis, Komisija Kandidatą iš </w:t>
      </w:r>
      <w:r w:rsidR="003D60F1">
        <w:rPr>
          <w:rFonts w:eastAsia="Calibri"/>
          <w:lang w:eastAsia="lt-LT"/>
        </w:rPr>
        <w:t>Konkurencinio dialogo</w:t>
      </w:r>
      <w:r w:rsidRPr="00FF53A2">
        <w:rPr>
          <w:rFonts w:eastAsia="Calibri"/>
          <w:lang w:eastAsia="lt-LT"/>
        </w:rPr>
        <w:t xml:space="preserve"> procedūros šalina teismo sprendime nurodytą laikotarpį.</w:t>
      </w:r>
      <w:r w:rsidR="00AE6815">
        <w:rPr>
          <w:rFonts w:eastAsia="Calibri"/>
          <w:lang w:eastAsia="lt-LT"/>
        </w:rPr>
        <w:t xml:space="preserve"> </w:t>
      </w:r>
      <w:r w:rsidR="00FD4B07" w:rsidRPr="00FF53A2">
        <w:rPr>
          <w:rFonts w:eastAsia="Calibri"/>
          <w:lang w:eastAsia="lt-LT"/>
        </w:rPr>
        <w:t>Kandidatas, pageidaujantis dalyvauti</w:t>
      </w:r>
      <w:r w:rsidR="00F1131F" w:rsidRPr="00FF53A2">
        <w:rPr>
          <w:rFonts w:eastAsia="Calibri"/>
          <w:lang w:eastAsia="lt-LT"/>
        </w:rPr>
        <w:t xml:space="preserve"> Konkurenciniame dialoge</w:t>
      </w:r>
      <w:r w:rsidR="00FD4B07" w:rsidRPr="00FF53A2">
        <w:rPr>
          <w:rFonts w:eastAsia="Calibri"/>
          <w:lang w:eastAsia="lt-LT"/>
        </w:rPr>
        <w:t xml:space="preserve">, privalo atitikti visus aukščiau nurodytus Kvalifikacijos reikalavimus ir pateikti užpildytą EBVPD taip kaip nurodyta </w:t>
      </w:r>
      <w:r w:rsidR="00FD4B07" w:rsidRPr="00FF53A2">
        <w:rPr>
          <w:rFonts w:eastAsia="Calibri"/>
        </w:rPr>
        <w:t xml:space="preserve">Sąlygų </w:t>
      </w:r>
      <w:r w:rsidR="005315E3">
        <w:rPr>
          <w:rFonts w:eastAsia="Calibri"/>
        </w:rPr>
        <w:fldChar w:fldCharType="begin"/>
      </w:r>
      <w:r w:rsidR="005315E3">
        <w:rPr>
          <w:rFonts w:eastAsia="Calibri"/>
        </w:rPr>
        <w:instrText xml:space="preserve"> REF _Ref113022666 \w \h </w:instrText>
      </w:r>
      <w:r w:rsidR="005315E3">
        <w:rPr>
          <w:rFonts w:eastAsia="Calibri"/>
        </w:rPr>
      </w:r>
      <w:r w:rsidR="005315E3">
        <w:rPr>
          <w:rFonts w:eastAsia="Calibri"/>
        </w:rPr>
        <w:fldChar w:fldCharType="separate"/>
      </w:r>
      <w:r w:rsidR="006F37BD">
        <w:rPr>
          <w:rFonts w:eastAsia="Calibri"/>
        </w:rPr>
        <w:t>9</w:t>
      </w:r>
      <w:r w:rsidR="005315E3">
        <w:rPr>
          <w:rFonts w:eastAsia="Calibri"/>
        </w:rPr>
        <w:fldChar w:fldCharType="end"/>
      </w:r>
      <w:r w:rsidR="005315E3">
        <w:rPr>
          <w:rFonts w:eastAsia="Calibri"/>
        </w:rPr>
        <w:t xml:space="preserve"> </w:t>
      </w:r>
      <w:r w:rsidR="00FD4B07" w:rsidRPr="00FF53A2">
        <w:rPr>
          <w:rFonts w:eastAsia="Calibri"/>
        </w:rPr>
        <w:t xml:space="preserve">priede </w:t>
      </w:r>
      <w:r w:rsidR="00FD4B07" w:rsidRPr="00FF53A2">
        <w:rPr>
          <w:rFonts w:eastAsia="Calibri"/>
          <w:i/>
        </w:rPr>
        <w:t>Reikalavimai</w:t>
      </w:r>
      <w:r w:rsidR="00FD4B07" w:rsidRPr="00FF53A2">
        <w:rPr>
          <w:rFonts w:eastAsia="Calibri"/>
        </w:rPr>
        <w:t xml:space="preserve"> </w:t>
      </w:r>
      <w:r w:rsidR="00FD4B07" w:rsidRPr="00FF53A2">
        <w:rPr>
          <w:rFonts w:eastAsia="Calibri"/>
          <w:i/>
        </w:rPr>
        <w:t xml:space="preserve">Europos bendrojo viešųjų pirkimų dokumentui </w:t>
      </w:r>
      <w:r w:rsidR="00FD4B07" w:rsidRPr="00FF53A2">
        <w:rPr>
          <w:rFonts w:eastAsia="Calibri"/>
          <w:lang w:eastAsia="lt-LT"/>
        </w:rPr>
        <w:t xml:space="preserve">bei atitikimą Kvalifikacijos reikalavimams patvirtinančius dokumentus.  </w:t>
      </w:r>
    </w:p>
    <w:p w14:paraId="74A016B8" w14:textId="1EB707C5" w:rsidR="00FD4B07" w:rsidRPr="005315E3" w:rsidRDefault="00FD4B07" w:rsidP="00C24BFB">
      <w:pPr>
        <w:pStyle w:val="Sraopastraipa"/>
        <w:numPr>
          <w:ilvl w:val="0"/>
          <w:numId w:val="31"/>
        </w:numPr>
        <w:tabs>
          <w:tab w:val="left" w:pos="0"/>
          <w:tab w:val="left" w:pos="1418"/>
        </w:tabs>
        <w:spacing w:after="120" w:line="276" w:lineRule="auto"/>
        <w:ind w:left="0" w:firstLine="567"/>
        <w:jc w:val="both"/>
        <w:rPr>
          <w:rFonts w:eastAsia="Calibri"/>
          <w:lang w:eastAsia="lt-LT"/>
        </w:rPr>
      </w:pPr>
      <w:r w:rsidRPr="00FF53A2">
        <w:rPr>
          <w:rFonts w:eastAsia="Calibri"/>
          <w:lang w:eastAsia="lt-LT"/>
        </w:rPr>
        <w:t xml:space="preserve">Jeigu Kandidatas dėl pateisinamų priežasčių negali pateikti </w:t>
      </w:r>
      <w:r w:rsidR="00742F83" w:rsidRPr="00FF53A2">
        <w:rPr>
          <w:rFonts w:eastAsia="Calibri"/>
          <w:lang w:eastAsia="lt-LT"/>
        </w:rPr>
        <w:t xml:space="preserve">nurodytų </w:t>
      </w:r>
      <w:r w:rsidRPr="00FF53A2">
        <w:rPr>
          <w:rFonts w:eastAsia="Calibri"/>
          <w:lang w:eastAsia="lt-LT"/>
        </w:rPr>
        <w:t xml:space="preserve">dokumentų, jis turi teisę pateikti kitus </w:t>
      </w:r>
      <w:r w:rsidR="004976D1">
        <w:rPr>
          <w:rFonts w:eastAsia="Calibri"/>
          <w:lang w:eastAsia="lt-LT"/>
        </w:rPr>
        <w:t>Komisijai</w:t>
      </w:r>
      <w:r w:rsidRPr="00FF53A2">
        <w:rPr>
          <w:rFonts w:eastAsia="Calibri"/>
          <w:lang w:eastAsia="lt-LT"/>
        </w:rPr>
        <w:t xml:space="preserve"> priimtinus dokumentus.</w:t>
      </w:r>
      <w:r w:rsidR="00FF53A2" w:rsidRPr="00FF53A2">
        <w:t xml:space="preserve"> </w:t>
      </w:r>
      <w:r w:rsidR="00FF53A2" w:rsidRPr="00FF53A2">
        <w:rPr>
          <w:rFonts w:eastAsia="Calibri"/>
          <w:lang w:eastAsia="lt-LT"/>
        </w:rPr>
        <w:t xml:space="preserve">Tokiu atveju rekomenduotina iš anksto kreiptis į </w:t>
      </w:r>
      <w:r w:rsidR="004976D1">
        <w:rPr>
          <w:rFonts w:eastAsia="Calibri"/>
          <w:lang w:eastAsia="lt-LT"/>
        </w:rPr>
        <w:t>Komisiją</w:t>
      </w:r>
      <w:r w:rsidR="00FF53A2" w:rsidRPr="00FF53A2">
        <w:rPr>
          <w:rFonts w:eastAsia="Calibri"/>
          <w:lang w:eastAsia="lt-LT"/>
        </w:rPr>
        <w:t xml:space="preserve"> dėl kvalifikaciją pagrindžiančių dokumentų priimtinumo.</w:t>
      </w:r>
    </w:p>
    <w:p w14:paraId="3C948CC7" w14:textId="77777777" w:rsidR="00FD4B07" w:rsidRPr="00FF53A2" w:rsidRDefault="00FD4B07" w:rsidP="00C24BFB">
      <w:pPr>
        <w:pStyle w:val="Sraopastraipa"/>
        <w:numPr>
          <w:ilvl w:val="0"/>
          <w:numId w:val="31"/>
        </w:numPr>
        <w:tabs>
          <w:tab w:val="left" w:pos="1418"/>
        </w:tabs>
        <w:spacing w:after="120" w:line="276" w:lineRule="auto"/>
        <w:ind w:left="0" w:firstLine="567"/>
        <w:jc w:val="both"/>
        <w:rPr>
          <w:rFonts w:eastAsia="Calibri"/>
          <w:lang w:eastAsia="lt-LT"/>
        </w:rPr>
      </w:pPr>
      <w:r w:rsidRPr="00FF53A2">
        <w:rPr>
          <w:rFonts w:eastAsia="Calibri"/>
          <w:lang w:eastAsia="lt-LT"/>
        </w:rPr>
        <w:t xml:space="preserve">Jei pateikiamuose dokumentuose duomenys pateikiami ne eurais, o kita valiuta, nurodytos vertės turi būti perskaičiuotos </w:t>
      </w:r>
      <w:r w:rsidRPr="00FF53A2">
        <w:rPr>
          <w:rFonts w:eastAsia="Calibri"/>
        </w:rPr>
        <w:t>pagal Europos centrinio banko paskelbtą euro ir tos valiutos santykį, o tais atvejais, kai orientacinio euro ir užsienio valiutų santykio Europos Centrinis Bankas neskelbia, – pagal Lietuvos banko nustatomą ir skelbiamą orientacinį euro ir užsienio valiutų santykį, atitinkamai</w:t>
      </w:r>
      <w:r w:rsidRPr="00FF53A2">
        <w:rPr>
          <w:rFonts w:eastAsia="Calibri"/>
          <w:lang w:eastAsia="lt-LT"/>
        </w:rPr>
        <w:t>, galiojusį sutarties pasirašymo dieną.</w:t>
      </w:r>
    </w:p>
    <w:p w14:paraId="53D8690F" w14:textId="6EB1C277" w:rsidR="00FD4B07" w:rsidRPr="005315E3" w:rsidRDefault="00FD4B07" w:rsidP="00C24BFB">
      <w:pPr>
        <w:pStyle w:val="Sraopastraipa"/>
        <w:numPr>
          <w:ilvl w:val="0"/>
          <w:numId w:val="31"/>
        </w:numPr>
        <w:tabs>
          <w:tab w:val="left" w:pos="0"/>
          <w:tab w:val="left" w:pos="1418"/>
        </w:tabs>
        <w:spacing w:after="120" w:line="276" w:lineRule="auto"/>
        <w:ind w:left="0" w:firstLine="567"/>
        <w:jc w:val="both"/>
        <w:rPr>
          <w:rFonts w:eastAsia="Calibri"/>
          <w:lang w:eastAsia="lt-LT"/>
        </w:rPr>
      </w:pPr>
      <w:r w:rsidRPr="00FF53A2">
        <w:rPr>
          <w:rFonts w:eastAsia="Calibri"/>
          <w:lang w:eastAsia="lt-LT"/>
        </w:rPr>
        <w:lastRenderedPageBreak/>
        <w:t xml:space="preserve">Jei Kandidatas yra ūkio subjektų grupė, reikalavimus dėl pašalinimo pagrindų nebuvimo </w:t>
      </w:r>
      <w:r w:rsidRPr="00FF53A2">
        <w:rPr>
          <w:rFonts w:eastAsia="Calibri"/>
        </w:rPr>
        <w:t xml:space="preserve">privalo atlikti kiekvienas ūkio subjektų grupės narys. </w:t>
      </w:r>
      <w:r w:rsidRPr="00FF53A2">
        <w:rPr>
          <w:rFonts w:eastAsia="Calibri"/>
          <w:lang w:eastAsia="lt-LT"/>
        </w:rPr>
        <w:t>Kitus reikalavimus (ekonominės ir finansinės būklės, techninio ir profesinio pajėgumo) reikalavimus privalo atitikti bent vienas ūkio subjektų grupės narys arba visi ūkio subjektų grupės nariai kartu</w:t>
      </w:r>
      <w:r w:rsidRPr="00FF53A2">
        <w:rPr>
          <w:rFonts w:eastAsia="Calibri"/>
          <w:color w:val="0033CC"/>
        </w:rPr>
        <w:t>.</w:t>
      </w:r>
    </w:p>
    <w:p w14:paraId="304339F2" w14:textId="52C632AB" w:rsidR="00FD4B07" w:rsidRDefault="00742F83" w:rsidP="00C24BFB">
      <w:pPr>
        <w:pStyle w:val="Sraopastraipa"/>
        <w:numPr>
          <w:ilvl w:val="0"/>
          <w:numId w:val="31"/>
        </w:numPr>
        <w:tabs>
          <w:tab w:val="left" w:pos="709"/>
          <w:tab w:val="left" w:pos="1418"/>
        </w:tabs>
        <w:spacing w:after="120" w:line="276" w:lineRule="auto"/>
        <w:ind w:left="0" w:firstLine="567"/>
        <w:jc w:val="both"/>
        <w:rPr>
          <w:rFonts w:eastAsia="Calibri"/>
          <w:lang w:eastAsia="lt-LT"/>
        </w:rPr>
      </w:pPr>
      <w:bookmarkStart w:id="251" w:name="_Hlk109317429"/>
      <w:r w:rsidRPr="00FF53A2">
        <w:rPr>
          <w:rFonts w:eastAsia="Calibri"/>
        </w:rPr>
        <w:t xml:space="preserve">Siekiant įrodyti atitikimą </w:t>
      </w:r>
      <w:r w:rsidR="0023207B">
        <w:rPr>
          <w:rFonts w:eastAsia="Calibri"/>
        </w:rPr>
        <w:t>K</w:t>
      </w:r>
      <w:r w:rsidRPr="00FF53A2">
        <w:rPr>
          <w:rFonts w:eastAsia="Calibri"/>
        </w:rPr>
        <w:t>valifikacijos reikalavimams, nurodytiems</w:t>
      </w:r>
      <w:r w:rsidR="003D60F1" w:rsidRPr="003D60F1">
        <w:rPr>
          <w:rFonts w:eastAsia="Calibri"/>
        </w:rPr>
        <w:t xml:space="preserve"> </w:t>
      </w:r>
      <w:r w:rsidR="003D60F1">
        <w:rPr>
          <w:rFonts w:eastAsia="Calibri"/>
        </w:rPr>
        <w:t>Kvalifikacijos reikalavimai lentelės</w:t>
      </w:r>
      <w:r w:rsidRPr="00FF53A2">
        <w:rPr>
          <w:rFonts w:eastAsia="Calibri"/>
        </w:rPr>
        <w:t xml:space="preserve"> punktuose</w:t>
      </w:r>
      <w:r w:rsidR="001B789F">
        <w:rPr>
          <w:rFonts w:eastAsia="Calibri"/>
        </w:rPr>
        <w:t xml:space="preserve"> </w:t>
      </w:r>
      <w:r w:rsidR="001B789F" w:rsidRPr="00917D5D">
        <w:rPr>
          <w:i/>
          <w:color w:val="0033CC"/>
        </w:rPr>
        <w:t>[jei kvalifikacinė atranka bus vykdoma, taikoma</w:t>
      </w:r>
      <w:r w:rsidR="001B789F">
        <w:rPr>
          <w:i/>
          <w:color w:val="0033CC"/>
        </w:rPr>
        <w:t xml:space="preserve"> </w:t>
      </w:r>
      <w:r w:rsidR="001B789F" w:rsidRPr="006B3371">
        <w:rPr>
          <w:rFonts w:eastAsia="Calibri"/>
          <w:color w:val="00B050"/>
        </w:rPr>
        <w:t xml:space="preserve">ir kvalifikacinės atrankos kriterijams, nurodytiems Sąlygų 8 priede </w:t>
      </w:r>
      <w:r w:rsidR="001B789F" w:rsidRPr="006B3371">
        <w:rPr>
          <w:rFonts w:eastAsia="Calibri"/>
          <w:i/>
          <w:iCs/>
          <w:color w:val="00B050"/>
        </w:rPr>
        <w:t>Kvalifikacijos vertinimas ir kvalifikacinės atrankos atlikimo tvarka</w:t>
      </w:r>
      <w:r w:rsidR="001B789F">
        <w:rPr>
          <w:rFonts w:eastAsia="Calibri"/>
        </w:rPr>
        <w:t>.]</w:t>
      </w:r>
      <w:r w:rsidRPr="00FF53A2">
        <w:rPr>
          <w:rFonts w:eastAsia="Calibri"/>
        </w:rPr>
        <w:t xml:space="preserve"> </w:t>
      </w:r>
      <w:r w:rsidR="00FD4B07" w:rsidRPr="00FF53A2">
        <w:rPr>
          <w:rFonts w:eastAsia="Calibri"/>
        </w:rPr>
        <w:t>Kandidatas gali remtis kitų ūkio subjektų pajėgumais</w:t>
      </w:r>
      <w:r w:rsidR="00DA515C" w:rsidRPr="00FF53A2">
        <w:rPr>
          <w:rFonts w:eastAsia="Calibri"/>
        </w:rPr>
        <w:t xml:space="preserve"> </w:t>
      </w:r>
      <w:r w:rsidR="00FD4B07" w:rsidRPr="00FF53A2">
        <w:rPr>
          <w:rFonts w:eastAsia="Calibri"/>
        </w:rPr>
        <w:t xml:space="preserve">neatsižvelgiant į ryšio su tais </w:t>
      </w:r>
      <w:bookmarkStart w:id="252" w:name="_Toc471112877"/>
      <w:bookmarkStart w:id="253" w:name="_Ref477098771"/>
      <w:r w:rsidR="00FD4B07" w:rsidRPr="00FF53A2">
        <w:rPr>
          <w:rFonts w:eastAsia="Calibri"/>
        </w:rPr>
        <w:t>ūkio subjektais teisinį pobūdį.</w:t>
      </w:r>
      <w:r w:rsidR="00FD4B07" w:rsidRPr="00FF53A2">
        <w:rPr>
          <w:rFonts w:eastAsia="Calibri"/>
          <w:lang w:eastAsia="lt-LT"/>
        </w:rPr>
        <w:t xml:space="preserve"> Subjektai, kurių kvalifikacija remiasi Kandidatas, privalo atitikti reikalavimus dėl pašalinimo pagrindų nebuvimo</w:t>
      </w:r>
      <w:r w:rsidRPr="00FF53A2">
        <w:rPr>
          <w:rFonts w:eastAsia="Calibri"/>
          <w:lang w:eastAsia="lt-LT"/>
        </w:rPr>
        <w:t>.</w:t>
      </w:r>
      <w:r w:rsidR="00FD4B07" w:rsidRPr="00FF53A2">
        <w:rPr>
          <w:rFonts w:eastAsia="Calibri"/>
          <w:lang w:eastAsia="lt-LT"/>
        </w:rPr>
        <w:t xml:space="preserve"> </w:t>
      </w:r>
      <w:r w:rsidRPr="00FF53A2">
        <w:rPr>
          <w:rFonts w:eastAsia="Calibri"/>
          <w:lang w:eastAsia="lt-LT"/>
        </w:rPr>
        <w:t>Šiuo atveju k</w:t>
      </w:r>
      <w:r w:rsidR="00FD4B07" w:rsidRPr="00FF53A2">
        <w:rPr>
          <w:rFonts w:eastAsia="Calibri"/>
          <w:lang w:eastAsia="lt-LT"/>
        </w:rPr>
        <w:t xml:space="preserve">artu su paraiška Kandidatas turi pateikti įrodymus, kad tokie subjektai įsipareigoja Kandidatui suteikti atitinkamus pajėgumus Sutarties vykdymui ir kad jie turi ir gali Kandidatui tuos pajėgumus suteikti. Kaip tokie įrodymai gali būti pateikiama preliminari rangos, paslaugų ar kita atitinkama sutartis, kurioje turi būti aiškiai ir konkrečiai nurodyti perduodami ištekliai, būdai ir priemonės, užtikrinančios, kad Kandidatui bus faktiškai perduota atitinkama kvalifikacija, taip pat joje privalo būti numatytos sankcijos išteklius suteikiančiam subjektui už sutartinių įsipareigojimų nevykdymą ir </w:t>
      </w:r>
      <w:r w:rsidR="0023207B">
        <w:rPr>
          <w:rFonts w:eastAsia="Calibri"/>
          <w:lang w:eastAsia="lt-LT"/>
        </w:rPr>
        <w:t>(</w:t>
      </w:r>
      <w:r w:rsidR="00FD4B07" w:rsidRPr="00FF53A2">
        <w:rPr>
          <w:rFonts w:eastAsia="Calibri"/>
          <w:lang w:eastAsia="lt-LT"/>
        </w:rPr>
        <w:t>arba</w:t>
      </w:r>
      <w:r w:rsidR="0023207B">
        <w:rPr>
          <w:rFonts w:eastAsia="Calibri"/>
          <w:lang w:eastAsia="lt-LT"/>
        </w:rPr>
        <w:t>)</w:t>
      </w:r>
      <w:r w:rsidR="00FD4B07" w:rsidRPr="00FF53A2">
        <w:rPr>
          <w:rFonts w:eastAsia="Calibri"/>
          <w:lang w:eastAsia="lt-LT"/>
        </w:rPr>
        <w:t xml:space="preserve"> netinkamą vykdymą, be to, sutartyje turi būti nustatyta ne</w:t>
      </w:r>
      <w:r w:rsidR="00FD4B07" w:rsidRPr="002951E6">
        <w:rPr>
          <w:rFonts w:eastAsia="Calibri"/>
          <w:lang w:eastAsia="lt-LT"/>
        </w:rPr>
        <w:t xml:space="preserve"> tik Kandidato, Privataus subjekto, bet ir Valdžios subjekto teisė reikalauti vykdyti prievoles pagal šią sutartį. Kandidatas gali pateikti ir kitus išteklių prieinamumą įrodančius dokumentus, tačiau jie privalo būti lygiaverčiai ir priimtini Komisijai, pa</w:t>
      </w:r>
      <w:r w:rsidR="00FD4B07" w:rsidRPr="00CB404C">
        <w:rPr>
          <w:rFonts w:eastAsia="Calibri"/>
          <w:lang w:eastAsia="lt-LT"/>
        </w:rPr>
        <w:t>grindžiančius visas aukščiau šiame punkte Komisijos nustatytas sąlygas.</w:t>
      </w:r>
      <w:bookmarkEnd w:id="252"/>
      <w:bookmarkEnd w:id="253"/>
    </w:p>
    <w:p w14:paraId="0920162B" w14:textId="347E4E63" w:rsidR="00EC0CA9" w:rsidRPr="00EC0CA9" w:rsidRDefault="00EC0CA9" w:rsidP="00C24BFB">
      <w:pPr>
        <w:pStyle w:val="Sraopastraipa"/>
        <w:numPr>
          <w:ilvl w:val="0"/>
          <w:numId w:val="31"/>
        </w:numPr>
        <w:tabs>
          <w:tab w:val="left" w:pos="1418"/>
        </w:tabs>
        <w:spacing w:after="120" w:line="276" w:lineRule="auto"/>
        <w:ind w:left="0" w:firstLine="567"/>
        <w:jc w:val="both"/>
        <w:rPr>
          <w:rFonts w:eastAsia="Calibri"/>
          <w:lang w:eastAsia="lt-LT"/>
        </w:rPr>
      </w:pPr>
      <w:r w:rsidRPr="00EC0CA9">
        <w:rPr>
          <w:rFonts w:eastAsia="Calibri"/>
          <w:lang w:eastAsia="lt-LT"/>
        </w:rPr>
        <w:t>Finansuotojas nėra laikomas kitu ūkio subjektu, kurio pajėgumais remiamasi, ir jam netaikomi pašalinimo pagrindai.</w:t>
      </w:r>
    </w:p>
    <w:p w14:paraId="0D429252" w14:textId="6C91E8E1" w:rsidR="00742F83" w:rsidRPr="00FF53A2" w:rsidRDefault="00742F83" w:rsidP="00C24BFB">
      <w:pPr>
        <w:pStyle w:val="Sraopastraipa"/>
        <w:numPr>
          <w:ilvl w:val="0"/>
          <w:numId w:val="31"/>
        </w:numPr>
        <w:tabs>
          <w:tab w:val="left" w:pos="1418"/>
        </w:tabs>
        <w:spacing w:after="120" w:line="276" w:lineRule="auto"/>
        <w:ind w:left="0" w:firstLine="567"/>
        <w:jc w:val="both"/>
        <w:rPr>
          <w:rFonts w:eastAsia="Calibri"/>
          <w:lang w:eastAsia="lt-LT"/>
        </w:rPr>
      </w:pPr>
      <w:bookmarkStart w:id="254" w:name="_Hlk109317520"/>
      <w:bookmarkStart w:id="255" w:name="_Toc471112878"/>
      <w:bookmarkEnd w:id="251"/>
      <w:r w:rsidRPr="00FF53A2">
        <w:rPr>
          <w:rFonts w:eastAsia="Calibri"/>
          <w:lang w:eastAsia="lt-LT"/>
        </w:rPr>
        <w:t xml:space="preserve">Subtiekėjai ar kiti ūkio subjektai, kurių kvalifikacija remiasi Kandidatas, </w:t>
      </w:r>
      <w:r w:rsidR="004976D1">
        <w:rPr>
          <w:rFonts w:eastAsia="Calibri"/>
          <w:lang w:eastAsia="lt-LT"/>
        </w:rPr>
        <w:t xml:space="preserve">Sutarties </w:t>
      </w:r>
      <w:r w:rsidRPr="00FF53A2">
        <w:rPr>
          <w:rFonts w:eastAsia="Calibri"/>
          <w:lang w:eastAsia="lt-LT"/>
        </w:rPr>
        <w:t>įgyvendinimo metu galės būti keičiami kitais subtiekėjais ar kitais ūkio subjektais tik Sutartyje nustatyta tvarka</w:t>
      </w:r>
      <w:bookmarkEnd w:id="254"/>
      <w:r w:rsidRPr="00FF53A2">
        <w:rPr>
          <w:rFonts w:eastAsia="Calibri"/>
          <w:lang w:eastAsia="lt-LT"/>
        </w:rPr>
        <w:t xml:space="preserve">. </w:t>
      </w:r>
      <w:bookmarkEnd w:id="255"/>
    </w:p>
    <w:p w14:paraId="4EDF1951" w14:textId="349FF36E" w:rsidR="00FD4B07" w:rsidRDefault="00FD4B07" w:rsidP="00C24BFB">
      <w:pPr>
        <w:pStyle w:val="Sraopastraipa"/>
        <w:numPr>
          <w:ilvl w:val="0"/>
          <w:numId w:val="31"/>
        </w:numPr>
        <w:tabs>
          <w:tab w:val="left" w:pos="0"/>
          <w:tab w:val="left" w:pos="1418"/>
        </w:tabs>
        <w:spacing w:after="120" w:line="276" w:lineRule="auto"/>
        <w:ind w:left="0" w:firstLine="567"/>
        <w:jc w:val="both"/>
        <w:rPr>
          <w:rFonts w:eastAsia="Calibri"/>
        </w:rPr>
      </w:pPr>
      <w:bookmarkStart w:id="256" w:name="_Hlk109317566"/>
      <w:r w:rsidRPr="00FF53A2">
        <w:rPr>
          <w:rFonts w:eastAsia="Calibri"/>
        </w:rPr>
        <w:t>Jeigu ūkio subjektas</w:t>
      </w:r>
      <w:r w:rsidR="003D60F1">
        <w:rPr>
          <w:rFonts w:eastAsia="Calibri"/>
        </w:rPr>
        <w:t>,</w:t>
      </w:r>
      <w:r w:rsidRPr="00FF53A2">
        <w:rPr>
          <w:rFonts w:eastAsia="Calibri"/>
        </w:rPr>
        <w:t xml:space="preserve"> kurio pajėgumais remiamasi</w:t>
      </w:r>
      <w:r w:rsidR="003D60F1">
        <w:rPr>
          <w:rFonts w:eastAsia="Calibri"/>
        </w:rPr>
        <w:t>,</w:t>
      </w:r>
      <w:r w:rsidRPr="00FF53A2">
        <w:rPr>
          <w:rFonts w:eastAsia="Calibri"/>
        </w:rPr>
        <w:t xml:space="preserve"> netenkins jam keliamų kvalifikacijos reikalavimų arba jis neatitiks bent vieno reikalavimo dėl pašalinimo pagrindų nebuvimo, </w:t>
      </w:r>
      <w:r w:rsidR="002165CE">
        <w:rPr>
          <w:rFonts w:eastAsia="Calibri"/>
        </w:rPr>
        <w:t>Komisija</w:t>
      </w:r>
      <w:r w:rsidRPr="00FF53A2">
        <w:rPr>
          <w:rFonts w:eastAsia="Calibri"/>
        </w:rPr>
        <w:t xml:space="preserve"> pareikalaus per jo</w:t>
      </w:r>
      <w:r w:rsidR="009163B1">
        <w:rPr>
          <w:rFonts w:eastAsia="Calibri"/>
        </w:rPr>
        <w:t>s</w:t>
      </w:r>
      <w:r w:rsidRPr="00FF53A2">
        <w:rPr>
          <w:rFonts w:eastAsia="Calibri"/>
        </w:rPr>
        <w:t xml:space="preserve"> nustatytą terminą pakeisti jį reikalavimus atitinkančiu ūkio subjektu.</w:t>
      </w:r>
      <w:bookmarkEnd w:id="256"/>
    </w:p>
    <w:p w14:paraId="731923B5" w14:textId="5881EFCB" w:rsidR="00FD4B07" w:rsidRPr="00FD4B07" w:rsidRDefault="002165CE" w:rsidP="00C24BFB">
      <w:pPr>
        <w:pStyle w:val="Sraopastraipa"/>
        <w:numPr>
          <w:ilvl w:val="0"/>
          <w:numId w:val="31"/>
        </w:numPr>
        <w:tabs>
          <w:tab w:val="left" w:pos="0"/>
          <w:tab w:val="left" w:pos="1418"/>
        </w:tabs>
        <w:spacing w:after="120" w:line="276" w:lineRule="auto"/>
        <w:ind w:left="0" w:firstLine="567"/>
        <w:jc w:val="both"/>
        <w:rPr>
          <w:rFonts w:eastAsia="Calibri"/>
        </w:rPr>
      </w:pPr>
      <w:r w:rsidRPr="005977FD">
        <w:rPr>
          <w:rFonts w:eastAsia="Calibri"/>
          <w:i/>
          <w:color w:val="0070C0"/>
        </w:rPr>
        <w:t>[jei taikoma</w:t>
      </w:r>
      <w:r w:rsidRPr="005977FD">
        <w:rPr>
          <w:rFonts w:eastAsia="Calibri"/>
          <w:color w:val="0070C0"/>
        </w:rPr>
        <w:t xml:space="preserve"> </w:t>
      </w:r>
      <w:r w:rsidRPr="005977FD">
        <w:rPr>
          <w:rFonts w:eastAsia="Calibri"/>
          <w:color w:val="00B050"/>
        </w:rPr>
        <w:t>Subtiekėjai, kurių pajėgumais Kandidatas nesiremia, kad atitiktų Kvalifikacijos reikalavimus, bet pasitelkia Sutarties vykdymui, turi atitikti reikalavimus dėl pašalinimo pagrindų nebuvimo. Jeigu toks Subtiekėjas neatitiks bent vieno reikalavimo dėl pašalinimo pagrindų nebuvimo, Komisija</w:t>
      </w:r>
      <w:r w:rsidR="005D7EFD" w:rsidRPr="005977FD">
        <w:rPr>
          <w:rFonts w:eastAsia="Calibri"/>
          <w:color w:val="00B050"/>
        </w:rPr>
        <w:t xml:space="preserve"> </w:t>
      </w:r>
      <w:r w:rsidRPr="005977FD">
        <w:rPr>
          <w:rFonts w:eastAsia="Calibri"/>
          <w:color w:val="00B050"/>
        </w:rPr>
        <w:t>pareikalaus per jo nustatytą terminą pakeisti jį reikalavimus atitinkančiu Subtiekėju.]</w:t>
      </w:r>
    </w:p>
    <w:p w14:paraId="76BEB483" w14:textId="4E9A2FAA" w:rsidR="00FD4B07" w:rsidRPr="00FF53A2" w:rsidRDefault="00FD4B07" w:rsidP="00C24BFB">
      <w:pPr>
        <w:pStyle w:val="Sraopastraipa"/>
        <w:numPr>
          <w:ilvl w:val="0"/>
          <w:numId w:val="31"/>
        </w:numPr>
        <w:tabs>
          <w:tab w:val="left" w:pos="142"/>
          <w:tab w:val="left" w:pos="709"/>
          <w:tab w:val="left" w:pos="1418"/>
        </w:tabs>
        <w:spacing w:after="120" w:line="276" w:lineRule="auto"/>
        <w:ind w:left="0" w:firstLine="567"/>
        <w:jc w:val="both"/>
        <w:rPr>
          <w:rFonts w:eastAsia="Calibri"/>
          <w:iCs/>
          <w:color w:val="FF0000"/>
          <w:u w:val="single"/>
        </w:rPr>
      </w:pPr>
      <w:bookmarkStart w:id="257" w:name="_Ref109317962"/>
      <w:r w:rsidRPr="00FF53A2">
        <w:rPr>
          <w:rFonts w:eastAsia="Calibri"/>
        </w:rPr>
        <w:t>Jeigu Kandidatas neatitinka reikalavimų, nustatytų</w:t>
      </w:r>
      <w:r w:rsidR="00E55BBA">
        <w:rPr>
          <w:rFonts w:eastAsia="Calibri"/>
        </w:rPr>
        <w:t xml:space="preserve"> </w:t>
      </w:r>
      <w:r w:rsidR="00E55BBA">
        <w:rPr>
          <w:rFonts w:eastAsia="Calibri"/>
          <w:lang w:eastAsia="lt-LT"/>
        </w:rPr>
        <w:t>P</w:t>
      </w:r>
      <w:r w:rsidR="00E55BBA" w:rsidRPr="005F3F7E">
        <w:rPr>
          <w:rFonts w:eastAsia="Calibri"/>
          <w:lang w:eastAsia="lt-LT"/>
        </w:rPr>
        <w:t>ašal</w:t>
      </w:r>
      <w:r w:rsidR="00E55BBA">
        <w:rPr>
          <w:rFonts w:eastAsia="Calibri"/>
          <w:lang w:eastAsia="lt-LT"/>
        </w:rPr>
        <w:t xml:space="preserve">inimo pagrindų lentelės </w:t>
      </w:r>
      <w:r w:rsidRPr="00FF53A2">
        <w:rPr>
          <w:rFonts w:eastAsia="Calibri"/>
        </w:rPr>
        <w:t>1 ir 3-</w:t>
      </w:r>
      <w:r w:rsidRPr="00FF53A2">
        <w:rPr>
          <w:rFonts w:eastAsia="Calibri"/>
          <w:i/>
          <w:color w:val="FF0000"/>
        </w:rPr>
        <w:t>[nurodyti punktus, atsižvelgiant į tai kurie reikalavimai dėl pašalinimo pagrindų nebuvimo yra nustatyti Kandidatui]</w:t>
      </w:r>
      <w:r w:rsidR="00883182">
        <w:rPr>
          <w:rFonts w:eastAsia="Calibri"/>
          <w:i/>
          <w:color w:val="FF0000"/>
        </w:rPr>
        <w:t xml:space="preserve"> </w:t>
      </w:r>
      <w:r w:rsidRPr="00FF53A2">
        <w:rPr>
          <w:rFonts w:eastAsia="Calibri"/>
        </w:rPr>
        <w:t xml:space="preserve">punktuose, </w:t>
      </w:r>
      <w:r w:rsidR="002165CE">
        <w:rPr>
          <w:rFonts w:eastAsia="Calibri"/>
        </w:rPr>
        <w:t>Komisija</w:t>
      </w:r>
      <w:r w:rsidRPr="00FF53A2">
        <w:rPr>
          <w:rFonts w:eastAsia="Calibri"/>
        </w:rPr>
        <w:t xml:space="preserve"> jo nepašalina iš </w:t>
      </w:r>
      <w:r w:rsidR="002165CE">
        <w:rPr>
          <w:rFonts w:eastAsia="Calibri"/>
        </w:rPr>
        <w:t>Konkurencinio dialogo</w:t>
      </w:r>
      <w:r w:rsidR="002165CE" w:rsidRPr="00FF53A2">
        <w:rPr>
          <w:rFonts w:eastAsia="Calibri"/>
        </w:rPr>
        <w:t xml:space="preserve"> </w:t>
      </w:r>
      <w:r w:rsidRPr="00FF53A2">
        <w:rPr>
          <w:rFonts w:eastAsia="Calibri"/>
        </w:rPr>
        <w:t>procedūros, kai yra abi šios sąlygos kartu:</w:t>
      </w:r>
      <w:bookmarkStart w:id="258" w:name="part_489d708a94334d9995f4fc89eaed432a"/>
      <w:bookmarkEnd w:id="257"/>
      <w:bookmarkEnd w:id="258"/>
    </w:p>
    <w:p w14:paraId="0D1FF1F1" w14:textId="1CD83B95" w:rsidR="00FD4B07" w:rsidRPr="00FD4B07" w:rsidRDefault="00FD4B07" w:rsidP="005977FD">
      <w:pPr>
        <w:tabs>
          <w:tab w:val="left" w:pos="142"/>
          <w:tab w:val="left" w:pos="709"/>
        </w:tabs>
        <w:spacing w:after="120" w:line="276" w:lineRule="auto"/>
        <w:ind w:left="709"/>
        <w:jc w:val="both"/>
        <w:rPr>
          <w:rFonts w:eastAsia="Calibri"/>
          <w:iCs/>
          <w:color w:val="FF0000"/>
          <w:u w:val="single"/>
        </w:rPr>
      </w:pPr>
      <w:r w:rsidRPr="00FD4B07">
        <w:rPr>
          <w:rFonts w:eastAsia="Calibri"/>
        </w:rPr>
        <w:t xml:space="preserve">1) Kandidatas pateikė </w:t>
      </w:r>
      <w:r w:rsidR="002165CE">
        <w:rPr>
          <w:rFonts w:eastAsia="Calibri"/>
        </w:rPr>
        <w:t>Komisija</w:t>
      </w:r>
      <w:r w:rsidRPr="00FD4B07">
        <w:rPr>
          <w:rFonts w:eastAsia="Calibri"/>
        </w:rPr>
        <w:t xml:space="preserve"> informaciją apie tai, kad ėmėsi šių priemonių:</w:t>
      </w:r>
      <w:bookmarkStart w:id="259" w:name="part_8ad558ab9da04740ad63d2699e66e1af"/>
      <w:bookmarkEnd w:id="259"/>
    </w:p>
    <w:p w14:paraId="1D9150D7" w14:textId="3475AF5F" w:rsidR="00FD4B07" w:rsidRPr="00FD4B07" w:rsidRDefault="00FD4B07" w:rsidP="005977FD">
      <w:pPr>
        <w:tabs>
          <w:tab w:val="left" w:pos="142"/>
          <w:tab w:val="left" w:pos="709"/>
        </w:tabs>
        <w:spacing w:after="120" w:line="276" w:lineRule="auto"/>
        <w:ind w:left="709"/>
        <w:jc w:val="both"/>
        <w:rPr>
          <w:rFonts w:eastAsia="Calibri"/>
          <w:iCs/>
          <w:color w:val="000000"/>
          <w:u w:val="single"/>
        </w:rPr>
      </w:pPr>
      <w:r w:rsidRPr="00FD4B07">
        <w:rPr>
          <w:rFonts w:eastAsia="Calibri"/>
          <w:color w:val="000000"/>
        </w:rPr>
        <w:t xml:space="preserve"> - savanoriškai sumokėjo arba įsipareigojo sumokėti kompensaciją už žalą, padarytą dėl 1 ir </w:t>
      </w:r>
      <w:r w:rsidRPr="00FD4B07">
        <w:rPr>
          <w:rFonts w:eastAsia="Calibri"/>
        </w:rPr>
        <w:t>3-</w:t>
      </w:r>
      <w:r w:rsidR="00883182">
        <w:rPr>
          <w:rFonts w:eastAsia="Calibri"/>
        </w:rPr>
        <w:t xml:space="preserve"> </w:t>
      </w:r>
      <w:r w:rsidRPr="00FD4B07">
        <w:rPr>
          <w:rFonts w:eastAsia="Calibri"/>
          <w:i/>
          <w:color w:val="FF0000"/>
        </w:rPr>
        <w:t>[nurodyti punktus, atsižvelgiant į tai, kurie reikalavimai dėl pašalinimo pagrindų nebuvimo yra nustatyti Kandidatui]</w:t>
      </w:r>
      <w:r w:rsidRPr="00FD4B07">
        <w:rPr>
          <w:rFonts w:eastAsia="Calibri"/>
          <w:color w:val="000000"/>
        </w:rPr>
        <w:t xml:space="preserve"> punktuose nurodytos nusikalstamos veikos arba pažeidimo, jeigu taikytina;</w:t>
      </w:r>
      <w:bookmarkStart w:id="260" w:name="part_8dd55791c45b4b2491e2343a55b80c0d"/>
      <w:bookmarkEnd w:id="260"/>
    </w:p>
    <w:p w14:paraId="6AD71AF9" w14:textId="7C619A41" w:rsidR="00FD4B07" w:rsidRPr="00FD4B07" w:rsidRDefault="00FD4B07" w:rsidP="005977FD">
      <w:pPr>
        <w:tabs>
          <w:tab w:val="left" w:pos="142"/>
          <w:tab w:val="left" w:pos="709"/>
        </w:tabs>
        <w:spacing w:after="120" w:line="276" w:lineRule="auto"/>
        <w:ind w:left="709"/>
        <w:jc w:val="both"/>
        <w:rPr>
          <w:rFonts w:eastAsia="Calibri"/>
          <w:iCs/>
          <w:color w:val="000000"/>
          <w:u w:val="single"/>
        </w:rPr>
      </w:pPr>
      <w:r w:rsidRPr="00FD4B07">
        <w:rPr>
          <w:rFonts w:eastAsia="Calibri"/>
          <w:color w:val="000000"/>
        </w:rPr>
        <w:lastRenderedPageBreak/>
        <w:t xml:space="preserve"> - bendradarbiavo, aktyviai teikė pagalbą ar ėmėsi kitų priemonių, padedančių ištirti, išaiškinti jo padarytą nusikalstamą veiką ar pažeidimą, jeigu taikytina;</w:t>
      </w:r>
      <w:bookmarkStart w:id="261" w:name="part_2170867a7f614903b542f2e5cab9ada6"/>
      <w:bookmarkEnd w:id="261"/>
    </w:p>
    <w:p w14:paraId="5932BE9D" w14:textId="4767BD3A" w:rsidR="00FD4B07" w:rsidRPr="00FD4B07" w:rsidRDefault="00FD4B07" w:rsidP="005977FD">
      <w:pPr>
        <w:tabs>
          <w:tab w:val="left" w:pos="142"/>
          <w:tab w:val="left" w:pos="709"/>
        </w:tabs>
        <w:spacing w:after="120" w:line="276" w:lineRule="auto"/>
        <w:ind w:left="709"/>
        <w:jc w:val="both"/>
        <w:rPr>
          <w:rFonts w:eastAsia="Calibri"/>
          <w:iCs/>
          <w:color w:val="000000"/>
          <w:u w:val="single"/>
        </w:rPr>
      </w:pPr>
      <w:r w:rsidRPr="00FD4B07">
        <w:rPr>
          <w:rFonts w:eastAsia="Calibri"/>
          <w:color w:val="000000"/>
        </w:rPr>
        <w:t xml:space="preserve"> - ėmėsi techninių, organizacinių, personalo valdymo priemonių, skirtų tolesnių nusikalstamų veikų ar pažeidimų prevencijai;</w:t>
      </w:r>
      <w:bookmarkStart w:id="262" w:name="part_a6456a72b03b4dbdbf8abf1881c776cd"/>
      <w:bookmarkEnd w:id="262"/>
    </w:p>
    <w:p w14:paraId="0AC76621" w14:textId="503BAF24" w:rsidR="00FD4B07" w:rsidRPr="00FD4B07" w:rsidRDefault="00FD4B07" w:rsidP="005977FD">
      <w:pPr>
        <w:tabs>
          <w:tab w:val="left" w:pos="142"/>
          <w:tab w:val="left" w:pos="709"/>
        </w:tabs>
        <w:spacing w:after="120" w:line="276" w:lineRule="auto"/>
        <w:ind w:left="709"/>
        <w:jc w:val="both"/>
        <w:rPr>
          <w:rFonts w:eastAsia="Calibri"/>
          <w:lang w:eastAsia="lt-LT"/>
        </w:rPr>
      </w:pPr>
      <w:r w:rsidRPr="00FD4B07">
        <w:rPr>
          <w:rFonts w:eastAsia="Calibri"/>
        </w:rPr>
        <w:t xml:space="preserve">2) </w:t>
      </w:r>
      <w:r w:rsidR="002165CE">
        <w:rPr>
          <w:rFonts w:eastAsia="Calibri"/>
        </w:rPr>
        <w:t>Komisija</w:t>
      </w:r>
      <w:r w:rsidRPr="00FD4B07">
        <w:rPr>
          <w:rFonts w:eastAsia="Calibri"/>
        </w:rPr>
        <w:t xml:space="preserve"> įvertino Kandidato informaciją, pateiktą pagal aukščiau nurodytą 1 punktą, ir priėmė motyvuotą sprendimą, kad priemonės, kurių ėmėsi Kandidatas, siekdamas įrodyti savo patikimumą, yra pakankamos. Šių priemonių pakankamumas vertinamas atsižvelgiant į nusikalstamos veikos ar pažeidimo rimtumą ir aplinkybes. </w:t>
      </w:r>
      <w:r w:rsidR="002165CE">
        <w:rPr>
          <w:rFonts w:eastAsia="Calibri"/>
        </w:rPr>
        <w:t>Komisija</w:t>
      </w:r>
      <w:r w:rsidRPr="00FD4B07">
        <w:rPr>
          <w:rFonts w:eastAsia="Calibri"/>
        </w:rPr>
        <w:t xml:space="preserve"> pateikia Kandidatui motyvuotą sprendimą raštu ne vėliau kaip per 10 (dešimt) dienų nuo aukščiau nurodytos Kandidato informacijos gavimo. </w:t>
      </w:r>
    </w:p>
    <w:p w14:paraId="1FA56A86" w14:textId="21D59E90" w:rsidR="001556A1" w:rsidRPr="002951E6" w:rsidRDefault="00FF53A2" w:rsidP="00E55BBA">
      <w:pPr>
        <w:tabs>
          <w:tab w:val="left" w:pos="709"/>
        </w:tabs>
        <w:spacing w:after="120" w:line="276" w:lineRule="auto"/>
        <w:jc w:val="both"/>
        <w:rPr>
          <w:rFonts w:eastAsia="Calibri"/>
          <w:lang w:eastAsia="lt-LT"/>
        </w:rPr>
      </w:pPr>
      <w:r w:rsidRPr="00FF53A2">
        <w:rPr>
          <w:rFonts w:eastAsia="Calibri"/>
          <w:lang w:eastAsia="lt-LT"/>
        </w:rPr>
        <w:t xml:space="preserve">Kandidatas negali pasinaudoti šiame </w:t>
      </w:r>
      <w:r w:rsidR="0023207B">
        <w:rPr>
          <w:rFonts w:eastAsia="Calibri"/>
          <w:lang w:eastAsia="lt-LT"/>
        </w:rPr>
        <w:t>13</w:t>
      </w:r>
      <w:r w:rsidR="006B2918">
        <w:rPr>
          <w:rFonts w:eastAsia="Calibri"/>
          <w:lang w:eastAsia="lt-LT"/>
        </w:rPr>
        <w:t xml:space="preserve"> </w:t>
      </w:r>
      <w:r w:rsidRPr="00FF53A2">
        <w:rPr>
          <w:rFonts w:eastAsia="Calibri"/>
          <w:lang w:eastAsia="lt-LT"/>
        </w:rPr>
        <w:t xml:space="preserve">punkte nustatyta apsivalymo galimybe, kai jis priimtu ir įsiteisėjusiu teismo sprendimu pašalintas iš </w:t>
      </w:r>
      <w:r w:rsidR="006B2918">
        <w:rPr>
          <w:rFonts w:eastAsia="Calibri"/>
          <w:lang w:eastAsia="lt-LT"/>
        </w:rPr>
        <w:t>Konkurencinio dialogo</w:t>
      </w:r>
      <w:r w:rsidRPr="00FF53A2">
        <w:rPr>
          <w:rFonts w:eastAsia="Calibri"/>
          <w:lang w:eastAsia="lt-LT"/>
        </w:rPr>
        <w:t xml:space="preserve"> procedūrų, teismo sprendime nurodytą laikotarpį.</w:t>
      </w:r>
    </w:p>
    <w:p w14:paraId="44A44879" w14:textId="584B6381" w:rsidR="00897B34" w:rsidRDefault="00D631F8" w:rsidP="00C24BFB">
      <w:pPr>
        <w:pStyle w:val="Antrat1"/>
        <w:numPr>
          <w:ilvl w:val="0"/>
          <w:numId w:val="36"/>
        </w:numPr>
        <w:tabs>
          <w:tab w:val="left" w:pos="567"/>
        </w:tabs>
        <w:ind w:left="0" w:firstLine="0"/>
        <w:jc w:val="center"/>
        <w:rPr>
          <w:color w:val="632423" w:themeColor="accent2" w:themeShade="80"/>
          <w:sz w:val="24"/>
          <w:szCs w:val="24"/>
        </w:rPr>
      </w:pPr>
      <w:r>
        <w:br w:type="page"/>
      </w:r>
      <w:bookmarkStart w:id="263" w:name="_Toc114739482"/>
      <w:bookmarkStart w:id="264" w:name="_Ref114755343"/>
      <w:bookmarkStart w:id="265" w:name="_Ref114812843"/>
      <w:bookmarkStart w:id="266" w:name="_Toc143155646"/>
      <w:bookmarkStart w:id="267" w:name="_Toc143155721"/>
      <w:bookmarkEnd w:id="245"/>
      <w:r w:rsidR="00897B34" w:rsidRPr="00897B34">
        <w:rPr>
          <w:color w:val="632423" w:themeColor="accent2" w:themeShade="80"/>
          <w:sz w:val="24"/>
          <w:szCs w:val="24"/>
        </w:rPr>
        <w:lastRenderedPageBreak/>
        <w:t>PRIEDAS. DEKLARACIJOS DĖL REGLAMENTE NUSTATYTŲ SĄLYGŲ NEBUVIMO FORMA</w:t>
      </w:r>
      <w:bookmarkEnd w:id="263"/>
      <w:bookmarkEnd w:id="264"/>
      <w:bookmarkEnd w:id="265"/>
      <w:bookmarkEnd w:id="266"/>
      <w:bookmarkEnd w:id="267"/>
    </w:p>
    <w:p w14:paraId="70394D84" w14:textId="77777777" w:rsidR="00897B34" w:rsidRPr="00897B34" w:rsidRDefault="00897B34" w:rsidP="00897B34">
      <w:pPr>
        <w:rPr>
          <w:rFonts w:eastAsia="Calibri"/>
        </w:rPr>
      </w:pPr>
    </w:p>
    <w:p w14:paraId="6D7D134F" w14:textId="77777777" w:rsidR="00897B34" w:rsidRPr="00897B34" w:rsidRDefault="00897B34" w:rsidP="00897B34">
      <w:pPr>
        <w:spacing w:after="120"/>
      </w:pPr>
      <w:r w:rsidRPr="00897B34">
        <w:rPr>
          <w:color w:val="FF0000"/>
        </w:rPr>
        <w:t>[</w:t>
      </w:r>
      <w:r w:rsidRPr="00897B34">
        <w:rPr>
          <w:i/>
          <w:color w:val="FF0000"/>
        </w:rPr>
        <w:t>Valdžios subjekto pavadinimas</w:t>
      </w:r>
      <w:r w:rsidRPr="00897B34">
        <w:rPr>
          <w:color w:val="FF0000"/>
        </w:rPr>
        <w:t>]</w:t>
      </w:r>
    </w:p>
    <w:p w14:paraId="725AB73B" w14:textId="77777777" w:rsidR="00897B34" w:rsidRPr="00897B34" w:rsidRDefault="00897B34" w:rsidP="00897B34">
      <w:pPr>
        <w:spacing w:after="120"/>
        <w:rPr>
          <w:color w:val="FF0000"/>
        </w:rPr>
      </w:pPr>
      <w:r w:rsidRPr="00897B34">
        <w:rPr>
          <w:color w:val="FF0000"/>
        </w:rPr>
        <w:t>[</w:t>
      </w:r>
      <w:r w:rsidRPr="00897B34">
        <w:rPr>
          <w:i/>
          <w:color w:val="FF0000"/>
        </w:rPr>
        <w:t>Valdžios subjekto kontaktiniai duomenys: adresas, el. paštas, telefono numeris</w:t>
      </w:r>
      <w:r w:rsidRPr="00897B34">
        <w:rPr>
          <w:color w:val="FF0000"/>
        </w:rPr>
        <w:t>]</w:t>
      </w:r>
    </w:p>
    <w:p w14:paraId="1D344441" w14:textId="77777777" w:rsidR="00897B34" w:rsidRPr="00897B34" w:rsidRDefault="00897B34" w:rsidP="00897B34">
      <w:pPr>
        <w:tabs>
          <w:tab w:val="left" w:pos="0"/>
        </w:tabs>
        <w:spacing w:after="120"/>
        <w:jc w:val="center"/>
        <w:rPr>
          <w:sz w:val="22"/>
          <w:szCs w:val="22"/>
        </w:rPr>
      </w:pPr>
      <w:r w:rsidRPr="00897B34">
        <w:rPr>
          <w:b/>
        </w:rPr>
        <w:t>DEKLARACIJA DĖL REGLAMENTE NUSTATYTŲ SĄLYGŲ NEBUVIMO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098"/>
        <w:gridCol w:w="282"/>
        <w:gridCol w:w="3508"/>
        <w:gridCol w:w="281"/>
        <w:gridCol w:w="1959"/>
        <w:gridCol w:w="808"/>
      </w:tblGrid>
      <w:tr w:rsidR="00897B34" w:rsidRPr="00897B34" w14:paraId="7DDBE3DE" w14:textId="77777777" w:rsidTr="00897B34">
        <w:tc>
          <w:tcPr>
            <w:tcW w:w="3119" w:type="dxa"/>
            <w:gridSpan w:val="3"/>
            <w:tcBorders>
              <w:top w:val="nil"/>
              <w:left w:val="nil"/>
              <w:bottom w:val="nil"/>
              <w:right w:val="nil"/>
            </w:tcBorders>
            <w:shd w:val="clear" w:color="auto" w:fill="auto"/>
          </w:tcPr>
          <w:p w14:paraId="792B21CA" w14:textId="77777777" w:rsidR="00897B34" w:rsidRPr="00897B34" w:rsidRDefault="00897B34" w:rsidP="00897B34">
            <w:pPr>
              <w:tabs>
                <w:tab w:val="left" w:pos="0"/>
              </w:tabs>
              <w:spacing w:after="120"/>
              <w:jc w:val="center"/>
              <w:rPr>
                <w:sz w:val="22"/>
              </w:rPr>
            </w:pPr>
          </w:p>
        </w:tc>
        <w:tc>
          <w:tcPr>
            <w:tcW w:w="3544" w:type="dxa"/>
            <w:tcBorders>
              <w:top w:val="nil"/>
              <w:left w:val="nil"/>
              <w:right w:val="nil"/>
            </w:tcBorders>
            <w:shd w:val="clear" w:color="auto" w:fill="auto"/>
          </w:tcPr>
          <w:p w14:paraId="06BC3AB9" w14:textId="77777777" w:rsidR="00897B34" w:rsidRPr="00897B34" w:rsidRDefault="00897B34" w:rsidP="00897B34">
            <w:pPr>
              <w:tabs>
                <w:tab w:val="left" w:pos="0"/>
              </w:tabs>
              <w:spacing w:after="120"/>
              <w:jc w:val="center"/>
              <w:rPr>
                <w:sz w:val="22"/>
              </w:rPr>
            </w:pPr>
          </w:p>
        </w:tc>
        <w:tc>
          <w:tcPr>
            <w:tcW w:w="3083" w:type="dxa"/>
            <w:gridSpan w:val="3"/>
            <w:tcBorders>
              <w:top w:val="nil"/>
              <w:left w:val="nil"/>
              <w:bottom w:val="nil"/>
              <w:right w:val="nil"/>
            </w:tcBorders>
            <w:shd w:val="clear" w:color="auto" w:fill="auto"/>
          </w:tcPr>
          <w:p w14:paraId="7E2573E4" w14:textId="77777777" w:rsidR="00897B34" w:rsidRPr="00897B34" w:rsidRDefault="00897B34" w:rsidP="00897B34">
            <w:pPr>
              <w:tabs>
                <w:tab w:val="left" w:pos="0"/>
              </w:tabs>
              <w:spacing w:after="120"/>
              <w:jc w:val="center"/>
              <w:rPr>
                <w:sz w:val="22"/>
              </w:rPr>
            </w:pPr>
          </w:p>
        </w:tc>
      </w:tr>
      <w:tr w:rsidR="00897B34" w:rsidRPr="00897B34" w14:paraId="7C7DE9EC" w14:textId="77777777" w:rsidTr="00897B34">
        <w:tc>
          <w:tcPr>
            <w:tcW w:w="2835" w:type="dxa"/>
            <w:gridSpan w:val="2"/>
            <w:tcBorders>
              <w:top w:val="nil"/>
              <w:left w:val="nil"/>
              <w:bottom w:val="nil"/>
              <w:right w:val="nil"/>
            </w:tcBorders>
            <w:shd w:val="clear" w:color="auto" w:fill="auto"/>
          </w:tcPr>
          <w:p w14:paraId="77C1A72B" w14:textId="77777777" w:rsidR="00897B34" w:rsidRPr="00897B34" w:rsidRDefault="00897B34" w:rsidP="00897B34">
            <w:pPr>
              <w:tabs>
                <w:tab w:val="left" w:pos="0"/>
              </w:tabs>
              <w:spacing w:after="120"/>
              <w:jc w:val="center"/>
              <w:rPr>
                <w:sz w:val="22"/>
              </w:rPr>
            </w:pPr>
          </w:p>
        </w:tc>
        <w:tc>
          <w:tcPr>
            <w:tcW w:w="4111" w:type="dxa"/>
            <w:gridSpan w:val="3"/>
            <w:tcBorders>
              <w:left w:val="nil"/>
              <w:bottom w:val="single" w:sz="4" w:space="0" w:color="auto"/>
              <w:right w:val="nil"/>
            </w:tcBorders>
            <w:shd w:val="clear" w:color="auto" w:fill="auto"/>
          </w:tcPr>
          <w:p w14:paraId="5B370FA2" w14:textId="77777777" w:rsidR="00897B34" w:rsidRPr="00897B34" w:rsidRDefault="00897B34" w:rsidP="00897B34">
            <w:pPr>
              <w:tabs>
                <w:tab w:val="left" w:pos="0"/>
              </w:tabs>
              <w:spacing w:after="120"/>
              <w:jc w:val="center"/>
            </w:pPr>
            <w:r w:rsidRPr="00897B34">
              <w:t>(Data) (numeris)</w:t>
            </w:r>
          </w:p>
          <w:p w14:paraId="6A5FB329" w14:textId="77777777" w:rsidR="00897B34" w:rsidRPr="00897B34" w:rsidRDefault="00897B34" w:rsidP="00897B34">
            <w:pPr>
              <w:tabs>
                <w:tab w:val="left" w:pos="0"/>
              </w:tabs>
              <w:spacing w:after="120"/>
              <w:jc w:val="center"/>
            </w:pPr>
          </w:p>
        </w:tc>
        <w:tc>
          <w:tcPr>
            <w:tcW w:w="2800" w:type="dxa"/>
            <w:gridSpan w:val="2"/>
            <w:tcBorders>
              <w:top w:val="nil"/>
              <w:left w:val="nil"/>
              <w:bottom w:val="nil"/>
              <w:right w:val="nil"/>
            </w:tcBorders>
            <w:shd w:val="clear" w:color="auto" w:fill="auto"/>
          </w:tcPr>
          <w:p w14:paraId="746908A7" w14:textId="77777777" w:rsidR="00897B34" w:rsidRPr="00897B34" w:rsidRDefault="00897B34" w:rsidP="00897B34">
            <w:pPr>
              <w:tabs>
                <w:tab w:val="left" w:pos="0"/>
              </w:tabs>
              <w:spacing w:after="120"/>
              <w:jc w:val="center"/>
              <w:rPr>
                <w:sz w:val="22"/>
              </w:rPr>
            </w:pPr>
          </w:p>
        </w:tc>
      </w:tr>
      <w:tr w:rsidR="00897B34" w:rsidRPr="00897B34" w14:paraId="737FC533" w14:textId="77777777" w:rsidTr="00897B34">
        <w:tc>
          <w:tcPr>
            <w:tcW w:w="709" w:type="dxa"/>
            <w:tcBorders>
              <w:top w:val="nil"/>
              <w:left w:val="nil"/>
              <w:bottom w:val="nil"/>
              <w:right w:val="nil"/>
            </w:tcBorders>
            <w:shd w:val="clear" w:color="auto" w:fill="auto"/>
          </w:tcPr>
          <w:p w14:paraId="0583FB4C" w14:textId="77777777" w:rsidR="00897B34" w:rsidRPr="00897B34" w:rsidRDefault="00897B34" w:rsidP="00897B34">
            <w:pPr>
              <w:tabs>
                <w:tab w:val="left" w:pos="0"/>
              </w:tabs>
              <w:spacing w:after="120"/>
              <w:jc w:val="center"/>
              <w:rPr>
                <w:sz w:val="22"/>
              </w:rPr>
            </w:pPr>
          </w:p>
        </w:tc>
        <w:tc>
          <w:tcPr>
            <w:tcW w:w="8222" w:type="dxa"/>
            <w:gridSpan w:val="5"/>
            <w:tcBorders>
              <w:top w:val="nil"/>
              <w:left w:val="nil"/>
              <w:bottom w:val="single" w:sz="4" w:space="0" w:color="auto"/>
              <w:right w:val="nil"/>
            </w:tcBorders>
            <w:shd w:val="clear" w:color="auto" w:fill="auto"/>
          </w:tcPr>
          <w:p w14:paraId="334C5020" w14:textId="77777777" w:rsidR="00897B34" w:rsidRPr="00897B34" w:rsidRDefault="00897B34" w:rsidP="00897B34">
            <w:pPr>
              <w:tabs>
                <w:tab w:val="left" w:pos="0"/>
              </w:tabs>
              <w:spacing w:after="120"/>
              <w:jc w:val="center"/>
            </w:pPr>
            <w:r w:rsidRPr="00897B34">
              <w:t>(Vieta)</w:t>
            </w:r>
          </w:p>
          <w:p w14:paraId="11AABA56" w14:textId="237829A8" w:rsidR="00897B34" w:rsidRPr="00897B34" w:rsidRDefault="00897B34" w:rsidP="00897B34">
            <w:pPr>
              <w:tabs>
                <w:tab w:val="left" w:pos="0"/>
              </w:tabs>
              <w:spacing w:after="120"/>
              <w:jc w:val="center"/>
            </w:pPr>
          </w:p>
        </w:tc>
        <w:tc>
          <w:tcPr>
            <w:tcW w:w="815" w:type="dxa"/>
            <w:tcBorders>
              <w:top w:val="nil"/>
              <w:left w:val="nil"/>
              <w:bottom w:val="nil"/>
              <w:right w:val="nil"/>
            </w:tcBorders>
            <w:shd w:val="clear" w:color="auto" w:fill="auto"/>
          </w:tcPr>
          <w:p w14:paraId="5DBB3F7F" w14:textId="77777777" w:rsidR="00897B34" w:rsidRPr="00897B34" w:rsidRDefault="00897B34" w:rsidP="00897B34">
            <w:pPr>
              <w:tabs>
                <w:tab w:val="left" w:pos="0"/>
              </w:tabs>
              <w:spacing w:after="120"/>
              <w:jc w:val="center"/>
              <w:rPr>
                <w:sz w:val="22"/>
              </w:rPr>
            </w:pPr>
          </w:p>
        </w:tc>
      </w:tr>
    </w:tbl>
    <w:p w14:paraId="07BD1C1C" w14:textId="6321C6CF" w:rsidR="00897B34" w:rsidRPr="0023207B" w:rsidRDefault="0023207B" w:rsidP="006B3371">
      <w:pPr>
        <w:jc w:val="center"/>
        <w:rPr>
          <w:rFonts w:eastAsia="Calibri"/>
        </w:rPr>
      </w:pPr>
      <w:r w:rsidRPr="0023207B">
        <w:rPr>
          <w:rFonts w:eastAsia="Calibri"/>
        </w:rPr>
        <w:t>(Projekto pavadinimas)</w:t>
      </w:r>
    </w:p>
    <w:p w14:paraId="7CEC04E8" w14:textId="77777777" w:rsidR="00897B34" w:rsidRPr="00897B34" w:rsidRDefault="00897B34" w:rsidP="00897B34">
      <w:pPr>
        <w:shd w:val="clear" w:color="auto" w:fill="FFFFFF"/>
        <w:tabs>
          <w:tab w:val="left" w:pos="851"/>
        </w:tabs>
        <w:rPr>
          <w:rFonts w:eastAsia="Calibri"/>
          <w:bCs/>
          <w:color w:val="000000"/>
        </w:rPr>
      </w:pPr>
    </w:p>
    <w:tbl>
      <w:tblPr>
        <w:tblW w:w="9894" w:type="dxa"/>
        <w:tblLayout w:type="fixed"/>
        <w:tblLook w:val="04A0" w:firstRow="1" w:lastRow="0" w:firstColumn="1" w:lastColumn="0" w:noHBand="0" w:noVBand="1"/>
      </w:tblPr>
      <w:tblGrid>
        <w:gridCol w:w="567"/>
        <w:gridCol w:w="9261"/>
        <w:gridCol w:w="66"/>
      </w:tblGrid>
      <w:tr w:rsidR="00897B34" w:rsidRPr="00914994" w14:paraId="57B8015F" w14:textId="77777777" w:rsidTr="00897B34">
        <w:trPr>
          <w:gridAfter w:val="1"/>
          <w:wAfter w:w="66" w:type="dxa"/>
        </w:trPr>
        <w:tc>
          <w:tcPr>
            <w:tcW w:w="9828" w:type="dxa"/>
            <w:gridSpan w:val="2"/>
          </w:tcPr>
          <w:p w14:paraId="058534F7" w14:textId="77777777" w:rsidR="00897B34" w:rsidRPr="00914994" w:rsidRDefault="00897B34" w:rsidP="00897B34">
            <w:pPr>
              <w:jc w:val="both"/>
              <w:rPr>
                <w:rFonts w:eastAsia="Calibri"/>
              </w:rPr>
            </w:pPr>
            <w:r w:rsidRPr="00914994">
              <w:rPr>
                <w:rFonts w:eastAsia="Calibri"/>
              </w:rPr>
              <w:t xml:space="preserve">Pateikdamas šią deklaraciją Kandidatas patvirtina, kad nėra sąlygų, nustatytų </w:t>
            </w:r>
            <w:r w:rsidRPr="00914994">
              <w:rPr>
                <w:rFonts w:eastAsia="Calibri"/>
                <w:spacing w:val="8"/>
              </w:rPr>
              <w:t xml:space="preserve">2022 m. balandžio 8 d. Tarybos reglamente (ES) 2022/576, kuriuo iš dalies keičiamas Reglamentas (ES) Nr. 833/2014 dėl ribojamųjų priemonių atsižvelgiant į Rusijos veiksmus, kuriais destabilizuojama padėtis Ukrainoje Tarybos reglamente (ES) 2022/576, dėl kurių jo paraiška turėtų būti atmesta, </w:t>
            </w:r>
            <w:proofErr w:type="spellStart"/>
            <w:r w:rsidRPr="00914994">
              <w:rPr>
                <w:rFonts w:eastAsia="Calibri"/>
                <w:spacing w:val="8"/>
              </w:rPr>
              <w:t>t.y</w:t>
            </w:r>
            <w:proofErr w:type="spellEnd"/>
            <w:r w:rsidRPr="00914994">
              <w:rPr>
                <w:rFonts w:eastAsia="Calibri"/>
                <w:spacing w:val="8"/>
              </w:rPr>
              <w:t xml:space="preserve">. Kandidatas patvirtina, kad: </w:t>
            </w:r>
          </w:p>
          <w:p w14:paraId="624DA4CC" w14:textId="77777777" w:rsidR="00897B34" w:rsidRPr="00914994" w:rsidRDefault="00897B34" w:rsidP="00897B34">
            <w:pPr>
              <w:snapToGrid w:val="0"/>
              <w:spacing w:line="276" w:lineRule="auto"/>
              <w:ind w:right="-82"/>
              <w:jc w:val="both"/>
              <w:rPr>
                <w:rFonts w:eastAsia="Calibri"/>
                <w:i/>
                <w:sz w:val="20"/>
                <w:szCs w:val="20"/>
              </w:rPr>
            </w:pPr>
          </w:p>
        </w:tc>
      </w:tr>
      <w:tr w:rsidR="00897B34" w:rsidRPr="00914994" w14:paraId="71C9C596" w14:textId="77777777" w:rsidTr="00897B34">
        <w:trPr>
          <w:gridAfter w:val="1"/>
          <w:wAfter w:w="66" w:type="dxa"/>
        </w:trPr>
        <w:tc>
          <w:tcPr>
            <w:tcW w:w="9828" w:type="dxa"/>
            <w:gridSpan w:val="2"/>
          </w:tcPr>
          <w:p w14:paraId="49197C7E" w14:textId="77777777" w:rsidR="00897B34" w:rsidRPr="00914994" w:rsidRDefault="00897B34" w:rsidP="00897B34">
            <w:pPr>
              <w:jc w:val="both"/>
              <w:rPr>
                <w:rFonts w:eastAsia="Calibri"/>
              </w:rPr>
            </w:pPr>
          </w:p>
        </w:tc>
      </w:tr>
      <w:tr w:rsidR="00897B34" w:rsidRPr="00914994" w14:paraId="3C6E3410" w14:textId="77777777" w:rsidTr="00897B34">
        <w:tblPrEx>
          <w:tblLook w:val="0000" w:firstRow="0" w:lastRow="0" w:firstColumn="0" w:lastColumn="0" w:noHBand="0" w:noVBand="0"/>
        </w:tblPrEx>
        <w:trPr>
          <w:trHeight w:val="593"/>
        </w:trPr>
        <w:tc>
          <w:tcPr>
            <w:tcW w:w="567" w:type="dxa"/>
            <w:tcBorders>
              <w:top w:val="single" w:sz="4" w:space="0" w:color="auto"/>
              <w:left w:val="single" w:sz="4" w:space="0" w:color="auto"/>
              <w:bottom w:val="single" w:sz="8" w:space="0" w:color="auto"/>
              <w:right w:val="nil"/>
            </w:tcBorders>
            <w:shd w:val="clear" w:color="auto" w:fill="auto"/>
            <w:vAlign w:val="center"/>
          </w:tcPr>
          <w:p w14:paraId="64AE0732" w14:textId="77777777" w:rsidR="00897B34" w:rsidRPr="00914994" w:rsidRDefault="00897B34" w:rsidP="00897B34">
            <w:pPr>
              <w:jc w:val="center"/>
              <w:rPr>
                <w:rFonts w:eastAsia="Calibri"/>
                <w:b/>
                <w:bCs/>
                <w:sz w:val="22"/>
                <w:szCs w:val="22"/>
              </w:rPr>
            </w:pPr>
            <w:r w:rsidRPr="00914994">
              <w:rPr>
                <w:rFonts w:eastAsia="Calibri"/>
                <w:b/>
                <w:bCs/>
                <w:sz w:val="22"/>
                <w:szCs w:val="22"/>
              </w:rPr>
              <w:t>Eil. Nr.</w:t>
            </w:r>
          </w:p>
        </w:tc>
        <w:tc>
          <w:tcPr>
            <w:tcW w:w="93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57052D" w14:textId="77777777" w:rsidR="00897B34" w:rsidRPr="00914994" w:rsidRDefault="00897B34" w:rsidP="00897B34">
            <w:pPr>
              <w:jc w:val="center"/>
              <w:rPr>
                <w:rFonts w:eastAsia="Calibri"/>
              </w:rPr>
            </w:pPr>
            <w:r w:rsidRPr="00914994">
              <w:rPr>
                <w:rFonts w:eastAsia="Calibri"/>
                <w:b/>
              </w:rPr>
              <w:t>Sąlygos</w:t>
            </w:r>
          </w:p>
        </w:tc>
      </w:tr>
      <w:tr w:rsidR="00897B34" w:rsidRPr="00914994" w14:paraId="16B8A9C7" w14:textId="77777777" w:rsidTr="00897B34">
        <w:tblPrEx>
          <w:tblLook w:val="0000" w:firstRow="0" w:lastRow="0" w:firstColumn="0" w:lastColumn="0" w:noHBand="0" w:noVBand="0"/>
        </w:tblPrEx>
        <w:trPr>
          <w:trHeight w:val="520"/>
        </w:trPr>
        <w:tc>
          <w:tcPr>
            <w:tcW w:w="567" w:type="dxa"/>
            <w:tcBorders>
              <w:top w:val="single" w:sz="4" w:space="0" w:color="auto"/>
              <w:left w:val="single" w:sz="4" w:space="0" w:color="auto"/>
              <w:right w:val="nil"/>
            </w:tcBorders>
          </w:tcPr>
          <w:p w14:paraId="6AD023CD" w14:textId="77777777" w:rsidR="00897B34" w:rsidRPr="00914994" w:rsidRDefault="00897B34" w:rsidP="00897B34">
            <w:pPr>
              <w:jc w:val="center"/>
              <w:rPr>
                <w:rFonts w:eastAsia="Calibri"/>
                <w:bCs/>
              </w:rPr>
            </w:pPr>
            <w:r w:rsidRPr="00914994">
              <w:rPr>
                <w:rFonts w:eastAsia="Calibri"/>
                <w:bCs/>
              </w:rPr>
              <w:t>1.</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4DFA4F15" w14:textId="77777777" w:rsidR="00897B34" w:rsidRPr="00914994" w:rsidRDefault="00897B34" w:rsidP="00897B34">
            <w:pPr>
              <w:widowControl w:val="0"/>
              <w:autoSpaceDE w:val="0"/>
              <w:autoSpaceDN w:val="0"/>
              <w:adjustRightInd w:val="0"/>
              <w:jc w:val="both"/>
              <w:rPr>
                <w:rFonts w:eastAsia="Calibri"/>
              </w:rPr>
            </w:pPr>
            <w:r w:rsidRPr="00914994">
              <w:rPr>
                <w:rFonts w:eastAsia="Calibri"/>
              </w:rPr>
              <w:t>Kandidatas nėra Rusijos pilietis,</w:t>
            </w:r>
            <w:r w:rsidRPr="00914994">
              <w:rPr>
                <w:rFonts w:eastAsia="Calibri"/>
                <w:spacing w:val="2"/>
                <w:shd w:val="clear" w:color="auto" w:fill="FFFFFF"/>
              </w:rPr>
              <w:t xml:space="preserve"> fizinis ar juridinis asmuo, subjektas ar organizacija, įsisteigusi Rusijoje.</w:t>
            </w:r>
          </w:p>
        </w:tc>
      </w:tr>
      <w:tr w:rsidR="00897B34" w:rsidRPr="00914994" w14:paraId="4D8A206C" w14:textId="77777777" w:rsidTr="00897B34">
        <w:tblPrEx>
          <w:tblLook w:val="0000" w:firstRow="0" w:lastRow="0" w:firstColumn="0" w:lastColumn="0" w:noHBand="0" w:noVBand="0"/>
        </w:tblPrEx>
        <w:trPr>
          <w:trHeight w:val="520"/>
        </w:trPr>
        <w:tc>
          <w:tcPr>
            <w:tcW w:w="567" w:type="dxa"/>
            <w:tcBorders>
              <w:top w:val="single" w:sz="4" w:space="0" w:color="auto"/>
              <w:left w:val="single" w:sz="4" w:space="0" w:color="auto"/>
              <w:bottom w:val="single" w:sz="4" w:space="0" w:color="auto"/>
              <w:right w:val="nil"/>
            </w:tcBorders>
          </w:tcPr>
          <w:p w14:paraId="45560644" w14:textId="77777777" w:rsidR="00897B34" w:rsidRPr="00914994" w:rsidRDefault="00897B34" w:rsidP="00897B34">
            <w:pPr>
              <w:jc w:val="center"/>
              <w:rPr>
                <w:rFonts w:eastAsia="Calibri"/>
                <w:bCs/>
              </w:rPr>
            </w:pPr>
            <w:r w:rsidRPr="00914994">
              <w:rPr>
                <w:rFonts w:eastAsia="Calibri"/>
                <w:bCs/>
              </w:rPr>
              <w:t>2.</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103B49C7" w14:textId="77777777" w:rsidR="00897B34" w:rsidRPr="00914994" w:rsidRDefault="00897B34" w:rsidP="00897B34">
            <w:pPr>
              <w:widowControl w:val="0"/>
              <w:autoSpaceDE w:val="0"/>
              <w:autoSpaceDN w:val="0"/>
              <w:adjustRightInd w:val="0"/>
              <w:jc w:val="both"/>
              <w:rPr>
                <w:rFonts w:eastAsia="Calibri"/>
              </w:rPr>
            </w:pPr>
            <w:r w:rsidRPr="00914994">
              <w:rPr>
                <w:rFonts w:eastAsia="Calibri"/>
                <w:spacing w:val="2"/>
                <w:shd w:val="clear" w:color="auto" w:fill="FFFFFF"/>
              </w:rPr>
              <w:t>Kandidatas nėra juridinis asmuo, subjektas ar organizacija, kuriuose daugiau kaip 50 % nuosavybės teisių tiesiogiai ar netiesiogiai priklauso šios dalies 1 punkte nurodytam subjektui</w:t>
            </w:r>
            <w:r w:rsidRPr="00914994">
              <w:rPr>
                <w:rFonts w:eastAsia="Calibri"/>
              </w:rPr>
              <w:t>.</w:t>
            </w:r>
          </w:p>
        </w:tc>
      </w:tr>
      <w:tr w:rsidR="00897B34" w:rsidRPr="00914994" w14:paraId="07CEE40D" w14:textId="77777777" w:rsidTr="00897B34">
        <w:tblPrEx>
          <w:tblLook w:val="0000" w:firstRow="0" w:lastRow="0" w:firstColumn="0" w:lastColumn="0" w:noHBand="0" w:noVBand="0"/>
        </w:tblPrEx>
        <w:trPr>
          <w:trHeight w:val="457"/>
        </w:trPr>
        <w:tc>
          <w:tcPr>
            <w:tcW w:w="567" w:type="dxa"/>
            <w:tcBorders>
              <w:top w:val="single" w:sz="4" w:space="0" w:color="auto"/>
              <w:left w:val="single" w:sz="4" w:space="0" w:color="auto"/>
              <w:bottom w:val="single" w:sz="4" w:space="0" w:color="auto"/>
              <w:right w:val="nil"/>
            </w:tcBorders>
          </w:tcPr>
          <w:p w14:paraId="470AB3DD" w14:textId="77777777" w:rsidR="00897B34" w:rsidRPr="00914994" w:rsidRDefault="00897B34" w:rsidP="00897B34">
            <w:pPr>
              <w:widowControl w:val="0"/>
              <w:autoSpaceDE w:val="0"/>
              <w:autoSpaceDN w:val="0"/>
              <w:adjustRightInd w:val="0"/>
              <w:spacing w:before="100" w:beforeAutospacing="1" w:after="119"/>
              <w:jc w:val="center"/>
              <w:rPr>
                <w:rFonts w:eastAsia="Calibri"/>
              </w:rPr>
            </w:pPr>
            <w:r w:rsidRPr="00914994">
              <w:rPr>
                <w:rFonts w:eastAsia="Calibri"/>
              </w:rPr>
              <w:t>3.</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00A2FCF5" w14:textId="77777777" w:rsidR="00897B34" w:rsidRPr="00914994" w:rsidRDefault="00897B34" w:rsidP="00897B34">
            <w:pPr>
              <w:jc w:val="both"/>
              <w:rPr>
                <w:rFonts w:eastAsia="Calibri"/>
                <w:i/>
              </w:rPr>
            </w:pPr>
            <w:r w:rsidRPr="00914994">
              <w:rPr>
                <w:rFonts w:eastAsia="Calibri"/>
                <w:shd w:val="clear" w:color="auto" w:fill="FFFFFF"/>
              </w:rPr>
              <w:t>Kandidatas nėra fizinis ar juridinis asmuo, subjektas ar organizacija, veikiantis šios lentelės 1 arba 2 punkte nurodyto subjekto vardu ar jo nurodymu.</w:t>
            </w:r>
          </w:p>
        </w:tc>
      </w:tr>
      <w:tr w:rsidR="00897B34" w:rsidRPr="00914994" w14:paraId="6F8D4E45" w14:textId="77777777" w:rsidTr="00897B34">
        <w:tblPrEx>
          <w:tblLook w:val="0000" w:firstRow="0" w:lastRow="0" w:firstColumn="0" w:lastColumn="0" w:noHBand="0" w:noVBand="0"/>
        </w:tblPrEx>
        <w:trPr>
          <w:trHeight w:val="457"/>
        </w:trPr>
        <w:tc>
          <w:tcPr>
            <w:tcW w:w="567" w:type="dxa"/>
            <w:tcBorders>
              <w:top w:val="single" w:sz="4" w:space="0" w:color="auto"/>
              <w:left w:val="single" w:sz="4" w:space="0" w:color="auto"/>
              <w:bottom w:val="single" w:sz="4" w:space="0" w:color="auto"/>
              <w:right w:val="nil"/>
            </w:tcBorders>
          </w:tcPr>
          <w:p w14:paraId="270F7E2C" w14:textId="77777777" w:rsidR="00897B34" w:rsidRPr="00914994" w:rsidRDefault="00897B34" w:rsidP="00897B34">
            <w:pPr>
              <w:widowControl w:val="0"/>
              <w:autoSpaceDE w:val="0"/>
              <w:autoSpaceDN w:val="0"/>
              <w:adjustRightInd w:val="0"/>
              <w:spacing w:before="100" w:beforeAutospacing="1" w:after="119"/>
              <w:jc w:val="center"/>
              <w:rPr>
                <w:rFonts w:eastAsia="Calibri"/>
                <w:lang w:val="en-US"/>
              </w:rPr>
            </w:pPr>
            <w:r w:rsidRPr="00914994">
              <w:rPr>
                <w:rFonts w:eastAsia="Calibri"/>
                <w:lang w:val="en-US"/>
              </w:rPr>
              <w:t>4.</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18682CD9" w14:textId="559CAB41" w:rsidR="00897B34" w:rsidRPr="00914994" w:rsidRDefault="00897B34" w:rsidP="00897B34">
            <w:pPr>
              <w:jc w:val="both"/>
              <w:rPr>
                <w:rFonts w:eastAsia="Calibri"/>
                <w:i/>
              </w:rPr>
            </w:pPr>
            <w:r w:rsidRPr="00914994">
              <w:rPr>
                <w:rFonts w:eastAsia="Calibri"/>
                <w:shd w:val="clear" w:color="auto" w:fill="FFFFFF"/>
              </w:rPr>
              <w:t xml:space="preserve">Kandidatas, jeigu būtų paskelbtas </w:t>
            </w:r>
            <w:r w:rsidR="00D57433" w:rsidRPr="00914994">
              <w:rPr>
                <w:rFonts w:eastAsia="Calibri"/>
                <w:shd w:val="clear" w:color="auto" w:fill="FFFFFF"/>
              </w:rPr>
              <w:t xml:space="preserve">Konkurencinio dialogo </w:t>
            </w:r>
            <w:r w:rsidRPr="00914994">
              <w:rPr>
                <w:rFonts w:eastAsia="Calibri"/>
                <w:shd w:val="clear" w:color="auto" w:fill="FFFFFF"/>
              </w:rPr>
              <w:t xml:space="preserve"> laimėtoju, ir su juo būtų sudaryta Sutartis, daugiau kaip 10 procentų Sutarties vertės neskirs vykdyti Subtiekėjui</w:t>
            </w:r>
            <w:r w:rsidR="00781505">
              <w:rPr>
                <w:rStyle w:val="Puslapioinaosnuoroda"/>
                <w:rFonts w:eastAsia="Calibri"/>
                <w:shd w:val="clear" w:color="auto" w:fill="FFFFFF"/>
              </w:rPr>
              <w:footnoteReference w:id="7"/>
            </w:r>
            <w:r w:rsidRPr="00914994">
              <w:rPr>
                <w:rFonts w:eastAsia="Calibri"/>
                <w:shd w:val="clear" w:color="auto" w:fill="FFFFFF"/>
              </w:rPr>
              <w:t xml:space="preserve">  (-</w:t>
            </w:r>
            <w:proofErr w:type="spellStart"/>
            <w:r w:rsidRPr="00914994">
              <w:rPr>
                <w:rFonts w:eastAsia="Calibri"/>
                <w:shd w:val="clear" w:color="auto" w:fill="FFFFFF"/>
              </w:rPr>
              <w:t>ams</w:t>
            </w:r>
            <w:proofErr w:type="spellEnd"/>
            <w:r w:rsidRPr="00914994">
              <w:rPr>
                <w:rFonts w:eastAsia="Calibri"/>
                <w:shd w:val="clear" w:color="auto" w:fill="FFFFFF"/>
              </w:rPr>
              <w:t>), tiekėjui (-</w:t>
            </w:r>
            <w:proofErr w:type="spellStart"/>
            <w:r w:rsidRPr="00914994">
              <w:rPr>
                <w:rFonts w:eastAsia="Calibri"/>
                <w:shd w:val="clear" w:color="auto" w:fill="FFFFFF"/>
              </w:rPr>
              <w:t>ams</w:t>
            </w:r>
            <w:proofErr w:type="spellEnd"/>
            <w:r w:rsidRPr="00914994">
              <w:rPr>
                <w:rFonts w:eastAsia="Calibri"/>
                <w:shd w:val="clear" w:color="auto" w:fill="FFFFFF"/>
              </w:rPr>
              <w:t>) ar kitam (-</w:t>
            </w:r>
            <w:proofErr w:type="spellStart"/>
            <w:r w:rsidRPr="00914994">
              <w:rPr>
                <w:rFonts w:eastAsia="Calibri"/>
                <w:shd w:val="clear" w:color="auto" w:fill="FFFFFF"/>
              </w:rPr>
              <w:t>iems</w:t>
            </w:r>
            <w:proofErr w:type="spellEnd"/>
            <w:r w:rsidRPr="00914994">
              <w:rPr>
                <w:rFonts w:eastAsia="Calibri"/>
                <w:shd w:val="clear" w:color="auto" w:fill="FFFFFF"/>
              </w:rPr>
              <w:t>) subjektui (-tams), kurių pajėgumais remiasi, kurie priskirtini 1 arba 2 arba 3 punktuose nurodytiems subjektams.</w:t>
            </w:r>
          </w:p>
        </w:tc>
      </w:tr>
    </w:tbl>
    <w:p w14:paraId="1B008F90" w14:textId="77777777" w:rsidR="00897B34" w:rsidRPr="00914994" w:rsidRDefault="00897B34" w:rsidP="00897B34">
      <w:pPr>
        <w:shd w:val="clear" w:color="auto" w:fill="FFFFFF"/>
        <w:tabs>
          <w:tab w:val="left" w:pos="851"/>
        </w:tabs>
        <w:rPr>
          <w:rFonts w:eastAsia="Calibri"/>
          <w:i/>
          <w:sz w:val="22"/>
          <w:szCs w:val="22"/>
          <w:u w:val="single"/>
        </w:rPr>
      </w:pPr>
    </w:p>
    <w:p w14:paraId="7F904520" w14:textId="77777777" w:rsidR="00897B34" w:rsidRPr="00914994" w:rsidRDefault="00897B34" w:rsidP="00897B34">
      <w:pPr>
        <w:rPr>
          <w:rFonts w:eastAsia="Calibri"/>
        </w:rPr>
      </w:pPr>
    </w:p>
    <w:p w14:paraId="5CB8D735" w14:textId="77777777" w:rsidR="00897B34" w:rsidRPr="00914994" w:rsidRDefault="00897B34" w:rsidP="00897B34">
      <w:pPr>
        <w:rPr>
          <w:rFonts w:eastAsia="Calibri"/>
        </w:rPr>
      </w:pPr>
    </w:p>
    <w:p w14:paraId="3A24EC63" w14:textId="77777777" w:rsidR="00897B34" w:rsidRPr="00914994" w:rsidRDefault="00897B34" w:rsidP="00897B34">
      <w:pPr>
        <w:snapToGrid w:val="0"/>
        <w:jc w:val="both"/>
        <w:rPr>
          <w:rFonts w:eastAsia="Calibri"/>
        </w:rPr>
      </w:pPr>
    </w:p>
    <w:tbl>
      <w:tblPr>
        <w:tblW w:w="0" w:type="dxa"/>
        <w:tblLayout w:type="fixed"/>
        <w:tblLook w:val="04A0" w:firstRow="1" w:lastRow="0" w:firstColumn="1" w:lastColumn="0" w:noHBand="0" w:noVBand="1"/>
      </w:tblPr>
      <w:tblGrid>
        <w:gridCol w:w="3783"/>
        <w:gridCol w:w="2280"/>
        <w:gridCol w:w="3007"/>
      </w:tblGrid>
      <w:tr w:rsidR="00897B34" w:rsidRPr="00897B34" w14:paraId="071D32EB" w14:textId="77777777" w:rsidTr="00897B34">
        <w:trPr>
          <w:cantSplit/>
          <w:trHeight w:val="769"/>
        </w:trPr>
        <w:tc>
          <w:tcPr>
            <w:tcW w:w="3783" w:type="dxa"/>
            <w:hideMark/>
          </w:tcPr>
          <w:p w14:paraId="358D6D87" w14:textId="77777777" w:rsidR="00897B34" w:rsidRPr="00914994" w:rsidRDefault="00897B34" w:rsidP="00897B34">
            <w:pPr>
              <w:spacing w:line="276" w:lineRule="auto"/>
              <w:rPr>
                <w:sz w:val="22"/>
                <w:szCs w:val="22"/>
              </w:rPr>
            </w:pPr>
            <w:r w:rsidRPr="00914994">
              <w:rPr>
                <w:rFonts w:eastAsia="Calibri"/>
                <w:sz w:val="22"/>
                <w:szCs w:val="22"/>
              </w:rPr>
              <w:t>______________</w:t>
            </w:r>
          </w:p>
          <w:p w14:paraId="0DAFAC89" w14:textId="77777777" w:rsidR="00897B34" w:rsidRPr="00914994" w:rsidRDefault="00897B34" w:rsidP="00897B34">
            <w:pPr>
              <w:spacing w:line="276" w:lineRule="auto"/>
              <w:rPr>
                <w:rFonts w:eastAsia="Calibri"/>
                <w:sz w:val="22"/>
                <w:szCs w:val="22"/>
              </w:rPr>
            </w:pPr>
            <w:r w:rsidRPr="00914994">
              <w:rPr>
                <w:rFonts w:eastAsia="Calibri"/>
                <w:sz w:val="22"/>
                <w:szCs w:val="22"/>
              </w:rPr>
              <w:t>(Kandidato arba jo įgalioto asmens pareigų pavadinimas)</w:t>
            </w:r>
          </w:p>
        </w:tc>
        <w:tc>
          <w:tcPr>
            <w:tcW w:w="2280" w:type="dxa"/>
            <w:hideMark/>
          </w:tcPr>
          <w:p w14:paraId="277ACB1A" w14:textId="77777777" w:rsidR="00897B34" w:rsidRPr="00914994" w:rsidRDefault="00897B34" w:rsidP="00897B34">
            <w:pPr>
              <w:spacing w:line="276" w:lineRule="auto"/>
              <w:jc w:val="center"/>
              <w:rPr>
                <w:rFonts w:eastAsia="Calibri"/>
                <w:sz w:val="22"/>
                <w:szCs w:val="22"/>
              </w:rPr>
            </w:pPr>
            <w:r w:rsidRPr="00914994">
              <w:rPr>
                <w:rFonts w:eastAsia="Calibri"/>
                <w:sz w:val="22"/>
                <w:szCs w:val="22"/>
              </w:rPr>
              <w:t>__________</w:t>
            </w:r>
          </w:p>
          <w:p w14:paraId="2CCE7B4A" w14:textId="77777777" w:rsidR="00897B34" w:rsidRPr="00914994" w:rsidRDefault="00897B34" w:rsidP="00897B34">
            <w:pPr>
              <w:spacing w:line="276" w:lineRule="auto"/>
              <w:jc w:val="center"/>
              <w:rPr>
                <w:rFonts w:eastAsia="Calibri"/>
                <w:sz w:val="22"/>
                <w:szCs w:val="22"/>
              </w:rPr>
            </w:pPr>
            <w:r w:rsidRPr="00914994">
              <w:rPr>
                <w:rFonts w:eastAsia="Calibri"/>
                <w:sz w:val="22"/>
                <w:szCs w:val="22"/>
              </w:rPr>
              <w:t>(parašas)</w:t>
            </w:r>
          </w:p>
        </w:tc>
        <w:tc>
          <w:tcPr>
            <w:tcW w:w="3007" w:type="dxa"/>
            <w:hideMark/>
          </w:tcPr>
          <w:p w14:paraId="085C8D5E" w14:textId="77777777" w:rsidR="00897B34" w:rsidRPr="00914994" w:rsidRDefault="00897B34" w:rsidP="00897B34">
            <w:pPr>
              <w:spacing w:line="276" w:lineRule="auto"/>
              <w:jc w:val="center"/>
              <w:rPr>
                <w:rFonts w:eastAsia="Calibri"/>
                <w:sz w:val="22"/>
                <w:szCs w:val="22"/>
              </w:rPr>
            </w:pPr>
            <w:r w:rsidRPr="00914994">
              <w:rPr>
                <w:rFonts w:eastAsia="Calibri"/>
                <w:sz w:val="22"/>
                <w:szCs w:val="22"/>
              </w:rPr>
              <w:t xml:space="preserve">                _____________</w:t>
            </w:r>
          </w:p>
          <w:p w14:paraId="61A80D90" w14:textId="77777777" w:rsidR="00897B34" w:rsidRPr="00914994" w:rsidRDefault="00897B34" w:rsidP="00897B34">
            <w:pPr>
              <w:spacing w:line="276" w:lineRule="auto"/>
              <w:jc w:val="right"/>
              <w:rPr>
                <w:rFonts w:eastAsia="Calibri"/>
                <w:sz w:val="22"/>
                <w:szCs w:val="22"/>
              </w:rPr>
            </w:pPr>
            <w:r w:rsidRPr="00914994">
              <w:rPr>
                <w:rFonts w:eastAsia="Calibri"/>
                <w:sz w:val="22"/>
                <w:szCs w:val="22"/>
              </w:rPr>
              <w:t xml:space="preserve">   (vardas ir pavardė)</w:t>
            </w:r>
          </w:p>
        </w:tc>
      </w:tr>
    </w:tbl>
    <w:p w14:paraId="132BC8C1" w14:textId="77CAD4D4" w:rsidR="00897B34" w:rsidRDefault="00897B34" w:rsidP="00D631F8">
      <w:pPr>
        <w:tabs>
          <w:tab w:val="left" w:pos="0"/>
        </w:tabs>
        <w:spacing w:line="276" w:lineRule="auto"/>
      </w:pPr>
      <w:r>
        <w:br w:type="page"/>
      </w:r>
    </w:p>
    <w:p w14:paraId="3B53CCF7" w14:textId="77777777" w:rsidR="003167A9" w:rsidRPr="002A3128" w:rsidRDefault="003167A9" w:rsidP="00D631F8">
      <w:pPr>
        <w:tabs>
          <w:tab w:val="left" w:pos="0"/>
        </w:tabs>
        <w:spacing w:line="276" w:lineRule="auto"/>
      </w:pPr>
    </w:p>
    <w:p w14:paraId="272553F6" w14:textId="7F7BE042" w:rsidR="004920F0" w:rsidRPr="00154A1A" w:rsidRDefault="004920F0" w:rsidP="00C24BFB">
      <w:pPr>
        <w:pStyle w:val="Antrat1"/>
        <w:numPr>
          <w:ilvl w:val="0"/>
          <w:numId w:val="36"/>
        </w:numPr>
        <w:tabs>
          <w:tab w:val="left" w:pos="567"/>
        </w:tabs>
        <w:ind w:left="0" w:firstLine="0"/>
        <w:jc w:val="center"/>
        <w:rPr>
          <w:color w:val="632423" w:themeColor="accent2" w:themeShade="80"/>
          <w:sz w:val="24"/>
          <w:szCs w:val="24"/>
        </w:rPr>
      </w:pPr>
      <w:bookmarkStart w:id="268" w:name="_Toc110411125"/>
      <w:bookmarkStart w:id="269" w:name="_Ref110412090"/>
      <w:bookmarkStart w:id="270" w:name="_Ref110412110"/>
      <w:bookmarkStart w:id="271" w:name="_Ref110415576"/>
      <w:bookmarkStart w:id="272" w:name="_Ref112926223"/>
      <w:bookmarkStart w:id="273" w:name="_Ref113262421"/>
      <w:bookmarkStart w:id="274" w:name="_Ref140669376"/>
      <w:bookmarkStart w:id="275" w:name="_Ref141097509"/>
      <w:bookmarkStart w:id="276" w:name="_Toc143155647"/>
      <w:bookmarkStart w:id="277" w:name="_Toc143155722"/>
      <w:r w:rsidRPr="00154A1A">
        <w:rPr>
          <w:color w:val="632423" w:themeColor="accent2" w:themeShade="80"/>
          <w:sz w:val="24"/>
          <w:szCs w:val="24"/>
        </w:rPr>
        <w:t>Priedas. Paraiškos pateikimas</w:t>
      </w:r>
      <w:bookmarkEnd w:id="268"/>
      <w:bookmarkEnd w:id="269"/>
      <w:bookmarkEnd w:id="270"/>
      <w:bookmarkEnd w:id="271"/>
      <w:bookmarkEnd w:id="272"/>
      <w:bookmarkEnd w:id="273"/>
      <w:bookmarkEnd w:id="274"/>
      <w:bookmarkEnd w:id="275"/>
      <w:bookmarkEnd w:id="276"/>
      <w:bookmarkEnd w:id="277"/>
    </w:p>
    <w:p w14:paraId="0A2E9DF0" w14:textId="77777777" w:rsidR="00D37695" w:rsidRDefault="00D37695" w:rsidP="00156756">
      <w:pPr>
        <w:pStyle w:val="paragrafesrasas2lygis"/>
        <w:widowControl w:val="0"/>
        <w:numPr>
          <w:ilvl w:val="0"/>
          <w:numId w:val="0"/>
        </w:numPr>
        <w:shd w:val="clear" w:color="auto" w:fill="FFFFFF"/>
        <w:tabs>
          <w:tab w:val="left" w:pos="0"/>
          <w:tab w:val="left" w:pos="1134"/>
        </w:tabs>
        <w:autoSpaceDE w:val="0"/>
        <w:autoSpaceDN w:val="0"/>
        <w:adjustRightInd w:val="0"/>
        <w:ind w:left="851"/>
        <w:contextualSpacing/>
        <w:jc w:val="center"/>
        <w:rPr>
          <w:b/>
          <w:color w:val="632423" w:themeColor="accent2" w:themeShade="80"/>
          <w:sz w:val="24"/>
          <w:szCs w:val="24"/>
        </w:rPr>
      </w:pPr>
    </w:p>
    <w:p w14:paraId="78964C03" w14:textId="12E745F6" w:rsidR="00F2288E" w:rsidRPr="000E54D5" w:rsidRDefault="00FD4B07" w:rsidP="00C24BFB">
      <w:pPr>
        <w:pStyle w:val="Sraopastraipa"/>
        <w:numPr>
          <w:ilvl w:val="0"/>
          <w:numId w:val="71"/>
        </w:numPr>
        <w:tabs>
          <w:tab w:val="left" w:pos="0"/>
        </w:tabs>
        <w:spacing w:line="276" w:lineRule="auto"/>
        <w:ind w:left="0" w:firstLine="720"/>
        <w:jc w:val="both"/>
        <w:rPr>
          <w:rFonts w:eastAsia="Calibri"/>
          <w:iCs/>
        </w:rPr>
      </w:pPr>
      <w:r w:rsidRPr="000E54D5">
        <w:rPr>
          <w:rFonts w:eastAsia="Calibri"/>
          <w:iCs/>
        </w:rPr>
        <w:t>Norėdamas išreikšti savo siekį dal</w:t>
      </w:r>
      <w:r w:rsidR="00A1393D" w:rsidRPr="000E54D5">
        <w:rPr>
          <w:rFonts w:eastAsia="Calibri"/>
          <w:iCs/>
        </w:rPr>
        <w:t>yvauti Valdžios subjekto vykdomame Konkurenciniame dialoge</w:t>
      </w:r>
      <w:r w:rsidRPr="000E54D5">
        <w:rPr>
          <w:rFonts w:eastAsia="Calibri"/>
          <w:iCs/>
        </w:rPr>
        <w:t>, ūkio subjektas privalo užpildyti Sąlygų</w:t>
      </w:r>
      <w:r w:rsidR="001A68A8" w:rsidRPr="000E54D5">
        <w:rPr>
          <w:rFonts w:eastAsia="Calibri"/>
          <w:iCs/>
        </w:rPr>
        <w:t xml:space="preserve"> </w:t>
      </w:r>
      <w:r w:rsidR="001A68A8" w:rsidRPr="000E54D5">
        <w:rPr>
          <w:rFonts w:eastAsia="Calibri"/>
          <w:iCs/>
        </w:rPr>
        <w:fldChar w:fldCharType="begin"/>
      </w:r>
      <w:r w:rsidR="001A68A8" w:rsidRPr="000E54D5">
        <w:rPr>
          <w:rFonts w:eastAsia="Calibri"/>
          <w:iCs/>
        </w:rPr>
        <w:instrText xml:space="preserve"> REF _Ref113261599 \r \h </w:instrText>
      </w:r>
      <w:r w:rsidR="000E54D5">
        <w:rPr>
          <w:rFonts w:eastAsia="Calibri"/>
          <w:iCs/>
        </w:rPr>
        <w:instrText xml:space="preserve"> \* MERGEFORMAT </w:instrText>
      </w:r>
      <w:r w:rsidR="001A68A8" w:rsidRPr="000E54D5">
        <w:rPr>
          <w:rFonts w:eastAsia="Calibri"/>
          <w:iCs/>
        </w:rPr>
      </w:r>
      <w:r w:rsidR="001A68A8" w:rsidRPr="000E54D5">
        <w:rPr>
          <w:rFonts w:eastAsia="Calibri"/>
          <w:iCs/>
        </w:rPr>
        <w:fldChar w:fldCharType="separate"/>
      </w:r>
      <w:r w:rsidR="006F37BD" w:rsidRPr="000E54D5">
        <w:rPr>
          <w:rFonts w:eastAsia="Calibri"/>
          <w:iCs/>
        </w:rPr>
        <w:t>7</w:t>
      </w:r>
      <w:r w:rsidR="001A68A8" w:rsidRPr="000E54D5">
        <w:rPr>
          <w:rFonts w:eastAsia="Calibri"/>
          <w:iCs/>
        </w:rPr>
        <w:fldChar w:fldCharType="end"/>
      </w:r>
      <w:r w:rsidRPr="000E54D5">
        <w:rPr>
          <w:rFonts w:eastAsia="Calibri"/>
          <w:iCs/>
        </w:rPr>
        <w:t xml:space="preserve"> priede </w:t>
      </w:r>
      <w:r w:rsidRPr="000E54D5">
        <w:rPr>
          <w:rFonts w:eastAsia="Calibri"/>
          <w:i/>
        </w:rPr>
        <w:t>Paraiškos forma</w:t>
      </w:r>
      <w:r w:rsidRPr="000E54D5">
        <w:rPr>
          <w:rFonts w:eastAsia="Calibri"/>
          <w:iCs/>
        </w:rPr>
        <w:t xml:space="preserve"> pateiktą paraiškos formą ir prie jos pridėti </w:t>
      </w:r>
      <w:r w:rsidR="008B25D7" w:rsidRPr="000E54D5">
        <w:rPr>
          <w:rFonts w:eastAsia="Calibri"/>
          <w:iCs/>
        </w:rPr>
        <w:t xml:space="preserve">Sąlygų </w:t>
      </w:r>
      <w:r w:rsidR="00F37549" w:rsidRPr="000E54D5">
        <w:rPr>
          <w:rFonts w:eastAsia="Calibri"/>
          <w:iCs/>
        </w:rPr>
        <w:fldChar w:fldCharType="begin"/>
      </w:r>
      <w:r w:rsidR="00F37549" w:rsidRPr="000E54D5">
        <w:rPr>
          <w:rFonts w:eastAsia="Calibri"/>
          <w:iCs/>
        </w:rPr>
        <w:instrText xml:space="preserve"> REF _Ref141098357 \r \h </w:instrText>
      </w:r>
      <w:r w:rsidR="000E54D5">
        <w:rPr>
          <w:rFonts w:eastAsia="Calibri"/>
          <w:iCs/>
        </w:rPr>
        <w:instrText xml:space="preserve"> \* MERGEFORMAT </w:instrText>
      </w:r>
      <w:r w:rsidR="00F37549" w:rsidRPr="000E54D5">
        <w:rPr>
          <w:rFonts w:eastAsia="Calibri"/>
          <w:iCs/>
        </w:rPr>
      </w:r>
      <w:r w:rsidR="00F37549" w:rsidRPr="000E54D5">
        <w:rPr>
          <w:rFonts w:eastAsia="Calibri"/>
          <w:iCs/>
        </w:rPr>
        <w:fldChar w:fldCharType="separate"/>
      </w:r>
      <w:r w:rsidR="006F37BD" w:rsidRPr="000E54D5">
        <w:rPr>
          <w:rFonts w:eastAsia="Calibri"/>
          <w:iCs/>
        </w:rPr>
        <w:t>33</w:t>
      </w:r>
      <w:r w:rsidR="00F37549" w:rsidRPr="000E54D5">
        <w:rPr>
          <w:rFonts w:eastAsia="Calibri"/>
          <w:iCs/>
        </w:rPr>
        <w:fldChar w:fldCharType="end"/>
      </w:r>
      <w:r w:rsidR="00F37549" w:rsidRPr="000E54D5">
        <w:rPr>
          <w:rFonts w:eastAsia="Calibri"/>
          <w:iCs/>
        </w:rPr>
        <w:t xml:space="preserve"> punkte </w:t>
      </w:r>
      <w:r w:rsidRPr="000E54D5">
        <w:rPr>
          <w:rFonts w:eastAsia="Calibri"/>
          <w:iCs/>
        </w:rPr>
        <w:t>nurodytus dokumentus.</w:t>
      </w:r>
    </w:p>
    <w:p w14:paraId="29AA249C" w14:textId="3CD5FEA1" w:rsidR="00FD4B07" w:rsidRPr="00F37549" w:rsidRDefault="00FD4B07" w:rsidP="00C24BFB">
      <w:pPr>
        <w:pStyle w:val="Sraopastraipa"/>
        <w:numPr>
          <w:ilvl w:val="0"/>
          <w:numId w:val="66"/>
        </w:numPr>
        <w:tabs>
          <w:tab w:val="left" w:pos="0"/>
        </w:tabs>
        <w:spacing w:line="276" w:lineRule="auto"/>
        <w:ind w:left="0" w:firstLine="567"/>
        <w:jc w:val="both"/>
        <w:rPr>
          <w:rFonts w:eastAsia="Calibri"/>
          <w:iCs/>
        </w:rPr>
      </w:pPr>
      <w:r w:rsidRPr="00F37549">
        <w:rPr>
          <w:rFonts w:eastAsia="Calibri"/>
          <w:iCs/>
        </w:rPr>
        <w:t>Teikdamas paraišką Kandidatas privalo laikytis šių reikalavimų:</w:t>
      </w:r>
    </w:p>
    <w:p w14:paraId="6EEDDDC0" w14:textId="77777777" w:rsidR="00F37549" w:rsidRPr="00F37549" w:rsidRDefault="00F37549" w:rsidP="00C24BFB">
      <w:pPr>
        <w:pStyle w:val="Sraopastraipa"/>
        <w:numPr>
          <w:ilvl w:val="0"/>
          <w:numId w:val="67"/>
        </w:numPr>
        <w:spacing w:line="276" w:lineRule="auto"/>
        <w:ind w:left="0" w:firstLine="567"/>
        <w:jc w:val="both"/>
        <w:rPr>
          <w:rFonts w:eastAsia="Calibri"/>
          <w:iCs/>
          <w:vanish/>
        </w:rPr>
      </w:pPr>
    </w:p>
    <w:p w14:paraId="435C85D6" w14:textId="77777777" w:rsidR="00F37549" w:rsidRPr="00F37549" w:rsidRDefault="00F37549" w:rsidP="00C24BFB">
      <w:pPr>
        <w:pStyle w:val="Sraopastraipa"/>
        <w:numPr>
          <w:ilvl w:val="0"/>
          <w:numId w:val="67"/>
        </w:numPr>
        <w:spacing w:line="276" w:lineRule="auto"/>
        <w:ind w:left="0" w:firstLine="567"/>
        <w:jc w:val="both"/>
        <w:rPr>
          <w:rFonts w:eastAsia="Calibri"/>
          <w:iCs/>
          <w:vanish/>
        </w:rPr>
      </w:pPr>
    </w:p>
    <w:p w14:paraId="61FD3982" w14:textId="7BC22F2F" w:rsidR="00C552A9" w:rsidRDefault="00C552A9" w:rsidP="00C24BFB">
      <w:pPr>
        <w:pStyle w:val="Sraopastraipa"/>
        <w:numPr>
          <w:ilvl w:val="1"/>
          <w:numId w:val="67"/>
        </w:numPr>
        <w:spacing w:line="276" w:lineRule="auto"/>
        <w:ind w:left="0" w:firstLine="567"/>
        <w:jc w:val="both"/>
        <w:rPr>
          <w:rFonts w:eastAsia="Calibri"/>
          <w:iCs/>
        </w:rPr>
      </w:pPr>
      <w:r w:rsidRPr="00F37549">
        <w:rPr>
          <w:rFonts w:eastAsia="Calibri"/>
          <w:iCs/>
        </w:rPr>
        <w:t>Jeigu dėl pateisinamų priežasčių ūkio subjektas negali pateikti reikalaujamų dokumentų, jis turi teisę vietoj jų pateikti kitus dokumentus ar informaciją, kurie patvirtintų, kad ūkio subjekto kvalifikacija atitinka keliamus reikalavimus. Rekomenduotina tokių dokumentų ar informacijos priimtinumą iš anksto pasitikrinti su Komisija.</w:t>
      </w:r>
    </w:p>
    <w:p w14:paraId="7F4B358E" w14:textId="53DF864A" w:rsidR="00FD4B07" w:rsidRPr="00F37549" w:rsidRDefault="00FD4B07" w:rsidP="00C24BFB">
      <w:pPr>
        <w:pStyle w:val="Sraopastraipa"/>
        <w:numPr>
          <w:ilvl w:val="1"/>
          <w:numId w:val="67"/>
        </w:numPr>
        <w:spacing w:line="276" w:lineRule="auto"/>
        <w:ind w:left="0" w:firstLine="567"/>
        <w:jc w:val="both"/>
        <w:rPr>
          <w:rFonts w:eastAsia="Calibri"/>
          <w:iCs/>
        </w:rPr>
      </w:pPr>
      <w:r w:rsidRPr="00F37549">
        <w:rPr>
          <w:rFonts w:eastAsia="Calibri"/>
          <w:iCs/>
        </w:rPr>
        <w:t xml:space="preserve">Visi dokumentai pateikiami lietuvių </w:t>
      </w:r>
      <w:r w:rsidRPr="006B3371">
        <w:rPr>
          <w:rFonts w:eastAsia="Calibri"/>
          <w:iCs/>
          <w:color w:val="0070C0"/>
        </w:rPr>
        <w:t>[</w:t>
      </w:r>
      <w:r w:rsidRPr="006B3371">
        <w:rPr>
          <w:rFonts w:eastAsia="Calibri"/>
          <w:i/>
          <w:iCs/>
          <w:color w:val="0070C0"/>
        </w:rPr>
        <w:t xml:space="preserve">jei taikoma </w:t>
      </w:r>
      <w:r w:rsidRPr="00F37549">
        <w:rPr>
          <w:rFonts w:eastAsia="Calibri"/>
          <w:iCs/>
          <w:color w:val="009900"/>
        </w:rPr>
        <w:t xml:space="preserve">arba </w:t>
      </w:r>
      <w:r w:rsidRPr="00F37549">
        <w:rPr>
          <w:rFonts w:eastAsia="Calibri"/>
          <w:iCs/>
          <w:color w:val="FF0000"/>
        </w:rPr>
        <w:t>[</w:t>
      </w:r>
      <w:r w:rsidRPr="006B3371">
        <w:rPr>
          <w:rFonts w:eastAsia="Calibri"/>
          <w:i/>
          <w:iCs/>
          <w:color w:val="FF0000"/>
        </w:rPr>
        <w:t>alternatyvi kalba</w:t>
      </w:r>
      <w:r w:rsidRPr="00F37549">
        <w:rPr>
          <w:rFonts w:eastAsia="Calibri"/>
          <w:iCs/>
          <w:color w:val="FF0000"/>
        </w:rPr>
        <w:t>]]</w:t>
      </w:r>
      <w:r w:rsidRPr="00F37549">
        <w:rPr>
          <w:rFonts w:eastAsia="Calibri"/>
          <w:iCs/>
        </w:rPr>
        <w:t xml:space="preserve"> kalba. </w:t>
      </w:r>
      <w:r w:rsidR="007241E9" w:rsidRPr="00F37549">
        <w:rPr>
          <w:rFonts w:eastAsia="Calibri"/>
          <w:iCs/>
        </w:rPr>
        <w:t>[</w:t>
      </w:r>
      <w:r w:rsidRPr="006B3371">
        <w:rPr>
          <w:rFonts w:eastAsia="Calibri"/>
          <w:i/>
          <w:iCs/>
          <w:color w:val="0070C0"/>
        </w:rPr>
        <w:t>Taip pat galima nurodyti, kad</w:t>
      </w:r>
      <w:r w:rsidR="007241E9" w:rsidRPr="006B3371">
        <w:rPr>
          <w:rFonts w:eastAsia="Calibri"/>
          <w:i/>
          <w:iCs/>
          <w:color w:val="0070C0"/>
        </w:rPr>
        <w:t xml:space="preserve"> kai kurie</w:t>
      </w:r>
      <w:r w:rsidRPr="006B3371">
        <w:rPr>
          <w:rFonts w:eastAsia="Calibri"/>
          <w:i/>
          <w:iCs/>
          <w:color w:val="0070C0"/>
        </w:rPr>
        <w:t>. dokumentai gali būti pateikiami anglų kalba (pvz. sertifikatai).</w:t>
      </w:r>
      <w:r w:rsidR="007241E9" w:rsidRPr="006B3371">
        <w:rPr>
          <w:rFonts w:eastAsia="Calibri"/>
          <w:i/>
          <w:iCs/>
          <w:color w:val="0070C0"/>
        </w:rPr>
        <w:t>]</w:t>
      </w:r>
      <w:r w:rsidRPr="00F37549">
        <w:rPr>
          <w:rFonts w:eastAsia="Calibri"/>
          <w:iCs/>
          <w:color w:val="0000FF"/>
        </w:rPr>
        <w:t xml:space="preserve"> </w:t>
      </w:r>
      <w:r w:rsidRPr="00F37549">
        <w:rPr>
          <w:rFonts w:eastAsia="Calibri"/>
          <w:iCs/>
        </w:rPr>
        <w:t xml:space="preserve">Jei dokumentai pateikti </w:t>
      </w:r>
      <w:r w:rsidRPr="00F37549">
        <w:rPr>
          <w:rFonts w:eastAsia="Calibri"/>
          <w:iCs/>
          <w:color w:val="0033CC"/>
        </w:rPr>
        <w:t>[</w:t>
      </w:r>
      <w:r w:rsidRPr="006B3371">
        <w:rPr>
          <w:rFonts w:eastAsia="Calibri"/>
          <w:i/>
          <w:iCs/>
          <w:color w:val="0033CC"/>
        </w:rPr>
        <w:t>jei leidžiama tik lietuvių kalba</w:t>
      </w:r>
      <w:r w:rsidRPr="00F37549">
        <w:rPr>
          <w:rFonts w:eastAsia="Calibri"/>
          <w:iCs/>
          <w:color w:val="0033CC"/>
        </w:rPr>
        <w:t xml:space="preserve"> </w:t>
      </w:r>
      <w:r w:rsidRPr="00F37549">
        <w:rPr>
          <w:rFonts w:eastAsia="Calibri"/>
          <w:iCs/>
          <w:color w:val="009900"/>
        </w:rPr>
        <w:t>užsienio</w:t>
      </w:r>
      <w:r w:rsidRPr="00F37549">
        <w:rPr>
          <w:rFonts w:eastAsia="Calibri"/>
          <w:iCs/>
          <w:color w:val="0033CC"/>
        </w:rPr>
        <w:t>]</w:t>
      </w:r>
      <w:r w:rsidRPr="00F37549">
        <w:rPr>
          <w:rFonts w:eastAsia="Calibri"/>
          <w:iCs/>
        </w:rPr>
        <w:t xml:space="preserve"> kalba, jie turi būti išversti į lietuvių </w:t>
      </w:r>
      <w:r w:rsidRPr="006B3371">
        <w:rPr>
          <w:rFonts w:eastAsia="Calibri"/>
          <w:iCs/>
          <w:color w:val="0070C0"/>
        </w:rPr>
        <w:t>[</w:t>
      </w:r>
      <w:r w:rsidRPr="006B3371">
        <w:rPr>
          <w:rFonts w:eastAsia="Calibri"/>
          <w:i/>
          <w:iCs/>
          <w:color w:val="0070C0"/>
        </w:rPr>
        <w:t>jei taikoma</w:t>
      </w:r>
      <w:r w:rsidRPr="006B3371">
        <w:rPr>
          <w:rFonts w:eastAsia="Calibri"/>
          <w:iCs/>
          <w:color w:val="0070C0"/>
        </w:rPr>
        <w:t xml:space="preserve"> </w:t>
      </w:r>
      <w:r w:rsidRPr="00F37549">
        <w:rPr>
          <w:rFonts w:eastAsia="Calibri"/>
          <w:iCs/>
          <w:color w:val="009900"/>
        </w:rPr>
        <w:t xml:space="preserve">arba </w:t>
      </w:r>
      <w:r w:rsidRPr="00F37549">
        <w:rPr>
          <w:rFonts w:eastAsia="Calibri"/>
          <w:iCs/>
          <w:color w:val="FF0000"/>
        </w:rPr>
        <w:t>[</w:t>
      </w:r>
      <w:r w:rsidRPr="006B3371">
        <w:rPr>
          <w:rFonts w:eastAsia="Calibri"/>
          <w:i/>
          <w:iCs/>
          <w:color w:val="FF0000"/>
        </w:rPr>
        <w:t>alternatyvi kalba</w:t>
      </w:r>
      <w:r w:rsidRPr="00F37549">
        <w:rPr>
          <w:rFonts w:eastAsia="Calibri"/>
          <w:iCs/>
          <w:color w:val="FF0000"/>
        </w:rPr>
        <w:t>]</w:t>
      </w:r>
      <w:r w:rsidRPr="00F37549">
        <w:rPr>
          <w:rFonts w:eastAsia="Calibri"/>
          <w:iCs/>
        </w:rPr>
        <w:t xml:space="preserve"> kalbą. Jei paraiška ir prie jos pridėti dokumentai bus pateikti ne lietuvių kalba, Komisija paprašys per papildomą terminą išversti paraišką ir prie jos pridėtus dokumentus į lietuvių kalbą. Esant paraiškos teksto turinio skirtumams tarp lietuvių ir ne lietuvių kalbos, teisingu bus laikomas paraiškos ir prie jos pridėtų dokumentų tekstas lietuvių kalba. Vertimo tikrumas turi būti patvirtinamas vertėjo arba kandidato įgalioto asmens parašu ir antspaudu (jeigu yra). Kandidatas prisiima atsakomybę už vertimo teisingumą;</w:t>
      </w:r>
    </w:p>
    <w:p w14:paraId="03529455" w14:textId="5EB490A1" w:rsidR="00FD4B07" w:rsidRPr="00F37549" w:rsidRDefault="00FD4B07" w:rsidP="00C24BFB">
      <w:pPr>
        <w:pStyle w:val="Sraopastraipa"/>
        <w:numPr>
          <w:ilvl w:val="0"/>
          <w:numId w:val="67"/>
        </w:numPr>
        <w:spacing w:line="276" w:lineRule="auto"/>
        <w:ind w:left="0" w:firstLine="567"/>
        <w:jc w:val="both"/>
        <w:rPr>
          <w:rFonts w:eastAsia="Calibri"/>
          <w:iCs/>
        </w:rPr>
      </w:pPr>
      <w:r w:rsidRPr="00F37549">
        <w:rPr>
          <w:rFonts w:eastAsia="Calibri"/>
          <w:iCs/>
        </w:rPr>
        <w:t>Atsižvelgiant į 1961 m. spalio 5 d. Hagos konvenciją dėl užsienio valstybėse išduotų dokumentų legalizavimo panaikinimo bei Dokumentų legalizavimo ir tvirtinimo pažyma (</w:t>
      </w:r>
      <w:proofErr w:type="spellStart"/>
      <w:r w:rsidRPr="00F37549">
        <w:rPr>
          <w:rFonts w:eastAsia="Calibri"/>
          <w:iCs/>
        </w:rPr>
        <w:t>Apostille</w:t>
      </w:r>
      <w:proofErr w:type="spellEnd"/>
      <w:r w:rsidRPr="00F37549">
        <w:rPr>
          <w:rFonts w:eastAsia="Calibri"/>
          <w:iCs/>
        </w:rPr>
        <w:t>) tvarkos aprašą, patvirtintą Lietuvos Respublikos Vyriausybės 2006 m. spalio 30 d. nutarimu Nr. 1079, turi būti legalizuojami dokumentai, kurie išduoti užsienio valstybėse, neprisijungusiose prie Hagos konvencijos, dokumentai, ir kurie bus pateikiami Lietuvos Respublikoje. Jeigu Kandidatas yra iš užsienio valstybės, kuri prisijungusi prie Hagos konvencijos arba tarp Lietuvos ir užsienio valstybės, kurioje registruotas Kandidatas, pasirašyta dvišalė sutartis, numatanti, kad nuo tvirtinimo atleidžiami oficialūs dokumentai, patenkantys į dvišalės sutarties dalyko apibrėžtį, nėra reikalaujama, kad Kandidato Kvalifikacijos reikalavimus įrodantys dokumentai būtų patvirtinami tvirtinimo pažyma (</w:t>
      </w:r>
      <w:proofErr w:type="spellStart"/>
      <w:r w:rsidRPr="00F37549">
        <w:rPr>
          <w:rFonts w:eastAsia="Calibri"/>
          <w:iCs/>
        </w:rPr>
        <w:t>Apostille</w:t>
      </w:r>
      <w:proofErr w:type="spellEnd"/>
      <w:r w:rsidRPr="00F37549">
        <w:rPr>
          <w:rFonts w:eastAsia="Calibri"/>
          <w:iCs/>
        </w:rPr>
        <w:t>);</w:t>
      </w:r>
    </w:p>
    <w:p w14:paraId="12112B37" w14:textId="116E0B06" w:rsidR="00FD4B07" w:rsidRPr="00F37549" w:rsidRDefault="00FD4B07" w:rsidP="00C24BFB">
      <w:pPr>
        <w:pStyle w:val="Sraopastraipa"/>
        <w:numPr>
          <w:ilvl w:val="0"/>
          <w:numId w:val="67"/>
        </w:numPr>
        <w:spacing w:line="276" w:lineRule="auto"/>
        <w:ind w:left="0" w:firstLine="567"/>
        <w:jc w:val="both"/>
        <w:rPr>
          <w:rFonts w:eastAsia="Calibri"/>
          <w:iCs/>
        </w:rPr>
      </w:pPr>
      <w:r w:rsidRPr="00F37549">
        <w:rPr>
          <w:rFonts w:eastAsia="Calibri"/>
          <w:iCs/>
        </w:rPr>
        <w:t>Pateikiamą paraišką ir kitus Kandidato dokumentus turi pasirašyti Kandidato įgaliotas asmuo. Dokumentai, išduoti kitų institucijų arba asmenų, turi būti pasirašyti jas išdavusio asmens arba atitinkamos institucijos atstovo;</w:t>
      </w:r>
    </w:p>
    <w:p w14:paraId="55BAE8AA" w14:textId="16E4D01C" w:rsidR="00FD4B07" w:rsidRPr="00F37549" w:rsidRDefault="00FD4B07" w:rsidP="00C24BFB">
      <w:pPr>
        <w:pStyle w:val="Sraopastraipa"/>
        <w:numPr>
          <w:ilvl w:val="0"/>
          <w:numId w:val="67"/>
        </w:numPr>
        <w:spacing w:line="276" w:lineRule="auto"/>
        <w:ind w:left="0" w:firstLine="567"/>
        <w:jc w:val="both"/>
        <w:rPr>
          <w:rFonts w:eastAsia="Calibri"/>
          <w:iCs/>
        </w:rPr>
      </w:pPr>
      <w:r w:rsidRPr="00F37549">
        <w:rPr>
          <w:rFonts w:eastAsia="Calibri"/>
          <w:iCs/>
        </w:rPr>
        <w:t xml:space="preserve">Paraiška kartu su pridedamais dokumentais (bei visi kiti Komisijos po paraiškų pateikimo paprašyti dokumentai) turi būti pateikiami CVP IS priemonėmis juos pateikiant neredaguojama elektronine forma (išskyrus kvalifikacinės atrankos kriterijų reikšmes pagrindžiančius dokumentus, teikiamus Microsoft Excel formatu). Paraiška turi būti pasirašyta kvalifikuotu elektroniniu parašu, kuriuo tvirtinama paraiška. Elektroniniu būdu teikiant dokumentus yra deklaruojama, kad pateikiamos skaitmeninės kopijos yra tikros. Kandidato pateikiami dokumentai ar skaitmeninės dokumentų kopijos turi būti prieinami naudojant nediskriminuojančius, visuotinai prieinamus duomenų failų formatus (pvz.: </w:t>
      </w:r>
      <w:proofErr w:type="spellStart"/>
      <w:r w:rsidRPr="00F37549">
        <w:rPr>
          <w:rFonts w:eastAsia="Calibri"/>
          <w:iCs/>
        </w:rPr>
        <w:t>pdf</w:t>
      </w:r>
      <w:proofErr w:type="spellEnd"/>
      <w:r w:rsidRPr="00F37549">
        <w:rPr>
          <w:rFonts w:eastAsia="Calibri"/>
          <w:iCs/>
        </w:rPr>
        <w:t>, jpg ir kt.). Komisija turi teisę prašyti pateikti dokumentų originalus ar</w:t>
      </w:r>
      <w:r w:rsidR="000A37B8" w:rsidRPr="00F37549">
        <w:rPr>
          <w:rFonts w:eastAsia="Calibri"/>
          <w:iCs/>
        </w:rPr>
        <w:t xml:space="preserve"> tinkamai patvirtintas kopijas.</w:t>
      </w:r>
    </w:p>
    <w:p w14:paraId="69A968B9" w14:textId="5E3C1E0E" w:rsidR="000A37B8" w:rsidRDefault="000A37B8" w:rsidP="00F37549">
      <w:pPr>
        <w:spacing w:line="276" w:lineRule="auto"/>
        <w:ind w:firstLine="567"/>
        <w:jc w:val="both"/>
        <w:rPr>
          <w:rFonts w:eastAsia="Calibri"/>
          <w:iCs/>
        </w:rPr>
      </w:pPr>
      <w:r>
        <w:rPr>
          <w:rFonts w:eastAsia="Calibri"/>
          <w:iCs/>
        </w:rPr>
        <w:br w:type="page"/>
      </w:r>
    </w:p>
    <w:p w14:paraId="43C7DAD6" w14:textId="2FB07BC6" w:rsidR="00DE0C12" w:rsidRPr="00BF606E" w:rsidRDefault="0056087E" w:rsidP="00C24BFB">
      <w:pPr>
        <w:pStyle w:val="Antrat1"/>
        <w:numPr>
          <w:ilvl w:val="0"/>
          <w:numId w:val="36"/>
        </w:numPr>
        <w:tabs>
          <w:tab w:val="left" w:pos="567"/>
        </w:tabs>
        <w:ind w:left="0" w:firstLine="0"/>
        <w:jc w:val="center"/>
        <w:rPr>
          <w:color w:val="632423" w:themeColor="accent2" w:themeShade="80"/>
        </w:rPr>
      </w:pPr>
      <w:bookmarkStart w:id="278" w:name="_Ref113261599"/>
      <w:bookmarkStart w:id="279" w:name="_Toc143155648"/>
      <w:bookmarkStart w:id="280" w:name="_Toc143155723"/>
      <w:r w:rsidRPr="00BF606E">
        <w:rPr>
          <w:color w:val="632423" w:themeColor="accent2" w:themeShade="80"/>
        </w:rPr>
        <w:lastRenderedPageBreak/>
        <w:t>Priedas. Paraiškos forma</w:t>
      </w:r>
      <w:bookmarkEnd w:id="278"/>
      <w:bookmarkEnd w:id="279"/>
      <w:bookmarkEnd w:id="280"/>
    </w:p>
    <w:p w14:paraId="70D96423" w14:textId="781185A2" w:rsidR="00DE0C12" w:rsidRDefault="00DE0C12" w:rsidP="00DE0C12"/>
    <w:p w14:paraId="53407EA7" w14:textId="4D1C3DFB" w:rsidR="00DE0C12" w:rsidRDefault="00DE0C12" w:rsidP="00DE0C12"/>
    <w:p w14:paraId="47C33023" w14:textId="4E39885A" w:rsidR="005D510C" w:rsidRPr="00225574" w:rsidRDefault="005D510C" w:rsidP="00A34E44">
      <w:pPr>
        <w:tabs>
          <w:tab w:val="left" w:pos="0"/>
        </w:tabs>
        <w:spacing w:after="120"/>
        <w:jc w:val="center"/>
        <w:rPr>
          <w:sz w:val="22"/>
          <w:szCs w:val="22"/>
        </w:rPr>
      </w:pPr>
      <w:r w:rsidRPr="00225574">
        <w:rPr>
          <w:sz w:val="22"/>
          <w:szCs w:val="22"/>
        </w:rPr>
        <w:t>________________________________________________________________________________</w:t>
      </w:r>
    </w:p>
    <w:p w14:paraId="261A82F0" w14:textId="77777777" w:rsidR="005D510C" w:rsidRPr="00225574" w:rsidRDefault="005D510C" w:rsidP="00A34E44">
      <w:pPr>
        <w:tabs>
          <w:tab w:val="left" w:pos="0"/>
        </w:tabs>
        <w:spacing w:after="120"/>
        <w:jc w:val="center"/>
        <w:rPr>
          <w:sz w:val="22"/>
          <w:szCs w:val="22"/>
          <w:vertAlign w:val="superscript"/>
        </w:rPr>
      </w:pPr>
      <w:r w:rsidRPr="00225574">
        <w:rPr>
          <w:sz w:val="22"/>
          <w:szCs w:val="22"/>
          <w:vertAlign w:val="superscript"/>
        </w:rPr>
        <w:t>(Kandidato pavadinimas, juridinio asmens kodas, buveinės adresas)</w:t>
      </w:r>
    </w:p>
    <w:p w14:paraId="621DEAF5" w14:textId="77777777" w:rsidR="005D510C" w:rsidRPr="00225574" w:rsidRDefault="005D510C" w:rsidP="00A34E44">
      <w:pPr>
        <w:tabs>
          <w:tab w:val="left" w:pos="0"/>
        </w:tabs>
        <w:spacing w:after="120"/>
        <w:jc w:val="center"/>
        <w:rPr>
          <w:sz w:val="22"/>
          <w:szCs w:val="22"/>
        </w:rPr>
      </w:pPr>
    </w:p>
    <w:p w14:paraId="30CB9491" w14:textId="77777777" w:rsidR="00672DAB" w:rsidRPr="00225574" w:rsidRDefault="00672DAB" w:rsidP="00672DAB">
      <w:pPr>
        <w:tabs>
          <w:tab w:val="left" w:pos="0"/>
        </w:tabs>
        <w:spacing w:after="120"/>
        <w:jc w:val="center"/>
        <w:rPr>
          <w:sz w:val="22"/>
          <w:szCs w:val="22"/>
        </w:rPr>
      </w:pPr>
    </w:p>
    <w:p w14:paraId="0D0F572B" w14:textId="77777777" w:rsidR="00672DAB" w:rsidRPr="002A3128" w:rsidRDefault="00672DAB" w:rsidP="00672DAB">
      <w:pPr>
        <w:tabs>
          <w:tab w:val="left" w:pos="0"/>
        </w:tabs>
        <w:spacing w:after="120"/>
      </w:pPr>
      <w:r w:rsidRPr="002A3128">
        <w:rPr>
          <w:color w:val="FF0000"/>
        </w:rPr>
        <w:t>[</w:t>
      </w:r>
      <w:r w:rsidRPr="002A3128">
        <w:rPr>
          <w:i/>
          <w:color w:val="FF0000"/>
        </w:rPr>
        <w:t>Valdžios subjekto pavadinimas</w:t>
      </w:r>
      <w:r w:rsidRPr="002A3128">
        <w:rPr>
          <w:color w:val="FF0000"/>
        </w:rPr>
        <w:t>]</w:t>
      </w:r>
    </w:p>
    <w:p w14:paraId="208FD3F4" w14:textId="4233327A" w:rsidR="00672DAB" w:rsidRPr="002A3128" w:rsidRDefault="00672DAB" w:rsidP="00672DAB">
      <w:pPr>
        <w:tabs>
          <w:tab w:val="left" w:pos="0"/>
        </w:tabs>
        <w:spacing w:after="120"/>
      </w:pPr>
      <w:r w:rsidRPr="002A3128">
        <w:rPr>
          <w:color w:val="FF0000"/>
        </w:rPr>
        <w:t>[</w:t>
      </w:r>
      <w:r w:rsidRPr="002A3128">
        <w:rPr>
          <w:i/>
          <w:color w:val="FF0000"/>
        </w:rPr>
        <w:t>Valdžios subjekto kontaktiniai duomenys: adresas, el. paštas, telefono numeri</w:t>
      </w:r>
      <w:r w:rsidR="0045009E">
        <w:rPr>
          <w:i/>
          <w:color w:val="FF0000"/>
        </w:rPr>
        <w:t>s</w:t>
      </w:r>
      <w:r w:rsidRPr="002A3128">
        <w:rPr>
          <w:color w:val="FF0000"/>
        </w:rPr>
        <w:t>]</w:t>
      </w:r>
    </w:p>
    <w:p w14:paraId="48C30E7B" w14:textId="77777777" w:rsidR="00672DAB" w:rsidRDefault="00672DAB" w:rsidP="00A34E44">
      <w:pPr>
        <w:tabs>
          <w:tab w:val="left" w:pos="0"/>
        </w:tabs>
        <w:jc w:val="both"/>
        <w:rPr>
          <w:noProof/>
          <w:sz w:val="22"/>
          <w:szCs w:val="22"/>
        </w:rPr>
      </w:pPr>
    </w:p>
    <w:p w14:paraId="7E0F7286" w14:textId="5DE3887A" w:rsidR="005D510C" w:rsidRPr="00225574" w:rsidRDefault="001204E5" w:rsidP="00A34E44">
      <w:pPr>
        <w:tabs>
          <w:tab w:val="left" w:pos="0"/>
        </w:tabs>
        <w:spacing w:after="120"/>
        <w:jc w:val="center"/>
        <w:rPr>
          <w:b/>
          <w:sz w:val="22"/>
          <w:szCs w:val="22"/>
        </w:rPr>
      </w:pPr>
      <w:r w:rsidRPr="005977FD">
        <w:rPr>
          <w:b/>
          <w:color w:val="632423"/>
        </w:rPr>
        <w:t>PARAIŠKA DALYVAUTI KONKURENCINIAME DIALOGE</w:t>
      </w:r>
    </w:p>
    <w:p w14:paraId="31A989D3" w14:textId="292A7BFE" w:rsidR="005D510C" w:rsidRPr="005977FD" w:rsidRDefault="005D510C" w:rsidP="001B1746">
      <w:pPr>
        <w:tabs>
          <w:tab w:val="left" w:pos="0"/>
        </w:tabs>
        <w:spacing w:after="120"/>
        <w:jc w:val="center"/>
        <w:rPr>
          <w:b/>
          <w:color w:val="632423"/>
          <w:sz w:val="22"/>
          <w:szCs w:val="22"/>
        </w:rPr>
      </w:pPr>
    </w:p>
    <w:p w14:paraId="501922F7" w14:textId="77777777" w:rsidR="005D510C" w:rsidRPr="00225574" w:rsidRDefault="005D510C" w:rsidP="00A34E44">
      <w:pPr>
        <w:tabs>
          <w:tab w:val="left" w:pos="0"/>
        </w:tabs>
        <w:spacing w:after="120"/>
        <w:jc w:val="cente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70"/>
        <w:gridCol w:w="419"/>
        <w:gridCol w:w="3338"/>
        <w:gridCol w:w="277"/>
        <w:gridCol w:w="1931"/>
        <w:gridCol w:w="799"/>
      </w:tblGrid>
      <w:tr w:rsidR="005D510C" w:rsidRPr="00891AFD" w14:paraId="410643D0" w14:textId="77777777" w:rsidTr="00FD4B07">
        <w:tc>
          <w:tcPr>
            <w:tcW w:w="3185" w:type="dxa"/>
            <w:gridSpan w:val="3"/>
            <w:tcBorders>
              <w:top w:val="nil"/>
              <w:left w:val="nil"/>
              <w:bottom w:val="nil"/>
              <w:right w:val="nil"/>
            </w:tcBorders>
            <w:shd w:val="clear" w:color="auto" w:fill="auto"/>
          </w:tcPr>
          <w:p w14:paraId="6F5F4A39" w14:textId="77777777" w:rsidR="005D510C" w:rsidRPr="00891AFD" w:rsidRDefault="005D510C" w:rsidP="00A34E44">
            <w:pPr>
              <w:tabs>
                <w:tab w:val="left" w:pos="0"/>
              </w:tabs>
              <w:spacing w:after="120"/>
              <w:jc w:val="center"/>
            </w:pPr>
          </w:p>
        </w:tc>
        <w:tc>
          <w:tcPr>
            <w:tcW w:w="3338" w:type="dxa"/>
            <w:tcBorders>
              <w:top w:val="nil"/>
              <w:left w:val="nil"/>
              <w:right w:val="nil"/>
            </w:tcBorders>
            <w:shd w:val="clear" w:color="auto" w:fill="auto"/>
          </w:tcPr>
          <w:p w14:paraId="35AF6D82" w14:textId="77777777" w:rsidR="005D510C" w:rsidRPr="00891AFD" w:rsidRDefault="005D510C" w:rsidP="00A34E44">
            <w:pPr>
              <w:tabs>
                <w:tab w:val="left" w:pos="0"/>
              </w:tabs>
              <w:spacing w:after="120"/>
              <w:jc w:val="center"/>
            </w:pPr>
          </w:p>
        </w:tc>
        <w:tc>
          <w:tcPr>
            <w:tcW w:w="3007" w:type="dxa"/>
            <w:gridSpan w:val="3"/>
            <w:tcBorders>
              <w:top w:val="nil"/>
              <w:left w:val="nil"/>
              <w:bottom w:val="nil"/>
              <w:right w:val="nil"/>
            </w:tcBorders>
            <w:shd w:val="clear" w:color="auto" w:fill="auto"/>
          </w:tcPr>
          <w:p w14:paraId="2608F75C" w14:textId="77777777" w:rsidR="005D510C" w:rsidRPr="00891AFD" w:rsidRDefault="005D510C" w:rsidP="00A34E44">
            <w:pPr>
              <w:tabs>
                <w:tab w:val="left" w:pos="0"/>
              </w:tabs>
              <w:spacing w:after="120"/>
              <w:jc w:val="center"/>
            </w:pPr>
          </w:p>
        </w:tc>
      </w:tr>
      <w:tr w:rsidR="005D510C" w:rsidRPr="00891AFD" w14:paraId="7D022B0E" w14:textId="77777777" w:rsidTr="00FD4B07">
        <w:tc>
          <w:tcPr>
            <w:tcW w:w="2766" w:type="dxa"/>
            <w:gridSpan w:val="2"/>
            <w:tcBorders>
              <w:top w:val="nil"/>
              <w:left w:val="nil"/>
              <w:bottom w:val="nil"/>
              <w:right w:val="nil"/>
            </w:tcBorders>
            <w:shd w:val="clear" w:color="auto" w:fill="auto"/>
          </w:tcPr>
          <w:p w14:paraId="28644FAA" w14:textId="77777777" w:rsidR="005D510C" w:rsidRPr="00891AFD" w:rsidRDefault="005D510C" w:rsidP="00A34E44">
            <w:pPr>
              <w:tabs>
                <w:tab w:val="left" w:pos="0"/>
              </w:tabs>
              <w:spacing w:after="120"/>
              <w:jc w:val="center"/>
            </w:pPr>
          </w:p>
        </w:tc>
        <w:tc>
          <w:tcPr>
            <w:tcW w:w="4034" w:type="dxa"/>
            <w:gridSpan w:val="3"/>
            <w:tcBorders>
              <w:left w:val="nil"/>
              <w:bottom w:val="single" w:sz="4" w:space="0" w:color="auto"/>
              <w:right w:val="nil"/>
            </w:tcBorders>
            <w:shd w:val="clear" w:color="auto" w:fill="auto"/>
          </w:tcPr>
          <w:p w14:paraId="2B510314" w14:textId="77777777" w:rsidR="005D510C" w:rsidRPr="00891AFD" w:rsidRDefault="005D510C" w:rsidP="00A34E44">
            <w:pPr>
              <w:tabs>
                <w:tab w:val="left" w:pos="0"/>
              </w:tabs>
              <w:spacing w:after="120"/>
              <w:jc w:val="center"/>
            </w:pPr>
            <w:r w:rsidRPr="00891AFD">
              <w:t>(Data) (numeris)</w:t>
            </w:r>
          </w:p>
          <w:p w14:paraId="5DEFD355" w14:textId="77777777" w:rsidR="005D510C" w:rsidRPr="00891AFD" w:rsidRDefault="005D510C" w:rsidP="00A34E44">
            <w:pPr>
              <w:tabs>
                <w:tab w:val="left" w:pos="0"/>
              </w:tabs>
              <w:spacing w:after="120"/>
              <w:jc w:val="center"/>
            </w:pPr>
          </w:p>
        </w:tc>
        <w:tc>
          <w:tcPr>
            <w:tcW w:w="2730" w:type="dxa"/>
            <w:gridSpan w:val="2"/>
            <w:tcBorders>
              <w:top w:val="nil"/>
              <w:left w:val="nil"/>
              <w:bottom w:val="nil"/>
              <w:right w:val="nil"/>
            </w:tcBorders>
            <w:shd w:val="clear" w:color="auto" w:fill="auto"/>
          </w:tcPr>
          <w:p w14:paraId="548B3F24" w14:textId="77777777" w:rsidR="005D510C" w:rsidRPr="00891AFD" w:rsidRDefault="005D510C" w:rsidP="00A34E44">
            <w:pPr>
              <w:tabs>
                <w:tab w:val="left" w:pos="0"/>
              </w:tabs>
              <w:spacing w:after="120"/>
              <w:jc w:val="center"/>
            </w:pPr>
          </w:p>
        </w:tc>
      </w:tr>
      <w:tr w:rsidR="005D510C" w:rsidRPr="00891AFD" w14:paraId="2B045369" w14:textId="77777777" w:rsidTr="00FD4B07">
        <w:tc>
          <w:tcPr>
            <w:tcW w:w="696" w:type="dxa"/>
            <w:tcBorders>
              <w:top w:val="nil"/>
              <w:left w:val="nil"/>
              <w:bottom w:val="nil"/>
              <w:right w:val="nil"/>
            </w:tcBorders>
            <w:shd w:val="clear" w:color="auto" w:fill="auto"/>
          </w:tcPr>
          <w:p w14:paraId="573AB644" w14:textId="77777777" w:rsidR="005D510C" w:rsidRPr="00891AFD" w:rsidRDefault="005D510C" w:rsidP="00A34E44">
            <w:pPr>
              <w:tabs>
                <w:tab w:val="left" w:pos="0"/>
              </w:tabs>
              <w:spacing w:after="120"/>
              <w:jc w:val="center"/>
            </w:pPr>
          </w:p>
        </w:tc>
        <w:tc>
          <w:tcPr>
            <w:tcW w:w="8035" w:type="dxa"/>
            <w:gridSpan w:val="5"/>
            <w:tcBorders>
              <w:top w:val="nil"/>
              <w:left w:val="nil"/>
              <w:bottom w:val="single" w:sz="4" w:space="0" w:color="auto"/>
              <w:right w:val="nil"/>
            </w:tcBorders>
            <w:shd w:val="clear" w:color="auto" w:fill="auto"/>
          </w:tcPr>
          <w:p w14:paraId="026F240D" w14:textId="77777777" w:rsidR="005D510C" w:rsidRPr="00891AFD" w:rsidRDefault="005D510C" w:rsidP="00A34E44">
            <w:pPr>
              <w:tabs>
                <w:tab w:val="left" w:pos="0"/>
              </w:tabs>
              <w:spacing w:after="120"/>
              <w:jc w:val="center"/>
            </w:pPr>
            <w:r w:rsidRPr="00891AFD">
              <w:t>(Vieta)</w:t>
            </w:r>
          </w:p>
          <w:p w14:paraId="6E3E2F92" w14:textId="79D5B887" w:rsidR="005D510C" w:rsidRPr="00891AFD" w:rsidRDefault="005D510C" w:rsidP="00B737A3">
            <w:pPr>
              <w:tabs>
                <w:tab w:val="left" w:pos="0"/>
              </w:tabs>
              <w:spacing w:after="120"/>
              <w:jc w:val="center"/>
            </w:pPr>
            <w:r w:rsidRPr="00891AFD">
              <w:rPr>
                <w:color w:val="FF0000"/>
              </w:rPr>
              <w:t xml:space="preserve"> </w:t>
            </w:r>
          </w:p>
        </w:tc>
        <w:tc>
          <w:tcPr>
            <w:tcW w:w="799" w:type="dxa"/>
            <w:tcBorders>
              <w:top w:val="nil"/>
              <w:left w:val="nil"/>
              <w:bottom w:val="nil"/>
              <w:right w:val="nil"/>
            </w:tcBorders>
            <w:shd w:val="clear" w:color="auto" w:fill="auto"/>
          </w:tcPr>
          <w:p w14:paraId="62B3E926" w14:textId="77777777" w:rsidR="005D510C" w:rsidRPr="00891AFD" w:rsidRDefault="005D510C" w:rsidP="00A34E44">
            <w:pPr>
              <w:tabs>
                <w:tab w:val="left" w:pos="0"/>
              </w:tabs>
              <w:spacing w:after="120"/>
              <w:jc w:val="center"/>
            </w:pPr>
          </w:p>
        </w:tc>
      </w:tr>
      <w:tr w:rsidR="005D510C" w:rsidRPr="00891AFD" w14:paraId="17C37CB2" w14:textId="77777777" w:rsidTr="00FD4B07">
        <w:tc>
          <w:tcPr>
            <w:tcW w:w="9530" w:type="dxa"/>
            <w:gridSpan w:val="7"/>
            <w:tcBorders>
              <w:top w:val="nil"/>
              <w:left w:val="nil"/>
              <w:bottom w:val="nil"/>
              <w:right w:val="nil"/>
            </w:tcBorders>
            <w:shd w:val="clear" w:color="auto" w:fill="auto"/>
          </w:tcPr>
          <w:p w14:paraId="43776245" w14:textId="77777777" w:rsidR="005D510C" w:rsidRDefault="00FD4B07" w:rsidP="00A34E44">
            <w:pPr>
              <w:tabs>
                <w:tab w:val="left" w:pos="0"/>
              </w:tabs>
              <w:spacing w:after="120"/>
              <w:jc w:val="center"/>
            </w:pPr>
            <w:r>
              <w:t>(Projekto pavadinimas)</w:t>
            </w:r>
          </w:p>
          <w:p w14:paraId="6000BF9B" w14:textId="0B7C87EE" w:rsidR="00FD4B07" w:rsidRPr="00891AFD" w:rsidRDefault="00FD4B07" w:rsidP="00A34E44">
            <w:pPr>
              <w:tabs>
                <w:tab w:val="left" w:pos="0"/>
              </w:tabs>
              <w:spacing w:after="120"/>
              <w:jc w:val="center"/>
            </w:pPr>
          </w:p>
        </w:tc>
      </w:tr>
    </w:tbl>
    <w:p w14:paraId="037BCAC8" w14:textId="77777777" w:rsidR="002D1819" w:rsidRDefault="002D1819" w:rsidP="002D1819">
      <w:pPr>
        <w:spacing w:line="276" w:lineRule="auto"/>
        <w:ind w:firstLine="567"/>
        <w:jc w:val="both"/>
        <w:rPr>
          <w:rFonts w:eastAsia="Calibri"/>
        </w:rPr>
      </w:pPr>
    </w:p>
    <w:p w14:paraId="595C8D7E" w14:textId="21CAEB62" w:rsidR="00FD4B07" w:rsidRPr="00FD4B07" w:rsidRDefault="00FD4B07" w:rsidP="002D1819">
      <w:pPr>
        <w:spacing w:line="276" w:lineRule="auto"/>
        <w:ind w:firstLine="567"/>
        <w:jc w:val="both"/>
        <w:rPr>
          <w:rFonts w:eastAsia="Calibri"/>
        </w:rPr>
      </w:pPr>
      <w:r w:rsidRPr="00FD4B07">
        <w:rPr>
          <w:rFonts w:eastAsia="Calibri"/>
        </w:rPr>
        <w:t xml:space="preserve">Išreikšdami susidomėjimą dėl galimybės įgyvendinti </w:t>
      </w:r>
      <w:r w:rsidRPr="00FD4B07">
        <w:rPr>
          <w:rFonts w:eastAsia="Calibri"/>
          <w:color w:val="FF0000"/>
        </w:rPr>
        <w:t>[</w:t>
      </w:r>
      <w:r w:rsidRPr="00FD4B07">
        <w:rPr>
          <w:rFonts w:eastAsia="Calibri"/>
          <w:i/>
          <w:color w:val="FF0000"/>
        </w:rPr>
        <w:t>Projekto pavadinimas</w:t>
      </w:r>
      <w:r w:rsidRPr="00FD4B07">
        <w:rPr>
          <w:rFonts w:eastAsia="Calibri"/>
          <w:color w:val="FF0000"/>
        </w:rPr>
        <w:t>]</w:t>
      </w:r>
      <w:r w:rsidRPr="00FD4B07">
        <w:rPr>
          <w:rFonts w:eastAsia="Calibri"/>
        </w:rPr>
        <w:t xml:space="preserve">, pareiškiame savo pageidavimą dalyvauti </w:t>
      </w:r>
      <w:r>
        <w:rPr>
          <w:rFonts w:eastAsia="Calibri"/>
        </w:rPr>
        <w:t xml:space="preserve">Konkurencinio dialogo </w:t>
      </w:r>
      <w:r w:rsidR="00AA34E6">
        <w:rPr>
          <w:rFonts w:eastAsia="Calibri"/>
        </w:rPr>
        <w:t xml:space="preserve">procedūrose dėl </w:t>
      </w:r>
      <w:r w:rsidRPr="00FD4B07">
        <w:rPr>
          <w:rFonts w:eastAsia="Calibri"/>
        </w:rPr>
        <w:t xml:space="preserve">Sutarties sudarymo, apie kurias buvo paskelbta </w:t>
      </w:r>
      <w:r w:rsidRPr="00FD4B07">
        <w:rPr>
          <w:rFonts w:eastAsia="Calibri"/>
          <w:color w:val="FF0000"/>
        </w:rPr>
        <w:t>[</w:t>
      </w:r>
      <w:r w:rsidRPr="00FD4B07">
        <w:rPr>
          <w:rFonts w:eastAsia="Calibri"/>
          <w:i/>
          <w:color w:val="FF0000"/>
        </w:rPr>
        <w:t>data</w:t>
      </w:r>
      <w:r w:rsidRPr="00FD4B07">
        <w:rPr>
          <w:rFonts w:eastAsia="Calibri"/>
          <w:color w:val="FF0000"/>
        </w:rPr>
        <w:t>]</w:t>
      </w:r>
      <w:r w:rsidRPr="00FD4B07">
        <w:rPr>
          <w:rFonts w:eastAsia="Calibri"/>
        </w:rPr>
        <w:t xml:space="preserve"> Europos Sąjungos oficialiame leidinyje </w:t>
      </w:r>
      <w:r w:rsidRPr="00FD4B07">
        <w:rPr>
          <w:rFonts w:eastAsia="Calibri"/>
          <w:color w:val="FF0000"/>
        </w:rPr>
        <w:t>[</w:t>
      </w:r>
      <w:r w:rsidRPr="00FD4B07">
        <w:rPr>
          <w:rFonts w:eastAsia="Calibri"/>
          <w:i/>
          <w:color w:val="FF0000"/>
        </w:rPr>
        <w:t>numeris</w:t>
      </w:r>
      <w:r w:rsidRPr="00FD4B07">
        <w:rPr>
          <w:rFonts w:eastAsia="Calibri"/>
          <w:color w:val="FF0000"/>
        </w:rPr>
        <w:t>]</w:t>
      </w:r>
      <w:r>
        <w:rPr>
          <w:rFonts w:eastAsia="Calibri"/>
          <w:color w:val="FF0000"/>
        </w:rPr>
        <w:t xml:space="preserve"> </w:t>
      </w:r>
      <w:r w:rsidRPr="00FD4B07">
        <w:rPr>
          <w:rFonts w:eastAsia="Calibri"/>
        </w:rPr>
        <w:t xml:space="preserve">ir CVP IS, pirkimo numeris – </w:t>
      </w:r>
      <w:r w:rsidRPr="00FD4B07">
        <w:rPr>
          <w:rFonts w:eastAsia="Calibri"/>
          <w:color w:val="FF0000"/>
        </w:rPr>
        <w:t>[</w:t>
      </w:r>
      <w:r w:rsidRPr="00FD4B07">
        <w:rPr>
          <w:rFonts w:eastAsia="Calibri"/>
          <w:i/>
          <w:color w:val="FF0000"/>
        </w:rPr>
        <w:t>pirkimo numeris</w:t>
      </w:r>
      <w:r w:rsidRPr="00FD4B07">
        <w:rPr>
          <w:rFonts w:eastAsia="Calibri"/>
          <w:color w:val="FF0000"/>
        </w:rPr>
        <w:t>]</w:t>
      </w:r>
      <w:r w:rsidRPr="00FD4B07">
        <w:rPr>
          <w:rFonts w:eastAsia="Calibri"/>
        </w:rPr>
        <w:t>.</w:t>
      </w:r>
    </w:p>
    <w:p w14:paraId="50F8C39E" w14:textId="77777777" w:rsidR="005D510C" w:rsidRPr="00891AFD" w:rsidRDefault="005D510C" w:rsidP="002D1819">
      <w:pPr>
        <w:tabs>
          <w:tab w:val="left" w:pos="0"/>
        </w:tabs>
        <w:spacing w:after="120" w:line="276" w:lineRule="auto"/>
        <w:ind w:firstLine="567"/>
        <w:jc w:val="both"/>
      </w:pPr>
      <w:r w:rsidRPr="00891AFD">
        <w:t xml:space="preserve">Šiuo tikslu pateikiame duomenis apie savo </w:t>
      </w:r>
      <w:r w:rsidR="00CE1CE3" w:rsidRPr="00891AFD">
        <w:t>K</w:t>
      </w:r>
      <w:r w:rsidRPr="00891AFD">
        <w:t>valifikaciją.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557"/>
      </w:tblGrid>
      <w:tr w:rsidR="005D510C" w:rsidRPr="00891AFD" w14:paraId="1178F643" w14:textId="77777777" w:rsidTr="00D9345F">
        <w:tc>
          <w:tcPr>
            <w:tcW w:w="4077" w:type="dxa"/>
          </w:tcPr>
          <w:p w14:paraId="1E172008" w14:textId="77777777" w:rsidR="005D510C" w:rsidRPr="00891AFD" w:rsidRDefault="005D510C" w:rsidP="00A34E44">
            <w:pPr>
              <w:tabs>
                <w:tab w:val="left" w:pos="0"/>
              </w:tabs>
              <w:spacing w:after="120"/>
              <w:jc w:val="both"/>
              <w:rPr>
                <w:b/>
              </w:rPr>
            </w:pPr>
            <w:bookmarkStart w:id="281" w:name="_Hlk141192750"/>
            <w:r w:rsidRPr="00891AFD">
              <w:rPr>
                <w:b/>
              </w:rPr>
              <w:t>Bendrieji duomenys</w:t>
            </w:r>
            <w:r w:rsidRPr="00891AFD">
              <w:rPr>
                <w:rStyle w:val="Puslapioinaosnuoroda"/>
                <w:b/>
                <w:sz w:val="24"/>
                <w:szCs w:val="24"/>
                <w:lang w:val="lt-LT"/>
              </w:rPr>
              <w:footnoteReference w:id="8"/>
            </w:r>
            <w:r w:rsidRPr="00891AFD">
              <w:rPr>
                <w:b/>
              </w:rPr>
              <w:t>:</w:t>
            </w:r>
          </w:p>
        </w:tc>
        <w:tc>
          <w:tcPr>
            <w:tcW w:w="5557" w:type="dxa"/>
          </w:tcPr>
          <w:p w14:paraId="78348255" w14:textId="77777777" w:rsidR="005D510C" w:rsidRPr="00891AFD" w:rsidRDefault="005D510C" w:rsidP="00A34E44">
            <w:pPr>
              <w:tabs>
                <w:tab w:val="left" w:pos="0"/>
              </w:tabs>
              <w:spacing w:after="120"/>
              <w:jc w:val="both"/>
            </w:pPr>
          </w:p>
        </w:tc>
      </w:tr>
      <w:tr w:rsidR="005D510C" w:rsidRPr="00891AFD" w14:paraId="2C9A04C8" w14:textId="77777777" w:rsidTr="00D9345F">
        <w:tc>
          <w:tcPr>
            <w:tcW w:w="4077" w:type="dxa"/>
          </w:tcPr>
          <w:p w14:paraId="688C13B9" w14:textId="77777777" w:rsidR="005D510C" w:rsidRPr="00891AFD" w:rsidRDefault="005D510C" w:rsidP="00A34E44">
            <w:pPr>
              <w:tabs>
                <w:tab w:val="left" w:pos="0"/>
              </w:tabs>
              <w:spacing w:after="120"/>
              <w:jc w:val="both"/>
            </w:pPr>
            <w:r w:rsidRPr="00891AFD">
              <w:t>Kandidato pavadinimas</w:t>
            </w:r>
          </w:p>
        </w:tc>
        <w:tc>
          <w:tcPr>
            <w:tcW w:w="5557" w:type="dxa"/>
          </w:tcPr>
          <w:p w14:paraId="60DD8090" w14:textId="77777777" w:rsidR="005D510C" w:rsidRPr="00891AFD" w:rsidRDefault="005D510C" w:rsidP="00A34E44">
            <w:pPr>
              <w:tabs>
                <w:tab w:val="left" w:pos="0"/>
              </w:tabs>
              <w:spacing w:after="120"/>
              <w:jc w:val="both"/>
            </w:pPr>
          </w:p>
        </w:tc>
      </w:tr>
      <w:tr w:rsidR="005D510C" w:rsidRPr="00891AFD" w14:paraId="7968F798" w14:textId="77777777" w:rsidTr="00D9345F">
        <w:tc>
          <w:tcPr>
            <w:tcW w:w="4077" w:type="dxa"/>
          </w:tcPr>
          <w:p w14:paraId="2BB638C9" w14:textId="77777777" w:rsidR="005D510C" w:rsidRPr="00891AFD" w:rsidRDefault="005D510C" w:rsidP="00A34E44">
            <w:pPr>
              <w:tabs>
                <w:tab w:val="left" w:pos="0"/>
              </w:tabs>
              <w:spacing w:after="120"/>
              <w:jc w:val="both"/>
            </w:pPr>
            <w:r w:rsidRPr="00891AFD">
              <w:t>Juridinio asmens kodas</w:t>
            </w:r>
          </w:p>
        </w:tc>
        <w:tc>
          <w:tcPr>
            <w:tcW w:w="5557" w:type="dxa"/>
          </w:tcPr>
          <w:p w14:paraId="08AD3F7B" w14:textId="77777777" w:rsidR="005D510C" w:rsidRPr="00891AFD" w:rsidRDefault="005D510C" w:rsidP="00A34E44">
            <w:pPr>
              <w:tabs>
                <w:tab w:val="left" w:pos="0"/>
              </w:tabs>
              <w:spacing w:after="120"/>
              <w:jc w:val="both"/>
            </w:pPr>
          </w:p>
        </w:tc>
      </w:tr>
      <w:tr w:rsidR="005D510C" w:rsidRPr="00891AFD" w14:paraId="191B8893" w14:textId="77777777" w:rsidTr="00D9345F">
        <w:tc>
          <w:tcPr>
            <w:tcW w:w="4077" w:type="dxa"/>
          </w:tcPr>
          <w:p w14:paraId="4AEF7EF9" w14:textId="77777777" w:rsidR="005D510C" w:rsidRPr="00891AFD" w:rsidRDefault="005D510C" w:rsidP="00A34E44">
            <w:pPr>
              <w:tabs>
                <w:tab w:val="left" w:pos="0"/>
              </w:tabs>
              <w:spacing w:after="120"/>
              <w:jc w:val="both"/>
            </w:pPr>
            <w:r w:rsidRPr="00891AFD">
              <w:t>PVM mokėtojo kodas</w:t>
            </w:r>
          </w:p>
        </w:tc>
        <w:tc>
          <w:tcPr>
            <w:tcW w:w="5557" w:type="dxa"/>
          </w:tcPr>
          <w:p w14:paraId="60E700EE" w14:textId="77777777" w:rsidR="005D510C" w:rsidRPr="00891AFD" w:rsidRDefault="005D510C" w:rsidP="00A34E44">
            <w:pPr>
              <w:tabs>
                <w:tab w:val="left" w:pos="0"/>
              </w:tabs>
              <w:spacing w:after="120"/>
              <w:jc w:val="both"/>
            </w:pPr>
          </w:p>
        </w:tc>
      </w:tr>
      <w:tr w:rsidR="005D510C" w:rsidRPr="00891AFD" w14:paraId="3687D4AA" w14:textId="77777777" w:rsidTr="00D9345F">
        <w:tc>
          <w:tcPr>
            <w:tcW w:w="4077" w:type="dxa"/>
          </w:tcPr>
          <w:p w14:paraId="50532846" w14:textId="77777777" w:rsidR="005D510C" w:rsidRPr="00891AFD" w:rsidRDefault="005D510C" w:rsidP="00A34E44">
            <w:pPr>
              <w:tabs>
                <w:tab w:val="left" w:pos="0"/>
              </w:tabs>
              <w:spacing w:after="120"/>
              <w:jc w:val="both"/>
            </w:pPr>
            <w:r w:rsidRPr="00891AFD">
              <w:t>Registruotos buveinės adresas</w:t>
            </w:r>
          </w:p>
        </w:tc>
        <w:tc>
          <w:tcPr>
            <w:tcW w:w="5557" w:type="dxa"/>
          </w:tcPr>
          <w:p w14:paraId="213CDA1A" w14:textId="77777777" w:rsidR="005D510C" w:rsidRPr="00891AFD" w:rsidRDefault="005D510C" w:rsidP="00A34E44">
            <w:pPr>
              <w:tabs>
                <w:tab w:val="left" w:pos="0"/>
              </w:tabs>
              <w:spacing w:after="120"/>
              <w:jc w:val="both"/>
            </w:pPr>
          </w:p>
        </w:tc>
      </w:tr>
      <w:tr w:rsidR="005D510C" w:rsidRPr="00891AFD" w14:paraId="7AA14C91" w14:textId="77777777" w:rsidTr="00D9345F">
        <w:tc>
          <w:tcPr>
            <w:tcW w:w="4077" w:type="dxa"/>
          </w:tcPr>
          <w:p w14:paraId="13F64099" w14:textId="77777777" w:rsidR="005D510C" w:rsidRPr="00891AFD" w:rsidRDefault="005D510C" w:rsidP="00A34E44">
            <w:pPr>
              <w:tabs>
                <w:tab w:val="left" w:pos="0"/>
              </w:tabs>
              <w:spacing w:after="120"/>
              <w:jc w:val="both"/>
            </w:pPr>
            <w:r w:rsidRPr="00891AFD">
              <w:t xml:space="preserve">Adresas korespondencijai </w:t>
            </w:r>
          </w:p>
        </w:tc>
        <w:tc>
          <w:tcPr>
            <w:tcW w:w="5557" w:type="dxa"/>
          </w:tcPr>
          <w:p w14:paraId="6918E1F4" w14:textId="77777777" w:rsidR="005D510C" w:rsidRPr="00891AFD" w:rsidRDefault="005D510C" w:rsidP="00A34E44">
            <w:pPr>
              <w:tabs>
                <w:tab w:val="left" w:pos="0"/>
              </w:tabs>
              <w:spacing w:after="120"/>
              <w:jc w:val="both"/>
            </w:pPr>
          </w:p>
        </w:tc>
      </w:tr>
      <w:tr w:rsidR="005D510C" w:rsidRPr="00891AFD" w14:paraId="511E0D3E" w14:textId="77777777" w:rsidTr="00D9345F">
        <w:tc>
          <w:tcPr>
            <w:tcW w:w="4077" w:type="dxa"/>
          </w:tcPr>
          <w:p w14:paraId="19034B58" w14:textId="25A07D72" w:rsidR="005D510C" w:rsidRPr="00891AFD" w:rsidRDefault="005D510C" w:rsidP="00A34E44">
            <w:pPr>
              <w:tabs>
                <w:tab w:val="left" w:pos="0"/>
              </w:tabs>
              <w:spacing w:after="120"/>
              <w:rPr>
                <w:b/>
              </w:rPr>
            </w:pPr>
            <w:bookmarkStart w:id="282" w:name="_Hlk141107359"/>
            <w:r w:rsidRPr="00891AFD">
              <w:rPr>
                <w:b/>
              </w:rPr>
              <w:t xml:space="preserve">Atsakingas </w:t>
            </w:r>
            <w:r w:rsidR="002F1FF7">
              <w:rPr>
                <w:b/>
              </w:rPr>
              <w:t xml:space="preserve">už paraišką </w:t>
            </w:r>
            <w:r w:rsidRPr="00891AFD">
              <w:rPr>
                <w:b/>
              </w:rPr>
              <w:t>asmuo (vadovas arba jo įgaliotas asmuo)</w:t>
            </w:r>
            <w:r w:rsidRPr="00891AFD">
              <w:rPr>
                <w:rStyle w:val="Puslapioinaosnuoroda"/>
                <w:b/>
                <w:sz w:val="24"/>
                <w:szCs w:val="24"/>
                <w:lang w:val="lt-LT"/>
              </w:rPr>
              <w:footnoteReference w:id="9"/>
            </w:r>
            <w:r w:rsidRPr="00891AFD">
              <w:rPr>
                <w:b/>
              </w:rPr>
              <w:t>:</w:t>
            </w:r>
            <w:bookmarkEnd w:id="282"/>
          </w:p>
        </w:tc>
        <w:tc>
          <w:tcPr>
            <w:tcW w:w="5557" w:type="dxa"/>
          </w:tcPr>
          <w:p w14:paraId="2E6E1B67" w14:textId="198B78EC" w:rsidR="005D510C" w:rsidRPr="00891AFD" w:rsidRDefault="002F1FF7" w:rsidP="00A34E44">
            <w:pPr>
              <w:tabs>
                <w:tab w:val="left" w:pos="0"/>
              </w:tabs>
              <w:spacing w:after="120"/>
              <w:jc w:val="both"/>
            </w:pPr>
            <w:r>
              <w:t xml:space="preserve">(Vardas, pavardė, </w:t>
            </w:r>
            <w:r w:rsidR="00180B5E">
              <w:t xml:space="preserve">pareigos, </w:t>
            </w:r>
            <w:r>
              <w:t>telefono numeris, el. pašto adresas)</w:t>
            </w:r>
          </w:p>
        </w:tc>
      </w:tr>
      <w:tr w:rsidR="00E6701B" w:rsidRPr="00891AFD" w14:paraId="7D57522F" w14:textId="77777777" w:rsidTr="00D9345F">
        <w:tc>
          <w:tcPr>
            <w:tcW w:w="4077" w:type="dxa"/>
          </w:tcPr>
          <w:p w14:paraId="4FAA912C" w14:textId="6498FA46" w:rsidR="00E6701B" w:rsidRPr="00891AFD" w:rsidRDefault="00A44A80" w:rsidP="00A34E44">
            <w:pPr>
              <w:tabs>
                <w:tab w:val="left" w:pos="0"/>
              </w:tabs>
              <w:spacing w:after="120"/>
              <w:jc w:val="both"/>
            </w:pPr>
            <w:r>
              <w:t xml:space="preserve">Kandidato/ ūkio subjektų grupės narių, Subtiekėjų, kurių pajėgumais remiamasi </w:t>
            </w:r>
            <w:r w:rsidRPr="006B3371">
              <w:rPr>
                <w:rFonts w:eastAsia="Calibri"/>
                <w:i/>
                <w:iCs/>
                <w:color w:val="0033CC"/>
              </w:rPr>
              <w:lastRenderedPageBreak/>
              <w:t xml:space="preserve">[jei pašalinimo pagrindai taikomi visiems </w:t>
            </w:r>
            <w:r>
              <w:rPr>
                <w:rFonts w:eastAsia="Calibri"/>
                <w:i/>
                <w:iCs/>
                <w:color w:val="0033CC"/>
              </w:rPr>
              <w:t>S</w:t>
            </w:r>
            <w:r w:rsidRPr="006B3371">
              <w:rPr>
                <w:rFonts w:eastAsia="Calibri"/>
                <w:i/>
                <w:iCs/>
                <w:color w:val="0033CC"/>
              </w:rPr>
              <w:t>ubtiekėjams taikoma</w:t>
            </w:r>
            <w:r>
              <w:t xml:space="preserve"> </w:t>
            </w:r>
            <w:r w:rsidRPr="006B3371">
              <w:rPr>
                <w:rFonts w:eastAsia="Calibri"/>
                <w:iCs/>
                <w:color w:val="009900"/>
              </w:rPr>
              <w:t xml:space="preserve">ir kitų </w:t>
            </w:r>
            <w:r>
              <w:rPr>
                <w:rFonts w:eastAsia="Calibri"/>
                <w:iCs/>
                <w:color w:val="009900"/>
              </w:rPr>
              <w:t>S</w:t>
            </w:r>
            <w:r w:rsidRPr="006B3371">
              <w:rPr>
                <w:rFonts w:eastAsia="Calibri"/>
                <w:iCs/>
                <w:color w:val="009900"/>
              </w:rPr>
              <w:t>ubtiekėjų]</w:t>
            </w:r>
            <w:r>
              <w:rPr>
                <w:rFonts w:eastAsia="Calibri"/>
                <w:iCs/>
                <w:color w:val="009900"/>
              </w:rPr>
              <w:t xml:space="preserve"> </w:t>
            </w:r>
            <w:r w:rsidRPr="007426FA">
              <w:rPr>
                <w:rFonts w:eastAsia="Calibri"/>
                <w:iCs/>
              </w:rPr>
              <w:t xml:space="preserve">kolegialaus priežiūros organo nario (stebėtojų tarybos) ir (ar) kolegialaus valdymo organo (Valdybos) </w:t>
            </w:r>
            <w:r w:rsidRPr="007426FA">
              <w:rPr>
                <w:rFonts w:eastAsia="Calibri"/>
                <w:b/>
                <w:bCs/>
                <w:iCs/>
              </w:rPr>
              <w:t>narių sąrašas</w:t>
            </w:r>
            <w:r w:rsidRPr="007426FA">
              <w:rPr>
                <w:rFonts w:eastAsia="Calibri"/>
                <w:iCs/>
              </w:rPr>
              <w:t xml:space="preserve"> (jei sudaryta) ir asmuo, kuriam suteikti VPĮ 46 straipsnio 2 d. 2 p. numatyti įgaliojimai.</w:t>
            </w:r>
          </w:p>
        </w:tc>
        <w:tc>
          <w:tcPr>
            <w:tcW w:w="5557" w:type="dxa"/>
          </w:tcPr>
          <w:p w14:paraId="5D902138" w14:textId="77777777" w:rsidR="00E6701B" w:rsidRPr="00891AFD" w:rsidRDefault="00E6701B" w:rsidP="00A34E44">
            <w:pPr>
              <w:tabs>
                <w:tab w:val="left" w:pos="0"/>
              </w:tabs>
              <w:spacing w:after="120"/>
              <w:jc w:val="both"/>
            </w:pPr>
          </w:p>
        </w:tc>
      </w:tr>
      <w:bookmarkEnd w:id="281"/>
    </w:tbl>
    <w:p w14:paraId="63E44896" w14:textId="77777777" w:rsidR="005D510C" w:rsidRPr="00891AFD" w:rsidRDefault="005D510C" w:rsidP="00A34E44">
      <w:pPr>
        <w:tabs>
          <w:tab w:val="left" w:pos="0"/>
        </w:tabs>
        <w:spacing w:after="120"/>
        <w:jc w:val="both"/>
      </w:pPr>
    </w:p>
    <w:p w14:paraId="47C18DDD" w14:textId="77777777" w:rsidR="005D510C" w:rsidRPr="00891AFD" w:rsidRDefault="005D510C" w:rsidP="002D1819">
      <w:pPr>
        <w:tabs>
          <w:tab w:val="left" w:pos="0"/>
        </w:tabs>
        <w:spacing w:after="120" w:line="276" w:lineRule="auto"/>
        <w:ind w:firstLine="426"/>
        <w:jc w:val="both"/>
      </w:pPr>
      <w:r w:rsidRPr="00891AFD">
        <w:t>Teikdami šią paraišką pažymime, kad sutinkame su visomis ši</w:t>
      </w:r>
      <w:r w:rsidR="00B737A3" w:rsidRPr="00891AFD">
        <w:t>o</w:t>
      </w:r>
      <w:r w:rsidR="00CF4388" w:rsidRPr="00891AFD">
        <w:t xml:space="preserve"> K</w:t>
      </w:r>
      <w:r w:rsidR="00B737A3" w:rsidRPr="00891AFD">
        <w:t>onkuren</w:t>
      </w:r>
      <w:r w:rsidR="00B737A3" w:rsidRPr="00891AFD">
        <w:rPr>
          <w:rFonts w:eastAsia="Calibri"/>
        </w:rPr>
        <w:t>cinio dialogo</w:t>
      </w:r>
      <w:r w:rsidR="00B737A3" w:rsidRPr="00891AFD">
        <w:t xml:space="preserve"> </w:t>
      </w:r>
      <w:r w:rsidRPr="00891AFD">
        <w:t xml:space="preserve">sąlygomis, nustatytomis skelbime apie </w:t>
      </w:r>
      <w:r w:rsidR="00CF4388" w:rsidRPr="00891AFD">
        <w:t>Konkuren</w:t>
      </w:r>
      <w:r w:rsidR="00CF4388" w:rsidRPr="00891AFD">
        <w:rPr>
          <w:rFonts w:eastAsia="Calibri"/>
        </w:rPr>
        <w:t>cinį dialogą</w:t>
      </w:r>
      <w:r w:rsidRPr="00891AFD">
        <w:t>, šiose Sąlygose, jų prieduose, o taip pat jų patikslinimuose ir paaiškinimuose.</w:t>
      </w:r>
    </w:p>
    <w:p w14:paraId="676C3C49" w14:textId="1E5FBDB5" w:rsidR="005D510C" w:rsidRPr="00891AFD" w:rsidRDefault="005D510C" w:rsidP="002D1819">
      <w:pPr>
        <w:tabs>
          <w:tab w:val="left" w:pos="0"/>
        </w:tabs>
        <w:spacing w:after="120" w:line="276" w:lineRule="auto"/>
        <w:ind w:firstLine="426"/>
        <w:jc w:val="both"/>
      </w:pPr>
      <w:r w:rsidRPr="00891AFD">
        <w:t xml:space="preserve">Šia paraiška patvirtiname, kad atitinkame visus </w:t>
      </w:r>
      <w:r w:rsidR="00CF4388" w:rsidRPr="00891AFD">
        <w:t>K</w:t>
      </w:r>
      <w:r w:rsidRPr="00891AFD">
        <w:t>valifikacijos reikalavimus, numatytus Sąlygų</w:t>
      </w:r>
      <w:r w:rsidR="00EC342C" w:rsidRPr="00891AFD">
        <w:rPr>
          <w:b/>
          <w:bCs/>
        </w:rPr>
        <w:t xml:space="preserve"> </w:t>
      </w:r>
      <w:r w:rsidR="00B56AB5" w:rsidRPr="005977FD">
        <w:rPr>
          <w:bCs/>
        </w:rPr>
        <w:fldChar w:fldCharType="begin"/>
      </w:r>
      <w:r w:rsidR="00B56AB5" w:rsidRPr="005977FD">
        <w:rPr>
          <w:bCs/>
        </w:rPr>
        <w:instrText xml:space="preserve"> REF _Ref112925331 \w \h </w:instrText>
      </w:r>
      <w:r w:rsidR="001A68A8">
        <w:rPr>
          <w:bCs/>
        </w:rPr>
        <w:instrText xml:space="preserve"> \* MERGEFORMAT </w:instrText>
      </w:r>
      <w:r w:rsidR="00B56AB5" w:rsidRPr="005977FD">
        <w:rPr>
          <w:bCs/>
        </w:rPr>
      </w:r>
      <w:r w:rsidR="00B56AB5" w:rsidRPr="005977FD">
        <w:rPr>
          <w:bCs/>
        </w:rPr>
        <w:fldChar w:fldCharType="separate"/>
      </w:r>
      <w:r w:rsidR="006F37BD">
        <w:rPr>
          <w:bCs/>
        </w:rPr>
        <w:t>4</w:t>
      </w:r>
      <w:r w:rsidR="00B56AB5" w:rsidRPr="005977FD">
        <w:rPr>
          <w:bCs/>
        </w:rPr>
        <w:fldChar w:fldCharType="end"/>
      </w:r>
      <w:r w:rsidR="00B56AB5">
        <w:rPr>
          <w:b/>
          <w:bCs/>
        </w:rPr>
        <w:t xml:space="preserve"> </w:t>
      </w:r>
      <w:r w:rsidRPr="00891AFD">
        <w:t>priede</w:t>
      </w:r>
      <w:r w:rsidR="00EC342C" w:rsidRPr="00891AFD">
        <w:t xml:space="preserve"> </w:t>
      </w:r>
      <w:r w:rsidR="00EC342C" w:rsidRPr="00891AFD">
        <w:rPr>
          <w:i/>
        </w:rPr>
        <w:t>Kvalifikacijos reikalavimai</w:t>
      </w:r>
      <w:r w:rsidRPr="00891AFD">
        <w:t xml:space="preserve">. Atitikimą kiekvienam </w:t>
      </w:r>
      <w:r w:rsidR="00CF4388" w:rsidRPr="00891AFD">
        <w:t>K</w:t>
      </w:r>
      <w:r w:rsidRPr="00891AFD">
        <w:t>valifikacijos reikalavimui įrodome pateikdami šiuos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668"/>
        <w:gridCol w:w="5982"/>
        <w:gridCol w:w="1984"/>
      </w:tblGrid>
      <w:tr w:rsidR="004739EE" w:rsidRPr="00891AFD" w14:paraId="37DDE0B1" w14:textId="77777777" w:rsidTr="00D9345F">
        <w:trPr>
          <w:tblHeader/>
        </w:trPr>
        <w:tc>
          <w:tcPr>
            <w:tcW w:w="1668" w:type="dxa"/>
            <w:vAlign w:val="center"/>
          </w:tcPr>
          <w:p w14:paraId="3E51B707" w14:textId="77777777" w:rsidR="004739EE" w:rsidRPr="00891AFD" w:rsidRDefault="004739EE" w:rsidP="00974D59">
            <w:pPr>
              <w:tabs>
                <w:tab w:val="left" w:pos="0"/>
              </w:tabs>
              <w:spacing w:after="120" w:line="276" w:lineRule="auto"/>
              <w:jc w:val="center"/>
              <w:rPr>
                <w:b/>
                <w:bCs/>
                <w:lang w:eastAsia="lt-LT"/>
              </w:rPr>
            </w:pPr>
            <w:r w:rsidRPr="00891AFD">
              <w:rPr>
                <w:b/>
                <w:bCs/>
                <w:lang w:eastAsia="lt-LT"/>
              </w:rPr>
              <w:t>Re</w:t>
            </w:r>
            <w:r w:rsidR="002B127A" w:rsidRPr="00891AFD">
              <w:rPr>
                <w:b/>
                <w:bCs/>
                <w:lang w:eastAsia="lt-LT"/>
              </w:rPr>
              <w:t>ikala</w:t>
            </w:r>
            <w:r w:rsidRPr="00891AFD">
              <w:rPr>
                <w:b/>
                <w:bCs/>
                <w:lang w:eastAsia="lt-LT"/>
              </w:rPr>
              <w:t>vimas</w:t>
            </w:r>
            <w:r w:rsidR="00786A50" w:rsidRPr="00891AFD">
              <w:rPr>
                <w:b/>
                <w:bCs/>
                <w:lang w:eastAsia="lt-LT"/>
              </w:rPr>
              <w:t xml:space="preserve"> (-ai) </w:t>
            </w:r>
            <w:r w:rsidRPr="00891AFD">
              <w:rPr>
                <w:b/>
                <w:bCs/>
                <w:lang w:eastAsia="lt-LT"/>
              </w:rPr>
              <w:t>dėl pašalinimo pagrindų nebuvimo</w:t>
            </w:r>
            <w:r w:rsidRPr="00891AFD">
              <w:rPr>
                <w:rStyle w:val="Puslapioinaosnuoroda"/>
                <w:b/>
                <w:bCs/>
                <w:sz w:val="24"/>
                <w:szCs w:val="24"/>
                <w:lang w:val="lt-LT" w:eastAsia="lt-LT"/>
              </w:rPr>
              <w:footnoteReference w:id="10"/>
            </w:r>
          </w:p>
        </w:tc>
        <w:tc>
          <w:tcPr>
            <w:tcW w:w="5982" w:type="dxa"/>
            <w:vAlign w:val="center"/>
          </w:tcPr>
          <w:p w14:paraId="5FE760B5" w14:textId="1E170677" w:rsidR="004739EE" w:rsidRPr="00891AFD" w:rsidRDefault="006246A7" w:rsidP="00974D59">
            <w:pPr>
              <w:tabs>
                <w:tab w:val="left" w:pos="0"/>
              </w:tabs>
              <w:spacing w:after="120" w:line="276" w:lineRule="auto"/>
              <w:jc w:val="center"/>
              <w:rPr>
                <w:b/>
                <w:lang w:eastAsia="lt-LT"/>
              </w:rPr>
            </w:pPr>
            <w:r>
              <w:rPr>
                <w:b/>
                <w:lang w:eastAsia="lt-LT"/>
              </w:rPr>
              <w:t>Pašalinimo pagrindų nebuvimą įrodantys dokumentai</w:t>
            </w:r>
            <w:r w:rsidR="004739EE" w:rsidRPr="00891AFD">
              <w:rPr>
                <w:rStyle w:val="Puslapioinaosnuoroda"/>
                <w:b/>
                <w:sz w:val="24"/>
                <w:szCs w:val="24"/>
                <w:lang w:val="lt-LT" w:eastAsia="lt-LT"/>
              </w:rPr>
              <w:footnoteReference w:id="11"/>
            </w:r>
          </w:p>
        </w:tc>
        <w:tc>
          <w:tcPr>
            <w:tcW w:w="1984" w:type="dxa"/>
            <w:vAlign w:val="center"/>
          </w:tcPr>
          <w:p w14:paraId="4A75DF70" w14:textId="77777777" w:rsidR="004739EE" w:rsidRPr="00891AFD" w:rsidRDefault="004739EE" w:rsidP="00974D59">
            <w:pPr>
              <w:tabs>
                <w:tab w:val="left" w:pos="0"/>
              </w:tabs>
              <w:spacing w:after="120" w:line="276" w:lineRule="auto"/>
              <w:jc w:val="center"/>
              <w:rPr>
                <w:b/>
                <w:lang w:eastAsia="lt-LT"/>
              </w:rPr>
            </w:pPr>
          </w:p>
          <w:p w14:paraId="2709A3CE" w14:textId="77777777" w:rsidR="00EA6D85" w:rsidRPr="00891AFD" w:rsidRDefault="00EA6D85" w:rsidP="00974D59">
            <w:pPr>
              <w:tabs>
                <w:tab w:val="left" w:pos="0"/>
              </w:tabs>
              <w:spacing w:after="120" w:line="276" w:lineRule="auto"/>
              <w:jc w:val="center"/>
              <w:rPr>
                <w:b/>
                <w:lang w:eastAsia="lt-LT"/>
              </w:rPr>
            </w:pPr>
            <w:r w:rsidRPr="00891AFD">
              <w:rPr>
                <w:b/>
                <w:lang w:eastAsia="lt-LT"/>
              </w:rPr>
              <w:t>Ūkio subjekto pavadinimas</w:t>
            </w:r>
            <w:r w:rsidRPr="00891AFD">
              <w:rPr>
                <w:rStyle w:val="Puslapioinaosnuoroda"/>
                <w:b/>
                <w:sz w:val="24"/>
                <w:szCs w:val="24"/>
              </w:rPr>
              <w:footnoteReference w:id="12"/>
            </w:r>
          </w:p>
        </w:tc>
      </w:tr>
      <w:tr w:rsidR="004739EE" w:rsidRPr="00891AFD" w14:paraId="5E6B5423" w14:textId="77777777" w:rsidTr="00D9345F">
        <w:trPr>
          <w:trHeight w:val="601"/>
        </w:trPr>
        <w:tc>
          <w:tcPr>
            <w:tcW w:w="1668" w:type="dxa"/>
            <w:vAlign w:val="center"/>
          </w:tcPr>
          <w:p w14:paraId="5601AB62" w14:textId="77777777" w:rsidR="004739EE" w:rsidRPr="00891AFD" w:rsidRDefault="004739EE" w:rsidP="00974D59">
            <w:pPr>
              <w:tabs>
                <w:tab w:val="left" w:pos="0"/>
              </w:tabs>
              <w:spacing w:after="120"/>
              <w:jc w:val="center"/>
              <w:rPr>
                <w:i/>
                <w:lang w:eastAsia="lt-LT"/>
              </w:rPr>
            </w:pPr>
          </w:p>
        </w:tc>
        <w:tc>
          <w:tcPr>
            <w:tcW w:w="5982" w:type="dxa"/>
            <w:vAlign w:val="center"/>
          </w:tcPr>
          <w:p w14:paraId="1918BA93" w14:textId="77777777" w:rsidR="004739EE" w:rsidRPr="00891AFD" w:rsidRDefault="004739EE" w:rsidP="00974D59">
            <w:pPr>
              <w:tabs>
                <w:tab w:val="left" w:pos="0"/>
              </w:tabs>
              <w:spacing w:after="120"/>
              <w:jc w:val="both"/>
              <w:rPr>
                <w:lang w:eastAsia="lt-LT"/>
              </w:rPr>
            </w:pPr>
          </w:p>
        </w:tc>
        <w:tc>
          <w:tcPr>
            <w:tcW w:w="1984" w:type="dxa"/>
            <w:vAlign w:val="center"/>
          </w:tcPr>
          <w:p w14:paraId="64BA696D" w14:textId="77777777" w:rsidR="004739EE" w:rsidRPr="00891AFD" w:rsidRDefault="004739EE" w:rsidP="00974D59">
            <w:pPr>
              <w:tabs>
                <w:tab w:val="left" w:pos="0"/>
              </w:tabs>
              <w:spacing w:after="120"/>
              <w:jc w:val="center"/>
              <w:rPr>
                <w:lang w:eastAsia="lt-LT"/>
              </w:rPr>
            </w:pPr>
          </w:p>
        </w:tc>
      </w:tr>
      <w:tr w:rsidR="004739EE" w:rsidRPr="00891AFD" w14:paraId="1069F0AA" w14:textId="77777777" w:rsidTr="00D9345F">
        <w:trPr>
          <w:trHeight w:val="601"/>
        </w:trPr>
        <w:tc>
          <w:tcPr>
            <w:tcW w:w="1668" w:type="dxa"/>
            <w:vAlign w:val="center"/>
          </w:tcPr>
          <w:p w14:paraId="56879EE0" w14:textId="77777777" w:rsidR="004739EE" w:rsidRPr="00891AFD" w:rsidRDefault="004739EE" w:rsidP="00974D59">
            <w:pPr>
              <w:tabs>
                <w:tab w:val="left" w:pos="0"/>
              </w:tabs>
              <w:spacing w:after="120"/>
              <w:jc w:val="both"/>
              <w:rPr>
                <w:lang w:eastAsia="lt-LT"/>
              </w:rPr>
            </w:pPr>
          </w:p>
        </w:tc>
        <w:tc>
          <w:tcPr>
            <w:tcW w:w="5982" w:type="dxa"/>
            <w:vAlign w:val="center"/>
          </w:tcPr>
          <w:p w14:paraId="2BE6E140" w14:textId="77777777" w:rsidR="004739EE" w:rsidRPr="00891AFD" w:rsidRDefault="004739EE" w:rsidP="00974D59">
            <w:pPr>
              <w:tabs>
                <w:tab w:val="left" w:pos="0"/>
              </w:tabs>
              <w:spacing w:after="120"/>
              <w:jc w:val="both"/>
              <w:rPr>
                <w:lang w:eastAsia="lt-LT"/>
              </w:rPr>
            </w:pPr>
          </w:p>
        </w:tc>
        <w:tc>
          <w:tcPr>
            <w:tcW w:w="1984" w:type="dxa"/>
            <w:vAlign w:val="center"/>
          </w:tcPr>
          <w:p w14:paraId="535C20FA" w14:textId="77777777" w:rsidR="004739EE" w:rsidRPr="00891AFD" w:rsidRDefault="004739EE" w:rsidP="00974D59">
            <w:pPr>
              <w:tabs>
                <w:tab w:val="left" w:pos="0"/>
              </w:tabs>
              <w:spacing w:after="120"/>
              <w:jc w:val="both"/>
              <w:rPr>
                <w:lang w:eastAsia="lt-LT"/>
              </w:rPr>
            </w:pPr>
          </w:p>
        </w:tc>
      </w:tr>
      <w:tr w:rsidR="004739EE" w:rsidRPr="00891AFD" w14:paraId="6845C7AB" w14:textId="77777777" w:rsidTr="00D9345F">
        <w:trPr>
          <w:trHeight w:val="557"/>
        </w:trPr>
        <w:tc>
          <w:tcPr>
            <w:tcW w:w="1668" w:type="dxa"/>
            <w:vAlign w:val="center"/>
          </w:tcPr>
          <w:p w14:paraId="4B425511" w14:textId="77777777" w:rsidR="004739EE" w:rsidRPr="00891AFD" w:rsidRDefault="004739EE" w:rsidP="00974D59">
            <w:pPr>
              <w:tabs>
                <w:tab w:val="left" w:pos="0"/>
              </w:tabs>
              <w:spacing w:after="120"/>
              <w:jc w:val="both"/>
              <w:rPr>
                <w:lang w:eastAsia="lt-LT"/>
              </w:rPr>
            </w:pPr>
          </w:p>
        </w:tc>
        <w:tc>
          <w:tcPr>
            <w:tcW w:w="5982" w:type="dxa"/>
            <w:vAlign w:val="center"/>
          </w:tcPr>
          <w:p w14:paraId="4AC64691" w14:textId="77777777" w:rsidR="004739EE" w:rsidRPr="00891AFD" w:rsidRDefault="004739EE" w:rsidP="00974D59">
            <w:pPr>
              <w:tabs>
                <w:tab w:val="left" w:pos="0"/>
              </w:tabs>
              <w:spacing w:after="120"/>
              <w:jc w:val="both"/>
              <w:rPr>
                <w:lang w:eastAsia="lt-LT"/>
              </w:rPr>
            </w:pPr>
          </w:p>
        </w:tc>
        <w:tc>
          <w:tcPr>
            <w:tcW w:w="1984" w:type="dxa"/>
            <w:vAlign w:val="center"/>
          </w:tcPr>
          <w:p w14:paraId="338DF6E7" w14:textId="77777777" w:rsidR="004739EE" w:rsidRPr="00891AFD" w:rsidRDefault="004739EE" w:rsidP="00974D59">
            <w:pPr>
              <w:tabs>
                <w:tab w:val="left" w:pos="0"/>
              </w:tabs>
              <w:spacing w:after="120"/>
              <w:jc w:val="both"/>
              <w:rPr>
                <w:lang w:eastAsia="lt-LT"/>
              </w:rPr>
            </w:pPr>
          </w:p>
        </w:tc>
      </w:tr>
      <w:tr w:rsidR="004739EE" w:rsidRPr="00891AFD" w14:paraId="457AB6B6" w14:textId="77777777" w:rsidTr="00D9345F">
        <w:trPr>
          <w:trHeight w:val="557"/>
        </w:trPr>
        <w:tc>
          <w:tcPr>
            <w:tcW w:w="1668" w:type="dxa"/>
            <w:vAlign w:val="center"/>
          </w:tcPr>
          <w:p w14:paraId="5809DD76" w14:textId="77777777" w:rsidR="004739EE" w:rsidRPr="00891AFD" w:rsidRDefault="004739EE" w:rsidP="00974D59">
            <w:pPr>
              <w:tabs>
                <w:tab w:val="left" w:pos="0"/>
              </w:tabs>
              <w:spacing w:after="120"/>
              <w:jc w:val="center"/>
              <w:rPr>
                <w:i/>
                <w:lang w:eastAsia="lt-LT"/>
              </w:rPr>
            </w:pPr>
          </w:p>
        </w:tc>
        <w:tc>
          <w:tcPr>
            <w:tcW w:w="5982" w:type="dxa"/>
            <w:vAlign w:val="center"/>
          </w:tcPr>
          <w:p w14:paraId="0D81D8C1" w14:textId="77777777" w:rsidR="004739EE" w:rsidRPr="00891AFD" w:rsidRDefault="004739EE" w:rsidP="00974D59">
            <w:pPr>
              <w:tabs>
                <w:tab w:val="left" w:pos="0"/>
              </w:tabs>
              <w:spacing w:after="120"/>
              <w:jc w:val="both"/>
              <w:rPr>
                <w:lang w:eastAsia="lt-LT"/>
              </w:rPr>
            </w:pPr>
          </w:p>
        </w:tc>
        <w:tc>
          <w:tcPr>
            <w:tcW w:w="1984" w:type="dxa"/>
            <w:vAlign w:val="center"/>
          </w:tcPr>
          <w:p w14:paraId="49651245" w14:textId="77777777" w:rsidR="004739EE" w:rsidRPr="00891AFD" w:rsidRDefault="004739EE" w:rsidP="00974D59">
            <w:pPr>
              <w:tabs>
                <w:tab w:val="left" w:pos="0"/>
              </w:tabs>
              <w:spacing w:after="120"/>
              <w:rPr>
                <w:lang w:eastAsia="lt-LT"/>
              </w:rPr>
            </w:pPr>
          </w:p>
        </w:tc>
      </w:tr>
    </w:tbl>
    <w:p w14:paraId="0FC02F33" w14:textId="77777777" w:rsidR="004739EE" w:rsidRPr="00891AFD" w:rsidRDefault="004739EE" w:rsidP="00A34E44">
      <w:pPr>
        <w:tabs>
          <w:tab w:val="left" w:pos="0"/>
        </w:tabs>
        <w:spacing w:after="120" w:line="276" w:lineRule="auto"/>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668"/>
        <w:gridCol w:w="5982"/>
        <w:gridCol w:w="1984"/>
      </w:tblGrid>
      <w:tr w:rsidR="005D510C" w:rsidRPr="00891AFD" w14:paraId="1D4146D2" w14:textId="77777777" w:rsidTr="00D9345F">
        <w:trPr>
          <w:tblHeader/>
        </w:trPr>
        <w:tc>
          <w:tcPr>
            <w:tcW w:w="1668" w:type="dxa"/>
            <w:vAlign w:val="center"/>
          </w:tcPr>
          <w:p w14:paraId="588B2170" w14:textId="77777777" w:rsidR="005D510C" w:rsidRPr="00891AFD" w:rsidRDefault="005D510C" w:rsidP="00A34E44">
            <w:pPr>
              <w:tabs>
                <w:tab w:val="left" w:pos="0"/>
              </w:tabs>
              <w:spacing w:after="120" w:line="276" w:lineRule="auto"/>
              <w:jc w:val="center"/>
              <w:rPr>
                <w:b/>
                <w:bCs/>
                <w:lang w:eastAsia="lt-LT"/>
              </w:rPr>
            </w:pPr>
            <w:r w:rsidRPr="00891AFD">
              <w:rPr>
                <w:b/>
                <w:bCs/>
                <w:lang w:eastAsia="lt-LT"/>
              </w:rPr>
              <w:t>Kvalifikacijos reikalavimas</w:t>
            </w:r>
            <w:r w:rsidRPr="00891AFD">
              <w:rPr>
                <w:rStyle w:val="Puslapioinaosnuoroda"/>
                <w:b/>
                <w:bCs/>
                <w:sz w:val="24"/>
                <w:szCs w:val="24"/>
                <w:lang w:val="lt-LT" w:eastAsia="lt-LT"/>
              </w:rPr>
              <w:footnoteReference w:id="13"/>
            </w:r>
          </w:p>
        </w:tc>
        <w:tc>
          <w:tcPr>
            <w:tcW w:w="5982" w:type="dxa"/>
            <w:vAlign w:val="center"/>
          </w:tcPr>
          <w:p w14:paraId="6C8EBB06" w14:textId="1658B648" w:rsidR="005D510C" w:rsidRPr="00891AFD" w:rsidRDefault="006246A7" w:rsidP="00A34E44">
            <w:pPr>
              <w:tabs>
                <w:tab w:val="left" w:pos="0"/>
              </w:tabs>
              <w:spacing w:after="120" w:line="276" w:lineRule="auto"/>
              <w:jc w:val="center"/>
              <w:rPr>
                <w:b/>
                <w:lang w:eastAsia="lt-LT"/>
              </w:rPr>
            </w:pPr>
            <w:r>
              <w:rPr>
                <w:b/>
                <w:lang w:eastAsia="lt-LT"/>
              </w:rPr>
              <w:t>Kvalifikacijos reikalavimą įrodantys dokumentai</w:t>
            </w:r>
            <w:r w:rsidR="005D510C" w:rsidRPr="00891AFD">
              <w:rPr>
                <w:rStyle w:val="Puslapioinaosnuoroda"/>
                <w:b/>
                <w:sz w:val="24"/>
                <w:szCs w:val="24"/>
                <w:lang w:val="lt-LT" w:eastAsia="lt-LT"/>
              </w:rPr>
              <w:footnoteReference w:id="14"/>
            </w:r>
          </w:p>
        </w:tc>
        <w:tc>
          <w:tcPr>
            <w:tcW w:w="1984" w:type="dxa"/>
            <w:vAlign w:val="center"/>
          </w:tcPr>
          <w:p w14:paraId="3AA9C041" w14:textId="77777777" w:rsidR="005D510C" w:rsidRPr="00891AFD" w:rsidRDefault="005D510C" w:rsidP="00A34E44">
            <w:pPr>
              <w:tabs>
                <w:tab w:val="left" w:pos="0"/>
              </w:tabs>
              <w:spacing w:after="120" w:line="276" w:lineRule="auto"/>
              <w:jc w:val="center"/>
              <w:rPr>
                <w:b/>
                <w:lang w:eastAsia="lt-LT"/>
              </w:rPr>
            </w:pPr>
            <w:r w:rsidRPr="00891AFD">
              <w:rPr>
                <w:b/>
                <w:lang w:eastAsia="lt-LT"/>
              </w:rPr>
              <w:t>Kvalifikacijos reikšmė</w:t>
            </w:r>
          </w:p>
        </w:tc>
      </w:tr>
      <w:tr w:rsidR="005D510C" w:rsidRPr="00891AFD" w14:paraId="15E47C6F" w14:textId="77777777" w:rsidTr="00D9345F">
        <w:trPr>
          <w:trHeight w:val="601"/>
        </w:trPr>
        <w:tc>
          <w:tcPr>
            <w:tcW w:w="1668" w:type="dxa"/>
            <w:vAlign w:val="center"/>
          </w:tcPr>
          <w:p w14:paraId="6C46AB85" w14:textId="77777777" w:rsidR="005D510C" w:rsidRPr="00891AFD" w:rsidRDefault="005D510C" w:rsidP="00A34E44">
            <w:pPr>
              <w:tabs>
                <w:tab w:val="left" w:pos="0"/>
              </w:tabs>
              <w:spacing w:after="120"/>
              <w:jc w:val="center"/>
              <w:rPr>
                <w:i/>
                <w:lang w:eastAsia="lt-LT"/>
              </w:rPr>
            </w:pPr>
          </w:p>
        </w:tc>
        <w:tc>
          <w:tcPr>
            <w:tcW w:w="5982" w:type="dxa"/>
            <w:vAlign w:val="center"/>
          </w:tcPr>
          <w:p w14:paraId="6E2F0739" w14:textId="77777777" w:rsidR="005D510C" w:rsidRPr="00891AFD" w:rsidRDefault="005D510C" w:rsidP="00A34E44">
            <w:pPr>
              <w:tabs>
                <w:tab w:val="left" w:pos="0"/>
              </w:tabs>
              <w:spacing w:after="120"/>
              <w:jc w:val="both"/>
              <w:rPr>
                <w:lang w:eastAsia="lt-LT"/>
              </w:rPr>
            </w:pPr>
          </w:p>
        </w:tc>
        <w:tc>
          <w:tcPr>
            <w:tcW w:w="1984" w:type="dxa"/>
            <w:vAlign w:val="center"/>
          </w:tcPr>
          <w:p w14:paraId="1D3503EE" w14:textId="77777777" w:rsidR="005D510C" w:rsidRPr="00891AFD" w:rsidRDefault="005D510C" w:rsidP="00A34E44">
            <w:pPr>
              <w:tabs>
                <w:tab w:val="left" w:pos="0"/>
              </w:tabs>
              <w:spacing w:after="120"/>
              <w:jc w:val="center"/>
              <w:rPr>
                <w:lang w:eastAsia="lt-LT"/>
              </w:rPr>
            </w:pPr>
          </w:p>
        </w:tc>
      </w:tr>
      <w:tr w:rsidR="005D510C" w:rsidRPr="00891AFD" w14:paraId="17BB5769" w14:textId="77777777" w:rsidTr="00D9345F">
        <w:trPr>
          <w:trHeight w:val="601"/>
        </w:trPr>
        <w:tc>
          <w:tcPr>
            <w:tcW w:w="1668" w:type="dxa"/>
            <w:vAlign w:val="center"/>
          </w:tcPr>
          <w:p w14:paraId="79865FEC" w14:textId="77777777" w:rsidR="005D510C" w:rsidRPr="00891AFD" w:rsidRDefault="005D510C" w:rsidP="00A34E44">
            <w:pPr>
              <w:tabs>
                <w:tab w:val="left" w:pos="0"/>
              </w:tabs>
              <w:spacing w:after="120"/>
              <w:jc w:val="both"/>
              <w:rPr>
                <w:lang w:eastAsia="lt-LT"/>
              </w:rPr>
            </w:pPr>
          </w:p>
        </w:tc>
        <w:tc>
          <w:tcPr>
            <w:tcW w:w="5982" w:type="dxa"/>
            <w:vAlign w:val="center"/>
          </w:tcPr>
          <w:p w14:paraId="331AEA61" w14:textId="77777777" w:rsidR="005D510C" w:rsidRPr="00891AFD" w:rsidRDefault="005D510C" w:rsidP="00A34E44">
            <w:pPr>
              <w:tabs>
                <w:tab w:val="left" w:pos="0"/>
              </w:tabs>
              <w:spacing w:after="120"/>
              <w:jc w:val="both"/>
              <w:rPr>
                <w:lang w:eastAsia="lt-LT"/>
              </w:rPr>
            </w:pPr>
          </w:p>
        </w:tc>
        <w:tc>
          <w:tcPr>
            <w:tcW w:w="1984" w:type="dxa"/>
            <w:vAlign w:val="center"/>
          </w:tcPr>
          <w:p w14:paraId="2A9E58A4" w14:textId="77777777" w:rsidR="005D510C" w:rsidRPr="00891AFD" w:rsidRDefault="005D510C" w:rsidP="00A34E44">
            <w:pPr>
              <w:tabs>
                <w:tab w:val="left" w:pos="0"/>
              </w:tabs>
              <w:spacing w:after="120"/>
              <w:jc w:val="both"/>
              <w:rPr>
                <w:lang w:eastAsia="lt-LT"/>
              </w:rPr>
            </w:pPr>
          </w:p>
        </w:tc>
      </w:tr>
      <w:tr w:rsidR="005D510C" w:rsidRPr="00891AFD" w14:paraId="7982D60C" w14:textId="77777777" w:rsidTr="00D9345F">
        <w:trPr>
          <w:trHeight w:val="557"/>
        </w:trPr>
        <w:tc>
          <w:tcPr>
            <w:tcW w:w="1668" w:type="dxa"/>
            <w:vAlign w:val="center"/>
          </w:tcPr>
          <w:p w14:paraId="091503BB" w14:textId="77777777" w:rsidR="005D510C" w:rsidRPr="00891AFD" w:rsidRDefault="005D510C" w:rsidP="00A34E44">
            <w:pPr>
              <w:tabs>
                <w:tab w:val="left" w:pos="0"/>
              </w:tabs>
              <w:spacing w:after="120"/>
              <w:jc w:val="both"/>
              <w:rPr>
                <w:lang w:eastAsia="lt-LT"/>
              </w:rPr>
            </w:pPr>
          </w:p>
        </w:tc>
        <w:tc>
          <w:tcPr>
            <w:tcW w:w="5982" w:type="dxa"/>
            <w:vAlign w:val="center"/>
          </w:tcPr>
          <w:p w14:paraId="063CD356" w14:textId="77777777" w:rsidR="005D510C" w:rsidRPr="00891AFD" w:rsidRDefault="005D510C" w:rsidP="00A34E44">
            <w:pPr>
              <w:tabs>
                <w:tab w:val="left" w:pos="0"/>
              </w:tabs>
              <w:spacing w:after="120"/>
              <w:jc w:val="both"/>
              <w:rPr>
                <w:lang w:eastAsia="lt-LT"/>
              </w:rPr>
            </w:pPr>
          </w:p>
        </w:tc>
        <w:tc>
          <w:tcPr>
            <w:tcW w:w="1984" w:type="dxa"/>
            <w:vAlign w:val="center"/>
          </w:tcPr>
          <w:p w14:paraId="668438C5" w14:textId="77777777" w:rsidR="005D510C" w:rsidRPr="00891AFD" w:rsidRDefault="005D510C" w:rsidP="00A34E44">
            <w:pPr>
              <w:tabs>
                <w:tab w:val="left" w:pos="0"/>
              </w:tabs>
              <w:spacing w:after="120"/>
              <w:jc w:val="both"/>
              <w:rPr>
                <w:lang w:eastAsia="lt-LT"/>
              </w:rPr>
            </w:pPr>
          </w:p>
        </w:tc>
      </w:tr>
      <w:tr w:rsidR="005D510C" w:rsidRPr="00891AFD" w14:paraId="5215626A" w14:textId="77777777" w:rsidTr="00D9345F">
        <w:trPr>
          <w:trHeight w:val="557"/>
        </w:trPr>
        <w:tc>
          <w:tcPr>
            <w:tcW w:w="1668" w:type="dxa"/>
            <w:vAlign w:val="center"/>
          </w:tcPr>
          <w:p w14:paraId="2B5A8D8F" w14:textId="77777777" w:rsidR="005D510C" w:rsidRPr="00891AFD" w:rsidRDefault="005D510C" w:rsidP="00A34E44">
            <w:pPr>
              <w:tabs>
                <w:tab w:val="left" w:pos="0"/>
              </w:tabs>
              <w:spacing w:after="120"/>
              <w:jc w:val="center"/>
              <w:rPr>
                <w:i/>
                <w:lang w:eastAsia="lt-LT"/>
              </w:rPr>
            </w:pPr>
          </w:p>
        </w:tc>
        <w:tc>
          <w:tcPr>
            <w:tcW w:w="5982" w:type="dxa"/>
            <w:vAlign w:val="center"/>
          </w:tcPr>
          <w:p w14:paraId="4BF582E3" w14:textId="77777777" w:rsidR="005D510C" w:rsidRPr="00891AFD" w:rsidRDefault="005D510C" w:rsidP="00A34E44">
            <w:pPr>
              <w:tabs>
                <w:tab w:val="left" w:pos="0"/>
              </w:tabs>
              <w:spacing w:after="120"/>
              <w:jc w:val="both"/>
              <w:rPr>
                <w:lang w:eastAsia="lt-LT"/>
              </w:rPr>
            </w:pPr>
          </w:p>
        </w:tc>
        <w:tc>
          <w:tcPr>
            <w:tcW w:w="1984" w:type="dxa"/>
            <w:vAlign w:val="center"/>
          </w:tcPr>
          <w:p w14:paraId="24AB136F" w14:textId="77777777" w:rsidR="005D510C" w:rsidRPr="00891AFD" w:rsidRDefault="005D510C" w:rsidP="00A34E44">
            <w:pPr>
              <w:tabs>
                <w:tab w:val="left" w:pos="0"/>
              </w:tabs>
              <w:spacing w:after="120"/>
              <w:rPr>
                <w:lang w:eastAsia="lt-LT"/>
              </w:rPr>
            </w:pPr>
          </w:p>
        </w:tc>
      </w:tr>
    </w:tbl>
    <w:p w14:paraId="767E74FF" w14:textId="77777777" w:rsidR="001C71CA" w:rsidRDefault="001C71CA" w:rsidP="00A34E44">
      <w:pPr>
        <w:tabs>
          <w:tab w:val="left" w:pos="0"/>
        </w:tabs>
        <w:spacing w:after="120"/>
        <w:jc w:val="both"/>
      </w:pPr>
    </w:p>
    <w:p w14:paraId="196D553A" w14:textId="70C6426D" w:rsidR="005D510C" w:rsidRDefault="001C71CA" w:rsidP="00A34E44">
      <w:pPr>
        <w:tabs>
          <w:tab w:val="left" w:pos="0"/>
        </w:tabs>
        <w:spacing w:after="120"/>
        <w:jc w:val="both"/>
        <w:rPr>
          <w:rFonts w:eastAsia="Calibri"/>
          <w:i/>
          <w:iCs/>
          <w:color w:val="0033CC"/>
        </w:rPr>
      </w:pPr>
      <w:bookmarkStart w:id="283" w:name="_Hlk140672774"/>
      <w:r w:rsidRPr="006B3371">
        <w:rPr>
          <w:rFonts w:eastAsia="Calibri"/>
          <w:i/>
          <w:iCs/>
          <w:color w:val="0033CC"/>
        </w:rPr>
        <w:t>[jei kvalifikacinė atranka bus vykdoma, taikoma:]</w:t>
      </w:r>
    </w:p>
    <w:tbl>
      <w:tblPr>
        <w:tblStyle w:val="Lentelstinklelis"/>
        <w:tblW w:w="0" w:type="auto"/>
        <w:tblLook w:val="04A0" w:firstRow="1" w:lastRow="0" w:firstColumn="1" w:lastColumn="0" w:noHBand="0" w:noVBand="1"/>
      </w:tblPr>
      <w:tblGrid>
        <w:gridCol w:w="950"/>
        <w:gridCol w:w="7022"/>
        <w:gridCol w:w="1656"/>
      </w:tblGrid>
      <w:tr w:rsidR="004D0175" w:rsidRPr="00891AFD" w14:paraId="3FA3C206" w14:textId="77777777" w:rsidTr="004D0175">
        <w:tc>
          <w:tcPr>
            <w:tcW w:w="7972" w:type="dxa"/>
            <w:gridSpan w:val="2"/>
            <w:vAlign w:val="center"/>
          </w:tcPr>
          <w:p w14:paraId="11AE24B7" w14:textId="77777777" w:rsidR="004D0175" w:rsidRPr="00CE4869" w:rsidRDefault="004D0175" w:rsidP="00CE4869">
            <w:pPr>
              <w:tabs>
                <w:tab w:val="left" w:pos="0"/>
              </w:tabs>
              <w:spacing w:after="120"/>
              <w:jc w:val="center"/>
              <w:rPr>
                <w:b/>
                <w:color w:val="00B050"/>
              </w:rPr>
            </w:pPr>
            <w:bookmarkStart w:id="284" w:name="_Hlk140672352"/>
            <w:r w:rsidRPr="00CE4869">
              <w:rPr>
                <w:b/>
                <w:color w:val="00B050"/>
              </w:rPr>
              <w:t>Kvalifikacinės atrankos kriterijus</w:t>
            </w:r>
          </w:p>
        </w:tc>
        <w:tc>
          <w:tcPr>
            <w:tcW w:w="1656" w:type="dxa"/>
          </w:tcPr>
          <w:p w14:paraId="60C34E67" w14:textId="77777777" w:rsidR="004D0175" w:rsidRPr="00CE4869" w:rsidRDefault="004D0175" w:rsidP="00CE4869">
            <w:pPr>
              <w:tabs>
                <w:tab w:val="left" w:pos="0"/>
              </w:tabs>
              <w:spacing w:after="120"/>
              <w:jc w:val="center"/>
              <w:rPr>
                <w:b/>
                <w:color w:val="00B050"/>
              </w:rPr>
            </w:pPr>
            <w:r w:rsidRPr="00CE4869">
              <w:rPr>
                <w:b/>
                <w:color w:val="00B050"/>
              </w:rPr>
              <w:t>Kriterijaus reikšmė</w:t>
            </w:r>
          </w:p>
        </w:tc>
      </w:tr>
      <w:tr w:rsidR="004D0175" w:rsidRPr="00891AFD" w14:paraId="06A41F21" w14:textId="77777777" w:rsidTr="004D0175">
        <w:tc>
          <w:tcPr>
            <w:tcW w:w="950" w:type="dxa"/>
          </w:tcPr>
          <w:p w14:paraId="08573CA5" w14:textId="77777777" w:rsidR="004D0175" w:rsidRPr="00CE4869" w:rsidRDefault="004D0175" w:rsidP="00CE4869">
            <w:pPr>
              <w:tabs>
                <w:tab w:val="left" w:pos="0"/>
              </w:tabs>
              <w:spacing w:after="120"/>
              <w:jc w:val="both"/>
              <w:rPr>
                <w:b/>
                <w:color w:val="00B050"/>
              </w:rPr>
            </w:pPr>
            <w:r w:rsidRPr="00CE4869">
              <w:rPr>
                <w:b/>
                <w:color w:val="00B050"/>
              </w:rPr>
              <w:t>(K1)</w:t>
            </w:r>
          </w:p>
        </w:tc>
        <w:tc>
          <w:tcPr>
            <w:tcW w:w="7022" w:type="dxa"/>
          </w:tcPr>
          <w:p w14:paraId="15BE3EF7" w14:textId="77777777" w:rsidR="004D0175" w:rsidRPr="009B0BE4" w:rsidRDefault="004D0175" w:rsidP="00CE4869">
            <w:pPr>
              <w:tabs>
                <w:tab w:val="left" w:pos="0"/>
              </w:tabs>
              <w:overflowPunct w:val="0"/>
              <w:autoSpaceDE w:val="0"/>
              <w:autoSpaceDN w:val="0"/>
              <w:adjustRightInd w:val="0"/>
              <w:spacing w:line="276" w:lineRule="auto"/>
              <w:jc w:val="both"/>
              <w:textAlignment w:val="baseline"/>
            </w:pPr>
            <w:r w:rsidRPr="00CE4869">
              <w:rPr>
                <w:color w:val="00B050"/>
              </w:rPr>
              <w:t xml:space="preserve">Kandidato pagal vieną ar daugiau sutarčių įvykdytų </w:t>
            </w:r>
            <w:r w:rsidRPr="00CE4869">
              <w:rPr>
                <w:rFonts w:eastAsia="Calibri"/>
                <w:color w:val="0070C0"/>
              </w:rPr>
              <w:t>[</w:t>
            </w:r>
            <w:r w:rsidRPr="00CE4869">
              <w:rPr>
                <w:rFonts w:eastAsia="Calibri"/>
                <w:i/>
                <w:iCs/>
                <w:color w:val="0070C0"/>
              </w:rPr>
              <w:t>jeigu aktualu</w:t>
            </w:r>
            <w:r w:rsidRPr="00CE4869">
              <w:rPr>
                <w:i/>
                <w:iCs/>
                <w:color w:val="0070C0"/>
              </w:rPr>
              <w:t xml:space="preserve"> </w:t>
            </w:r>
            <w:r w:rsidRPr="008716A6">
              <w:rPr>
                <w:rFonts w:eastAsia="Calibri"/>
                <w:i/>
                <w:iCs/>
                <w:color w:val="009900"/>
              </w:rPr>
              <w:t>ar tebevykdomų</w:t>
            </w:r>
            <w:r w:rsidRPr="00CE4869">
              <w:rPr>
                <w:color w:val="009900"/>
              </w:rPr>
              <w:t>]</w:t>
            </w:r>
            <w:r w:rsidRPr="008716A6">
              <w:rPr>
                <w:i/>
                <w:iCs/>
                <w:color w:val="009900"/>
              </w:rPr>
              <w:t xml:space="preserve"> </w:t>
            </w:r>
            <w:r w:rsidRPr="00CE4869">
              <w:rPr>
                <w:rFonts w:eastAsia="Calibri"/>
                <w:color w:val="00B050"/>
              </w:rPr>
              <w:t xml:space="preserve">svarbiausių statybos darbų </w:t>
            </w:r>
            <w:r w:rsidRPr="00CE4869">
              <w:rPr>
                <w:iCs/>
                <w:color w:val="FF0000"/>
                <w:spacing w:val="2"/>
                <w:shd w:val="clear" w:color="auto" w:fill="FFFFFF"/>
              </w:rPr>
              <w:t>[</w:t>
            </w:r>
            <w:r w:rsidRPr="008716A6">
              <w:rPr>
                <w:i/>
                <w:color w:val="FF0000"/>
                <w:spacing w:val="2"/>
                <w:shd w:val="clear" w:color="auto" w:fill="FFFFFF"/>
              </w:rPr>
              <w:t>nurodomi svarbiausi statybos darbai]</w:t>
            </w:r>
            <w:r w:rsidRPr="008716A6">
              <w:rPr>
                <w:rFonts w:eastAsia="Calibri"/>
                <w:sz w:val="22"/>
                <w:szCs w:val="22"/>
                <w:vertAlign w:val="superscript"/>
                <w:lang w:val="en-GB"/>
              </w:rPr>
              <w:footnoteReference w:id="15"/>
            </w:r>
            <w:r w:rsidRPr="008716A6">
              <w:rPr>
                <w:rFonts w:eastAsia="Calibri"/>
              </w:rPr>
              <w:t xml:space="preserve"> </w:t>
            </w:r>
            <w:r w:rsidRPr="00CE4869">
              <w:rPr>
                <w:rFonts w:eastAsia="Calibri"/>
                <w:color w:val="00B050"/>
              </w:rPr>
              <w:t xml:space="preserve">apimtis per paskutinius 5 (penkerius) metus iki paraiškų pateikimo termino pabaigos arba per laiką nuo Kandidato įregistravimo dienos (jeigu veikla vykdyta mažiau nei 5 (penkerius) metus) iki paraiškų pateikimo termino pabaigos </w:t>
            </w:r>
            <w:r w:rsidRPr="00CE4869">
              <w:rPr>
                <w:b/>
                <w:color w:val="00B050"/>
              </w:rPr>
              <w:t>(K1)</w:t>
            </w:r>
            <w:r w:rsidRPr="00CE4869">
              <w:rPr>
                <w:color w:val="00B050"/>
              </w:rPr>
              <w:t>.</w:t>
            </w:r>
          </w:p>
          <w:p w14:paraId="3E8245F9" w14:textId="77777777" w:rsidR="004D0175" w:rsidRPr="00CE4869" w:rsidRDefault="004D0175" w:rsidP="00CE4869">
            <w:pPr>
              <w:spacing w:line="276" w:lineRule="auto"/>
              <w:jc w:val="both"/>
              <w:rPr>
                <w:color w:val="00B050"/>
                <w:spacing w:val="2"/>
                <w:shd w:val="clear" w:color="auto" w:fill="FFFFFF"/>
              </w:rPr>
            </w:pPr>
            <w:r w:rsidRPr="00CE4869">
              <w:rPr>
                <w:iCs/>
                <w:color w:val="FF0000"/>
                <w:spacing w:val="2"/>
                <w:shd w:val="clear" w:color="auto" w:fill="FFFFFF"/>
              </w:rPr>
              <w:t>[</w:t>
            </w:r>
            <w:r w:rsidRPr="006A2686">
              <w:rPr>
                <w:i/>
                <w:color w:val="FF0000"/>
                <w:spacing w:val="2"/>
                <w:shd w:val="clear" w:color="auto" w:fill="FFFFFF"/>
              </w:rPr>
              <w:t>nurodyti sumą</w:t>
            </w:r>
            <w:r w:rsidRPr="00CE4869">
              <w:rPr>
                <w:iCs/>
                <w:color w:val="FF0000"/>
                <w:spacing w:val="2"/>
                <w:shd w:val="clear" w:color="auto" w:fill="FFFFFF"/>
              </w:rPr>
              <w:t>]</w:t>
            </w:r>
            <w:r w:rsidRPr="006A2686">
              <w:rPr>
                <w:color w:val="FF0000"/>
                <w:spacing w:val="2"/>
                <w:shd w:val="clear" w:color="auto" w:fill="FFFFFF"/>
              </w:rPr>
              <w:t xml:space="preserve"> </w:t>
            </w:r>
            <w:r w:rsidRPr="00CE4869">
              <w:rPr>
                <w:color w:val="00B050"/>
                <w:spacing w:val="2"/>
                <w:shd w:val="clear" w:color="auto" w:fill="FFFFFF"/>
              </w:rPr>
              <w:t>Eur ribas viršijanti Kandidato patirtis ir (ar) pajėgumai nevertinami ir papildomi balai už tai neskiriami.</w:t>
            </w:r>
          </w:p>
          <w:p w14:paraId="2B0021B2" w14:textId="2D2855B8" w:rsidR="004D0175" w:rsidRPr="00891AFD" w:rsidRDefault="004D0175" w:rsidP="00CE4869">
            <w:pPr>
              <w:spacing w:line="276" w:lineRule="auto"/>
              <w:jc w:val="both"/>
              <w:rPr>
                <w:rFonts w:eastAsia="Calibri"/>
                <w:vertAlign w:val="superscript"/>
                <w:lang w:eastAsia="x-none"/>
              </w:rPr>
            </w:pPr>
          </w:p>
        </w:tc>
        <w:tc>
          <w:tcPr>
            <w:tcW w:w="1656" w:type="dxa"/>
          </w:tcPr>
          <w:p w14:paraId="3F197D5C" w14:textId="77777777" w:rsidR="004D0175" w:rsidRPr="00CE4869" w:rsidRDefault="004D0175" w:rsidP="00CE4869">
            <w:pPr>
              <w:tabs>
                <w:tab w:val="left" w:pos="0"/>
              </w:tabs>
              <w:spacing w:after="120"/>
              <w:jc w:val="both"/>
              <w:rPr>
                <w:b/>
                <w:color w:val="00B050"/>
              </w:rPr>
            </w:pPr>
            <w:r w:rsidRPr="00CE4869">
              <w:rPr>
                <w:b/>
                <w:color w:val="00B050"/>
              </w:rPr>
              <w:t xml:space="preserve">____________ </w:t>
            </w:r>
          </w:p>
          <w:p w14:paraId="4FEB0824" w14:textId="77777777" w:rsidR="004D0175" w:rsidRPr="00891AFD" w:rsidRDefault="004D0175" w:rsidP="00CE4869">
            <w:pPr>
              <w:tabs>
                <w:tab w:val="left" w:pos="0"/>
              </w:tabs>
              <w:spacing w:after="120"/>
              <w:jc w:val="both"/>
              <w:rPr>
                <w:b/>
              </w:rPr>
            </w:pPr>
            <w:r w:rsidRPr="00CE4869">
              <w:rPr>
                <w:b/>
                <w:color w:val="00B050"/>
              </w:rPr>
              <w:t>Eur be PVM</w:t>
            </w:r>
          </w:p>
        </w:tc>
      </w:tr>
      <w:tr w:rsidR="004D0175" w:rsidRPr="00891AFD" w14:paraId="365F7B72" w14:textId="77777777" w:rsidTr="004D0175">
        <w:tc>
          <w:tcPr>
            <w:tcW w:w="950" w:type="dxa"/>
          </w:tcPr>
          <w:p w14:paraId="614AE47E" w14:textId="77777777" w:rsidR="004D0175" w:rsidRPr="00CE4869" w:rsidRDefault="004D0175" w:rsidP="00CE4869">
            <w:pPr>
              <w:tabs>
                <w:tab w:val="left" w:pos="0"/>
              </w:tabs>
              <w:spacing w:after="120"/>
              <w:jc w:val="both"/>
              <w:rPr>
                <w:b/>
                <w:color w:val="00B050"/>
              </w:rPr>
            </w:pPr>
            <w:r w:rsidRPr="00CE4869">
              <w:rPr>
                <w:b/>
                <w:color w:val="00B050"/>
              </w:rPr>
              <w:t>(K2)</w:t>
            </w:r>
          </w:p>
        </w:tc>
        <w:tc>
          <w:tcPr>
            <w:tcW w:w="7022" w:type="dxa"/>
          </w:tcPr>
          <w:p w14:paraId="112C95C2" w14:textId="77777777" w:rsidR="004D0175" w:rsidRPr="00C6466A" w:rsidRDefault="004D0175" w:rsidP="00CE4869">
            <w:pPr>
              <w:tabs>
                <w:tab w:val="left" w:pos="0"/>
              </w:tabs>
              <w:overflowPunct w:val="0"/>
              <w:autoSpaceDE w:val="0"/>
              <w:autoSpaceDN w:val="0"/>
              <w:adjustRightInd w:val="0"/>
              <w:spacing w:line="276" w:lineRule="auto"/>
              <w:jc w:val="both"/>
              <w:textAlignment w:val="baseline"/>
              <w:rPr>
                <w:rFonts w:eastAsia="Calibri"/>
              </w:rPr>
            </w:pPr>
            <w:r w:rsidRPr="00CE4869">
              <w:rPr>
                <w:rFonts w:eastAsia="Calibri"/>
                <w:color w:val="00B050"/>
              </w:rPr>
              <w:t xml:space="preserve">Kandidato pagal vieną ar daugiau sutarčių tinkamai suteiktų paslaugų </w:t>
            </w:r>
            <w:r w:rsidRPr="00CE4869">
              <w:rPr>
                <w:iCs/>
                <w:color w:val="FF0000"/>
              </w:rPr>
              <w:t>[</w:t>
            </w:r>
            <w:r w:rsidRPr="008716A6">
              <w:rPr>
                <w:i/>
                <w:color w:val="FF0000"/>
              </w:rPr>
              <w:t>nurodoma kokios pagrindinės paslaugos panašios į perkamas paslaugas turi būti tinkamai suteiktos</w:t>
            </w:r>
            <w:r w:rsidRPr="00CE4869">
              <w:rPr>
                <w:iCs/>
                <w:color w:val="FF0000"/>
              </w:rPr>
              <w:t>]</w:t>
            </w:r>
            <w:r w:rsidRPr="00CE4869">
              <w:rPr>
                <w:iCs/>
                <w:sz w:val="22"/>
                <w:szCs w:val="22"/>
                <w:vertAlign w:val="superscript"/>
                <w:lang w:val="en-GB"/>
              </w:rPr>
              <w:footnoteReference w:id="16"/>
            </w:r>
            <w:r w:rsidRPr="008716A6">
              <w:rPr>
                <w:rFonts w:eastAsia="Calibri"/>
              </w:rPr>
              <w:t xml:space="preserve"> </w:t>
            </w:r>
            <w:r w:rsidRPr="00CE4869">
              <w:rPr>
                <w:rFonts w:eastAsia="Calibri"/>
                <w:color w:val="00B050"/>
              </w:rPr>
              <w:t>apimtis per paskutinius 3 (trejus metus iki paraiškų pateikimo termino pabaigos arba per laiką nuo Kandidato įregistravimo dienos (jeigu veikla vykdyta mažiau nei 3 (trejus) metus) iki paraiškų pateikimo termino pabaigos (</w:t>
            </w:r>
            <w:r w:rsidRPr="00CE4869">
              <w:rPr>
                <w:rFonts w:eastAsia="Calibri"/>
                <w:b/>
                <w:bCs/>
                <w:color w:val="00B050"/>
              </w:rPr>
              <w:t>K2)</w:t>
            </w:r>
            <w:r w:rsidRPr="00CE4869">
              <w:rPr>
                <w:rFonts w:eastAsia="Calibri"/>
                <w:color w:val="00B050"/>
              </w:rPr>
              <w:t>.</w:t>
            </w:r>
          </w:p>
          <w:p w14:paraId="767A0119" w14:textId="77777777" w:rsidR="004D0175" w:rsidRPr="00CE4869" w:rsidRDefault="004D0175" w:rsidP="00CE4869">
            <w:pPr>
              <w:spacing w:line="276" w:lineRule="auto"/>
              <w:jc w:val="both"/>
              <w:rPr>
                <w:color w:val="00B050"/>
                <w:spacing w:val="2"/>
                <w:shd w:val="clear" w:color="auto" w:fill="FFFFFF"/>
              </w:rPr>
            </w:pPr>
            <w:r w:rsidRPr="00CE4869">
              <w:rPr>
                <w:iCs/>
                <w:color w:val="FF0000"/>
                <w:spacing w:val="2"/>
                <w:shd w:val="clear" w:color="auto" w:fill="FFFFFF"/>
              </w:rPr>
              <w:t>[</w:t>
            </w:r>
            <w:r w:rsidRPr="00C6466A">
              <w:rPr>
                <w:i/>
                <w:color w:val="FF0000"/>
                <w:spacing w:val="2"/>
                <w:shd w:val="clear" w:color="auto" w:fill="FFFFFF"/>
              </w:rPr>
              <w:t>nurodyti sumą</w:t>
            </w:r>
            <w:r w:rsidRPr="00CE4869">
              <w:rPr>
                <w:iCs/>
                <w:color w:val="FF0000"/>
                <w:spacing w:val="2"/>
                <w:shd w:val="clear" w:color="auto" w:fill="FFFFFF"/>
              </w:rPr>
              <w:t>]</w:t>
            </w:r>
            <w:r w:rsidRPr="00C6466A">
              <w:rPr>
                <w:color w:val="FF0000"/>
                <w:spacing w:val="2"/>
                <w:shd w:val="clear" w:color="auto" w:fill="FFFFFF"/>
              </w:rPr>
              <w:t xml:space="preserve"> </w:t>
            </w:r>
            <w:r w:rsidRPr="00CE4869">
              <w:rPr>
                <w:color w:val="00B050"/>
                <w:spacing w:val="2"/>
                <w:shd w:val="clear" w:color="auto" w:fill="FFFFFF"/>
              </w:rPr>
              <w:t>Eur ribas viršijanti Kandidato patirtis ir (ar) pajėgumai nevertinami ir papildomi balai už tai neskiriami.</w:t>
            </w:r>
          </w:p>
          <w:p w14:paraId="4517625E" w14:textId="23CA5039" w:rsidR="004D0175" w:rsidRPr="00847EA5" w:rsidRDefault="004D0175" w:rsidP="007426FA">
            <w:pPr>
              <w:tabs>
                <w:tab w:val="left" w:pos="0"/>
              </w:tabs>
              <w:overflowPunct w:val="0"/>
              <w:autoSpaceDE w:val="0"/>
              <w:autoSpaceDN w:val="0"/>
              <w:adjustRightInd w:val="0"/>
              <w:spacing w:line="276" w:lineRule="auto"/>
              <w:jc w:val="both"/>
              <w:textAlignment w:val="baseline"/>
              <w:rPr>
                <w:rFonts w:eastAsia="Calibri"/>
                <w:iCs/>
                <w:color w:val="009900"/>
              </w:rPr>
            </w:pPr>
          </w:p>
        </w:tc>
        <w:tc>
          <w:tcPr>
            <w:tcW w:w="1656" w:type="dxa"/>
          </w:tcPr>
          <w:p w14:paraId="2D259501" w14:textId="77777777" w:rsidR="004D0175" w:rsidRPr="00CE4869" w:rsidRDefault="004D0175" w:rsidP="00CE4869">
            <w:pPr>
              <w:tabs>
                <w:tab w:val="left" w:pos="0"/>
              </w:tabs>
              <w:spacing w:after="120"/>
              <w:jc w:val="both"/>
              <w:rPr>
                <w:b/>
                <w:color w:val="00B050"/>
              </w:rPr>
            </w:pPr>
            <w:r w:rsidRPr="00CE4869">
              <w:rPr>
                <w:b/>
                <w:color w:val="00B050"/>
              </w:rPr>
              <w:t xml:space="preserve">____________ </w:t>
            </w:r>
          </w:p>
          <w:p w14:paraId="15D20D93" w14:textId="77777777" w:rsidR="004D0175" w:rsidRPr="00891AFD" w:rsidRDefault="004D0175" w:rsidP="00CE4869">
            <w:pPr>
              <w:tabs>
                <w:tab w:val="left" w:pos="0"/>
              </w:tabs>
              <w:spacing w:after="120"/>
              <w:jc w:val="both"/>
              <w:rPr>
                <w:b/>
              </w:rPr>
            </w:pPr>
            <w:r w:rsidRPr="00CE4869">
              <w:rPr>
                <w:b/>
                <w:color w:val="00B050"/>
              </w:rPr>
              <w:t>Eur be PVM</w:t>
            </w:r>
          </w:p>
        </w:tc>
      </w:tr>
    </w:tbl>
    <w:bookmarkEnd w:id="283"/>
    <w:bookmarkEnd w:id="284"/>
    <w:p w14:paraId="09FC1CDC" w14:textId="77777777" w:rsidR="005D510C" w:rsidRPr="00891AFD" w:rsidRDefault="005D510C" w:rsidP="00A34E44">
      <w:pPr>
        <w:tabs>
          <w:tab w:val="left" w:pos="0"/>
        </w:tabs>
        <w:spacing w:after="120" w:line="276" w:lineRule="auto"/>
        <w:jc w:val="both"/>
      </w:pPr>
      <w:r w:rsidRPr="00891AFD">
        <w:rPr>
          <w:color w:val="000000" w:themeColor="text1"/>
        </w:rPr>
        <w:t>Tai, kad Subtiekėjų ar kitų ūkio subjektų, kurių pajėgumais grindžiame savo atitikimą kvalifikacijos</w:t>
      </w:r>
      <w:r w:rsidR="00FD33BE" w:rsidRPr="00891AFD">
        <w:rPr>
          <w:color w:val="000000" w:themeColor="text1"/>
        </w:rPr>
        <w:t xml:space="preserve"> (</w:t>
      </w:r>
      <w:r w:rsidR="00FD33BE" w:rsidRPr="00891AFD">
        <w:rPr>
          <w:rFonts w:eastAsia="Calibri"/>
          <w:lang w:eastAsia="lt-LT"/>
        </w:rPr>
        <w:t xml:space="preserve">finansinis ir ekonominis, </w:t>
      </w:r>
      <w:r w:rsidR="00FD33BE" w:rsidRPr="00891AFD">
        <w:rPr>
          <w:color w:val="000000"/>
        </w:rPr>
        <w:t>techninis ir profesinis pajėgumas)</w:t>
      </w:r>
      <w:r w:rsidRPr="00891AFD">
        <w:rPr>
          <w:color w:val="000000" w:themeColor="text1"/>
        </w:rPr>
        <w:t xml:space="preserve"> reikalavimams, atitinkamiems reikalavimams užtikrinti reikalingi ištekliai bus mums prieinami tiek, kiek jų reikės įgyvendinant Sutartį, patvirtiname pateikdami tokius duomenis: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810"/>
        <w:gridCol w:w="4180"/>
      </w:tblGrid>
      <w:tr w:rsidR="005D510C" w:rsidRPr="00891AFD" w14:paraId="03A1D60D" w14:textId="77777777" w:rsidTr="005D510C">
        <w:tc>
          <w:tcPr>
            <w:tcW w:w="2644" w:type="dxa"/>
            <w:shd w:val="clear" w:color="auto" w:fill="auto"/>
            <w:vAlign w:val="center"/>
          </w:tcPr>
          <w:p w14:paraId="27EBD381" w14:textId="77777777" w:rsidR="005D510C" w:rsidRPr="00891AFD" w:rsidRDefault="005D510C" w:rsidP="002B147A">
            <w:pPr>
              <w:tabs>
                <w:tab w:val="left" w:pos="0"/>
              </w:tabs>
              <w:spacing w:after="120" w:line="276" w:lineRule="auto"/>
              <w:jc w:val="center"/>
              <w:rPr>
                <w:b/>
                <w:color w:val="000000" w:themeColor="text1"/>
              </w:rPr>
            </w:pPr>
            <w:r w:rsidRPr="00891AFD">
              <w:rPr>
                <w:b/>
                <w:color w:val="000000" w:themeColor="text1"/>
              </w:rPr>
              <w:t xml:space="preserve">Kvalifikacijos reikalavimas, </w:t>
            </w:r>
            <w:r w:rsidRPr="00891AFD">
              <w:rPr>
                <w:b/>
                <w:color w:val="000000" w:themeColor="text1"/>
              </w:rPr>
              <w:lastRenderedPageBreak/>
              <w:t>atitikimas kuriam grindžiamas kitų ūkio subjektų pajėgumais</w:t>
            </w:r>
          </w:p>
        </w:tc>
        <w:tc>
          <w:tcPr>
            <w:tcW w:w="2810" w:type="dxa"/>
            <w:shd w:val="clear" w:color="auto" w:fill="auto"/>
            <w:vAlign w:val="center"/>
          </w:tcPr>
          <w:p w14:paraId="1D1DBC74" w14:textId="77777777" w:rsidR="005D510C" w:rsidRPr="00891AFD" w:rsidRDefault="002B147A" w:rsidP="00A34E44">
            <w:pPr>
              <w:tabs>
                <w:tab w:val="left" w:pos="0"/>
              </w:tabs>
              <w:spacing w:after="120" w:line="276" w:lineRule="auto"/>
              <w:jc w:val="center"/>
              <w:rPr>
                <w:b/>
                <w:color w:val="000000" w:themeColor="text1"/>
              </w:rPr>
            </w:pPr>
            <w:r w:rsidRPr="00891AFD">
              <w:rPr>
                <w:b/>
                <w:color w:val="000000" w:themeColor="text1"/>
              </w:rPr>
              <w:lastRenderedPageBreak/>
              <w:t>K</w:t>
            </w:r>
            <w:r w:rsidR="005D510C" w:rsidRPr="00891AFD">
              <w:rPr>
                <w:b/>
                <w:color w:val="000000" w:themeColor="text1"/>
              </w:rPr>
              <w:t xml:space="preserve">ito ūkio subjekto, kurio pajėgumais grindžiamas </w:t>
            </w:r>
            <w:r w:rsidR="005D510C" w:rsidRPr="00891AFD">
              <w:rPr>
                <w:b/>
                <w:color w:val="000000" w:themeColor="text1"/>
              </w:rPr>
              <w:lastRenderedPageBreak/>
              <w:t>atitikimas, pavadinimas, kodas, adresas, kontaktinis asmuo</w:t>
            </w:r>
          </w:p>
        </w:tc>
        <w:tc>
          <w:tcPr>
            <w:tcW w:w="4180" w:type="dxa"/>
            <w:shd w:val="clear" w:color="auto" w:fill="auto"/>
            <w:vAlign w:val="center"/>
          </w:tcPr>
          <w:p w14:paraId="18D377A6" w14:textId="77777777" w:rsidR="005D510C" w:rsidRPr="00891AFD" w:rsidRDefault="005D510C" w:rsidP="00A34E44">
            <w:pPr>
              <w:tabs>
                <w:tab w:val="left" w:pos="0"/>
              </w:tabs>
              <w:spacing w:after="120" w:line="276" w:lineRule="auto"/>
              <w:jc w:val="center"/>
              <w:rPr>
                <w:b/>
                <w:color w:val="000000" w:themeColor="text1"/>
                <w:highlight w:val="yellow"/>
              </w:rPr>
            </w:pPr>
            <w:r w:rsidRPr="00891AFD">
              <w:rPr>
                <w:b/>
                <w:color w:val="000000" w:themeColor="text1"/>
              </w:rPr>
              <w:lastRenderedPageBreak/>
              <w:t>Pateikiami įrodymai dėl reikalingų išteklių prieinamumo</w:t>
            </w:r>
            <w:r w:rsidRPr="00891AFD">
              <w:rPr>
                <w:rStyle w:val="Puslapioinaosnuoroda"/>
                <w:b/>
                <w:color w:val="000000" w:themeColor="text1"/>
                <w:sz w:val="24"/>
                <w:szCs w:val="24"/>
                <w:lang w:val="lt-LT"/>
              </w:rPr>
              <w:footnoteReference w:id="17"/>
            </w:r>
          </w:p>
        </w:tc>
      </w:tr>
      <w:tr w:rsidR="005D510C" w:rsidRPr="00891AFD" w14:paraId="7F381016" w14:textId="77777777" w:rsidTr="005D510C">
        <w:tc>
          <w:tcPr>
            <w:tcW w:w="2644" w:type="dxa"/>
            <w:shd w:val="clear" w:color="auto" w:fill="auto"/>
          </w:tcPr>
          <w:p w14:paraId="729D73C8" w14:textId="77777777" w:rsidR="005D510C" w:rsidRPr="00891AFD" w:rsidRDefault="005D510C" w:rsidP="00A34E44">
            <w:pPr>
              <w:tabs>
                <w:tab w:val="left" w:pos="0"/>
              </w:tabs>
              <w:spacing w:after="120"/>
              <w:jc w:val="both"/>
              <w:rPr>
                <w:lang w:eastAsia="lt-LT"/>
              </w:rPr>
            </w:pPr>
          </w:p>
          <w:p w14:paraId="1D6FAF4D" w14:textId="77777777" w:rsidR="005D510C" w:rsidRPr="00891AFD" w:rsidRDefault="005D510C" w:rsidP="00A34E44">
            <w:pPr>
              <w:tabs>
                <w:tab w:val="left" w:pos="0"/>
              </w:tabs>
              <w:spacing w:after="120"/>
              <w:jc w:val="both"/>
              <w:rPr>
                <w:lang w:eastAsia="lt-LT"/>
              </w:rPr>
            </w:pPr>
          </w:p>
        </w:tc>
        <w:tc>
          <w:tcPr>
            <w:tcW w:w="2810" w:type="dxa"/>
            <w:shd w:val="clear" w:color="auto" w:fill="auto"/>
          </w:tcPr>
          <w:p w14:paraId="60A4E953" w14:textId="77777777" w:rsidR="005D510C" w:rsidRPr="00891AFD" w:rsidRDefault="005D510C" w:rsidP="00A34E44">
            <w:pPr>
              <w:tabs>
                <w:tab w:val="left" w:pos="0"/>
              </w:tabs>
              <w:spacing w:after="120"/>
              <w:jc w:val="both"/>
              <w:rPr>
                <w:lang w:eastAsia="lt-LT"/>
              </w:rPr>
            </w:pPr>
          </w:p>
          <w:p w14:paraId="3197F284" w14:textId="77777777" w:rsidR="005D510C" w:rsidRPr="00891AFD" w:rsidRDefault="005D510C" w:rsidP="00A34E44">
            <w:pPr>
              <w:tabs>
                <w:tab w:val="left" w:pos="0"/>
              </w:tabs>
              <w:spacing w:after="120"/>
              <w:jc w:val="both"/>
              <w:rPr>
                <w:lang w:eastAsia="lt-LT"/>
              </w:rPr>
            </w:pPr>
          </w:p>
        </w:tc>
        <w:tc>
          <w:tcPr>
            <w:tcW w:w="4180" w:type="dxa"/>
            <w:shd w:val="clear" w:color="auto" w:fill="auto"/>
          </w:tcPr>
          <w:p w14:paraId="2D3F71DE" w14:textId="77777777" w:rsidR="005D510C" w:rsidRPr="00891AFD" w:rsidRDefault="005D510C" w:rsidP="00A34E44">
            <w:pPr>
              <w:tabs>
                <w:tab w:val="left" w:pos="0"/>
              </w:tabs>
              <w:spacing w:after="120"/>
              <w:jc w:val="both"/>
              <w:rPr>
                <w:lang w:eastAsia="lt-LT"/>
              </w:rPr>
            </w:pPr>
          </w:p>
          <w:p w14:paraId="76002929" w14:textId="77777777" w:rsidR="005D510C" w:rsidRPr="00891AFD" w:rsidRDefault="005D510C" w:rsidP="00A34E44">
            <w:pPr>
              <w:tabs>
                <w:tab w:val="left" w:pos="0"/>
              </w:tabs>
              <w:spacing w:after="120"/>
              <w:jc w:val="both"/>
              <w:rPr>
                <w:lang w:eastAsia="lt-LT"/>
              </w:rPr>
            </w:pPr>
          </w:p>
        </w:tc>
      </w:tr>
      <w:tr w:rsidR="005D510C" w:rsidRPr="00891AFD" w14:paraId="5A87C55D" w14:textId="77777777" w:rsidTr="005D510C">
        <w:tc>
          <w:tcPr>
            <w:tcW w:w="2644" w:type="dxa"/>
            <w:shd w:val="clear" w:color="auto" w:fill="auto"/>
          </w:tcPr>
          <w:p w14:paraId="24CE287C" w14:textId="77777777" w:rsidR="005D510C" w:rsidRPr="00891AFD" w:rsidRDefault="005D510C" w:rsidP="00A34E44">
            <w:pPr>
              <w:tabs>
                <w:tab w:val="left" w:pos="0"/>
              </w:tabs>
              <w:spacing w:after="120"/>
              <w:jc w:val="both"/>
              <w:rPr>
                <w:lang w:eastAsia="lt-LT"/>
              </w:rPr>
            </w:pPr>
          </w:p>
          <w:p w14:paraId="13F3E6B4" w14:textId="77777777" w:rsidR="005D510C" w:rsidRPr="00891AFD" w:rsidRDefault="005D510C" w:rsidP="00A34E44">
            <w:pPr>
              <w:tabs>
                <w:tab w:val="left" w:pos="0"/>
              </w:tabs>
              <w:spacing w:after="120"/>
              <w:jc w:val="both"/>
              <w:rPr>
                <w:lang w:eastAsia="lt-LT"/>
              </w:rPr>
            </w:pPr>
          </w:p>
        </w:tc>
        <w:tc>
          <w:tcPr>
            <w:tcW w:w="2810" w:type="dxa"/>
            <w:shd w:val="clear" w:color="auto" w:fill="auto"/>
          </w:tcPr>
          <w:p w14:paraId="0EE65013" w14:textId="77777777" w:rsidR="005D510C" w:rsidRPr="00891AFD" w:rsidRDefault="005D510C" w:rsidP="00A34E44">
            <w:pPr>
              <w:tabs>
                <w:tab w:val="left" w:pos="0"/>
              </w:tabs>
              <w:spacing w:after="120"/>
              <w:jc w:val="both"/>
              <w:rPr>
                <w:lang w:eastAsia="lt-LT"/>
              </w:rPr>
            </w:pPr>
          </w:p>
          <w:p w14:paraId="349AA3B9" w14:textId="77777777" w:rsidR="005D510C" w:rsidRPr="00891AFD" w:rsidRDefault="005D510C" w:rsidP="00A34E44">
            <w:pPr>
              <w:tabs>
                <w:tab w:val="left" w:pos="0"/>
              </w:tabs>
              <w:spacing w:after="120"/>
              <w:jc w:val="both"/>
              <w:rPr>
                <w:lang w:eastAsia="lt-LT"/>
              </w:rPr>
            </w:pPr>
          </w:p>
        </w:tc>
        <w:tc>
          <w:tcPr>
            <w:tcW w:w="4180" w:type="dxa"/>
            <w:shd w:val="clear" w:color="auto" w:fill="auto"/>
          </w:tcPr>
          <w:p w14:paraId="2B87BA3D" w14:textId="77777777" w:rsidR="005D510C" w:rsidRPr="00891AFD" w:rsidRDefault="005D510C" w:rsidP="00A34E44">
            <w:pPr>
              <w:tabs>
                <w:tab w:val="left" w:pos="0"/>
              </w:tabs>
              <w:spacing w:after="120"/>
              <w:jc w:val="both"/>
              <w:rPr>
                <w:lang w:eastAsia="lt-LT"/>
              </w:rPr>
            </w:pPr>
          </w:p>
          <w:p w14:paraId="11007B52" w14:textId="77777777" w:rsidR="005D510C" w:rsidRPr="00891AFD" w:rsidRDefault="005D510C" w:rsidP="00A34E44">
            <w:pPr>
              <w:tabs>
                <w:tab w:val="left" w:pos="0"/>
              </w:tabs>
              <w:spacing w:after="120"/>
              <w:jc w:val="both"/>
              <w:rPr>
                <w:lang w:eastAsia="lt-LT"/>
              </w:rPr>
            </w:pPr>
          </w:p>
        </w:tc>
      </w:tr>
    </w:tbl>
    <w:p w14:paraId="2EF34A48" w14:textId="77777777" w:rsidR="00013EC0" w:rsidRDefault="00013EC0" w:rsidP="00013EC0">
      <w:pPr>
        <w:tabs>
          <w:tab w:val="left" w:pos="0"/>
        </w:tabs>
        <w:spacing w:after="120" w:line="276" w:lineRule="auto"/>
        <w:jc w:val="both"/>
        <w:rPr>
          <w:rFonts w:eastAsia="Calibri"/>
          <w:color w:val="000000"/>
        </w:rPr>
      </w:pPr>
    </w:p>
    <w:p w14:paraId="39893C8F" w14:textId="508F927B" w:rsidR="00013EC0" w:rsidRPr="00013EC0" w:rsidRDefault="00013EC0" w:rsidP="00013EC0">
      <w:pPr>
        <w:tabs>
          <w:tab w:val="left" w:pos="0"/>
        </w:tabs>
        <w:spacing w:after="120" w:line="276" w:lineRule="auto"/>
        <w:jc w:val="both"/>
        <w:rPr>
          <w:rFonts w:eastAsia="Calibri"/>
          <w:color w:val="000000"/>
        </w:rPr>
      </w:pPr>
      <w:bookmarkStart w:id="285" w:name="_Hlk109318941"/>
      <w:r w:rsidRPr="00013EC0">
        <w:rPr>
          <w:rFonts w:eastAsia="Calibri"/>
          <w:color w:val="000000"/>
        </w:rPr>
        <w:t>Sutarties vykdymui pasitelksime šiuos paraiškų metu žinomus Subtiekėjus, kurių pajėgumais nesiremiama: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013EC0" w:rsidRPr="00013EC0" w14:paraId="0B9E3D1C" w14:textId="77777777" w:rsidTr="00212932">
        <w:tc>
          <w:tcPr>
            <w:tcW w:w="4673" w:type="dxa"/>
            <w:shd w:val="clear" w:color="auto" w:fill="auto"/>
            <w:vAlign w:val="center"/>
          </w:tcPr>
          <w:p w14:paraId="60E51B94" w14:textId="77777777" w:rsidR="00013EC0" w:rsidRPr="00013EC0" w:rsidRDefault="00013EC0" w:rsidP="00013EC0">
            <w:pPr>
              <w:tabs>
                <w:tab w:val="left" w:pos="0"/>
              </w:tabs>
              <w:spacing w:after="120" w:line="276" w:lineRule="auto"/>
              <w:jc w:val="center"/>
              <w:rPr>
                <w:rFonts w:eastAsia="Calibri"/>
                <w:b/>
                <w:color w:val="000000"/>
              </w:rPr>
            </w:pPr>
            <w:bookmarkStart w:id="286" w:name="_Hlk109318987"/>
            <w:bookmarkEnd w:id="285"/>
            <w:r w:rsidRPr="00013EC0">
              <w:rPr>
                <w:rFonts w:eastAsia="Calibri"/>
                <w:b/>
                <w:color w:val="000000"/>
              </w:rPr>
              <w:t>Subtiekėjo, kurio pajėgumais nesiremiama, pavadinimas, kodas, kontaktiniai duomenys</w:t>
            </w:r>
          </w:p>
        </w:tc>
        <w:tc>
          <w:tcPr>
            <w:tcW w:w="4961" w:type="dxa"/>
            <w:shd w:val="clear" w:color="auto" w:fill="auto"/>
            <w:vAlign w:val="center"/>
          </w:tcPr>
          <w:p w14:paraId="505FF09B" w14:textId="77777777" w:rsidR="00013EC0" w:rsidRPr="00013EC0" w:rsidRDefault="00013EC0" w:rsidP="00013EC0">
            <w:pPr>
              <w:tabs>
                <w:tab w:val="left" w:pos="0"/>
              </w:tabs>
              <w:spacing w:after="120" w:line="276" w:lineRule="auto"/>
              <w:jc w:val="center"/>
              <w:rPr>
                <w:rFonts w:eastAsia="Calibri"/>
                <w:b/>
                <w:color w:val="000000"/>
                <w:highlight w:val="yellow"/>
              </w:rPr>
            </w:pPr>
            <w:r w:rsidRPr="00013EC0">
              <w:rPr>
                <w:rFonts w:eastAsia="Calibri"/>
                <w:b/>
                <w:color w:val="000000"/>
              </w:rPr>
              <w:t>Nurodoma kokie Darbai ar Paslaugos pavedami Subtiekėjui</w:t>
            </w:r>
          </w:p>
        </w:tc>
      </w:tr>
      <w:tr w:rsidR="00013EC0" w:rsidRPr="00013EC0" w14:paraId="72CECD48" w14:textId="77777777" w:rsidTr="00212932">
        <w:trPr>
          <w:trHeight w:val="679"/>
        </w:trPr>
        <w:tc>
          <w:tcPr>
            <w:tcW w:w="4673" w:type="dxa"/>
            <w:shd w:val="clear" w:color="auto" w:fill="auto"/>
          </w:tcPr>
          <w:p w14:paraId="509B03A2" w14:textId="77777777" w:rsidR="00013EC0" w:rsidRPr="00013EC0" w:rsidRDefault="00013EC0" w:rsidP="00013EC0">
            <w:pPr>
              <w:tabs>
                <w:tab w:val="left" w:pos="0"/>
              </w:tabs>
              <w:spacing w:after="120"/>
              <w:jc w:val="both"/>
              <w:rPr>
                <w:rFonts w:eastAsia="Calibri"/>
                <w:lang w:eastAsia="lt-LT"/>
              </w:rPr>
            </w:pPr>
          </w:p>
        </w:tc>
        <w:tc>
          <w:tcPr>
            <w:tcW w:w="4961" w:type="dxa"/>
            <w:shd w:val="clear" w:color="auto" w:fill="auto"/>
          </w:tcPr>
          <w:p w14:paraId="65E73AFC" w14:textId="77777777" w:rsidR="00013EC0" w:rsidRPr="00013EC0" w:rsidRDefault="00013EC0" w:rsidP="00013EC0">
            <w:pPr>
              <w:tabs>
                <w:tab w:val="left" w:pos="0"/>
              </w:tabs>
              <w:spacing w:after="120"/>
              <w:jc w:val="both"/>
              <w:rPr>
                <w:rFonts w:eastAsia="Calibri"/>
                <w:lang w:eastAsia="lt-LT"/>
              </w:rPr>
            </w:pPr>
          </w:p>
        </w:tc>
      </w:tr>
      <w:tr w:rsidR="00013EC0" w:rsidRPr="00013EC0" w14:paraId="63C8E14F" w14:textId="77777777" w:rsidTr="00212932">
        <w:tc>
          <w:tcPr>
            <w:tcW w:w="4673" w:type="dxa"/>
            <w:shd w:val="clear" w:color="auto" w:fill="auto"/>
          </w:tcPr>
          <w:p w14:paraId="02A6270A" w14:textId="77777777" w:rsidR="00013EC0" w:rsidRPr="00013EC0" w:rsidRDefault="00013EC0" w:rsidP="00013EC0">
            <w:pPr>
              <w:tabs>
                <w:tab w:val="left" w:pos="0"/>
              </w:tabs>
              <w:spacing w:after="120"/>
              <w:jc w:val="both"/>
              <w:rPr>
                <w:rFonts w:eastAsia="Calibri"/>
                <w:lang w:eastAsia="lt-LT"/>
              </w:rPr>
            </w:pPr>
          </w:p>
        </w:tc>
        <w:tc>
          <w:tcPr>
            <w:tcW w:w="4961" w:type="dxa"/>
            <w:shd w:val="clear" w:color="auto" w:fill="auto"/>
          </w:tcPr>
          <w:p w14:paraId="3B34630E" w14:textId="77777777" w:rsidR="00013EC0" w:rsidRPr="00013EC0" w:rsidRDefault="00013EC0" w:rsidP="00013EC0">
            <w:pPr>
              <w:tabs>
                <w:tab w:val="left" w:pos="0"/>
              </w:tabs>
              <w:spacing w:after="120"/>
              <w:jc w:val="both"/>
              <w:rPr>
                <w:rFonts w:eastAsia="Calibri"/>
                <w:lang w:eastAsia="lt-LT"/>
              </w:rPr>
            </w:pPr>
          </w:p>
        </w:tc>
      </w:tr>
      <w:bookmarkEnd w:id="286"/>
    </w:tbl>
    <w:p w14:paraId="38FC320E" w14:textId="3872DB67" w:rsidR="00013EC0" w:rsidRDefault="00013EC0" w:rsidP="00A34E44">
      <w:pPr>
        <w:tabs>
          <w:tab w:val="left" w:pos="0"/>
        </w:tabs>
        <w:spacing w:after="120"/>
        <w:jc w:val="both"/>
      </w:pPr>
    </w:p>
    <w:tbl>
      <w:tblPr>
        <w:tblpPr w:leftFromText="180" w:rightFromText="180" w:vertAnchor="text" w:tblpY="2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9634"/>
      </w:tblGrid>
      <w:tr w:rsidR="00571EAE" w:rsidRPr="0051389E" w14:paraId="20FEF2F8" w14:textId="77777777" w:rsidTr="00560826">
        <w:tc>
          <w:tcPr>
            <w:tcW w:w="9634" w:type="dxa"/>
            <w:shd w:val="clear" w:color="auto" w:fill="FFFFFF"/>
          </w:tcPr>
          <w:p w14:paraId="5F0013A8" w14:textId="77777777" w:rsidR="00571EAE" w:rsidRPr="0051389E" w:rsidRDefault="00571EAE" w:rsidP="00560826">
            <w:pPr>
              <w:tabs>
                <w:tab w:val="left" w:pos="0"/>
              </w:tabs>
              <w:spacing w:after="120"/>
              <w:jc w:val="both"/>
              <w:rPr>
                <w:b/>
                <w:bCs/>
              </w:rPr>
            </w:pPr>
            <w:r w:rsidRPr="0051389E">
              <w:rPr>
                <w:b/>
                <w:bCs/>
              </w:rPr>
              <w:t xml:space="preserve">Kita svarbi informacija apie Kandidato kvalifikacijos atitikimą kvalifikacijos reikalavimams: </w:t>
            </w:r>
          </w:p>
        </w:tc>
      </w:tr>
      <w:tr w:rsidR="00571EAE" w:rsidRPr="0051389E" w14:paraId="12B01488" w14:textId="77777777" w:rsidTr="00560826">
        <w:trPr>
          <w:trHeight w:val="869"/>
        </w:trPr>
        <w:tc>
          <w:tcPr>
            <w:tcW w:w="9634" w:type="dxa"/>
            <w:shd w:val="clear" w:color="auto" w:fill="FFFFFF"/>
          </w:tcPr>
          <w:p w14:paraId="6FBBCCE3" w14:textId="77777777" w:rsidR="00571EAE" w:rsidRPr="0051389E" w:rsidRDefault="00571EAE" w:rsidP="00560826">
            <w:pPr>
              <w:tabs>
                <w:tab w:val="left" w:pos="0"/>
              </w:tabs>
              <w:spacing w:after="120"/>
              <w:jc w:val="both"/>
            </w:pPr>
          </w:p>
        </w:tc>
      </w:tr>
    </w:tbl>
    <w:p w14:paraId="2957D0B1" w14:textId="09E1FD97" w:rsidR="00571EAE" w:rsidRDefault="00571EAE" w:rsidP="00A34E44">
      <w:pPr>
        <w:tabs>
          <w:tab w:val="left" w:pos="0"/>
        </w:tabs>
        <w:spacing w:after="120"/>
        <w:jc w:val="both"/>
      </w:pPr>
    </w:p>
    <w:p w14:paraId="7E858EA0" w14:textId="77777777" w:rsidR="005D510C" w:rsidRPr="00891AFD" w:rsidRDefault="005D510C" w:rsidP="00A34E44">
      <w:pPr>
        <w:tabs>
          <w:tab w:val="left" w:pos="0"/>
        </w:tabs>
        <w:spacing w:after="120"/>
        <w:jc w:val="both"/>
      </w:pPr>
      <w:r w:rsidRPr="00891AFD">
        <w:t>Be aukščiau nurodytų dokumentų, kartu su paraiška pateikiame:</w:t>
      </w:r>
    </w:p>
    <w:p w14:paraId="64BD9439" w14:textId="6E206342" w:rsidR="005D510C" w:rsidRDefault="005D510C" w:rsidP="00C24BFB">
      <w:pPr>
        <w:numPr>
          <w:ilvl w:val="0"/>
          <w:numId w:val="16"/>
        </w:numPr>
        <w:tabs>
          <w:tab w:val="left" w:pos="0"/>
        </w:tabs>
        <w:spacing w:after="120" w:line="276" w:lineRule="auto"/>
        <w:ind w:left="357" w:firstLine="0"/>
        <w:jc w:val="both"/>
      </w:pPr>
      <w:r w:rsidRPr="00891AFD">
        <w:t xml:space="preserve">Konfidencialumo įsipareigojimą (Sąlygų </w:t>
      </w:r>
      <w:r w:rsidR="00063ED3">
        <w:fldChar w:fldCharType="begin"/>
      </w:r>
      <w:r w:rsidR="00063ED3">
        <w:instrText xml:space="preserve"> REF _Ref113262295 \r \h </w:instrText>
      </w:r>
      <w:r w:rsidR="00063ED3">
        <w:fldChar w:fldCharType="separate"/>
      </w:r>
      <w:r w:rsidR="006F37BD">
        <w:t>10</w:t>
      </w:r>
      <w:r w:rsidR="00063ED3">
        <w:fldChar w:fldCharType="end"/>
      </w:r>
      <w:r w:rsidR="00063ED3">
        <w:t xml:space="preserve"> </w:t>
      </w:r>
      <w:r w:rsidRPr="00891AFD">
        <w:t>priedas</w:t>
      </w:r>
      <w:r w:rsidR="00C719A3" w:rsidRPr="00891AFD">
        <w:t xml:space="preserve"> </w:t>
      </w:r>
      <w:r w:rsidR="00C719A3" w:rsidRPr="00891AFD">
        <w:rPr>
          <w:i/>
        </w:rPr>
        <w:t>Konfidencialumo įsipareigojimo forma</w:t>
      </w:r>
      <w:r w:rsidRPr="00891AFD">
        <w:t>);</w:t>
      </w:r>
    </w:p>
    <w:p w14:paraId="2C70F2F9" w14:textId="4B53E234" w:rsidR="00845FF9" w:rsidRPr="00891AFD" w:rsidRDefault="00845FF9" w:rsidP="00C24BFB">
      <w:pPr>
        <w:numPr>
          <w:ilvl w:val="0"/>
          <w:numId w:val="16"/>
        </w:numPr>
        <w:tabs>
          <w:tab w:val="left" w:pos="0"/>
        </w:tabs>
        <w:spacing w:after="120" w:line="276" w:lineRule="auto"/>
        <w:ind w:left="357" w:firstLine="0"/>
        <w:jc w:val="both"/>
      </w:pPr>
      <w:r>
        <w:t xml:space="preserve">Deklaraciją dėl Reglamente nustatytų sąlygų nebuvimo (Sąlygų 5 priedas </w:t>
      </w:r>
      <w:r w:rsidRPr="005353DA">
        <w:rPr>
          <w:i/>
        </w:rPr>
        <w:t>Deklaracijos dėl Reglamente nustatytų sąlygų nebuvimo forma</w:t>
      </w:r>
      <w:r>
        <w:t>);</w:t>
      </w:r>
    </w:p>
    <w:p w14:paraId="57EC3189" w14:textId="77777777" w:rsidR="005D510C" w:rsidRPr="00181571" w:rsidRDefault="005D510C" w:rsidP="00C24BFB">
      <w:pPr>
        <w:numPr>
          <w:ilvl w:val="0"/>
          <w:numId w:val="16"/>
        </w:numPr>
        <w:tabs>
          <w:tab w:val="left" w:pos="0"/>
        </w:tabs>
        <w:spacing w:after="120" w:line="276" w:lineRule="auto"/>
        <w:ind w:left="357" w:firstLine="0"/>
        <w:jc w:val="both"/>
      </w:pPr>
      <w:r w:rsidRPr="006B3371">
        <w:t>[</w:t>
      </w:r>
      <w:r w:rsidRPr="006B3371">
        <w:rPr>
          <w:i/>
        </w:rPr>
        <w:t>Nurodyti kitus pateikiamus dokumentus – įgaliojimus atstovauti Kandidatą, jungtinės veiklos sutartį ir pan.</w:t>
      </w:r>
      <w:r w:rsidRPr="006B3371">
        <w:t>]</w:t>
      </w:r>
      <w:r w:rsidRPr="00181571">
        <w:t>.</w:t>
      </w:r>
    </w:p>
    <w:p w14:paraId="1B354504" w14:textId="77777777" w:rsidR="005D510C" w:rsidRPr="00891AFD" w:rsidRDefault="005D510C" w:rsidP="00A34E44">
      <w:pPr>
        <w:tabs>
          <w:tab w:val="left" w:pos="0"/>
        </w:tabs>
        <w:spacing w:after="120"/>
      </w:pPr>
    </w:p>
    <w:p w14:paraId="65A561AC" w14:textId="77777777" w:rsidR="005D510C" w:rsidRPr="00891AFD" w:rsidRDefault="005D510C" w:rsidP="00A34E44">
      <w:pPr>
        <w:tabs>
          <w:tab w:val="left" w:pos="0"/>
        </w:tabs>
        <w:spacing w:after="120" w:line="276" w:lineRule="auto"/>
        <w:jc w:val="both"/>
      </w:pPr>
      <w:r w:rsidRPr="00891AFD">
        <w:t xml:space="preserve">Patvirtiname, kad paraiškoje ar kartu su ja pateikiamuose dokumentuose pateikti duomenys yra teisingi, pateikiamų dokumentų skaitmeninės kopijos ir pateikiami duomenys yra tikri. Mes suprantame, kad jeigu paaiškėtų, jog šis mūsų patvirtinimas yra neteisingas, mūsų paraiška </w:t>
      </w:r>
      <w:r w:rsidR="00DF2A1E" w:rsidRPr="00891AFD">
        <w:t xml:space="preserve">ar </w:t>
      </w:r>
      <w:r w:rsidRPr="00891AFD">
        <w:t>Pasiūlymas bus atmesti.</w:t>
      </w:r>
    </w:p>
    <w:p w14:paraId="14A0FEAB" w14:textId="5F9C8218" w:rsidR="005D510C" w:rsidRDefault="005D510C" w:rsidP="00A34E44">
      <w:pPr>
        <w:tabs>
          <w:tab w:val="left" w:pos="0"/>
        </w:tabs>
        <w:spacing w:after="120" w:line="276" w:lineRule="auto"/>
        <w:jc w:val="both"/>
      </w:pPr>
      <w:r w:rsidRPr="00891AFD">
        <w:lastRenderedPageBreak/>
        <w:t>Nurodome, kad šiose paraiškos dalyse pateikta informacija yra konfidenciali</w:t>
      </w:r>
      <w:r w:rsidRPr="00891AFD">
        <w:rPr>
          <w:rStyle w:val="Puslapioinaosnuoroda"/>
          <w:sz w:val="24"/>
          <w:szCs w:val="24"/>
          <w:lang w:val="lt-LT"/>
        </w:rPr>
        <w:footnoteReference w:id="18"/>
      </w:r>
      <w:r w:rsidRPr="00891AFD">
        <w:t>:</w:t>
      </w:r>
    </w:p>
    <w:tbl>
      <w:tblPr>
        <w:tblStyle w:val="Lentelstinklelis"/>
        <w:tblW w:w="9776"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089"/>
        <w:gridCol w:w="8687"/>
      </w:tblGrid>
      <w:tr w:rsidR="00AE138D" w:rsidRPr="002A3128" w14:paraId="7C1A8E2E" w14:textId="77777777" w:rsidTr="00897B34">
        <w:trPr>
          <w:trHeight w:val="433"/>
          <w:tblHeader/>
        </w:trPr>
        <w:tc>
          <w:tcPr>
            <w:tcW w:w="1089" w:type="dxa"/>
            <w:vAlign w:val="center"/>
          </w:tcPr>
          <w:p w14:paraId="57B45B90" w14:textId="77777777" w:rsidR="00AE138D" w:rsidRPr="002A3128" w:rsidRDefault="00AE138D" w:rsidP="00897B34">
            <w:pPr>
              <w:tabs>
                <w:tab w:val="left" w:pos="0"/>
              </w:tabs>
              <w:spacing w:after="120" w:line="276" w:lineRule="auto"/>
              <w:jc w:val="center"/>
              <w:rPr>
                <w:b/>
                <w:color w:val="632423" w:themeColor="accent2" w:themeShade="80"/>
              </w:rPr>
            </w:pPr>
            <w:r w:rsidRPr="002A3128">
              <w:rPr>
                <w:b/>
                <w:color w:val="632423" w:themeColor="accent2" w:themeShade="80"/>
              </w:rPr>
              <w:t>Eil. Nr.</w:t>
            </w:r>
          </w:p>
        </w:tc>
        <w:tc>
          <w:tcPr>
            <w:tcW w:w="8687" w:type="dxa"/>
            <w:vAlign w:val="center"/>
          </w:tcPr>
          <w:p w14:paraId="3D297FD9" w14:textId="77777777" w:rsidR="00AE138D" w:rsidRPr="002A3128" w:rsidRDefault="00AE138D" w:rsidP="00897B34">
            <w:pPr>
              <w:tabs>
                <w:tab w:val="left" w:pos="0"/>
              </w:tabs>
              <w:spacing w:after="120" w:line="276" w:lineRule="auto"/>
              <w:jc w:val="center"/>
              <w:rPr>
                <w:b/>
                <w:color w:val="632423" w:themeColor="accent2" w:themeShade="80"/>
              </w:rPr>
            </w:pPr>
            <w:r w:rsidRPr="002A3128">
              <w:rPr>
                <w:b/>
                <w:color w:val="632423" w:themeColor="accent2" w:themeShade="80"/>
              </w:rPr>
              <w:t>Dokument</w:t>
            </w:r>
            <w:r>
              <w:rPr>
                <w:b/>
                <w:color w:val="632423" w:themeColor="accent2" w:themeShade="80"/>
              </w:rPr>
              <w:t>o pavadinimas</w:t>
            </w:r>
          </w:p>
        </w:tc>
      </w:tr>
      <w:tr w:rsidR="00AE138D" w:rsidRPr="002A3128" w14:paraId="0F8F55B2" w14:textId="77777777" w:rsidTr="00897B34">
        <w:trPr>
          <w:trHeight w:val="253"/>
        </w:trPr>
        <w:tc>
          <w:tcPr>
            <w:tcW w:w="1089" w:type="dxa"/>
          </w:tcPr>
          <w:p w14:paraId="21CD7F90" w14:textId="77777777" w:rsidR="00AE138D" w:rsidRPr="00B826AD" w:rsidRDefault="00AE138D" w:rsidP="00897B34">
            <w:pPr>
              <w:tabs>
                <w:tab w:val="left" w:pos="0"/>
              </w:tabs>
              <w:spacing w:after="120" w:line="276" w:lineRule="auto"/>
              <w:jc w:val="both"/>
              <w:rPr>
                <w:rFonts w:eastAsia="Calibri"/>
              </w:rPr>
            </w:pPr>
            <w:r>
              <w:rPr>
                <w:rFonts w:eastAsia="Calibri"/>
              </w:rPr>
              <w:t>1.</w:t>
            </w:r>
          </w:p>
        </w:tc>
        <w:tc>
          <w:tcPr>
            <w:tcW w:w="8687" w:type="dxa"/>
          </w:tcPr>
          <w:p w14:paraId="63A36CBC" w14:textId="77777777" w:rsidR="00AE138D" w:rsidRPr="002A3128" w:rsidRDefault="00AE138D" w:rsidP="00897B34">
            <w:pPr>
              <w:tabs>
                <w:tab w:val="left" w:pos="0"/>
              </w:tabs>
              <w:spacing w:after="120" w:line="276" w:lineRule="auto"/>
              <w:jc w:val="both"/>
            </w:pPr>
          </w:p>
        </w:tc>
      </w:tr>
      <w:tr w:rsidR="00AE138D" w:rsidRPr="002A3128" w14:paraId="134BA335" w14:textId="77777777" w:rsidTr="00897B34">
        <w:trPr>
          <w:trHeight w:val="253"/>
        </w:trPr>
        <w:tc>
          <w:tcPr>
            <w:tcW w:w="1089" w:type="dxa"/>
          </w:tcPr>
          <w:p w14:paraId="08D748A3" w14:textId="77777777" w:rsidR="00AE138D" w:rsidRPr="00AE138D" w:rsidRDefault="00AE138D" w:rsidP="00897B34">
            <w:pPr>
              <w:tabs>
                <w:tab w:val="left" w:pos="0"/>
              </w:tabs>
              <w:spacing w:after="120" w:line="276" w:lineRule="auto"/>
              <w:jc w:val="both"/>
              <w:rPr>
                <w:rFonts w:eastAsia="Calibri"/>
              </w:rPr>
            </w:pPr>
            <w:r>
              <w:rPr>
                <w:rFonts w:eastAsia="Calibri"/>
              </w:rPr>
              <w:t>2.</w:t>
            </w:r>
          </w:p>
        </w:tc>
        <w:tc>
          <w:tcPr>
            <w:tcW w:w="8687" w:type="dxa"/>
          </w:tcPr>
          <w:p w14:paraId="460A46D1" w14:textId="77777777" w:rsidR="00AE138D" w:rsidRPr="002A3128" w:rsidRDefault="00AE138D" w:rsidP="00897B34">
            <w:pPr>
              <w:tabs>
                <w:tab w:val="left" w:pos="0"/>
              </w:tabs>
              <w:spacing w:after="120" w:line="276" w:lineRule="auto"/>
              <w:jc w:val="both"/>
            </w:pPr>
          </w:p>
        </w:tc>
      </w:tr>
      <w:tr w:rsidR="00AE138D" w:rsidRPr="002A3128" w14:paraId="52E3D5FA" w14:textId="77777777" w:rsidTr="00897B34">
        <w:trPr>
          <w:trHeight w:val="253"/>
        </w:trPr>
        <w:tc>
          <w:tcPr>
            <w:tcW w:w="1089" w:type="dxa"/>
          </w:tcPr>
          <w:p w14:paraId="57C0F594" w14:textId="77777777" w:rsidR="00AE138D" w:rsidRPr="00B826AD" w:rsidRDefault="00AE138D" w:rsidP="00897B34">
            <w:pPr>
              <w:tabs>
                <w:tab w:val="left" w:pos="0"/>
              </w:tabs>
              <w:spacing w:after="120" w:line="276" w:lineRule="auto"/>
              <w:jc w:val="both"/>
              <w:rPr>
                <w:rFonts w:eastAsia="Calibri"/>
              </w:rPr>
            </w:pPr>
            <w:r>
              <w:rPr>
                <w:rFonts w:eastAsia="Calibri"/>
              </w:rPr>
              <w:t>...</w:t>
            </w:r>
          </w:p>
        </w:tc>
        <w:tc>
          <w:tcPr>
            <w:tcW w:w="8687" w:type="dxa"/>
          </w:tcPr>
          <w:p w14:paraId="209A19FE" w14:textId="77777777" w:rsidR="00AE138D" w:rsidRPr="002A3128" w:rsidRDefault="00AE138D" w:rsidP="00897B34">
            <w:pPr>
              <w:tabs>
                <w:tab w:val="left" w:pos="0"/>
              </w:tabs>
              <w:spacing w:after="120" w:line="276" w:lineRule="auto"/>
              <w:jc w:val="both"/>
            </w:pPr>
          </w:p>
        </w:tc>
      </w:tr>
    </w:tbl>
    <w:p w14:paraId="21B3AC83" w14:textId="6EB2BCC6" w:rsidR="00DB36FD" w:rsidRDefault="00DB36FD" w:rsidP="00A34E44">
      <w:pPr>
        <w:tabs>
          <w:tab w:val="left" w:pos="0"/>
        </w:tabs>
        <w:spacing w:after="120"/>
        <w:jc w:val="both"/>
      </w:pPr>
    </w:p>
    <w:p w14:paraId="5A00F309" w14:textId="77777777" w:rsidR="00DB36FD" w:rsidRPr="00891AFD" w:rsidRDefault="00DB36FD" w:rsidP="00A34E44">
      <w:pPr>
        <w:tabs>
          <w:tab w:val="left" w:pos="0"/>
        </w:tabs>
        <w:spacing w:after="120"/>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5D510C" w:rsidRPr="00891AFD" w14:paraId="7C6FDC29" w14:textId="77777777" w:rsidTr="005D510C">
        <w:trPr>
          <w:trHeight w:val="285"/>
        </w:trPr>
        <w:tc>
          <w:tcPr>
            <w:tcW w:w="3284" w:type="dxa"/>
            <w:tcBorders>
              <w:top w:val="nil"/>
              <w:left w:val="nil"/>
              <w:bottom w:val="single" w:sz="4" w:space="0" w:color="auto"/>
              <w:right w:val="nil"/>
            </w:tcBorders>
          </w:tcPr>
          <w:p w14:paraId="52318367" w14:textId="77777777" w:rsidR="005D510C" w:rsidRPr="00891AFD" w:rsidRDefault="005D510C" w:rsidP="00A34E44">
            <w:pPr>
              <w:tabs>
                <w:tab w:val="left" w:pos="0"/>
              </w:tabs>
              <w:spacing w:after="120"/>
              <w:ind w:right="-1"/>
            </w:pPr>
          </w:p>
        </w:tc>
        <w:tc>
          <w:tcPr>
            <w:tcW w:w="604" w:type="dxa"/>
          </w:tcPr>
          <w:p w14:paraId="508AF024" w14:textId="77777777" w:rsidR="005D510C" w:rsidRPr="00891AFD" w:rsidRDefault="005D510C" w:rsidP="00A34E44">
            <w:pPr>
              <w:tabs>
                <w:tab w:val="left" w:pos="0"/>
              </w:tabs>
              <w:spacing w:after="120"/>
              <w:ind w:right="-1"/>
              <w:jc w:val="center"/>
            </w:pPr>
          </w:p>
        </w:tc>
        <w:tc>
          <w:tcPr>
            <w:tcW w:w="1980" w:type="dxa"/>
            <w:tcBorders>
              <w:top w:val="nil"/>
              <w:left w:val="nil"/>
              <w:bottom w:val="single" w:sz="4" w:space="0" w:color="auto"/>
              <w:right w:val="nil"/>
            </w:tcBorders>
          </w:tcPr>
          <w:p w14:paraId="7D2B7A3A" w14:textId="77777777" w:rsidR="005D510C" w:rsidRPr="00891AFD" w:rsidRDefault="005D510C" w:rsidP="00A34E44">
            <w:pPr>
              <w:tabs>
                <w:tab w:val="left" w:pos="0"/>
              </w:tabs>
              <w:spacing w:after="120"/>
              <w:ind w:right="-1"/>
              <w:jc w:val="center"/>
            </w:pPr>
          </w:p>
        </w:tc>
        <w:tc>
          <w:tcPr>
            <w:tcW w:w="701" w:type="dxa"/>
          </w:tcPr>
          <w:p w14:paraId="07FD0B85" w14:textId="77777777" w:rsidR="005D510C" w:rsidRPr="00891AFD" w:rsidRDefault="005D510C" w:rsidP="00A34E44">
            <w:pPr>
              <w:tabs>
                <w:tab w:val="left" w:pos="0"/>
              </w:tabs>
              <w:spacing w:after="120"/>
              <w:ind w:right="-1"/>
              <w:jc w:val="center"/>
            </w:pPr>
          </w:p>
        </w:tc>
        <w:tc>
          <w:tcPr>
            <w:tcW w:w="2611" w:type="dxa"/>
            <w:tcBorders>
              <w:top w:val="nil"/>
              <w:left w:val="nil"/>
              <w:bottom w:val="single" w:sz="4" w:space="0" w:color="auto"/>
              <w:right w:val="nil"/>
            </w:tcBorders>
          </w:tcPr>
          <w:p w14:paraId="11AF97F4" w14:textId="77777777" w:rsidR="005D510C" w:rsidRPr="00891AFD" w:rsidRDefault="005D510C" w:rsidP="00A34E44">
            <w:pPr>
              <w:tabs>
                <w:tab w:val="left" w:pos="0"/>
              </w:tabs>
              <w:spacing w:after="120"/>
              <w:ind w:right="-1"/>
              <w:jc w:val="right"/>
            </w:pPr>
          </w:p>
        </w:tc>
        <w:tc>
          <w:tcPr>
            <w:tcW w:w="648" w:type="dxa"/>
          </w:tcPr>
          <w:p w14:paraId="18652CAE" w14:textId="77777777" w:rsidR="005D510C" w:rsidRPr="00891AFD" w:rsidRDefault="005D510C" w:rsidP="00A34E44">
            <w:pPr>
              <w:tabs>
                <w:tab w:val="left" w:pos="0"/>
              </w:tabs>
              <w:spacing w:after="120"/>
              <w:ind w:right="-1"/>
              <w:jc w:val="right"/>
            </w:pPr>
          </w:p>
        </w:tc>
      </w:tr>
      <w:tr w:rsidR="005D510C" w:rsidRPr="00891AFD" w14:paraId="55CDA583" w14:textId="77777777" w:rsidTr="005D510C">
        <w:trPr>
          <w:trHeight w:val="186"/>
        </w:trPr>
        <w:tc>
          <w:tcPr>
            <w:tcW w:w="3284" w:type="dxa"/>
            <w:tcBorders>
              <w:top w:val="single" w:sz="4" w:space="0" w:color="auto"/>
              <w:left w:val="nil"/>
              <w:bottom w:val="nil"/>
              <w:right w:val="nil"/>
            </w:tcBorders>
          </w:tcPr>
          <w:p w14:paraId="6A5DFFA3" w14:textId="77777777" w:rsidR="005D510C" w:rsidRPr="00891AFD" w:rsidRDefault="005D510C" w:rsidP="00A34E44">
            <w:pPr>
              <w:pStyle w:val="Pagrindinistekstas1"/>
              <w:tabs>
                <w:tab w:val="left" w:pos="0"/>
              </w:tabs>
              <w:spacing w:after="120"/>
              <w:ind w:firstLine="0"/>
              <w:rPr>
                <w:rFonts w:ascii="Times New Roman" w:hAnsi="Times New Roman"/>
                <w:position w:val="6"/>
                <w:sz w:val="24"/>
                <w:szCs w:val="24"/>
                <w:vertAlign w:val="superscript"/>
                <w:lang w:val="lt-LT"/>
              </w:rPr>
            </w:pPr>
            <w:r w:rsidRPr="00891AFD">
              <w:rPr>
                <w:rFonts w:ascii="Times New Roman" w:hAnsi="Times New Roman"/>
                <w:position w:val="6"/>
                <w:sz w:val="24"/>
                <w:szCs w:val="24"/>
                <w:vertAlign w:val="superscript"/>
                <w:lang w:val="lt-LT"/>
              </w:rPr>
              <w:t>(Kandidato arba jo įgalioto asmens pareigos)</w:t>
            </w:r>
          </w:p>
        </w:tc>
        <w:tc>
          <w:tcPr>
            <w:tcW w:w="604" w:type="dxa"/>
          </w:tcPr>
          <w:p w14:paraId="3324FC0A" w14:textId="77777777" w:rsidR="005D510C" w:rsidRPr="00891AFD" w:rsidRDefault="005D510C" w:rsidP="00A34E44">
            <w:pPr>
              <w:tabs>
                <w:tab w:val="left" w:pos="0"/>
              </w:tabs>
              <w:spacing w:after="120"/>
              <w:ind w:right="-1"/>
              <w:jc w:val="center"/>
              <w:rPr>
                <w:vertAlign w:val="superscript"/>
              </w:rPr>
            </w:pPr>
          </w:p>
        </w:tc>
        <w:tc>
          <w:tcPr>
            <w:tcW w:w="1980" w:type="dxa"/>
            <w:tcBorders>
              <w:top w:val="single" w:sz="4" w:space="0" w:color="auto"/>
              <w:left w:val="nil"/>
              <w:bottom w:val="nil"/>
              <w:right w:val="nil"/>
            </w:tcBorders>
          </w:tcPr>
          <w:p w14:paraId="2CE5CDB9" w14:textId="77777777" w:rsidR="005D510C" w:rsidRPr="00891AFD" w:rsidRDefault="005D510C" w:rsidP="00A34E44">
            <w:pPr>
              <w:tabs>
                <w:tab w:val="left" w:pos="0"/>
              </w:tabs>
              <w:spacing w:after="120"/>
              <w:ind w:right="-1"/>
              <w:jc w:val="center"/>
              <w:rPr>
                <w:vertAlign w:val="superscript"/>
              </w:rPr>
            </w:pPr>
            <w:r w:rsidRPr="00891AFD">
              <w:rPr>
                <w:position w:val="6"/>
                <w:vertAlign w:val="superscript"/>
              </w:rPr>
              <w:t>(Parašas)</w:t>
            </w:r>
          </w:p>
        </w:tc>
        <w:tc>
          <w:tcPr>
            <w:tcW w:w="701" w:type="dxa"/>
          </w:tcPr>
          <w:p w14:paraId="0711EDA1" w14:textId="77777777" w:rsidR="005D510C" w:rsidRPr="00891AFD" w:rsidRDefault="005D510C" w:rsidP="00A34E44">
            <w:pPr>
              <w:tabs>
                <w:tab w:val="left" w:pos="0"/>
              </w:tabs>
              <w:spacing w:after="120"/>
              <w:ind w:right="-1"/>
              <w:jc w:val="center"/>
              <w:rPr>
                <w:vertAlign w:val="superscript"/>
              </w:rPr>
            </w:pPr>
          </w:p>
        </w:tc>
        <w:tc>
          <w:tcPr>
            <w:tcW w:w="2611" w:type="dxa"/>
            <w:tcBorders>
              <w:top w:val="single" w:sz="4" w:space="0" w:color="auto"/>
              <w:left w:val="nil"/>
              <w:bottom w:val="nil"/>
              <w:right w:val="nil"/>
            </w:tcBorders>
          </w:tcPr>
          <w:p w14:paraId="55D5EE89" w14:textId="77777777" w:rsidR="005D510C" w:rsidRPr="00891AFD" w:rsidRDefault="005D510C" w:rsidP="00A34E44">
            <w:pPr>
              <w:tabs>
                <w:tab w:val="left" w:pos="0"/>
              </w:tabs>
              <w:spacing w:after="120"/>
              <w:ind w:right="-1"/>
              <w:jc w:val="center"/>
              <w:rPr>
                <w:vertAlign w:val="superscript"/>
              </w:rPr>
            </w:pPr>
            <w:r w:rsidRPr="00891AFD">
              <w:rPr>
                <w:position w:val="6"/>
                <w:vertAlign w:val="superscript"/>
              </w:rPr>
              <w:t>(Vardas ir pavardė)</w:t>
            </w:r>
            <w:r w:rsidRPr="00891AFD">
              <w:rPr>
                <w:i/>
                <w:vertAlign w:val="superscript"/>
              </w:rPr>
              <w:t xml:space="preserve"> </w:t>
            </w:r>
          </w:p>
        </w:tc>
        <w:tc>
          <w:tcPr>
            <w:tcW w:w="648" w:type="dxa"/>
          </w:tcPr>
          <w:p w14:paraId="0B2CEEB1" w14:textId="77777777" w:rsidR="005D510C" w:rsidRPr="00891AFD" w:rsidRDefault="005D510C" w:rsidP="00A34E44">
            <w:pPr>
              <w:tabs>
                <w:tab w:val="left" w:pos="0"/>
              </w:tabs>
              <w:spacing w:after="120"/>
              <w:ind w:right="-1"/>
              <w:jc w:val="center"/>
              <w:rPr>
                <w:vertAlign w:val="superscript"/>
              </w:rPr>
            </w:pPr>
          </w:p>
        </w:tc>
      </w:tr>
    </w:tbl>
    <w:p w14:paraId="4D5368AF" w14:textId="77777777" w:rsidR="00361166" w:rsidRPr="00891AFD" w:rsidRDefault="005D510C" w:rsidP="00A34E44">
      <w:pPr>
        <w:tabs>
          <w:tab w:val="left" w:pos="0"/>
        </w:tabs>
        <w:rPr>
          <w:color w:val="943634" w:themeColor="accent2" w:themeShade="BF"/>
        </w:rPr>
      </w:pPr>
      <w:r w:rsidRPr="00891AFD">
        <w:rPr>
          <w:color w:val="943634" w:themeColor="accent2" w:themeShade="BF"/>
        </w:rPr>
        <w:br w:type="page"/>
      </w:r>
    </w:p>
    <w:p w14:paraId="34054D16" w14:textId="4D396062" w:rsidR="00D16F69" w:rsidRPr="00354572" w:rsidRDefault="00C11F05" w:rsidP="00C24BFB">
      <w:pPr>
        <w:pStyle w:val="Antrat1"/>
        <w:numPr>
          <w:ilvl w:val="0"/>
          <w:numId w:val="40"/>
        </w:numPr>
        <w:tabs>
          <w:tab w:val="left" w:pos="567"/>
        </w:tabs>
        <w:jc w:val="center"/>
        <w:rPr>
          <w:color w:val="632423" w:themeColor="accent2" w:themeShade="80"/>
          <w:sz w:val="24"/>
          <w:szCs w:val="24"/>
        </w:rPr>
      </w:pPr>
      <w:bookmarkStart w:id="287" w:name="_Toc110411127"/>
      <w:bookmarkStart w:id="288" w:name="_Ref112926334"/>
      <w:bookmarkStart w:id="289" w:name="_Ref112926336"/>
      <w:bookmarkStart w:id="290" w:name="_Ref112927086"/>
      <w:bookmarkStart w:id="291" w:name="_Ref112927088"/>
      <w:bookmarkStart w:id="292" w:name="_Ref113434716"/>
      <w:bookmarkStart w:id="293" w:name="_Ref140583088"/>
      <w:bookmarkStart w:id="294" w:name="_Ref141097888"/>
      <w:bookmarkStart w:id="295" w:name="_Toc143155649"/>
      <w:bookmarkStart w:id="296" w:name="_Toc143155724"/>
      <w:r>
        <w:rPr>
          <w:color w:val="632423" w:themeColor="accent2" w:themeShade="80"/>
          <w:sz w:val="24"/>
          <w:szCs w:val="24"/>
        </w:rPr>
        <w:lastRenderedPageBreak/>
        <w:t>P</w:t>
      </w:r>
      <w:r w:rsidR="00D16F69" w:rsidRPr="00354572">
        <w:rPr>
          <w:color w:val="632423" w:themeColor="accent2" w:themeShade="80"/>
          <w:sz w:val="24"/>
          <w:szCs w:val="24"/>
        </w:rPr>
        <w:t>riedas. Kvalifikacijos vertinimas ir kvalifikacinės atrankos atlikimo tvarka</w:t>
      </w:r>
      <w:bookmarkEnd w:id="287"/>
      <w:bookmarkEnd w:id="288"/>
      <w:bookmarkEnd w:id="289"/>
      <w:bookmarkEnd w:id="290"/>
      <w:bookmarkEnd w:id="291"/>
      <w:bookmarkEnd w:id="292"/>
      <w:bookmarkEnd w:id="293"/>
      <w:bookmarkEnd w:id="294"/>
      <w:bookmarkEnd w:id="295"/>
      <w:bookmarkEnd w:id="296"/>
    </w:p>
    <w:p w14:paraId="742A7743" w14:textId="61FE2BAC" w:rsidR="005D510C" w:rsidRPr="00225574" w:rsidRDefault="005D510C" w:rsidP="00710739">
      <w:pPr>
        <w:pStyle w:val="paragrafesrasas2lygis"/>
        <w:widowControl w:val="0"/>
        <w:numPr>
          <w:ilvl w:val="0"/>
          <w:numId w:val="0"/>
        </w:numPr>
        <w:shd w:val="clear" w:color="auto" w:fill="FFFFFF"/>
        <w:tabs>
          <w:tab w:val="left" w:pos="0"/>
          <w:tab w:val="left" w:pos="1134"/>
        </w:tabs>
        <w:autoSpaceDE w:val="0"/>
        <w:autoSpaceDN w:val="0"/>
        <w:adjustRightInd w:val="0"/>
        <w:contextualSpacing/>
        <w:rPr>
          <w:b/>
          <w:color w:val="632423" w:themeColor="accent2" w:themeShade="80"/>
          <w:sz w:val="24"/>
          <w:szCs w:val="24"/>
        </w:rPr>
      </w:pPr>
    </w:p>
    <w:p w14:paraId="1C2E3E47" w14:textId="52F954E5" w:rsidR="005D510C" w:rsidRPr="009B0BE4" w:rsidRDefault="005D510C" w:rsidP="006F3AE9">
      <w:pPr>
        <w:tabs>
          <w:tab w:val="left" w:pos="0"/>
        </w:tabs>
        <w:spacing w:line="276" w:lineRule="auto"/>
        <w:ind w:firstLine="567"/>
        <w:jc w:val="both"/>
      </w:pPr>
      <w:r w:rsidRPr="009B0BE4">
        <w:t xml:space="preserve">Kandidatams pateikus paraišką, šiame priede nustatyta tvarka jų </w:t>
      </w:r>
      <w:r w:rsidR="007666B5" w:rsidRPr="009B0BE4">
        <w:t>K</w:t>
      </w:r>
      <w:r w:rsidRPr="009B0BE4">
        <w:t xml:space="preserve">valifikacijos atitikimą </w:t>
      </w:r>
      <w:r w:rsidR="000D66C2" w:rsidRPr="009B0BE4">
        <w:t>K</w:t>
      </w:r>
      <w:r w:rsidRPr="009B0BE4">
        <w:t>valifikacijos reikalavimams</w:t>
      </w:r>
      <w:r w:rsidR="00720952">
        <w:t>, deklaracijoje dėl Reglamente nustatytų sąlygų nebuvimo pateiktus duomenis,</w:t>
      </w:r>
      <w:r w:rsidRPr="009B0BE4">
        <w:t xml:space="preserve"> ir kvalifikacinę atranką atliks Komisija Kandidatams nedalyvaujant.</w:t>
      </w:r>
    </w:p>
    <w:p w14:paraId="3517E3DD" w14:textId="77777777" w:rsidR="005D510C" w:rsidRPr="009B0BE4" w:rsidRDefault="005D510C" w:rsidP="006F3AE9">
      <w:pPr>
        <w:tabs>
          <w:tab w:val="left" w:pos="0"/>
        </w:tabs>
        <w:spacing w:line="276" w:lineRule="auto"/>
        <w:ind w:left="357" w:firstLine="567"/>
        <w:jc w:val="both"/>
      </w:pPr>
      <w:r w:rsidRPr="009B0BE4">
        <w:t>Komisija patikrins ir įvertins:</w:t>
      </w:r>
    </w:p>
    <w:p w14:paraId="708D665B" w14:textId="10F2FCD0" w:rsidR="005D510C" w:rsidRPr="009B0BE4" w:rsidRDefault="005D510C" w:rsidP="006F3AE9">
      <w:pPr>
        <w:numPr>
          <w:ilvl w:val="0"/>
          <w:numId w:val="2"/>
        </w:numPr>
        <w:tabs>
          <w:tab w:val="left" w:pos="0"/>
        </w:tabs>
        <w:spacing w:line="276" w:lineRule="auto"/>
        <w:ind w:left="357" w:firstLine="567"/>
        <w:jc w:val="both"/>
      </w:pPr>
      <w:r w:rsidRPr="009B0BE4">
        <w:t xml:space="preserve">ar Kandidato paraiška atitinka Sąlygų </w:t>
      </w:r>
      <w:r w:rsidR="00063ED3">
        <w:fldChar w:fldCharType="begin"/>
      </w:r>
      <w:r w:rsidR="00063ED3">
        <w:instrText xml:space="preserve"> REF _Ref113262421 \r \h </w:instrText>
      </w:r>
      <w:r w:rsidR="00063ED3">
        <w:fldChar w:fldCharType="separate"/>
      </w:r>
      <w:r w:rsidR="006F37BD">
        <w:t>6</w:t>
      </w:r>
      <w:r w:rsidR="00063ED3">
        <w:fldChar w:fldCharType="end"/>
      </w:r>
      <w:r w:rsidR="00063ED3">
        <w:t xml:space="preserve"> </w:t>
      </w:r>
      <w:r w:rsidRPr="009B0BE4">
        <w:t>priede</w:t>
      </w:r>
      <w:r w:rsidR="00DA5444" w:rsidRPr="009B0BE4">
        <w:rPr>
          <w:i/>
        </w:rPr>
        <w:t xml:space="preserve"> Paraiškos pate</w:t>
      </w:r>
      <w:r w:rsidR="00EF2FFC" w:rsidRPr="009B0BE4">
        <w:rPr>
          <w:i/>
        </w:rPr>
        <w:t>i</w:t>
      </w:r>
      <w:r w:rsidR="00DA5444" w:rsidRPr="009B0BE4">
        <w:rPr>
          <w:i/>
        </w:rPr>
        <w:t>kimas</w:t>
      </w:r>
      <w:r w:rsidRPr="009B0BE4">
        <w:t xml:space="preserve"> nustatytus paraiškos pateikimo reikalavimus;</w:t>
      </w:r>
    </w:p>
    <w:p w14:paraId="7B9C9F6D" w14:textId="77777777" w:rsidR="005D510C" w:rsidRPr="009B0BE4" w:rsidRDefault="005D510C" w:rsidP="006F3AE9">
      <w:pPr>
        <w:numPr>
          <w:ilvl w:val="0"/>
          <w:numId w:val="2"/>
        </w:numPr>
        <w:tabs>
          <w:tab w:val="left" w:pos="0"/>
        </w:tabs>
        <w:spacing w:line="276" w:lineRule="auto"/>
        <w:ind w:left="357" w:firstLine="567"/>
        <w:jc w:val="both"/>
      </w:pPr>
      <w:r w:rsidRPr="009B0BE4">
        <w:t xml:space="preserve">ar Kandidatas pateikė visus dokumentus ir informaciją, pagrindžiančius jo </w:t>
      </w:r>
      <w:r w:rsidR="000D66C2" w:rsidRPr="009B0BE4">
        <w:t>atitikimą K</w:t>
      </w:r>
      <w:r w:rsidRPr="009B0BE4">
        <w:t>valifikacij</w:t>
      </w:r>
      <w:r w:rsidR="000D66C2" w:rsidRPr="009B0BE4">
        <w:t>os reikalavimams</w:t>
      </w:r>
      <w:r w:rsidRPr="009B0BE4">
        <w:t>;</w:t>
      </w:r>
    </w:p>
    <w:p w14:paraId="429D07DE" w14:textId="77777777" w:rsidR="005D510C" w:rsidRPr="009B0BE4" w:rsidRDefault="005D510C" w:rsidP="006F3AE9">
      <w:pPr>
        <w:numPr>
          <w:ilvl w:val="0"/>
          <w:numId w:val="2"/>
        </w:numPr>
        <w:tabs>
          <w:tab w:val="left" w:pos="0"/>
        </w:tabs>
        <w:spacing w:line="276" w:lineRule="auto"/>
        <w:ind w:left="357" w:firstLine="567"/>
        <w:jc w:val="both"/>
      </w:pPr>
      <w:r w:rsidRPr="009B0BE4">
        <w:t>ar Kandidato pateikti duomenys ir deklaracijos yra teisingos;</w:t>
      </w:r>
    </w:p>
    <w:p w14:paraId="1D439F73" w14:textId="34C6A67A" w:rsidR="005D510C" w:rsidRPr="009B0BE4" w:rsidRDefault="005D510C" w:rsidP="006F3AE9">
      <w:pPr>
        <w:numPr>
          <w:ilvl w:val="0"/>
          <w:numId w:val="2"/>
        </w:numPr>
        <w:tabs>
          <w:tab w:val="left" w:pos="0"/>
        </w:tabs>
        <w:spacing w:line="276" w:lineRule="auto"/>
        <w:ind w:left="357" w:firstLine="567"/>
        <w:jc w:val="both"/>
      </w:pPr>
      <w:r w:rsidRPr="009B0BE4">
        <w:t xml:space="preserve">ar Kandidatas atitinka </w:t>
      </w:r>
      <w:r w:rsidR="000D66C2" w:rsidRPr="009B0BE4">
        <w:t>K</w:t>
      </w:r>
      <w:r w:rsidRPr="009B0BE4">
        <w:t xml:space="preserve">valifikacijos reikalavimus, numatytus Sąlygų </w:t>
      </w:r>
      <w:r w:rsidR="006F3AE9">
        <w:rPr>
          <w:b/>
          <w:bCs/>
          <w:lang w:val="en-US"/>
        </w:rPr>
        <w:fldChar w:fldCharType="begin"/>
      </w:r>
      <w:r w:rsidR="006F3AE9">
        <w:instrText xml:space="preserve"> REF _Ref112854337 \w \h </w:instrText>
      </w:r>
      <w:r w:rsidR="006F3AE9">
        <w:rPr>
          <w:b/>
          <w:bCs/>
          <w:lang w:val="en-US"/>
        </w:rPr>
      </w:r>
      <w:r w:rsidR="006F3AE9">
        <w:rPr>
          <w:b/>
          <w:bCs/>
          <w:lang w:val="en-US"/>
        </w:rPr>
        <w:fldChar w:fldCharType="separate"/>
      </w:r>
      <w:r w:rsidR="006F37BD">
        <w:t>4</w:t>
      </w:r>
      <w:r w:rsidR="006F3AE9">
        <w:rPr>
          <w:b/>
          <w:bCs/>
          <w:lang w:val="en-US"/>
        </w:rPr>
        <w:fldChar w:fldCharType="end"/>
      </w:r>
      <w:r w:rsidR="006F3AE9" w:rsidRPr="00897B34">
        <w:rPr>
          <w:b/>
          <w:bCs/>
        </w:rPr>
        <w:t xml:space="preserve"> </w:t>
      </w:r>
      <w:r w:rsidRPr="009B0BE4">
        <w:t>priede</w:t>
      </w:r>
      <w:r w:rsidR="00133162" w:rsidRPr="009B0BE4">
        <w:t xml:space="preserve"> </w:t>
      </w:r>
      <w:r w:rsidR="00133162" w:rsidRPr="009B0BE4">
        <w:rPr>
          <w:i/>
        </w:rPr>
        <w:t>Kvalifikacijos reikalavimai</w:t>
      </w:r>
      <w:r w:rsidRPr="009B0BE4">
        <w:t>.</w:t>
      </w:r>
    </w:p>
    <w:p w14:paraId="4648C369" w14:textId="77777777" w:rsidR="000E0EEB" w:rsidRPr="009B0BE4" w:rsidRDefault="000E0EEB" w:rsidP="006F3AE9">
      <w:pPr>
        <w:tabs>
          <w:tab w:val="left" w:pos="0"/>
        </w:tabs>
        <w:spacing w:line="276" w:lineRule="auto"/>
        <w:ind w:firstLine="567"/>
        <w:jc w:val="both"/>
      </w:pPr>
    </w:p>
    <w:p w14:paraId="707D7BAB" w14:textId="6A03F002" w:rsidR="000E0EEB" w:rsidRDefault="000E4F21" w:rsidP="006F3AE9">
      <w:pPr>
        <w:pStyle w:val="paragrafesrasas2lygis"/>
        <w:numPr>
          <w:ilvl w:val="0"/>
          <w:numId w:val="0"/>
        </w:numPr>
        <w:tabs>
          <w:tab w:val="left" w:pos="0"/>
        </w:tabs>
        <w:spacing w:after="0"/>
        <w:ind w:firstLine="567"/>
        <w:rPr>
          <w:sz w:val="24"/>
          <w:szCs w:val="24"/>
        </w:rPr>
      </w:pPr>
      <w:r>
        <w:rPr>
          <w:sz w:val="24"/>
          <w:szCs w:val="24"/>
        </w:rPr>
        <w:t xml:space="preserve">Jeigu </w:t>
      </w:r>
      <w:r w:rsidR="000E0EEB" w:rsidRPr="009B0BE4">
        <w:rPr>
          <w:sz w:val="24"/>
          <w:szCs w:val="24"/>
        </w:rPr>
        <w:t xml:space="preserve">atitikimą Kvalifikacijos reikalavimams </w:t>
      </w:r>
      <w:r w:rsidR="00720952">
        <w:rPr>
          <w:sz w:val="24"/>
          <w:szCs w:val="24"/>
        </w:rPr>
        <w:t xml:space="preserve">ar Reglamente nustatytų sąlygų nebuvimui </w:t>
      </w:r>
      <w:r w:rsidR="000E0EEB" w:rsidRPr="009B0BE4">
        <w:rPr>
          <w:sz w:val="24"/>
          <w:szCs w:val="24"/>
        </w:rPr>
        <w:t>pagrindžiantys duomeny</w:t>
      </w:r>
      <w:r>
        <w:rPr>
          <w:sz w:val="24"/>
          <w:szCs w:val="24"/>
        </w:rPr>
        <w:t xml:space="preserve">s ar dokumentai bus netikslūs, </w:t>
      </w:r>
      <w:r w:rsidR="000E0EEB" w:rsidRPr="009B0BE4">
        <w:rPr>
          <w:sz w:val="24"/>
          <w:szCs w:val="24"/>
        </w:rPr>
        <w:t>neišsamūs, klaidingi ar šių duomenų ar dokumentų trūks, vadovaudamasi Viešųjų pirkimų įstatymu, Komisija paprašys tokio Kandidato šiuos duomenis ar dokumentus patikslinti, papildyti ar paaiškinti</w:t>
      </w:r>
      <w:r w:rsidR="004D0175">
        <w:rPr>
          <w:sz w:val="24"/>
          <w:szCs w:val="24"/>
        </w:rPr>
        <w:t>, vadovaudamasi Viešųjų pirkimų tarnybos nustatytomis taisyklėmis</w:t>
      </w:r>
      <w:r w:rsidR="000E0EEB" w:rsidRPr="009B0BE4">
        <w:rPr>
          <w:sz w:val="24"/>
          <w:szCs w:val="24"/>
        </w:rPr>
        <w:t xml:space="preserve">. Tam padaryti Komisija Kandidatui suteiks protingą terminą. Jei dėl pagrįstų priežasčių Kandidatui reikėtų daugiau laiko, duotą terminą bus galima pratęsti. Tačiau jeigu per suteiktą terminą nurodyti netikslūs, neišsamūs, klaidingi ar trūkstami duomenys ar dokumentai apie </w:t>
      </w:r>
      <w:r w:rsidR="00235754" w:rsidRPr="009B0BE4">
        <w:rPr>
          <w:sz w:val="24"/>
          <w:szCs w:val="24"/>
        </w:rPr>
        <w:t xml:space="preserve">atitikimą reikalavimams </w:t>
      </w:r>
      <w:r w:rsidR="000E0EEB" w:rsidRPr="009B0BE4">
        <w:rPr>
          <w:sz w:val="24"/>
          <w:szCs w:val="24"/>
        </w:rPr>
        <w:t>nebus patikslinti, papildyti ar paaiškinti, tokio Kandidato pateiktą paraišką Komisija atmes. Tokiu atveju Kandidatui nebus leidžiama dalyvauti tolimesnėse Ko</w:t>
      </w:r>
      <w:r w:rsidR="009F7BCA">
        <w:rPr>
          <w:sz w:val="24"/>
          <w:szCs w:val="24"/>
        </w:rPr>
        <w:t>nkurencinio dialogo procedūrose.</w:t>
      </w:r>
    </w:p>
    <w:p w14:paraId="18FE37E0" w14:textId="77777777" w:rsidR="009F7BCA" w:rsidRPr="009B0BE4" w:rsidRDefault="009F7BCA" w:rsidP="006F3AE9">
      <w:pPr>
        <w:pStyle w:val="paragrafesrasas2lygis"/>
        <w:numPr>
          <w:ilvl w:val="0"/>
          <w:numId w:val="0"/>
        </w:numPr>
        <w:tabs>
          <w:tab w:val="left" w:pos="0"/>
        </w:tabs>
        <w:spacing w:after="0"/>
        <w:ind w:firstLine="567"/>
        <w:rPr>
          <w:sz w:val="24"/>
          <w:szCs w:val="24"/>
        </w:rPr>
      </w:pPr>
    </w:p>
    <w:p w14:paraId="6BB23D73" w14:textId="05F1F236" w:rsidR="007D4F1A" w:rsidRDefault="007D4F1A" w:rsidP="006F3AE9">
      <w:pPr>
        <w:tabs>
          <w:tab w:val="left" w:pos="0"/>
        </w:tabs>
        <w:spacing w:line="276" w:lineRule="auto"/>
        <w:ind w:firstLine="567"/>
        <w:jc w:val="both"/>
        <w:rPr>
          <w:color w:val="000000"/>
        </w:rPr>
      </w:pPr>
      <w:r w:rsidRPr="009B0BE4">
        <w:t>Kandidato, kuris neatitiko Kvalifikacijos reikalavimų</w:t>
      </w:r>
      <w:r w:rsidRPr="009B0BE4">
        <w:rPr>
          <w:color w:val="000000"/>
        </w:rPr>
        <w:t>, paraiška yra atmetama</w:t>
      </w:r>
      <w:r w:rsidR="00220853" w:rsidRPr="009B0BE4">
        <w:rPr>
          <w:color w:val="000000"/>
        </w:rPr>
        <w:t xml:space="preserve">, išskyrus, jeigu ūkio subjektas, kurio pajėgumais remiamasi, neatitinka Kvalifikacijos reikalavimų, tačiau Kandidatas jį pakeičia šiuos reikalavimus atitinkančiu ūkio subjektu ir (ar) jeigu Kandidatas įrodo, kad yra susigrąžinęs reputaciją, kaip tai nustatyta </w:t>
      </w:r>
      <w:r w:rsidR="00220853" w:rsidRPr="009B0BE4">
        <w:t>Sąlygų</w:t>
      </w:r>
      <w:r w:rsidR="00063ED3">
        <w:t xml:space="preserve"> </w:t>
      </w:r>
      <w:r w:rsidR="00063ED3">
        <w:fldChar w:fldCharType="begin"/>
      </w:r>
      <w:r w:rsidR="00063ED3">
        <w:instrText xml:space="preserve"> REF _Ref113262458 \r \h </w:instrText>
      </w:r>
      <w:r w:rsidR="00063ED3">
        <w:fldChar w:fldCharType="separate"/>
      </w:r>
      <w:r w:rsidR="006F37BD">
        <w:t>4</w:t>
      </w:r>
      <w:r w:rsidR="00063ED3">
        <w:fldChar w:fldCharType="end"/>
      </w:r>
      <w:r w:rsidR="00220853" w:rsidRPr="009B0BE4">
        <w:t xml:space="preserve"> priede </w:t>
      </w:r>
      <w:r w:rsidR="00220853" w:rsidRPr="009B0BE4">
        <w:rPr>
          <w:i/>
        </w:rPr>
        <w:t>Kvalifikacijos reikalavimai</w:t>
      </w:r>
      <w:r w:rsidR="00AD0696">
        <w:rPr>
          <w:color w:val="000000"/>
        </w:rPr>
        <w:t>.</w:t>
      </w:r>
    </w:p>
    <w:p w14:paraId="2FEC6402" w14:textId="77777777" w:rsidR="009F7BCA" w:rsidRPr="009B0BE4" w:rsidRDefault="009F7BCA" w:rsidP="006F3AE9">
      <w:pPr>
        <w:tabs>
          <w:tab w:val="left" w:pos="0"/>
        </w:tabs>
        <w:spacing w:line="276" w:lineRule="auto"/>
        <w:ind w:firstLine="567"/>
        <w:jc w:val="both"/>
        <w:rPr>
          <w:color w:val="000000"/>
        </w:rPr>
      </w:pPr>
    </w:p>
    <w:p w14:paraId="37D4907D" w14:textId="69A26812" w:rsidR="00720952" w:rsidRDefault="00296524" w:rsidP="006F3AE9">
      <w:pPr>
        <w:tabs>
          <w:tab w:val="left" w:pos="0"/>
        </w:tabs>
        <w:spacing w:line="276" w:lineRule="auto"/>
        <w:ind w:firstLine="567"/>
        <w:jc w:val="both"/>
      </w:pPr>
      <w:r>
        <w:t>Komisija</w:t>
      </w:r>
      <w:r w:rsidR="00ED2C34" w:rsidRPr="009B0BE4">
        <w:t xml:space="preserve"> pašalins Kandidatą / Dalyvį iš </w:t>
      </w:r>
      <w:r w:rsidR="004D0175">
        <w:t xml:space="preserve">Konkurencinio dialogo </w:t>
      </w:r>
      <w:r w:rsidR="00ED2C34" w:rsidRPr="009B0BE4">
        <w:t>procedūros bet kuriame procedūros etape, jeigu paaiškės, kad</w:t>
      </w:r>
      <w:r w:rsidR="00720952">
        <w:t>:</w:t>
      </w:r>
    </w:p>
    <w:p w14:paraId="1AC564B0" w14:textId="5E674227" w:rsidR="00ED2C34" w:rsidRDefault="00ED2C34" w:rsidP="00C24BFB">
      <w:pPr>
        <w:pStyle w:val="Sraopastraipa"/>
        <w:numPr>
          <w:ilvl w:val="0"/>
          <w:numId w:val="41"/>
        </w:numPr>
        <w:tabs>
          <w:tab w:val="left" w:pos="0"/>
        </w:tabs>
        <w:spacing w:line="276" w:lineRule="auto"/>
        <w:jc w:val="both"/>
      </w:pPr>
      <w:r w:rsidRPr="009B0BE4">
        <w:t>dėl savo veiksmų ar neveikimo prieš Konkurencinio dialogo procedūrą ar jos metu jis neatitinka bent vieno iš Sąlygų</w:t>
      </w:r>
      <w:r w:rsidR="00063ED3">
        <w:t xml:space="preserve"> </w:t>
      </w:r>
      <w:r w:rsidR="00063ED3">
        <w:fldChar w:fldCharType="begin"/>
      </w:r>
      <w:r w:rsidR="00063ED3">
        <w:instrText xml:space="preserve"> REF _Ref113262480 \r \h </w:instrText>
      </w:r>
      <w:r w:rsidR="00063ED3">
        <w:fldChar w:fldCharType="separate"/>
      </w:r>
      <w:r w:rsidR="006F37BD">
        <w:t>4</w:t>
      </w:r>
      <w:r w:rsidR="00063ED3">
        <w:fldChar w:fldCharType="end"/>
      </w:r>
      <w:r w:rsidRPr="009B0BE4">
        <w:t xml:space="preserve"> priede </w:t>
      </w:r>
      <w:r w:rsidRPr="00720952">
        <w:rPr>
          <w:i/>
        </w:rPr>
        <w:t xml:space="preserve">Kvalifikacijos reikalavimai </w:t>
      </w:r>
      <w:r w:rsidRPr="009B0BE4">
        <w:t>nustatytų reikalavimų dėl pašalinimo pagrindų nebuvimo.</w:t>
      </w:r>
    </w:p>
    <w:p w14:paraId="58733045" w14:textId="4F756162" w:rsidR="00720952" w:rsidRPr="005353DA" w:rsidRDefault="00720952" w:rsidP="00C24BFB">
      <w:pPr>
        <w:pStyle w:val="Sraopastraipa"/>
        <w:numPr>
          <w:ilvl w:val="0"/>
          <w:numId w:val="41"/>
        </w:numPr>
        <w:tabs>
          <w:tab w:val="left" w:pos="0"/>
        </w:tabs>
        <w:spacing w:line="276" w:lineRule="auto"/>
        <w:jc w:val="both"/>
      </w:pPr>
      <w:r w:rsidRPr="005353DA">
        <w:t xml:space="preserve">dėl savo veiksmų ar neveikimo prieš  Konkurencinio dialogo procedūrą ar jos metu jis nebeatitinka Sąlygų </w:t>
      </w:r>
      <w:r w:rsidR="00702FD8">
        <w:fldChar w:fldCharType="begin"/>
      </w:r>
      <w:r w:rsidR="00702FD8">
        <w:instrText xml:space="preserve"> REF _Ref114818944 \r \h </w:instrText>
      </w:r>
      <w:r w:rsidR="00702FD8">
        <w:fldChar w:fldCharType="separate"/>
      </w:r>
      <w:r w:rsidR="006F37BD">
        <w:t>4</w:t>
      </w:r>
      <w:r w:rsidR="00702FD8">
        <w:fldChar w:fldCharType="end"/>
      </w:r>
      <w:r w:rsidRPr="005353DA">
        <w:t xml:space="preserve"> priede </w:t>
      </w:r>
      <w:r w:rsidRPr="005353DA">
        <w:rPr>
          <w:i/>
        </w:rPr>
        <w:t xml:space="preserve">Kvalifikacijos reikalavimai </w:t>
      </w:r>
      <w:r w:rsidRPr="005353DA">
        <w:t>nustatytų kvalifikacinių reikalavimų.</w:t>
      </w:r>
    </w:p>
    <w:p w14:paraId="755792A9" w14:textId="559E7956" w:rsidR="00720952" w:rsidRPr="00720952" w:rsidRDefault="00720952" w:rsidP="00C24BFB">
      <w:pPr>
        <w:pStyle w:val="Sraopastraipa"/>
        <w:numPr>
          <w:ilvl w:val="0"/>
          <w:numId w:val="41"/>
        </w:numPr>
        <w:tabs>
          <w:tab w:val="left" w:pos="0"/>
        </w:tabs>
        <w:spacing w:line="276" w:lineRule="auto"/>
        <w:jc w:val="both"/>
      </w:pPr>
      <w:r w:rsidRPr="005353DA">
        <w:t>Kandidatas/ Dalyvis atitinka Reglamente nustatytas sąlygas, dėl kurių jis turi būti pašalintas iš Konkurencinio dialogo procedūrų.</w:t>
      </w:r>
    </w:p>
    <w:p w14:paraId="21B4841D" w14:textId="77777777" w:rsidR="009F7BCA" w:rsidRPr="009B0BE4" w:rsidRDefault="009F7BCA" w:rsidP="006F3AE9">
      <w:pPr>
        <w:tabs>
          <w:tab w:val="left" w:pos="0"/>
        </w:tabs>
        <w:spacing w:line="276" w:lineRule="auto"/>
        <w:ind w:firstLine="567"/>
        <w:jc w:val="both"/>
      </w:pPr>
    </w:p>
    <w:p w14:paraId="7A4DD750" w14:textId="77777777" w:rsidR="004D0175" w:rsidRDefault="004D0175" w:rsidP="006F3AE9">
      <w:pPr>
        <w:tabs>
          <w:tab w:val="left" w:pos="0"/>
        </w:tabs>
        <w:spacing w:line="276" w:lineRule="auto"/>
        <w:ind w:firstLine="567"/>
        <w:jc w:val="both"/>
      </w:pPr>
    </w:p>
    <w:p w14:paraId="386B771A" w14:textId="77777777" w:rsidR="004D0175" w:rsidRDefault="004D0175" w:rsidP="004D0175">
      <w:pPr>
        <w:tabs>
          <w:tab w:val="left" w:pos="0"/>
        </w:tabs>
        <w:spacing w:after="120"/>
        <w:jc w:val="both"/>
        <w:rPr>
          <w:rFonts w:eastAsia="Calibri"/>
          <w:i/>
          <w:iCs/>
          <w:color w:val="0033CC"/>
        </w:rPr>
      </w:pPr>
      <w:r w:rsidRPr="00CE4869">
        <w:rPr>
          <w:rFonts w:eastAsia="Calibri"/>
          <w:i/>
          <w:iCs/>
          <w:color w:val="0033CC"/>
        </w:rPr>
        <w:lastRenderedPageBreak/>
        <w:t>[jei kvalifikacinė atranka bus vykdoma, taikoma:]</w:t>
      </w:r>
    </w:p>
    <w:p w14:paraId="381AE787" w14:textId="77777777" w:rsidR="004D0175" w:rsidRDefault="004D0175" w:rsidP="006F3AE9">
      <w:pPr>
        <w:tabs>
          <w:tab w:val="left" w:pos="0"/>
        </w:tabs>
        <w:spacing w:line="276" w:lineRule="auto"/>
        <w:ind w:firstLine="567"/>
        <w:jc w:val="both"/>
      </w:pPr>
    </w:p>
    <w:p w14:paraId="253D0DA6" w14:textId="167F61CC" w:rsidR="005D510C" w:rsidRPr="006B3371" w:rsidRDefault="000D66C2" w:rsidP="006F3AE9">
      <w:pPr>
        <w:tabs>
          <w:tab w:val="left" w:pos="0"/>
        </w:tabs>
        <w:spacing w:line="276" w:lineRule="auto"/>
        <w:ind w:firstLine="567"/>
        <w:jc w:val="both"/>
        <w:rPr>
          <w:rFonts w:eastAsia="Calibri"/>
          <w:iCs/>
          <w:color w:val="009900"/>
        </w:rPr>
      </w:pPr>
      <w:r w:rsidRPr="006B3371">
        <w:rPr>
          <w:rFonts w:eastAsia="Calibri"/>
          <w:iCs/>
          <w:color w:val="009900"/>
        </w:rPr>
        <w:t>K</w:t>
      </w:r>
      <w:r w:rsidR="005D510C" w:rsidRPr="006B3371">
        <w:rPr>
          <w:rFonts w:eastAsia="Calibri"/>
          <w:iCs/>
          <w:color w:val="009900"/>
        </w:rPr>
        <w:t xml:space="preserve">valifikacinės atrankos metu bus palyginama </w:t>
      </w:r>
      <w:r w:rsidRPr="006B3371">
        <w:rPr>
          <w:rFonts w:eastAsia="Calibri"/>
          <w:iCs/>
          <w:color w:val="009900"/>
        </w:rPr>
        <w:t>K</w:t>
      </w:r>
      <w:r w:rsidR="005D510C" w:rsidRPr="006B3371">
        <w:rPr>
          <w:rFonts w:eastAsia="Calibri"/>
          <w:iCs/>
          <w:color w:val="009900"/>
        </w:rPr>
        <w:t>valifikaci</w:t>
      </w:r>
      <w:r w:rsidRPr="006B3371">
        <w:rPr>
          <w:rFonts w:eastAsia="Calibri"/>
          <w:iCs/>
          <w:color w:val="009900"/>
        </w:rPr>
        <w:t>jos</w:t>
      </w:r>
      <w:r w:rsidR="005D510C" w:rsidRPr="006B3371">
        <w:rPr>
          <w:rFonts w:eastAsia="Calibri"/>
          <w:iCs/>
          <w:color w:val="009900"/>
        </w:rPr>
        <w:t xml:space="preserve"> reikalavimus atitikusių Kandidatų kvalifikacija ir atrinkti ne mažiau kaip 5 (penki) labiausiai kvalifikuoti Kandidatai, kurie bus pakviesti pateikti</w:t>
      </w:r>
      <w:r w:rsidRPr="006B3371">
        <w:rPr>
          <w:rFonts w:eastAsia="Calibri"/>
          <w:iCs/>
          <w:color w:val="009900"/>
        </w:rPr>
        <w:t xml:space="preserve"> siūlomus Sprendinius </w:t>
      </w:r>
      <w:r w:rsidR="000F393B" w:rsidRPr="006B3371">
        <w:rPr>
          <w:rFonts w:eastAsia="Calibri"/>
          <w:iCs/>
          <w:color w:val="009900"/>
        </w:rPr>
        <w:t>ir dalyvauti dialoge</w:t>
      </w:r>
      <w:r w:rsidR="005D510C" w:rsidRPr="006B3371">
        <w:rPr>
          <w:rFonts w:eastAsia="Calibri"/>
          <w:iCs/>
          <w:color w:val="009900"/>
        </w:rPr>
        <w:t xml:space="preserve">. Jeigu </w:t>
      </w:r>
      <w:r w:rsidR="00F313E2" w:rsidRPr="006B3371">
        <w:rPr>
          <w:rFonts w:eastAsia="Calibri"/>
          <w:iCs/>
          <w:color w:val="009900"/>
        </w:rPr>
        <w:t>K</w:t>
      </w:r>
      <w:r w:rsidR="005D510C" w:rsidRPr="006B3371">
        <w:rPr>
          <w:rFonts w:eastAsia="Calibri"/>
          <w:iCs/>
          <w:color w:val="009900"/>
        </w:rPr>
        <w:t>valifikacijos reikalavimus, nurodytus Sąlygų</w:t>
      </w:r>
      <w:r w:rsidR="00A01ADC" w:rsidRPr="006B3371">
        <w:rPr>
          <w:rFonts w:eastAsia="Calibri"/>
          <w:iCs/>
          <w:color w:val="009900"/>
        </w:rPr>
        <w:t xml:space="preserve"> </w:t>
      </w:r>
      <w:r w:rsidR="00063ED3" w:rsidRPr="006B3371">
        <w:rPr>
          <w:rFonts w:eastAsia="Calibri"/>
          <w:iCs/>
          <w:color w:val="009900"/>
        </w:rPr>
        <w:fldChar w:fldCharType="begin"/>
      </w:r>
      <w:r w:rsidR="00063ED3" w:rsidRPr="006B3371">
        <w:rPr>
          <w:rFonts w:eastAsia="Calibri"/>
          <w:iCs/>
          <w:color w:val="009900"/>
        </w:rPr>
        <w:instrText xml:space="preserve"> REF _Ref113262499 \r \h </w:instrText>
      </w:r>
      <w:r w:rsidR="004D0175">
        <w:rPr>
          <w:rFonts w:eastAsia="Calibri"/>
          <w:iCs/>
          <w:color w:val="009900"/>
        </w:rPr>
        <w:instrText xml:space="preserve"> \* MERGEFORMAT </w:instrText>
      </w:r>
      <w:r w:rsidR="00063ED3" w:rsidRPr="006B3371">
        <w:rPr>
          <w:rFonts w:eastAsia="Calibri"/>
          <w:iCs/>
          <w:color w:val="009900"/>
        </w:rPr>
      </w:r>
      <w:r w:rsidR="00063ED3" w:rsidRPr="006B3371">
        <w:rPr>
          <w:rFonts w:eastAsia="Calibri"/>
          <w:iCs/>
          <w:color w:val="009900"/>
        </w:rPr>
        <w:fldChar w:fldCharType="separate"/>
      </w:r>
      <w:r w:rsidR="006F37BD">
        <w:rPr>
          <w:rFonts w:eastAsia="Calibri"/>
          <w:iCs/>
          <w:color w:val="009900"/>
        </w:rPr>
        <w:t>4</w:t>
      </w:r>
      <w:r w:rsidR="00063ED3" w:rsidRPr="006B3371">
        <w:rPr>
          <w:rFonts w:eastAsia="Calibri"/>
          <w:iCs/>
          <w:color w:val="009900"/>
        </w:rPr>
        <w:fldChar w:fldCharType="end"/>
      </w:r>
      <w:r w:rsidR="00063ED3" w:rsidRPr="006B3371">
        <w:rPr>
          <w:rFonts w:eastAsia="Calibri"/>
          <w:iCs/>
          <w:color w:val="009900"/>
        </w:rPr>
        <w:t xml:space="preserve"> </w:t>
      </w:r>
      <w:r w:rsidR="005D510C" w:rsidRPr="006B3371">
        <w:rPr>
          <w:rFonts w:eastAsia="Calibri"/>
          <w:iCs/>
          <w:color w:val="009900"/>
        </w:rPr>
        <w:t>priede</w:t>
      </w:r>
      <w:r w:rsidR="00A01ADC" w:rsidRPr="006B3371">
        <w:rPr>
          <w:rFonts w:eastAsia="Calibri"/>
          <w:iCs/>
          <w:color w:val="009900"/>
        </w:rPr>
        <w:t xml:space="preserve"> Kvalifikacijos reikalavimai</w:t>
      </w:r>
      <w:r w:rsidR="00F75C58" w:rsidRPr="006B3371">
        <w:rPr>
          <w:rFonts w:eastAsia="Calibri"/>
          <w:iCs/>
          <w:color w:val="009900"/>
        </w:rPr>
        <w:t xml:space="preserve"> atitiks 5 (penki) ar mažiau K</w:t>
      </w:r>
      <w:r w:rsidR="00063ED3" w:rsidRPr="006B3371">
        <w:rPr>
          <w:rFonts w:eastAsia="Calibri"/>
          <w:iCs/>
          <w:color w:val="009900"/>
        </w:rPr>
        <w:t xml:space="preserve">andidatų, </w:t>
      </w:r>
      <w:r w:rsidR="005D510C" w:rsidRPr="006B3371">
        <w:rPr>
          <w:rFonts w:eastAsia="Calibri"/>
          <w:iCs/>
          <w:color w:val="009900"/>
        </w:rPr>
        <w:t xml:space="preserve">kvalifikacinė atranka nebus vykdoma ir visiems </w:t>
      </w:r>
      <w:r w:rsidR="00EB1FF9" w:rsidRPr="006B3371">
        <w:rPr>
          <w:rFonts w:eastAsia="Calibri"/>
          <w:iCs/>
          <w:color w:val="009900"/>
        </w:rPr>
        <w:t>K</w:t>
      </w:r>
      <w:r w:rsidR="005D510C" w:rsidRPr="006B3371">
        <w:rPr>
          <w:rFonts w:eastAsia="Calibri"/>
          <w:iCs/>
          <w:color w:val="009900"/>
        </w:rPr>
        <w:t xml:space="preserve">andidatams, atitinkantiems </w:t>
      </w:r>
      <w:r w:rsidR="00F101A6" w:rsidRPr="006B3371">
        <w:rPr>
          <w:rFonts w:eastAsia="Calibri"/>
          <w:iCs/>
          <w:color w:val="009900"/>
        </w:rPr>
        <w:t>K</w:t>
      </w:r>
      <w:r w:rsidR="005D510C" w:rsidRPr="006B3371">
        <w:rPr>
          <w:rFonts w:eastAsia="Calibri"/>
          <w:iCs/>
          <w:color w:val="009900"/>
        </w:rPr>
        <w:t xml:space="preserve">valifikacijos reikalavimus, kartu su pranešimu apie </w:t>
      </w:r>
      <w:r w:rsidR="00F84711" w:rsidRPr="006B3371">
        <w:rPr>
          <w:rFonts w:eastAsia="Calibri"/>
          <w:iCs/>
          <w:color w:val="009900"/>
        </w:rPr>
        <w:t>K</w:t>
      </w:r>
      <w:r w:rsidR="005D510C" w:rsidRPr="006B3371">
        <w:rPr>
          <w:rFonts w:eastAsia="Calibri"/>
          <w:iCs/>
          <w:color w:val="009900"/>
        </w:rPr>
        <w:t xml:space="preserve">valifikacijos patikrinimo rezultatus, Komisija išsiųs kvietimą pateikti </w:t>
      </w:r>
      <w:r w:rsidR="00F101A6" w:rsidRPr="006B3371">
        <w:rPr>
          <w:rFonts w:eastAsia="Calibri"/>
          <w:iCs/>
          <w:color w:val="009900"/>
        </w:rPr>
        <w:t>siūlomus Sprendinius ir dalyvauti dialoge</w:t>
      </w:r>
      <w:r w:rsidR="005D510C" w:rsidRPr="006B3371">
        <w:rPr>
          <w:rFonts w:eastAsia="Calibri"/>
          <w:iCs/>
          <w:color w:val="009900"/>
        </w:rPr>
        <w:t xml:space="preserve">. Tuo atveju, jeigu kvalifikacinės atrankos metu keletas Kandidatų surinks vienodą balų sumą, teikti </w:t>
      </w:r>
      <w:r w:rsidR="00F101A6" w:rsidRPr="006B3371">
        <w:rPr>
          <w:rFonts w:eastAsia="Calibri"/>
          <w:iCs/>
          <w:color w:val="009900"/>
        </w:rPr>
        <w:t>Sprendinį</w:t>
      </w:r>
      <w:r w:rsidR="005D510C" w:rsidRPr="006B3371">
        <w:rPr>
          <w:rFonts w:eastAsia="Calibri"/>
          <w:iCs/>
          <w:color w:val="009900"/>
        </w:rPr>
        <w:t xml:space="preserve"> bus pakviestas tas Kandidatas, kuris paraišką pateikė anksčiau. </w:t>
      </w:r>
    </w:p>
    <w:p w14:paraId="32416D3A" w14:textId="77777777" w:rsidR="009F7BCA" w:rsidRPr="006B3371" w:rsidRDefault="009F7BCA" w:rsidP="006F3AE9">
      <w:pPr>
        <w:tabs>
          <w:tab w:val="left" w:pos="0"/>
        </w:tabs>
        <w:spacing w:line="276" w:lineRule="auto"/>
        <w:ind w:firstLine="567"/>
        <w:jc w:val="both"/>
        <w:rPr>
          <w:rFonts w:eastAsia="Calibri"/>
          <w:iCs/>
          <w:color w:val="009900"/>
        </w:rPr>
      </w:pPr>
    </w:p>
    <w:p w14:paraId="13080E55" w14:textId="69228A5F" w:rsidR="005D510C" w:rsidRPr="006B3371" w:rsidRDefault="005D510C" w:rsidP="006F3AE9">
      <w:pPr>
        <w:tabs>
          <w:tab w:val="left" w:pos="0"/>
        </w:tabs>
        <w:spacing w:line="276" w:lineRule="auto"/>
        <w:ind w:firstLine="567"/>
        <w:jc w:val="both"/>
        <w:rPr>
          <w:rFonts w:eastAsia="Calibri"/>
          <w:iCs/>
          <w:color w:val="009900"/>
        </w:rPr>
      </w:pPr>
      <w:r w:rsidRPr="006B3371">
        <w:rPr>
          <w:rFonts w:eastAsia="Calibri"/>
          <w:iCs/>
          <w:color w:val="009900"/>
        </w:rPr>
        <w:t xml:space="preserve">Komisija atliks </w:t>
      </w:r>
      <w:r w:rsidR="00F101A6" w:rsidRPr="006B3371">
        <w:rPr>
          <w:rFonts w:eastAsia="Calibri"/>
          <w:iCs/>
          <w:color w:val="009900"/>
        </w:rPr>
        <w:t>K</w:t>
      </w:r>
      <w:r w:rsidRPr="006B3371">
        <w:rPr>
          <w:rFonts w:eastAsia="Calibri"/>
          <w:iCs/>
          <w:color w:val="009900"/>
        </w:rPr>
        <w:t xml:space="preserve">valifikacijos reikalavimus atitinkančių </w:t>
      </w:r>
      <w:r w:rsidR="00BB13A5" w:rsidRPr="006B3371">
        <w:rPr>
          <w:rFonts w:eastAsia="Calibri"/>
          <w:iCs/>
          <w:color w:val="009900"/>
        </w:rPr>
        <w:t xml:space="preserve">ir Reglamente nustatytų sąlygų, dėl kurių paraiška turi būti atmetama, neturinčių </w:t>
      </w:r>
      <w:r w:rsidRPr="006B3371">
        <w:rPr>
          <w:rFonts w:eastAsia="Calibri"/>
          <w:iCs/>
          <w:color w:val="009900"/>
        </w:rPr>
        <w:t xml:space="preserve">Kandidatų kvalifikacinę atranką vadovaujantis žemiau pateiktoje lentelėje nurodytais kriterijais: </w:t>
      </w:r>
    </w:p>
    <w:tbl>
      <w:tblPr>
        <w:tblStyle w:val="viesussraas4parykinima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792"/>
        <w:gridCol w:w="5742"/>
        <w:gridCol w:w="3084"/>
      </w:tblGrid>
      <w:tr w:rsidR="004D0175" w:rsidRPr="004D0175" w14:paraId="3DEE9ECB" w14:textId="77777777" w:rsidTr="00CE4869">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792" w:type="dxa"/>
            <w:shd w:val="clear" w:color="auto" w:fill="D99594" w:themeFill="accent2" w:themeFillTint="99"/>
            <w:vAlign w:val="center"/>
          </w:tcPr>
          <w:p w14:paraId="02AF1F22" w14:textId="77777777" w:rsidR="004D0175" w:rsidRPr="004D0175" w:rsidRDefault="004D0175" w:rsidP="004D0175">
            <w:pPr>
              <w:tabs>
                <w:tab w:val="left" w:pos="0"/>
              </w:tabs>
              <w:spacing w:line="276" w:lineRule="auto"/>
              <w:jc w:val="center"/>
              <w:rPr>
                <w:color w:val="00B050"/>
              </w:rPr>
            </w:pPr>
            <w:r w:rsidRPr="004D0175">
              <w:rPr>
                <w:color w:val="00B050"/>
              </w:rPr>
              <w:t>Nr.</w:t>
            </w:r>
          </w:p>
        </w:tc>
        <w:tc>
          <w:tcPr>
            <w:cnfStyle w:val="000010000000" w:firstRow="0" w:lastRow="0" w:firstColumn="0" w:lastColumn="0" w:oddVBand="1" w:evenVBand="0" w:oddHBand="0" w:evenHBand="0" w:firstRowFirstColumn="0" w:firstRowLastColumn="0" w:lastRowFirstColumn="0" w:lastRowLastColumn="0"/>
            <w:tcW w:w="5742" w:type="dxa"/>
            <w:tcBorders>
              <w:top w:val="none" w:sz="0" w:space="0" w:color="auto"/>
              <w:left w:val="none" w:sz="0" w:space="0" w:color="auto"/>
              <w:right w:val="none" w:sz="0" w:space="0" w:color="auto"/>
            </w:tcBorders>
            <w:shd w:val="clear" w:color="auto" w:fill="D99594" w:themeFill="accent2" w:themeFillTint="99"/>
            <w:vAlign w:val="center"/>
          </w:tcPr>
          <w:p w14:paraId="1349FD5F" w14:textId="77777777" w:rsidR="004D0175" w:rsidRPr="004D0175" w:rsidRDefault="004D0175" w:rsidP="004D0175">
            <w:pPr>
              <w:tabs>
                <w:tab w:val="left" w:pos="0"/>
              </w:tabs>
              <w:spacing w:line="276" w:lineRule="auto"/>
              <w:rPr>
                <w:color w:val="00B050"/>
              </w:rPr>
            </w:pPr>
            <w:r w:rsidRPr="004D0175">
              <w:rPr>
                <w:color w:val="00B050"/>
              </w:rPr>
              <w:t xml:space="preserve"> Kvalifikacinės atrankos kriterijus (K)</w:t>
            </w:r>
          </w:p>
        </w:tc>
        <w:tc>
          <w:tcPr>
            <w:cnfStyle w:val="000100000000" w:firstRow="0" w:lastRow="0" w:firstColumn="0" w:lastColumn="1" w:oddVBand="0" w:evenVBand="0" w:oddHBand="0" w:evenHBand="0" w:firstRowFirstColumn="0" w:firstRowLastColumn="0" w:lastRowFirstColumn="0" w:lastRowLastColumn="0"/>
            <w:tcW w:w="3084" w:type="dxa"/>
            <w:shd w:val="clear" w:color="auto" w:fill="D99594" w:themeFill="accent2" w:themeFillTint="99"/>
            <w:vAlign w:val="center"/>
          </w:tcPr>
          <w:p w14:paraId="1889EAD3" w14:textId="77777777" w:rsidR="004D0175" w:rsidRPr="004D0175" w:rsidRDefault="004D0175" w:rsidP="004D0175">
            <w:pPr>
              <w:tabs>
                <w:tab w:val="left" w:pos="0"/>
              </w:tabs>
              <w:spacing w:line="276" w:lineRule="auto"/>
              <w:rPr>
                <w:b w:val="0"/>
                <w:bCs w:val="0"/>
                <w:color w:val="00B050"/>
              </w:rPr>
            </w:pPr>
            <w:r w:rsidRPr="004D0175">
              <w:rPr>
                <w:color w:val="00B050"/>
              </w:rPr>
              <w:t>Kriterijų svarbos koeficientai arba balai (L)</w:t>
            </w:r>
            <w:r w:rsidRPr="004D0175">
              <w:rPr>
                <w:color w:val="00B050"/>
                <w:sz w:val="22"/>
                <w:szCs w:val="22"/>
                <w:vertAlign w:val="superscript"/>
                <w:lang w:val="en-GB" w:eastAsia="x-none"/>
              </w:rPr>
              <w:footnoteReference w:id="19"/>
            </w:r>
          </w:p>
          <w:p w14:paraId="7E026BCD" w14:textId="77777777" w:rsidR="004D0175" w:rsidRPr="004D0175" w:rsidRDefault="004D0175" w:rsidP="004D0175">
            <w:pPr>
              <w:tabs>
                <w:tab w:val="left" w:pos="0"/>
              </w:tabs>
              <w:spacing w:line="276" w:lineRule="auto"/>
              <w:rPr>
                <w:color w:val="00B050"/>
                <w:highlight w:val="yellow"/>
              </w:rPr>
            </w:pPr>
          </w:p>
        </w:tc>
      </w:tr>
      <w:tr w:rsidR="004D0175" w:rsidRPr="004D0175" w14:paraId="6BCBAD99" w14:textId="77777777" w:rsidTr="00CE4869">
        <w:trPr>
          <w:cnfStyle w:val="000000100000" w:firstRow="0" w:lastRow="0" w:firstColumn="0" w:lastColumn="0" w:oddVBand="0" w:evenVBand="0" w:oddHBand="1" w:evenHBand="0" w:firstRowFirstColumn="0" w:firstRowLastColumn="0" w:lastRowFirstColumn="0" w:lastRowLastColumn="0"/>
          <w:trHeight w:val="1211"/>
        </w:trPr>
        <w:tc>
          <w:tcPr>
            <w:cnfStyle w:val="001000000000" w:firstRow="0" w:lastRow="0" w:firstColumn="1" w:lastColumn="0" w:oddVBand="0" w:evenVBand="0" w:oddHBand="0" w:evenHBand="0" w:firstRowFirstColumn="0" w:firstRowLastColumn="0" w:lastRowFirstColumn="0" w:lastRowLastColumn="0"/>
            <w:tcW w:w="792" w:type="dxa"/>
            <w:tcBorders>
              <w:top w:val="none" w:sz="0" w:space="0" w:color="auto"/>
              <w:left w:val="none" w:sz="0" w:space="0" w:color="auto"/>
              <w:bottom w:val="none" w:sz="0" w:space="0" w:color="auto"/>
            </w:tcBorders>
            <w:shd w:val="clear" w:color="auto" w:fill="FFFFFF" w:themeFill="background1"/>
          </w:tcPr>
          <w:p w14:paraId="064EAD63" w14:textId="77777777" w:rsidR="004D0175" w:rsidRPr="004D0175" w:rsidRDefault="004D0175" w:rsidP="004D0175">
            <w:pPr>
              <w:tabs>
                <w:tab w:val="left" w:pos="0"/>
              </w:tabs>
              <w:spacing w:line="276" w:lineRule="auto"/>
              <w:ind w:left="15"/>
              <w:jc w:val="center"/>
              <w:rPr>
                <w:color w:val="00B050"/>
              </w:rPr>
            </w:pPr>
            <w:r w:rsidRPr="004D0175">
              <w:rPr>
                <w:color w:val="00B050"/>
              </w:rPr>
              <w:t>K 1.</w:t>
            </w:r>
          </w:p>
        </w:tc>
        <w:tc>
          <w:tcPr>
            <w:cnfStyle w:val="000010000000" w:firstRow="0" w:lastRow="0" w:firstColumn="0" w:lastColumn="0" w:oddVBand="1" w:evenVBand="0" w:oddHBand="0" w:evenHBand="0" w:firstRowFirstColumn="0" w:firstRowLastColumn="0" w:lastRowFirstColumn="0" w:lastRowLastColumn="0"/>
            <w:tcW w:w="5742" w:type="dxa"/>
            <w:tcBorders>
              <w:top w:val="none" w:sz="0" w:space="0" w:color="auto"/>
              <w:left w:val="none" w:sz="0" w:space="0" w:color="auto"/>
              <w:bottom w:val="none" w:sz="0" w:space="0" w:color="auto"/>
              <w:right w:val="none" w:sz="0" w:space="0" w:color="auto"/>
            </w:tcBorders>
            <w:shd w:val="clear" w:color="auto" w:fill="FFFFFF" w:themeFill="background1"/>
          </w:tcPr>
          <w:p w14:paraId="135E6810" w14:textId="77777777" w:rsidR="004D0175" w:rsidRPr="004D0175" w:rsidRDefault="004D0175" w:rsidP="004D0175">
            <w:pPr>
              <w:tabs>
                <w:tab w:val="left" w:pos="0"/>
              </w:tabs>
              <w:overflowPunct w:val="0"/>
              <w:autoSpaceDE w:val="0"/>
              <w:autoSpaceDN w:val="0"/>
              <w:adjustRightInd w:val="0"/>
              <w:spacing w:line="276" w:lineRule="auto"/>
              <w:jc w:val="both"/>
              <w:textAlignment w:val="baseline"/>
              <w:rPr>
                <w:color w:val="00B050"/>
              </w:rPr>
            </w:pPr>
            <w:r w:rsidRPr="004D0175">
              <w:rPr>
                <w:color w:val="00B050"/>
              </w:rPr>
              <w:t xml:space="preserve">Kandidato </w:t>
            </w:r>
            <w:r w:rsidRPr="004D0175">
              <w:rPr>
                <w:rFonts w:eastAsia="Calibri"/>
                <w:color w:val="00B050"/>
              </w:rPr>
              <w:t xml:space="preserve">pagal vieną ar daugiau sutarčių įvykdytų </w:t>
            </w:r>
            <w:r w:rsidRPr="004D0175">
              <w:rPr>
                <w:rFonts w:eastAsia="Calibri"/>
                <w:color w:val="0070C0"/>
              </w:rPr>
              <w:t>[</w:t>
            </w:r>
            <w:r w:rsidRPr="004D0175">
              <w:rPr>
                <w:rFonts w:eastAsia="Calibri"/>
                <w:i/>
                <w:iCs/>
                <w:color w:val="0070C0"/>
              </w:rPr>
              <w:t>jeigu aktualu</w:t>
            </w:r>
            <w:r w:rsidRPr="004D0175">
              <w:rPr>
                <w:i/>
                <w:iCs/>
                <w:color w:val="0070C0"/>
              </w:rPr>
              <w:t xml:space="preserve"> </w:t>
            </w:r>
            <w:r w:rsidRPr="004D0175">
              <w:rPr>
                <w:rFonts w:eastAsia="Calibri"/>
                <w:i/>
                <w:iCs/>
                <w:color w:val="009900"/>
              </w:rPr>
              <w:t>ar tebevykdomų</w:t>
            </w:r>
            <w:r w:rsidRPr="004D0175">
              <w:rPr>
                <w:color w:val="009900"/>
              </w:rPr>
              <w:t>]</w:t>
            </w:r>
            <w:r w:rsidRPr="004D0175">
              <w:rPr>
                <w:i/>
                <w:iCs/>
                <w:color w:val="009900"/>
              </w:rPr>
              <w:t xml:space="preserve"> </w:t>
            </w:r>
            <w:r w:rsidRPr="004D0175">
              <w:rPr>
                <w:rFonts w:eastAsia="Calibri"/>
                <w:color w:val="00B050"/>
              </w:rPr>
              <w:t xml:space="preserve">svarbiausių statybos darbų </w:t>
            </w:r>
            <w:r w:rsidRPr="004D0175">
              <w:rPr>
                <w:iCs/>
                <w:color w:val="FF0000"/>
                <w:spacing w:val="2"/>
                <w:shd w:val="clear" w:color="auto" w:fill="FFFFFF"/>
              </w:rPr>
              <w:t>[</w:t>
            </w:r>
            <w:r w:rsidRPr="004D0175">
              <w:rPr>
                <w:i/>
                <w:color w:val="FF0000"/>
                <w:spacing w:val="2"/>
                <w:shd w:val="clear" w:color="auto" w:fill="FFFFFF"/>
              </w:rPr>
              <w:t>nurodomi svarbiausi statybos darbai</w:t>
            </w:r>
            <w:r w:rsidRPr="004D0175">
              <w:rPr>
                <w:iCs/>
                <w:color w:val="FF0000"/>
                <w:spacing w:val="2"/>
                <w:shd w:val="clear" w:color="auto" w:fill="FFFFFF"/>
              </w:rPr>
              <w:t>]</w:t>
            </w:r>
            <w:r w:rsidRPr="004D0175">
              <w:rPr>
                <w:rFonts w:eastAsia="Calibri"/>
                <w:sz w:val="22"/>
                <w:szCs w:val="22"/>
                <w:vertAlign w:val="superscript"/>
                <w:lang w:val="en-GB"/>
              </w:rPr>
              <w:footnoteReference w:id="20"/>
            </w:r>
            <w:r w:rsidRPr="004D0175">
              <w:rPr>
                <w:rFonts w:eastAsia="Calibri"/>
              </w:rPr>
              <w:t xml:space="preserve"> </w:t>
            </w:r>
            <w:r w:rsidRPr="004D0175">
              <w:rPr>
                <w:rFonts w:eastAsia="Calibri"/>
                <w:color w:val="00B050"/>
              </w:rPr>
              <w:t xml:space="preserve">apimtis per paskutinius 5 (penkerius) metus iki paraiškų pateikimo termino pabaigos arba per laiką nuo Kandidato įregistravimo dienos (jeigu veikla vykdyta mažiau nei 5 (penkerius) metus) iki paraiškų pateikimo termino pabaigos </w:t>
            </w:r>
            <w:r w:rsidRPr="004D0175">
              <w:rPr>
                <w:b/>
                <w:color w:val="00B050"/>
              </w:rPr>
              <w:t>(K1)</w:t>
            </w:r>
            <w:r w:rsidRPr="004D0175">
              <w:rPr>
                <w:color w:val="00B050"/>
              </w:rPr>
              <w:t>.</w:t>
            </w:r>
          </w:p>
          <w:p w14:paraId="27CAF106" w14:textId="77777777" w:rsidR="004D0175" w:rsidRPr="004D0175" w:rsidRDefault="004D0175" w:rsidP="004D0175">
            <w:pPr>
              <w:spacing w:line="276" w:lineRule="auto"/>
              <w:jc w:val="both"/>
              <w:rPr>
                <w:color w:val="00B050"/>
                <w:spacing w:val="2"/>
                <w:shd w:val="clear" w:color="auto" w:fill="FFFFFF"/>
              </w:rPr>
            </w:pPr>
            <w:r w:rsidRPr="004D0175">
              <w:rPr>
                <w:iCs/>
                <w:color w:val="FF0000"/>
                <w:spacing w:val="2"/>
                <w:shd w:val="clear" w:color="auto" w:fill="FFFFFF"/>
              </w:rPr>
              <w:t>[</w:t>
            </w:r>
            <w:r w:rsidRPr="004D0175">
              <w:rPr>
                <w:i/>
                <w:color w:val="FF0000"/>
                <w:spacing w:val="2"/>
                <w:shd w:val="clear" w:color="auto" w:fill="FFFFFF"/>
              </w:rPr>
              <w:t>nurodyti sumą</w:t>
            </w:r>
            <w:r w:rsidRPr="004D0175">
              <w:rPr>
                <w:iCs/>
                <w:color w:val="FF0000"/>
                <w:spacing w:val="2"/>
                <w:shd w:val="clear" w:color="auto" w:fill="FFFFFF"/>
              </w:rPr>
              <w:t>]</w:t>
            </w:r>
            <w:r w:rsidRPr="004D0175">
              <w:rPr>
                <w:color w:val="FF0000"/>
                <w:spacing w:val="2"/>
                <w:shd w:val="clear" w:color="auto" w:fill="FFFFFF"/>
              </w:rPr>
              <w:t xml:space="preserve"> </w:t>
            </w:r>
            <w:r w:rsidRPr="004D0175">
              <w:rPr>
                <w:color w:val="00B050"/>
                <w:spacing w:val="2"/>
                <w:shd w:val="clear" w:color="auto" w:fill="FFFFFF"/>
              </w:rPr>
              <w:t>Eur ribas viršijanti Kandidato patirtis ir (ar) pajėgumai nevertinami ir papildomi balai už tai neskiriami.</w:t>
            </w:r>
          </w:p>
          <w:p w14:paraId="2F8D4A66" w14:textId="77777777" w:rsidR="004D0175" w:rsidRDefault="004D0175" w:rsidP="004D0175">
            <w:pPr>
              <w:spacing w:line="276" w:lineRule="auto"/>
              <w:jc w:val="both"/>
              <w:rPr>
                <w:color w:val="00B050"/>
              </w:rPr>
            </w:pPr>
            <w:r w:rsidRPr="004D0175">
              <w:rPr>
                <w:rFonts w:eastAsia="Calibri"/>
                <w:color w:val="00B050"/>
              </w:rPr>
              <w:t xml:space="preserve">Pateikiamos užsakovų pažymos apie tai, kad statybos darbai buvo atlikti pagal galiojančių teisės aktų, reglamentuojančių darbų atlikimą, reikalavimus </w:t>
            </w:r>
            <w:r w:rsidRPr="004D0175">
              <w:rPr>
                <w:rFonts w:eastAsia="Calibri"/>
                <w:color w:val="0070C0"/>
              </w:rPr>
              <w:t>[</w:t>
            </w:r>
            <w:r w:rsidRPr="004D0175">
              <w:rPr>
                <w:rFonts w:eastAsia="Calibri"/>
                <w:i/>
                <w:iCs/>
                <w:color w:val="0070C0"/>
              </w:rPr>
              <w:t>jeigu aktualu tik įvykdytos sutartys</w:t>
            </w:r>
            <w:r w:rsidRPr="004D0175">
              <w:rPr>
                <w:i/>
                <w:iCs/>
                <w:color w:val="0070C0"/>
              </w:rPr>
              <w:t xml:space="preserve"> </w:t>
            </w:r>
            <w:r w:rsidRPr="004D0175">
              <w:rPr>
                <w:rFonts w:eastAsia="Calibri"/>
                <w:color w:val="009900"/>
              </w:rPr>
              <w:t>ir tinkamai užbaigti</w:t>
            </w:r>
            <w:r w:rsidRPr="004D0175">
              <w:rPr>
                <w:rFonts w:eastAsia="Calibri"/>
                <w:color w:val="00B050"/>
              </w:rPr>
              <w:t xml:space="preserve">], taip pat </w:t>
            </w:r>
            <w:r w:rsidRPr="004D0175">
              <w:rPr>
                <w:rFonts w:eastAsia="Calibri"/>
                <w:color w:val="00B050"/>
                <w:u w:val="single"/>
              </w:rPr>
              <w:t>nurodant pažymose atliktų darbų sumas bei darbų laikotarpį</w:t>
            </w:r>
            <w:r w:rsidRPr="004D0175">
              <w:rPr>
                <w:rFonts w:eastAsia="Calibri"/>
                <w:color w:val="00B050"/>
              </w:rPr>
              <w:t xml:space="preserve">, </w:t>
            </w:r>
            <w:r w:rsidRPr="004D0175">
              <w:rPr>
                <w:rFonts w:eastAsia="Calibri"/>
                <w:color w:val="0070C0"/>
              </w:rPr>
              <w:t>[</w:t>
            </w:r>
            <w:r w:rsidRPr="004D0175">
              <w:rPr>
                <w:rFonts w:eastAsia="Calibri"/>
                <w:i/>
                <w:iCs/>
                <w:color w:val="0070C0"/>
              </w:rPr>
              <w:t xml:space="preserve">jeigu aktualu </w:t>
            </w:r>
            <w:r w:rsidRPr="004D0175">
              <w:rPr>
                <w:rFonts w:eastAsia="Calibri"/>
                <w:i/>
                <w:iCs/>
                <w:color w:val="009900"/>
              </w:rPr>
              <w:t>pastatų paskirtį</w:t>
            </w:r>
            <w:r w:rsidRPr="004D0175">
              <w:rPr>
                <w:color w:val="009900"/>
              </w:rPr>
              <w:t>]</w:t>
            </w:r>
            <w:r w:rsidRPr="004D0175">
              <w:rPr>
                <w:color w:val="00B050"/>
              </w:rPr>
              <w:t>.</w:t>
            </w:r>
          </w:p>
          <w:p w14:paraId="652505A0" w14:textId="2FD77EC4" w:rsidR="00595D12" w:rsidRPr="006B3371" w:rsidRDefault="00595D12" w:rsidP="00595D12">
            <w:pPr>
              <w:spacing w:after="120" w:line="276" w:lineRule="auto"/>
              <w:jc w:val="both"/>
              <w:rPr>
                <w:rFonts w:eastAsia="Calibri"/>
                <w:color w:val="00B050"/>
              </w:rPr>
            </w:pPr>
            <w:r w:rsidRPr="000E54D5">
              <w:rPr>
                <w:rFonts w:eastAsia="Calibri"/>
                <w:color w:val="00B050"/>
              </w:rPr>
              <w:t xml:space="preserve">Taip pat pateikiamas statybos ir montavimo darbų sąrašas pagal Sąlygų </w:t>
            </w:r>
            <w:r w:rsidRPr="000E54D5">
              <w:rPr>
                <w:rFonts w:eastAsia="Calibri"/>
                <w:color w:val="00B050"/>
              </w:rPr>
              <w:fldChar w:fldCharType="begin"/>
            </w:r>
            <w:r w:rsidRPr="000E54D5">
              <w:rPr>
                <w:rFonts w:eastAsia="Calibri"/>
                <w:color w:val="00B050"/>
              </w:rPr>
              <w:instrText xml:space="preserve"> REF _Ref140839136 \r \h  \* MERGEFORMAT </w:instrText>
            </w:r>
            <w:r w:rsidRPr="000E54D5">
              <w:rPr>
                <w:rFonts w:eastAsia="Calibri"/>
                <w:color w:val="00B050"/>
              </w:rPr>
            </w:r>
            <w:r w:rsidRPr="000E54D5">
              <w:rPr>
                <w:rFonts w:eastAsia="Calibri"/>
                <w:color w:val="00B050"/>
              </w:rPr>
              <w:fldChar w:fldCharType="separate"/>
            </w:r>
            <w:r w:rsidR="006F37BD" w:rsidRPr="000E54D5">
              <w:rPr>
                <w:rFonts w:eastAsia="Calibri"/>
                <w:color w:val="00B050"/>
              </w:rPr>
              <w:t>11</w:t>
            </w:r>
            <w:r w:rsidRPr="000E54D5">
              <w:rPr>
                <w:rFonts w:eastAsia="Calibri"/>
                <w:color w:val="00B050"/>
              </w:rPr>
              <w:fldChar w:fldCharType="end"/>
            </w:r>
            <w:r w:rsidRPr="000E54D5">
              <w:rPr>
                <w:rFonts w:eastAsia="Calibri"/>
                <w:color w:val="00B050"/>
              </w:rPr>
              <w:t xml:space="preserve"> priede Statybos ir montavimo darbų sąrašo forma pateiktą formą.</w:t>
            </w:r>
            <w:r w:rsidRPr="006B3371">
              <w:rPr>
                <w:rFonts w:eastAsia="Calibri"/>
                <w:color w:val="00B050"/>
              </w:rPr>
              <w:t xml:space="preserve"> </w:t>
            </w:r>
          </w:p>
          <w:p w14:paraId="0B57D6A8" w14:textId="5855BAFE" w:rsidR="00595D12" w:rsidRDefault="00595D12" w:rsidP="004D0175">
            <w:pPr>
              <w:spacing w:line="276" w:lineRule="auto"/>
              <w:jc w:val="both"/>
              <w:rPr>
                <w:color w:val="00B050"/>
              </w:rPr>
            </w:pPr>
          </w:p>
          <w:p w14:paraId="499F8D68" w14:textId="77777777" w:rsidR="00595D12" w:rsidRPr="004D0175" w:rsidRDefault="00595D12" w:rsidP="004D0175">
            <w:pPr>
              <w:spacing w:line="276" w:lineRule="auto"/>
              <w:jc w:val="both"/>
              <w:rPr>
                <w:rFonts w:eastAsia="Calibri"/>
                <w:u w:val="single"/>
              </w:rPr>
            </w:pPr>
          </w:p>
          <w:p w14:paraId="5A6BEF03" w14:textId="63FF74A3" w:rsidR="00595D12" w:rsidRPr="006B3371" w:rsidRDefault="004D0175" w:rsidP="004D0175">
            <w:pPr>
              <w:spacing w:line="276" w:lineRule="auto"/>
              <w:jc w:val="both"/>
              <w:rPr>
                <w:rFonts w:eastAsia="Calibri"/>
                <w:color w:val="00B050"/>
              </w:rPr>
            </w:pPr>
            <w:r w:rsidRPr="004D0175">
              <w:rPr>
                <w:rFonts w:eastAsia="Calibri"/>
                <w:color w:val="00B050"/>
              </w:rPr>
              <w:t>Komisija pasilieka teisę reikalauti pateikti statybų užbaigimo aktus.</w:t>
            </w:r>
          </w:p>
        </w:tc>
        <w:tc>
          <w:tcPr>
            <w:cnfStyle w:val="000100000000" w:firstRow="0" w:lastRow="0" w:firstColumn="0" w:lastColumn="1" w:oddVBand="0" w:evenVBand="0" w:oddHBand="0" w:evenHBand="0" w:firstRowFirstColumn="0" w:firstRowLastColumn="0" w:lastRowFirstColumn="0" w:lastRowLastColumn="0"/>
            <w:tcW w:w="3084" w:type="dxa"/>
            <w:tcBorders>
              <w:top w:val="none" w:sz="0" w:space="0" w:color="auto"/>
              <w:bottom w:val="none" w:sz="0" w:space="0" w:color="auto"/>
              <w:right w:val="none" w:sz="0" w:space="0" w:color="auto"/>
            </w:tcBorders>
            <w:shd w:val="clear" w:color="auto" w:fill="FFFFFF" w:themeFill="background1"/>
          </w:tcPr>
          <w:p w14:paraId="79BD3CA0" w14:textId="77777777" w:rsidR="004D0175" w:rsidRPr="004D0175" w:rsidRDefault="004D0175" w:rsidP="004D0175">
            <w:pPr>
              <w:tabs>
                <w:tab w:val="left" w:pos="0"/>
              </w:tabs>
              <w:spacing w:line="276" w:lineRule="auto"/>
              <w:rPr>
                <w:b w:val="0"/>
              </w:rPr>
            </w:pPr>
            <w:r w:rsidRPr="006B3371">
              <w:rPr>
                <w:rFonts w:eastAsia="Calibri"/>
                <w:color w:val="00B050"/>
              </w:rPr>
              <w:lastRenderedPageBreak/>
              <w:t>50</w:t>
            </w:r>
          </w:p>
        </w:tc>
      </w:tr>
      <w:tr w:rsidR="004D0175" w:rsidRPr="004D0175" w14:paraId="39C2501A" w14:textId="77777777" w:rsidTr="00CE4869">
        <w:trPr>
          <w:cnfStyle w:val="010000000000" w:firstRow="0" w:lastRow="1"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792" w:type="dxa"/>
            <w:tcBorders>
              <w:top w:val="none" w:sz="0" w:space="0" w:color="auto"/>
              <w:left w:val="none" w:sz="0" w:space="0" w:color="auto"/>
              <w:bottom w:val="none" w:sz="0" w:space="0" w:color="auto"/>
            </w:tcBorders>
            <w:shd w:val="clear" w:color="auto" w:fill="FFFFFF" w:themeFill="background1"/>
          </w:tcPr>
          <w:p w14:paraId="7FCFC0F0" w14:textId="77777777" w:rsidR="004D0175" w:rsidRPr="004D0175" w:rsidRDefault="004D0175" w:rsidP="004D0175">
            <w:pPr>
              <w:tabs>
                <w:tab w:val="left" w:pos="0"/>
              </w:tabs>
              <w:spacing w:line="276" w:lineRule="auto"/>
              <w:ind w:left="15"/>
              <w:jc w:val="center"/>
            </w:pPr>
            <w:r w:rsidRPr="004D0175">
              <w:rPr>
                <w:color w:val="00B050"/>
              </w:rPr>
              <w:t>K 2.</w:t>
            </w:r>
          </w:p>
        </w:tc>
        <w:tc>
          <w:tcPr>
            <w:cnfStyle w:val="000010000000" w:firstRow="0" w:lastRow="0" w:firstColumn="0" w:lastColumn="0" w:oddVBand="1" w:evenVBand="0" w:oddHBand="0" w:evenHBand="0" w:firstRowFirstColumn="0" w:firstRowLastColumn="0" w:lastRowFirstColumn="0" w:lastRowLastColumn="0"/>
            <w:tcW w:w="5742" w:type="dxa"/>
            <w:tcBorders>
              <w:top w:val="none" w:sz="0" w:space="0" w:color="auto"/>
              <w:left w:val="none" w:sz="0" w:space="0" w:color="auto"/>
              <w:bottom w:val="none" w:sz="0" w:space="0" w:color="auto"/>
              <w:right w:val="none" w:sz="0" w:space="0" w:color="auto"/>
            </w:tcBorders>
            <w:shd w:val="clear" w:color="auto" w:fill="FFFFFF" w:themeFill="background1"/>
          </w:tcPr>
          <w:p w14:paraId="6029A8DA" w14:textId="77777777" w:rsidR="004D0175" w:rsidRPr="004D0175" w:rsidRDefault="004D0175" w:rsidP="004D0175">
            <w:pPr>
              <w:tabs>
                <w:tab w:val="left" w:pos="0"/>
              </w:tabs>
              <w:overflowPunct w:val="0"/>
              <w:autoSpaceDE w:val="0"/>
              <w:autoSpaceDN w:val="0"/>
              <w:adjustRightInd w:val="0"/>
              <w:spacing w:line="276" w:lineRule="auto"/>
              <w:jc w:val="both"/>
              <w:textAlignment w:val="baseline"/>
              <w:rPr>
                <w:rFonts w:eastAsia="Calibri"/>
                <w:b w:val="0"/>
                <w:bCs w:val="0"/>
                <w:color w:val="00B050"/>
              </w:rPr>
            </w:pPr>
            <w:r w:rsidRPr="000E54D5">
              <w:rPr>
                <w:rFonts w:eastAsia="Calibri"/>
                <w:b w:val="0"/>
                <w:bCs w:val="0"/>
                <w:color w:val="00B050"/>
              </w:rPr>
              <w:t>Kandidato pagal vieną ar daugiau sutarčių tinkamai suteiktų paslaugų</w:t>
            </w:r>
            <w:r w:rsidRPr="004D0175">
              <w:rPr>
                <w:rFonts w:eastAsia="Calibri"/>
                <w:color w:val="00B050"/>
              </w:rPr>
              <w:t xml:space="preserve"> </w:t>
            </w:r>
            <w:r w:rsidRPr="004D0175">
              <w:rPr>
                <w:iCs/>
                <w:color w:val="FF0000"/>
              </w:rPr>
              <w:t>[</w:t>
            </w:r>
            <w:r w:rsidRPr="004D0175">
              <w:rPr>
                <w:b w:val="0"/>
                <w:bCs w:val="0"/>
                <w:i/>
                <w:color w:val="FF0000"/>
              </w:rPr>
              <w:t>nurodoma kokios pagrindinės paslaugos panašios į perkamas paslaugas turi būti tinkamai suteiktos</w:t>
            </w:r>
            <w:r w:rsidRPr="004D0175">
              <w:rPr>
                <w:iCs/>
                <w:color w:val="FF0000"/>
              </w:rPr>
              <w:t>]</w:t>
            </w:r>
            <w:r w:rsidRPr="004D0175">
              <w:rPr>
                <w:iCs/>
                <w:szCs w:val="22"/>
                <w:vertAlign w:val="superscript"/>
                <w:lang w:val="en-GB"/>
              </w:rPr>
              <w:footnoteReference w:id="21"/>
            </w:r>
            <w:r w:rsidRPr="004D0175">
              <w:rPr>
                <w:rFonts w:eastAsia="Calibri"/>
                <w:b w:val="0"/>
                <w:bCs w:val="0"/>
                <w:iCs/>
              </w:rPr>
              <w:t xml:space="preserve"> </w:t>
            </w:r>
            <w:r w:rsidRPr="004D0175">
              <w:rPr>
                <w:rFonts w:eastAsia="Calibri"/>
                <w:b w:val="0"/>
                <w:bCs w:val="0"/>
                <w:color w:val="00B050"/>
              </w:rPr>
              <w:t>apimtis per paskutinius 3 (trejus metus iki paraiškų pateikimo termino pabaigos arba per laiką nuo Kandidato įregistravimo dienos (jeigu veikla vykdyta mažiau nei 3 (trejus) metus) iki paraiškų pateikimo termino pabaigos (K2).</w:t>
            </w:r>
          </w:p>
          <w:p w14:paraId="393FA22A" w14:textId="77777777" w:rsidR="004D0175" w:rsidRPr="004D0175" w:rsidRDefault="004D0175" w:rsidP="004D0175">
            <w:pPr>
              <w:spacing w:line="276" w:lineRule="auto"/>
              <w:jc w:val="both"/>
              <w:rPr>
                <w:b w:val="0"/>
                <w:bCs w:val="0"/>
                <w:color w:val="00B050"/>
                <w:spacing w:val="2"/>
                <w:shd w:val="clear" w:color="auto" w:fill="FFFFFF"/>
              </w:rPr>
            </w:pPr>
            <w:r w:rsidRPr="004D0175">
              <w:rPr>
                <w:b w:val="0"/>
                <w:bCs w:val="0"/>
                <w:iCs/>
                <w:color w:val="FF0000"/>
                <w:spacing w:val="2"/>
                <w:shd w:val="clear" w:color="auto" w:fill="FFFFFF"/>
              </w:rPr>
              <w:t>[</w:t>
            </w:r>
            <w:r w:rsidRPr="004D0175">
              <w:rPr>
                <w:b w:val="0"/>
                <w:bCs w:val="0"/>
                <w:i/>
                <w:color w:val="FF0000"/>
                <w:spacing w:val="2"/>
                <w:shd w:val="clear" w:color="auto" w:fill="FFFFFF"/>
              </w:rPr>
              <w:t>nurodyti sumą</w:t>
            </w:r>
            <w:r w:rsidRPr="004D0175">
              <w:rPr>
                <w:b w:val="0"/>
                <w:bCs w:val="0"/>
                <w:iCs/>
                <w:color w:val="FF0000"/>
                <w:spacing w:val="2"/>
                <w:shd w:val="clear" w:color="auto" w:fill="FFFFFF"/>
              </w:rPr>
              <w:t>]</w:t>
            </w:r>
            <w:r w:rsidRPr="004D0175">
              <w:rPr>
                <w:b w:val="0"/>
                <w:bCs w:val="0"/>
                <w:color w:val="FF0000"/>
                <w:spacing w:val="2"/>
                <w:shd w:val="clear" w:color="auto" w:fill="FFFFFF"/>
              </w:rPr>
              <w:t xml:space="preserve"> </w:t>
            </w:r>
            <w:r w:rsidRPr="004D0175">
              <w:rPr>
                <w:b w:val="0"/>
                <w:bCs w:val="0"/>
                <w:color w:val="00B050"/>
                <w:spacing w:val="2"/>
                <w:shd w:val="clear" w:color="auto" w:fill="FFFFFF"/>
              </w:rPr>
              <w:t>Eur ribas viršijanti Kandidato patirtis ir (ar) pajėgumai nevertinami ir papildomi balai už tai neskiriami.</w:t>
            </w:r>
          </w:p>
          <w:p w14:paraId="593CFF78" w14:textId="77777777" w:rsidR="004D0175" w:rsidRPr="004D0175" w:rsidRDefault="004D0175" w:rsidP="004D0175">
            <w:pPr>
              <w:tabs>
                <w:tab w:val="left" w:pos="0"/>
              </w:tabs>
              <w:overflowPunct w:val="0"/>
              <w:autoSpaceDE w:val="0"/>
              <w:autoSpaceDN w:val="0"/>
              <w:adjustRightInd w:val="0"/>
              <w:spacing w:line="276" w:lineRule="auto"/>
              <w:jc w:val="both"/>
              <w:textAlignment w:val="baseline"/>
              <w:rPr>
                <w:rFonts w:eastAsia="Calibri"/>
                <w:b w:val="0"/>
                <w:bCs w:val="0"/>
                <w:color w:val="00B050"/>
              </w:rPr>
            </w:pPr>
            <w:r w:rsidRPr="004D0175">
              <w:rPr>
                <w:rFonts w:eastAsia="Calibri"/>
                <w:b w:val="0"/>
                <w:bCs w:val="0"/>
                <w:color w:val="00B050"/>
              </w:rPr>
              <w:t>Apimtys skaičiuojamos tiek iš įvykdytų, tiek iš vykdomų sutarčių.</w:t>
            </w:r>
          </w:p>
          <w:p w14:paraId="1D67E2D6" w14:textId="77777777" w:rsidR="004D0175" w:rsidRDefault="004D0175" w:rsidP="004D0175">
            <w:pPr>
              <w:spacing w:line="276" w:lineRule="auto"/>
              <w:jc w:val="both"/>
              <w:rPr>
                <w:b w:val="0"/>
                <w:bCs w:val="0"/>
                <w:color w:val="00B050"/>
              </w:rPr>
            </w:pPr>
            <w:r w:rsidRPr="004D0175">
              <w:rPr>
                <w:rFonts w:eastAsia="Calibri"/>
                <w:b w:val="0"/>
                <w:bCs w:val="0"/>
                <w:color w:val="00B050"/>
              </w:rPr>
              <w:t>Pateikiamos užsakovų pažymos apie tai, kad paslaugos buvo suteiktos</w:t>
            </w:r>
            <w:r w:rsidRPr="004D0175">
              <w:rPr>
                <w:b w:val="0"/>
                <w:bCs w:val="0"/>
                <w:color w:val="00B050"/>
              </w:rPr>
              <w:t xml:space="preserve"> tinkamai, </w:t>
            </w:r>
            <w:r w:rsidRPr="004D0175">
              <w:rPr>
                <w:b w:val="0"/>
                <w:bCs w:val="0"/>
                <w:color w:val="00B050"/>
                <w:u w:val="single"/>
              </w:rPr>
              <w:t>nurodant suteiktų paslaugų sumas, paslaugų teikimo laikotarpį</w:t>
            </w:r>
            <w:r w:rsidRPr="004D0175">
              <w:rPr>
                <w:b w:val="0"/>
                <w:bCs w:val="0"/>
                <w:color w:val="00B050"/>
              </w:rPr>
              <w:t>,</w:t>
            </w:r>
            <w:r w:rsidRPr="004D0175">
              <w:rPr>
                <w:color w:val="00B050"/>
              </w:rPr>
              <w:t xml:space="preserve"> </w:t>
            </w:r>
            <w:r w:rsidRPr="004D0175">
              <w:rPr>
                <w:rFonts w:eastAsia="Calibri"/>
                <w:color w:val="0070C0"/>
              </w:rPr>
              <w:t>[</w:t>
            </w:r>
            <w:r w:rsidRPr="004D0175">
              <w:rPr>
                <w:rFonts w:eastAsia="Calibri"/>
                <w:b w:val="0"/>
                <w:bCs w:val="0"/>
                <w:i/>
                <w:iCs/>
                <w:color w:val="0070C0"/>
              </w:rPr>
              <w:t xml:space="preserve">jeigu aktualu </w:t>
            </w:r>
            <w:r w:rsidRPr="004D0175">
              <w:rPr>
                <w:rFonts w:eastAsia="Calibri"/>
                <w:b w:val="0"/>
                <w:bCs w:val="0"/>
                <w:i/>
                <w:iCs/>
                <w:color w:val="00B050"/>
              </w:rPr>
              <w:t>pastatų paskirtį</w:t>
            </w:r>
            <w:r w:rsidRPr="000E54D5">
              <w:rPr>
                <w:b w:val="0"/>
                <w:bCs w:val="0"/>
                <w:color w:val="009900"/>
              </w:rPr>
              <w:t>]</w:t>
            </w:r>
            <w:r w:rsidRPr="004D0175">
              <w:rPr>
                <w:color w:val="00B050"/>
              </w:rPr>
              <w:t>.</w:t>
            </w:r>
          </w:p>
          <w:p w14:paraId="1421931C" w14:textId="70CF112A" w:rsidR="00C11AE7" w:rsidRPr="000E54D5" w:rsidRDefault="00C11AE7" w:rsidP="004D0175">
            <w:pPr>
              <w:spacing w:line="276" w:lineRule="auto"/>
              <w:jc w:val="both"/>
              <w:rPr>
                <w:b w:val="0"/>
                <w:bCs w:val="0"/>
              </w:rPr>
            </w:pPr>
            <w:r w:rsidRPr="000E54D5">
              <w:rPr>
                <w:rFonts w:eastAsia="Calibri"/>
                <w:b w:val="0"/>
                <w:bCs w:val="0"/>
                <w:color w:val="00B050"/>
              </w:rPr>
              <w:t xml:space="preserve">Taip pat pateikiamas teiktų </w:t>
            </w:r>
            <w:r w:rsidRPr="000E54D5">
              <w:rPr>
                <w:b w:val="0"/>
                <w:bCs w:val="0"/>
                <w:i/>
                <w:color w:val="FF0000"/>
              </w:rPr>
              <w:t>[nurodoma kokios pagrindinės paslaugos panašios į perkamas paslaugas turi būti tinkamai suteiktos]</w:t>
            </w:r>
            <w:r w:rsidRPr="000E54D5">
              <w:rPr>
                <w:rFonts w:eastAsia="Calibri"/>
                <w:b w:val="0"/>
                <w:bCs w:val="0"/>
                <w:color w:val="00B050"/>
              </w:rPr>
              <w:t xml:space="preserve"> paslaugų sąrašas pagal Sąlygų 12 priede </w:t>
            </w:r>
            <w:r w:rsidRPr="000E54D5">
              <w:rPr>
                <w:b w:val="0"/>
                <w:bCs w:val="0"/>
                <w:i/>
                <w:color w:val="FF0000"/>
                <w:spacing w:val="2"/>
                <w:shd w:val="clear" w:color="auto" w:fill="FFFFFF"/>
              </w:rPr>
              <w:t>[nurodomos paslaugos]</w:t>
            </w:r>
            <w:r w:rsidRPr="000E54D5">
              <w:rPr>
                <w:rFonts w:eastAsia="Calibri"/>
                <w:b w:val="0"/>
                <w:bCs w:val="0"/>
                <w:color w:val="00B050"/>
              </w:rPr>
              <w:t xml:space="preserve"> paslaugų sąrašo forma pateiktą formą.</w:t>
            </w:r>
          </w:p>
        </w:tc>
        <w:tc>
          <w:tcPr>
            <w:cnfStyle w:val="000100000000" w:firstRow="0" w:lastRow="0" w:firstColumn="0" w:lastColumn="1" w:oddVBand="0" w:evenVBand="0" w:oddHBand="0" w:evenHBand="0" w:firstRowFirstColumn="0" w:firstRowLastColumn="0" w:lastRowFirstColumn="0" w:lastRowLastColumn="0"/>
            <w:tcW w:w="3084" w:type="dxa"/>
            <w:tcBorders>
              <w:top w:val="none" w:sz="0" w:space="0" w:color="auto"/>
              <w:bottom w:val="none" w:sz="0" w:space="0" w:color="auto"/>
              <w:right w:val="none" w:sz="0" w:space="0" w:color="auto"/>
            </w:tcBorders>
            <w:shd w:val="clear" w:color="auto" w:fill="FFFFFF" w:themeFill="background1"/>
          </w:tcPr>
          <w:p w14:paraId="67155DF4" w14:textId="77777777" w:rsidR="004D0175" w:rsidRPr="006B3371" w:rsidRDefault="004D0175" w:rsidP="004D0175">
            <w:pPr>
              <w:tabs>
                <w:tab w:val="left" w:pos="0"/>
              </w:tabs>
              <w:spacing w:line="276" w:lineRule="auto"/>
            </w:pPr>
            <w:r w:rsidRPr="00F01E5F">
              <w:rPr>
                <w:color w:val="00B050"/>
              </w:rPr>
              <w:t>50</w:t>
            </w:r>
          </w:p>
        </w:tc>
      </w:tr>
    </w:tbl>
    <w:p w14:paraId="145280D3" w14:textId="77777777" w:rsidR="006F3AE9" w:rsidRPr="009B0BE4" w:rsidRDefault="006F3AE9" w:rsidP="006F3AE9">
      <w:pPr>
        <w:tabs>
          <w:tab w:val="left" w:pos="0"/>
        </w:tabs>
        <w:spacing w:line="276" w:lineRule="auto"/>
        <w:ind w:firstLine="567"/>
        <w:jc w:val="both"/>
        <w:rPr>
          <w:highlight w:val="lightGray"/>
        </w:rPr>
      </w:pPr>
    </w:p>
    <w:p w14:paraId="1CAC8ED2" w14:textId="77777777" w:rsidR="005D510C" w:rsidRPr="006B3371" w:rsidRDefault="005D510C" w:rsidP="009B0BE4">
      <w:pPr>
        <w:pStyle w:val="Salygos2"/>
        <w:tabs>
          <w:tab w:val="left" w:pos="0"/>
        </w:tabs>
        <w:spacing w:before="0" w:after="0" w:line="276" w:lineRule="auto"/>
        <w:rPr>
          <w:rFonts w:eastAsia="Calibri" w:cs="Times New Roman"/>
          <w:iCs/>
          <w:color w:val="009900"/>
          <w:szCs w:val="24"/>
          <w:lang w:val="lt-LT"/>
        </w:rPr>
      </w:pPr>
    </w:p>
    <w:p w14:paraId="22EFE2A9" w14:textId="77777777" w:rsidR="005D510C" w:rsidRPr="006B3371" w:rsidRDefault="005D510C" w:rsidP="00F05973">
      <w:pPr>
        <w:pStyle w:val="Salygos2"/>
        <w:tabs>
          <w:tab w:val="left" w:pos="0"/>
        </w:tabs>
        <w:spacing w:before="0" w:after="0" w:line="276" w:lineRule="auto"/>
        <w:ind w:firstLine="567"/>
        <w:rPr>
          <w:rFonts w:eastAsia="Calibri" w:cs="Times New Roman"/>
          <w:iCs/>
          <w:color w:val="009900"/>
          <w:szCs w:val="24"/>
          <w:lang w:val="lt-LT"/>
        </w:rPr>
      </w:pPr>
      <w:r w:rsidRPr="006B3371">
        <w:rPr>
          <w:rFonts w:eastAsia="Calibri" w:cs="Times New Roman"/>
          <w:iCs/>
          <w:color w:val="009900"/>
          <w:szCs w:val="24"/>
          <w:lang w:val="lt-LT"/>
        </w:rPr>
        <w:t>Kiekvieno Kandidato bendra kvalifikacijos įvertinimo balų suma (T) gaunama sudedant atskirų išankstinės kvalifikacinės atrankos kriterijų (</w:t>
      </w:r>
      <w:proofErr w:type="spellStart"/>
      <w:r w:rsidRPr="006B3371">
        <w:rPr>
          <w:rFonts w:eastAsia="Calibri" w:cs="Times New Roman"/>
          <w:iCs/>
          <w:color w:val="009900"/>
          <w:szCs w:val="24"/>
          <w:lang w:val="lt-LT"/>
        </w:rPr>
        <w:t>Ki</w:t>
      </w:r>
      <w:proofErr w:type="spellEnd"/>
      <w:r w:rsidRPr="006B3371">
        <w:rPr>
          <w:rFonts w:eastAsia="Calibri" w:cs="Times New Roman"/>
          <w:iCs/>
          <w:color w:val="009900"/>
          <w:szCs w:val="24"/>
          <w:lang w:val="lt-LT"/>
        </w:rPr>
        <w:t>) balus:</w:t>
      </w:r>
    </w:p>
    <w:p w14:paraId="67D73519" w14:textId="77777777" w:rsidR="005D510C" w:rsidRPr="006B3371" w:rsidRDefault="005D510C" w:rsidP="009B0BE4">
      <w:pPr>
        <w:shd w:val="clear" w:color="auto" w:fill="F2DBDB" w:themeFill="accent2" w:themeFillTint="33"/>
        <w:tabs>
          <w:tab w:val="left" w:pos="0"/>
        </w:tabs>
        <w:spacing w:line="276" w:lineRule="auto"/>
        <w:jc w:val="both"/>
        <w:rPr>
          <w:rFonts w:eastAsia="Calibri"/>
          <w:iCs/>
          <w:color w:val="009900"/>
        </w:rPr>
      </w:pPr>
      <m:oMathPara>
        <m:oMathParaPr>
          <m:jc m:val="center"/>
        </m:oMathParaPr>
        <m:oMath>
          <m:r>
            <m:rPr>
              <m:sty m:val="p"/>
            </m:rPr>
            <w:rPr>
              <w:rFonts w:ascii="Cambria Math" w:eastAsia="Calibri" w:hAnsi="Cambria Math"/>
              <w:color w:val="009900"/>
            </w:rPr>
            <m:t xml:space="preserve">T= </m:t>
          </m:r>
          <m:nary>
            <m:naryPr>
              <m:chr m:val="∑"/>
              <m:limLoc m:val="undOvr"/>
              <m:supHide m:val="1"/>
              <m:ctrlPr>
                <w:rPr>
                  <w:rFonts w:ascii="Cambria Math" w:eastAsia="Calibri" w:hAnsi="Cambria Math"/>
                  <w:iCs/>
                  <w:color w:val="009900"/>
                </w:rPr>
              </m:ctrlPr>
            </m:naryPr>
            <m:sub>
              <m:r>
                <m:rPr>
                  <m:sty m:val="p"/>
                </m:rPr>
                <w:rPr>
                  <w:rFonts w:ascii="Cambria Math" w:eastAsia="Calibri" w:hAnsi="Cambria Math"/>
                  <w:color w:val="009900"/>
                </w:rPr>
                <m:t>i</m:t>
              </m:r>
            </m:sub>
            <m:sup/>
            <m:e>
              <m:sSub>
                <m:sSubPr>
                  <m:ctrlPr>
                    <w:rPr>
                      <w:rFonts w:ascii="Cambria Math" w:eastAsia="Calibri" w:hAnsi="Cambria Math"/>
                      <w:iCs/>
                      <w:color w:val="009900"/>
                    </w:rPr>
                  </m:ctrlPr>
                </m:sSubPr>
                <m:e>
                  <m:r>
                    <m:rPr>
                      <m:sty m:val="p"/>
                    </m:rPr>
                    <w:rPr>
                      <w:rFonts w:ascii="Cambria Math" w:eastAsia="Calibri" w:hAnsi="Cambria Math"/>
                      <w:color w:val="009900"/>
                    </w:rPr>
                    <m:t>K</m:t>
                  </m:r>
                </m:e>
                <m:sub>
                  <m:r>
                    <m:rPr>
                      <m:sty m:val="p"/>
                    </m:rPr>
                    <w:rPr>
                      <w:rFonts w:ascii="Cambria Math" w:eastAsia="Calibri" w:hAnsi="Cambria Math"/>
                      <w:color w:val="009900"/>
                    </w:rPr>
                    <m:t>i</m:t>
                  </m:r>
                </m:sub>
              </m:sSub>
            </m:e>
          </m:nary>
        </m:oMath>
      </m:oMathPara>
    </w:p>
    <w:p w14:paraId="461CF9C4" w14:textId="77777777" w:rsidR="005D510C" w:rsidRPr="006B3371" w:rsidRDefault="005D510C" w:rsidP="00F05973">
      <w:pPr>
        <w:pStyle w:val="Salygos2"/>
        <w:tabs>
          <w:tab w:val="left" w:pos="0"/>
        </w:tabs>
        <w:spacing w:before="0" w:after="0" w:line="276" w:lineRule="auto"/>
        <w:ind w:firstLine="426"/>
        <w:rPr>
          <w:rFonts w:eastAsia="Calibri" w:cs="Times New Roman"/>
          <w:iCs/>
          <w:color w:val="009900"/>
          <w:szCs w:val="24"/>
          <w:lang w:val="lt-LT"/>
        </w:rPr>
      </w:pPr>
      <w:r w:rsidRPr="006B3371">
        <w:rPr>
          <w:rFonts w:eastAsia="Calibri" w:cs="Times New Roman"/>
          <w:iCs/>
          <w:color w:val="009900"/>
          <w:szCs w:val="24"/>
          <w:lang w:val="lt-LT"/>
        </w:rPr>
        <w:t>Kiekvieno Kandidato atskirų kvalifikacinės atrankos kriterijų (</w:t>
      </w:r>
      <w:proofErr w:type="spellStart"/>
      <w:r w:rsidRPr="006B3371">
        <w:rPr>
          <w:rFonts w:eastAsia="Calibri" w:cs="Times New Roman"/>
          <w:iCs/>
          <w:color w:val="009900"/>
          <w:szCs w:val="24"/>
          <w:lang w:val="lt-LT"/>
        </w:rPr>
        <w:t>Ki</w:t>
      </w:r>
      <w:proofErr w:type="spellEnd"/>
      <w:r w:rsidRPr="006B3371">
        <w:rPr>
          <w:rFonts w:eastAsia="Calibri" w:cs="Times New Roman"/>
          <w:iCs/>
          <w:color w:val="009900"/>
          <w:szCs w:val="24"/>
          <w:lang w:val="lt-LT"/>
        </w:rPr>
        <w:t>) balai apskaičiuojami kaip santykinė kriterijaus reikšmė vertinamo atitinkamo kvalifikacinės atrankos kriterijaus reikšmės (</w:t>
      </w:r>
      <w:proofErr w:type="spellStart"/>
      <w:r w:rsidRPr="006B3371">
        <w:rPr>
          <w:rFonts w:eastAsia="Calibri" w:cs="Times New Roman"/>
          <w:iCs/>
          <w:color w:val="009900"/>
          <w:szCs w:val="24"/>
          <w:lang w:val="lt-LT"/>
        </w:rPr>
        <w:t>Pi</w:t>
      </w:r>
      <w:proofErr w:type="spellEnd"/>
      <w:r w:rsidRPr="006B3371">
        <w:rPr>
          <w:rFonts w:eastAsia="Calibri" w:cs="Times New Roman"/>
          <w:iCs/>
          <w:color w:val="009900"/>
          <w:szCs w:val="24"/>
          <w:lang w:val="lt-LT"/>
        </w:rPr>
        <w:t>) ir atitinkamo kriterijaus geriausios paraiškoms suteiktos reikšmės (</w:t>
      </w:r>
      <w:proofErr w:type="spellStart"/>
      <w:r w:rsidRPr="006B3371">
        <w:rPr>
          <w:rFonts w:eastAsia="Calibri" w:cs="Times New Roman"/>
          <w:iCs/>
          <w:color w:val="009900"/>
          <w:szCs w:val="24"/>
          <w:lang w:val="lt-LT"/>
        </w:rPr>
        <w:t>Pimax</w:t>
      </w:r>
      <w:proofErr w:type="spellEnd"/>
      <w:r w:rsidRPr="006B3371">
        <w:rPr>
          <w:rFonts w:eastAsia="Calibri" w:cs="Times New Roman"/>
          <w:iCs/>
          <w:color w:val="009900"/>
          <w:szCs w:val="24"/>
          <w:lang w:val="lt-LT"/>
        </w:rPr>
        <w:t>) santykį padauginant iš atitinkamo kvalifikacinės atrankos kriterijaus svarbos balo (</w:t>
      </w:r>
      <w:proofErr w:type="spellStart"/>
      <w:r w:rsidRPr="006B3371">
        <w:rPr>
          <w:rFonts w:eastAsia="Calibri" w:cs="Times New Roman"/>
          <w:iCs/>
          <w:color w:val="009900"/>
          <w:szCs w:val="24"/>
          <w:lang w:val="lt-LT"/>
        </w:rPr>
        <w:t>Li</w:t>
      </w:r>
      <w:proofErr w:type="spellEnd"/>
      <w:r w:rsidRPr="006B3371">
        <w:rPr>
          <w:rFonts w:eastAsia="Calibri" w:cs="Times New Roman"/>
          <w:iCs/>
          <w:color w:val="009900"/>
          <w:szCs w:val="24"/>
          <w:lang w:val="lt-LT"/>
        </w:rPr>
        <w:t xml:space="preserve">): </w:t>
      </w:r>
    </w:p>
    <w:p w14:paraId="60A6AD71" w14:textId="77777777" w:rsidR="005D510C" w:rsidRPr="006B3371" w:rsidRDefault="003C3F2E" w:rsidP="009B0BE4">
      <w:pPr>
        <w:pStyle w:val="Salygos2"/>
        <w:shd w:val="clear" w:color="auto" w:fill="F2DBDB" w:themeFill="accent2" w:themeFillTint="33"/>
        <w:tabs>
          <w:tab w:val="left" w:pos="0"/>
        </w:tabs>
        <w:spacing w:before="0" w:after="0" w:line="276" w:lineRule="auto"/>
        <w:jc w:val="center"/>
        <w:rPr>
          <w:rFonts w:eastAsia="Calibri" w:cs="Times New Roman"/>
          <w:iCs/>
          <w:color w:val="009900"/>
          <w:szCs w:val="24"/>
          <w:lang w:val="lt-LT"/>
        </w:rPr>
      </w:pPr>
      <m:oMathPara>
        <m:oMath>
          <m:sSub>
            <m:sSubPr>
              <m:ctrlPr>
                <w:rPr>
                  <w:rFonts w:ascii="Cambria Math" w:eastAsia="Calibri" w:hAnsi="Cambria Math" w:cs="Times New Roman"/>
                  <w:iCs/>
                  <w:color w:val="009900"/>
                  <w:szCs w:val="24"/>
                  <w:lang w:val="lt-LT"/>
                </w:rPr>
              </m:ctrlPr>
            </m:sSubPr>
            <m:e>
              <m:r>
                <w:rPr>
                  <w:rFonts w:ascii="Cambria Math" w:eastAsia="Calibri" w:hAnsi="Cambria Math" w:cs="Times New Roman"/>
                  <w:color w:val="009900"/>
                  <w:szCs w:val="24"/>
                  <w:lang w:val="lt-LT"/>
                </w:rPr>
                <m:t>K</m:t>
              </m:r>
            </m:e>
            <m:sub>
              <m:r>
                <w:rPr>
                  <w:rFonts w:ascii="Cambria Math" w:eastAsia="Calibri" w:hAnsi="Cambria Math" w:cs="Times New Roman"/>
                  <w:color w:val="009900"/>
                  <w:szCs w:val="24"/>
                  <w:lang w:val="lt-LT"/>
                </w:rPr>
                <m:t>i</m:t>
              </m:r>
            </m:sub>
          </m:sSub>
          <m:r>
            <m:rPr>
              <m:sty m:val="p"/>
            </m:rPr>
            <w:rPr>
              <w:rFonts w:ascii="Cambria Math" w:eastAsia="Calibri" w:hAnsi="Cambria Math" w:cs="Times New Roman"/>
              <w:color w:val="009900"/>
              <w:szCs w:val="24"/>
              <w:lang w:val="lt-LT"/>
            </w:rPr>
            <m:t>=</m:t>
          </m:r>
          <m:f>
            <m:fPr>
              <m:ctrlPr>
                <w:rPr>
                  <w:rFonts w:ascii="Cambria Math" w:eastAsia="Calibri" w:hAnsi="Cambria Math" w:cs="Times New Roman"/>
                  <w:iCs/>
                  <w:color w:val="009900"/>
                  <w:szCs w:val="24"/>
                  <w:lang w:val="lt-LT"/>
                </w:rPr>
              </m:ctrlPr>
            </m:fPr>
            <m:num>
              <m:sSub>
                <m:sSubPr>
                  <m:ctrlPr>
                    <w:rPr>
                      <w:rFonts w:ascii="Cambria Math" w:eastAsia="Calibri" w:hAnsi="Cambria Math" w:cs="Times New Roman"/>
                      <w:iCs/>
                      <w:color w:val="009900"/>
                      <w:szCs w:val="24"/>
                      <w:lang w:val="lt-LT"/>
                    </w:rPr>
                  </m:ctrlPr>
                </m:sSubPr>
                <m:e>
                  <m:r>
                    <w:rPr>
                      <w:rFonts w:ascii="Cambria Math" w:eastAsia="Calibri" w:hAnsi="Cambria Math" w:cs="Times New Roman"/>
                      <w:color w:val="009900"/>
                      <w:szCs w:val="24"/>
                      <w:lang w:val="lt-LT"/>
                    </w:rPr>
                    <m:t>P</m:t>
                  </m:r>
                </m:e>
                <m:sub>
                  <m:r>
                    <w:rPr>
                      <w:rFonts w:ascii="Cambria Math" w:eastAsia="Calibri" w:hAnsi="Cambria Math" w:cs="Times New Roman"/>
                      <w:color w:val="009900"/>
                      <w:szCs w:val="24"/>
                      <w:lang w:val="lt-LT"/>
                    </w:rPr>
                    <m:t>i</m:t>
                  </m:r>
                </m:sub>
              </m:sSub>
            </m:num>
            <m:den>
              <m:sSub>
                <m:sSubPr>
                  <m:ctrlPr>
                    <w:rPr>
                      <w:rFonts w:ascii="Cambria Math" w:eastAsia="Calibri" w:hAnsi="Cambria Math" w:cs="Times New Roman"/>
                      <w:iCs/>
                      <w:color w:val="009900"/>
                      <w:szCs w:val="24"/>
                      <w:lang w:val="lt-LT"/>
                    </w:rPr>
                  </m:ctrlPr>
                </m:sSubPr>
                <m:e>
                  <m:r>
                    <w:rPr>
                      <w:rFonts w:ascii="Cambria Math" w:eastAsia="Calibri" w:hAnsi="Cambria Math" w:cs="Times New Roman"/>
                      <w:color w:val="009900"/>
                      <w:szCs w:val="24"/>
                      <w:lang w:val="lt-LT"/>
                    </w:rPr>
                    <m:t>P</m:t>
                  </m:r>
                </m:e>
                <m:sub>
                  <m:r>
                    <w:rPr>
                      <w:rFonts w:ascii="Cambria Math" w:eastAsia="Calibri" w:hAnsi="Cambria Math" w:cs="Times New Roman"/>
                      <w:color w:val="009900"/>
                      <w:szCs w:val="24"/>
                      <w:lang w:val="lt-LT"/>
                    </w:rPr>
                    <m:t>i</m:t>
                  </m:r>
                  <m:r>
                    <m:rPr>
                      <m:sty m:val="p"/>
                    </m:rPr>
                    <w:rPr>
                      <w:rFonts w:ascii="Cambria Math" w:eastAsia="Calibri" w:hAnsi="Cambria Math" w:cs="Times New Roman"/>
                      <w:color w:val="009900"/>
                      <w:szCs w:val="24"/>
                      <w:lang w:val="lt-LT"/>
                    </w:rPr>
                    <m:t xml:space="preserve"> </m:t>
                  </m:r>
                  <m:r>
                    <w:rPr>
                      <w:rFonts w:ascii="Cambria Math" w:eastAsia="Calibri" w:hAnsi="Cambria Math" w:cs="Times New Roman"/>
                      <w:color w:val="009900"/>
                      <w:szCs w:val="24"/>
                      <w:lang w:val="lt-LT"/>
                    </w:rPr>
                    <m:t>max</m:t>
                  </m:r>
                </m:sub>
              </m:sSub>
            </m:den>
          </m:f>
          <m:r>
            <m:rPr>
              <m:sty m:val="p"/>
            </m:rPr>
            <w:rPr>
              <w:rFonts w:ascii="Cambria Math" w:eastAsia="Calibri" w:hAnsi="Cambria Math" w:cs="Times New Roman"/>
              <w:color w:val="009900"/>
              <w:szCs w:val="24"/>
              <w:lang w:val="lt-LT"/>
            </w:rPr>
            <m:t xml:space="preserve">* </m:t>
          </m:r>
          <m:sSub>
            <m:sSubPr>
              <m:ctrlPr>
                <w:rPr>
                  <w:rFonts w:ascii="Cambria Math" w:eastAsia="Calibri" w:hAnsi="Cambria Math" w:cs="Times New Roman"/>
                  <w:iCs/>
                  <w:color w:val="009900"/>
                  <w:szCs w:val="24"/>
                  <w:lang w:val="lt-LT"/>
                </w:rPr>
              </m:ctrlPr>
            </m:sSubPr>
            <m:e>
              <m:r>
                <w:rPr>
                  <w:rFonts w:ascii="Cambria Math" w:eastAsia="Calibri" w:hAnsi="Cambria Math" w:cs="Times New Roman"/>
                  <w:color w:val="009900"/>
                  <w:szCs w:val="24"/>
                  <w:lang w:val="lt-LT"/>
                </w:rPr>
                <m:t>L</m:t>
              </m:r>
            </m:e>
            <m:sub>
              <m:r>
                <w:rPr>
                  <w:rFonts w:ascii="Cambria Math" w:eastAsia="Calibri" w:hAnsi="Cambria Math" w:cs="Times New Roman"/>
                  <w:color w:val="009900"/>
                  <w:szCs w:val="24"/>
                  <w:lang w:val="lt-LT"/>
                </w:rPr>
                <m:t>i</m:t>
              </m:r>
            </m:sub>
          </m:sSub>
        </m:oMath>
      </m:oMathPara>
    </w:p>
    <w:p w14:paraId="7558AEB3" w14:textId="115A381B" w:rsidR="005D510C" w:rsidRPr="006B3371" w:rsidRDefault="00F05973" w:rsidP="00F05973">
      <w:pPr>
        <w:pStyle w:val="Salygos2"/>
        <w:tabs>
          <w:tab w:val="left" w:pos="0"/>
        </w:tabs>
        <w:spacing w:before="0" w:after="0" w:line="276" w:lineRule="auto"/>
        <w:ind w:firstLine="567"/>
        <w:rPr>
          <w:rFonts w:eastAsia="Calibri" w:cs="Times New Roman"/>
          <w:iCs/>
          <w:color w:val="009900"/>
          <w:szCs w:val="24"/>
          <w:lang w:val="lt-LT"/>
        </w:rPr>
      </w:pPr>
      <w:r w:rsidRPr="006B3371">
        <w:rPr>
          <w:rFonts w:eastAsia="Calibri" w:cs="Times New Roman"/>
          <w:iCs/>
          <w:color w:val="009900"/>
          <w:szCs w:val="24"/>
          <w:lang w:val="lt-LT"/>
        </w:rPr>
        <w:t>k</w:t>
      </w:r>
      <w:r w:rsidR="005D510C" w:rsidRPr="006B3371">
        <w:rPr>
          <w:rFonts w:eastAsia="Calibri" w:cs="Times New Roman"/>
          <w:iCs/>
          <w:color w:val="009900"/>
          <w:szCs w:val="24"/>
          <w:lang w:val="lt-LT"/>
        </w:rPr>
        <w:t>ur:</w:t>
      </w:r>
    </w:p>
    <w:p w14:paraId="66330362" w14:textId="77777777" w:rsidR="005D510C" w:rsidRPr="006B3371" w:rsidRDefault="005D510C" w:rsidP="00F05973">
      <w:pPr>
        <w:pStyle w:val="Salygos2"/>
        <w:tabs>
          <w:tab w:val="left" w:pos="0"/>
        </w:tabs>
        <w:spacing w:before="0" w:after="0" w:line="276" w:lineRule="auto"/>
        <w:ind w:firstLine="567"/>
        <w:rPr>
          <w:rFonts w:eastAsia="Calibri" w:cs="Times New Roman"/>
          <w:iCs/>
          <w:color w:val="009900"/>
          <w:szCs w:val="24"/>
          <w:lang w:val="lt-LT"/>
        </w:rPr>
      </w:pPr>
      <w:r w:rsidRPr="006B3371">
        <w:rPr>
          <w:rFonts w:eastAsia="Calibri" w:cs="Times New Roman"/>
          <w:iCs/>
          <w:color w:val="009900"/>
          <w:szCs w:val="24"/>
          <w:lang w:val="lt-LT"/>
        </w:rPr>
        <w:t>i – vertinamo s kvalifikacinės atrankos kriterijaus indeksas;</w:t>
      </w:r>
    </w:p>
    <w:p w14:paraId="4E15B844" w14:textId="77777777" w:rsidR="005D510C" w:rsidRPr="006B3371" w:rsidRDefault="005D510C" w:rsidP="00F05973">
      <w:pPr>
        <w:pStyle w:val="Salygos2"/>
        <w:tabs>
          <w:tab w:val="left" w:pos="0"/>
        </w:tabs>
        <w:spacing w:before="0" w:after="0" w:line="276" w:lineRule="auto"/>
        <w:ind w:firstLine="567"/>
        <w:rPr>
          <w:rFonts w:eastAsia="Calibri" w:cs="Times New Roman"/>
          <w:iCs/>
          <w:color w:val="009900"/>
          <w:szCs w:val="24"/>
          <w:lang w:val="lt-LT"/>
        </w:rPr>
      </w:pPr>
      <w:proofErr w:type="spellStart"/>
      <w:r w:rsidRPr="006B3371">
        <w:rPr>
          <w:rFonts w:eastAsia="Calibri" w:cs="Times New Roman"/>
          <w:iCs/>
          <w:color w:val="009900"/>
          <w:szCs w:val="24"/>
          <w:lang w:val="lt-LT"/>
        </w:rPr>
        <w:t>Ki</w:t>
      </w:r>
      <w:proofErr w:type="spellEnd"/>
      <w:r w:rsidRPr="006B3371">
        <w:rPr>
          <w:rFonts w:eastAsia="Calibri" w:cs="Times New Roman"/>
          <w:iCs/>
          <w:color w:val="009900"/>
          <w:szCs w:val="24"/>
          <w:lang w:val="lt-LT"/>
        </w:rPr>
        <w:t xml:space="preserve"> – vertinamo kvalifikacinės atrankos kriterijaus balai;</w:t>
      </w:r>
    </w:p>
    <w:p w14:paraId="324AF799" w14:textId="77777777" w:rsidR="005D510C" w:rsidRPr="006B3371" w:rsidRDefault="005D510C" w:rsidP="00F05973">
      <w:pPr>
        <w:pStyle w:val="Salygos2"/>
        <w:tabs>
          <w:tab w:val="left" w:pos="0"/>
        </w:tabs>
        <w:spacing w:before="0" w:after="0" w:line="276" w:lineRule="auto"/>
        <w:ind w:firstLine="567"/>
        <w:rPr>
          <w:rFonts w:eastAsia="Calibri" w:cs="Times New Roman"/>
          <w:iCs/>
          <w:color w:val="009900"/>
          <w:szCs w:val="24"/>
          <w:lang w:val="lt-LT"/>
        </w:rPr>
      </w:pPr>
      <w:proofErr w:type="spellStart"/>
      <w:r w:rsidRPr="006B3371">
        <w:rPr>
          <w:rFonts w:eastAsia="Calibri" w:cs="Times New Roman"/>
          <w:iCs/>
          <w:color w:val="009900"/>
          <w:szCs w:val="24"/>
          <w:lang w:val="lt-LT"/>
        </w:rPr>
        <w:lastRenderedPageBreak/>
        <w:t>Pi</w:t>
      </w:r>
      <w:proofErr w:type="spellEnd"/>
      <w:r w:rsidRPr="006B3371">
        <w:rPr>
          <w:rFonts w:eastAsia="Calibri" w:cs="Times New Roman"/>
          <w:iCs/>
          <w:color w:val="009900"/>
          <w:szCs w:val="24"/>
          <w:lang w:val="lt-LT"/>
        </w:rPr>
        <w:t xml:space="preserve"> – Kandidato, kurio kvalifikacinės atrankos kriterijus vertinamas, Komisijos įvertinto ir apskaičiuoto kriterijaus reikšmė;</w:t>
      </w:r>
    </w:p>
    <w:p w14:paraId="01097BD5" w14:textId="77777777" w:rsidR="005D510C" w:rsidRPr="006B3371" w:rsidRDefault="005D510C" w:rsidP="00F05973">
      <w:pPr>
        <w:pStyle w:val="Salygos2"/>
        <w:tabs>
          <w:tab w:val="left" w:pos="0"/>
        </w:tabs>
        <w:spacing w:before="0" w:after="0" w:line="276" w:lineRule="auto"/>
        <w:ind w:firstLine="567"/>
        <w:rPr>
          <w:rFonts w:eastAsia="Calibri" w:cs="Times New Roman"/>
          <w:iCs/>
          <w:color w:val="009900"/>
          <w:szCs w:val="24"/>
          <w:lang w:val="lt-LT"/>
        </w:rPr>
      </w:pPr>
      <w:proofErr w:type="spellStart"/>
      <w:r w:rsidRPr="006B3371">
        <w:rPr>
          <w:rFonts w:eastAsia="Calibri" w:cs="Times New Roman"/>
          <w:iCs/>
          <w:color w:val="009900"/>
          <w:szCs w:val="24"/>
          <w:lang w:val="lt-LT"/>
        </w:rPr>
        <w:t>Pi</w:t>
      </w:r>
      <w:proofErr w:type="spellEnd"/>
      <w:r w:rsidRPr="006B3371">
        <w:rPr>
          <w:rFonts w:eastAsia="Calibri" w:cs="Times New Roman"/>
          <w:iCs/>
          <w:color w:val="009900"/>
          <w:szCs w:val="24"/>
          <w:lang w:val="lt-LT"/>
        </w:rPr>
        <w:t xml:space="preserve"> </w:t>
      </w:r>
      <w:proofErr w:type="spellStart"/>
      <w:r w:rsidRPr="006B3371">
        <w:rPr>
          <w:rFonts w:eastAsia="Calibri" w:cs="Times New Roman"/>
          <w:iCs/>
          <w:color w:val="009900"/>
          <w:szCs w:val="24"/>
          <w:lang w:val="lt-LT"/>
        </w:rPr>
        <w:t>max</w:t>
      </w:r>
      <w:proofErr w:type="spellEnd"/>
      <w:r w:rsidRPr="006B3371">
        <w:rPr>
          <w:rFonts w:eastAsia="Calibri" w:cs="Times New Roman"/>
          <w:iCs/>
          <w:color w:val="009900"/>
          <w:szCs w:val="24"/>
          <w:lang w:val="lt-LT"/>
        </w:rPr>
        <w:t xml:space="preserve"> – didžiausia iš visų Kandidatų vertinamo kvalifikacinės atrankos kriterijaus reikšmė;</w:t>
      </w:r>
    </w:p>
    <w:p w14:paraId="63E04649" w14:textId="77777777" w:rsidR="005D510C" w:rsidRPr="006B3371" w:rsidRDefault="005D510C" w:rsidP="00F05973">
      <w:pPr>
        <w:pStyle w:val="Salygos2"/>
        <w:tabs>
          <w:tab w:val="left" w:pos="0"/>
        </w:tabs>
        <w:spacing w:before="0" w:after="0" w:line="276" w:lineRule="auto"/>
        <w:ind w:firstLine="567"/>
        <w:rPr>
          <w:rFonts w:eastAsia="Calibri" w:cs="Times New Roman"/>
          <w:iCs/>
          <w:color w:val="009900"/>
          <w:szCs w:val="24"/>
          <w:lang w:val="lt-LT"/>
        </w:rPr>
      </w:pPr>
      <w:proofErr w:type="spellStart"/>
      <w:r w:rsidRPr="006B3371">
        <w:rPr>
          <w:rFonts w:eastAsia="Calibri" w:cs="Times New Roman"/>
          <w:iCs/>
          <w:color w:val="009900"/>
          <w:szCs w:val="24"/>
          <w:lang w:val="lt-LT"/>
        </w:rPr>
        <w:t>Li</w:t>
      </w:r>
      <w:proofErr w:type="spellEnd"/>
      <w:r w:rsidRPr="006B3371">
        <w:rPr>
          <w:rFonts w:eastAsia="Calibri" w:cs="Times New Roman"/>
          <w:iCs/>
          <w:color w:val="009900"/>
          <w:szCs w:val="24"/>
          <w:lang w:val="lt-LT"/>
        </w:rPr>
        <w:t xml:space="preserve"> – vertinamo kvalifikacinės atrankos kriterijaus svarbos balas (lyginamasis svoris). </w:t>
      </w:r>
    </w:p>
    <w:p w14:paraId="2DF5494C" w14:textId="77777777" w:rsidR="00815963" w:rsidRPr="006B3371" w:rsidRDefault="00815963" w:rsidP="009B0BE4">
      <w:pPr>
        <w:pStyle w:val="Salygos2"/>
        <w:tabs>
          <w:tab w:val="left" w:pos="0"/>
        </w:tabs>
        <w:spacing w:before="0" w:after="0" w:line="276" w:lineRule="auto"/>
        <w:rPr>
          <w:rFonts w:eastAsia="Calibri" w:cs="Times New Roman"/>
          <w:iCs/>
          <w:color w:val="009900"/>
          <w:szCs w:val="24"/>
          <w:lang w:val="lt-LT"/>
        </w:rPr>
      </w:pPr>
    </w:p>
    <w:p w14:paraId="40511530" w14:textId="448873D2" w:rsidR="000E4F21" w:rsidRPr="006B3371" w:rsidRDefault="000E4F21" w:rsidP="009B0BE4">
      <w:pPr>
        <w:pStyle w:val="Salygos2"/>
        <w:tabs>
          <w:tab w:val="left" w:pos="0"/>
        </w:tabs>
        <w:spacing w:before="0" w:after="0" w:line="276" w:lineRule="auto"/>
        <w:rPr>
          <w:rFonts w:eastAsia="Calibri" w:cs="Times New Roman"/>
          <w:iCs/>
          <w:color w:val="009900"/>
          <w:szCs w:val="24"/>
          <w:lang w:val="lt-LT"/>
        </w:rPr>
      </w:pPr>
      <w:r w:rsidRPr="006B3371">
        <w:rPr>
          <w:rFonts w:eastAsia="Calibri" w:cs="Times New Roman"/>
          <w:iCs/>
          <w:color w:val="009900"/>
          <w:szCs w:val="24"/>
          <w:lang w:val="lt-LT"/>
        </w:rPr>
        <w:br w:type="page"/>
      </w:r>
    </w:p>
    <w:p w14:paraId="097A9106" w14:textId="61062EA8" w:rsidR="000E4F21" w:rsidRPr="00354572" w:rsidRDefault="000E4F21" w:rsidP="00C24BFB">
      <w:pPr>
        <w:pStyle w:val="Antrat1"/>
        <w:numPr>
          <w:ilvl w:val="0"/>
          <w:numId w:val="40"/>
        </w:numPr>
        <w:tabs>
          <w:tab w:val="left" w:pos="567"/>
        </w:tabs>
        <w:ind w:left="0" w:firstLine="0"/>
        <w:jc w:val="center"/>
        <w:rPr>
          <w:color w:val="632423" w:themeColor="accent2" w:themeShade="80"/>
          <w:sz w:val="24"/>
          <w:szCs w:val="24"/>
        </w:rPr>
      </w:pPr>
      <w:bookmarkStart w:id="298" w:name="_Toc110411128"/>
      <w:bookmarkStart w:id="299" w:name="_Ref110415106"/>
      <w:bookmarkStart w:id="300" w:name="_Ref110415313"/>
      <w:bookmarkStart w:id="301" w:name="_Ref110415663"/>
      <w:bookmarkStart w:id="302" w:name="_Ref113022666"/>
      <w:bookmarkStart w:id="303" w:name="_Ref113022671"/>
      <w:bookmarkStart w:id="304" w:name="_Ref114819183"/>
      <w:bookmarkStart w:id="305" w:name="_Ref115337291"/>
      <w:bookmarkStart w:id="306" w:name="_Ref141097316"/>
      <w:bookmarkStart w:id="307" w:name="_Toc143155650"/>
      <w:bookmarkStart w:id="308" w:name="_Toc143155725"/>
      <w:r w:rsidRPr="00354572">
        <w:rPr>
          <w:color w:val="632423" w:themeColor="accent2" w:themeShade="80"/>
          <w:sz w:val="24"/>
          <w:szCs w:val="24"/>
        </w:rPr>
        <w:lastRenderedPageBreak/>
        <w:t>Priedas. Reikalavimai Europos bendrajam viešųjų pirkimų dokumentui</w:t>
      </w:r>
      <w:bookmarkEnd w:id="298"/>
      <w:bookmarkEnd w:id="299"/>
      <w:bookmarkEnd w:id="300"/>
      <w:bookmarkEnd w:id="301"/>
      <w:bookmarkEnd w:id="302"/>
      <w:bookmarkEnd w:id="303"/>
      <w:bookmarkEnd w:id="304"/>
      <w:bookmarkEnd w:id="305"/>
      <w:bookmarkEnd w:id="306"/>
      <w:bookmarkEnd w:id="307"/>
      <w:bookmarkEnd w:id="308"/>
    </w:p>
    <w:p w14:paraId="2021A450" w14:textId="355179B4" w:rsidR="005D510C" w:rsidRDefault="005D510C" w:rsidP="00710739">
      <w:pPr>
        <w:pStyle w:val="paragrafesrasas2lygis"/>
        <w:widowControl w:val="0"/>
        <w:numPr>
          <w:ilvl w:val="0"/>
          <w:numId w:val="0"/>
        </w:numPr>
        <w:shd w:val="clear" w:color="auto" w:fill="FFFFFF"/>
        <w:tabs>
          <w:tab w:val="left" w:pos="0"/>
          <w:tab w:val="left" w:pos="1134"/>
        </w:tabs>
        <w:autoSpaceDE w:val="0"/>
        <w:autoSpaceDN w:val="0"/>
        <w:adjustRightInd w:val="0"/>
        <w:contextualSpacing/>
      </w:pPr>
      <w:bookmarkStart w:id="309" w:name="_Toc162340349"/>
      <w:bookmarkStart w:id="310" w:name="_Toc68319425"/>
    </w:p>
    <w:p w14:paraId="45A95C11" w14:textId="77777777" w:rsidR="003B1238" w:rsidRPr="00C248CF" w:rsidRDefault="003B1238" w:rsidP="00AC3B6D">
      <w:pPr>
        <w:tabs>
          <w:tab w:val="left" w:pos="567"/>
        </w:tabs>
        <w:spacing w:line="276" w:lineRule="auto"/>
        <w:ind w:left="567"/>
        <w:jc w:val="both"/>
        <w:rPr>
          <w:rFonts w:eastAsia="Calibri"/>
          <w:lang w:eastAsia="lt-LT"/>
        </w:rPr>
      </w:pPr>
      <w:r w:rsidRPr="00C248CF">
        <w:rPr>
          <w:rFonts w:eastAsia="Calibri"/>
          <w:lang w:eastAsia="lt-LT"/>
        </w:rPr>
        <w:t>Atskirą EBVPD pildo:</w:t>
      </w:r>
    </w:p>
    <w:p w14:paraId="0D3DCB33" w14:textId="77777777" w:rsidR="003B1238" w:rsidRPr="00C248CF" w:rsidRDefault="003B1238" w:rsidP="00C24BFB">
      <w:pPr>
        <w:pStyle w:val="Sraopastraipa"/>
        <w:numPr>
          <w:ilvl w:val="0"/>
          <w:numId w:val="26"/>
        </w:numPr>
        <w:tabs>
          <w:tab w:val="left" w:pos="567"/>
        </w:tabs>
        <w:spacing w:line="276" w:lineRule="auto"/>
        <w:ind w:left="567" w:firstLine="0"/>
        <w:jc w:val="both"/>
        <w:rPr>
          <w:rFonts w:eastAsia="Calibri"/>
          <w:lang w:eastAsia="lt-LT"/>
        </w:rPr>
      </w:pPr>
      <w:r w:rsidRPr="00C248CF">
        <w:rPr>
          <w:rFonts w:eastAsia="Calibri"/>
          <w:lang w:eastAsia="lt-LT"/>
        </w:rPr>
        <w:t>Kandidatas;</w:t>
      </w:r>
    </w:p>
    <w:p w14:paraId="16A920E5" w14:textId="77777777" w:rsidR="003B1238" w:rsidRPr="00C248CF" w:rsidRDefault="003B1238" w:rsidP="00C24BFB">
      <w:pPr>
        <w:pStyle w:val="Sraopastraipa"/>
        <w:numPr>
          <w:ilvl w:val="0"/>
          <w:numId w:val="26"/>
        </w:numPr>
        <w:tabs>
          <w:tab w:val="left" w:pos="567"/>
        </w:tabs>
        <w:spacing w:line="276" w:lineRule="auto"/>
        <w:ind w:left="567" w:firstLine="0"/>
        <w:jc w:val="both"/>
        <w:rPr>
          <w:rFonts w:eastAsia="Calibri"/>
          <w:lang w:eastAsia="lt-LT"/>
        </w:rPr>
      </w:pPr>
      <w:r w:rsidRPr="00C248CF">
        <w:rPr>
          <w:rFonts w:eastAsia="Calibri"/>
          <w:lang w:eastAsia="lt-LT"/>
        </w:rPr>
        <w:t xml:space="preserve">kiekvienas ūkio subjektų grupės narys (jeigu </w:t>
      </w:r>
      <w:r w:rsidR="0064370E" w:rsidRPr="00C248CF">
        <w:rPr>
          <w:rFonts w:eastAsia="Calibri"/>
          <w:lang w:eastAsia="lt-LT"/>
        </w:rPr>
        <w:t xml:space="preserve">paraišką </w:t>
      </w:r>
      <w:r w:rsidRPr="00C248CF">
        <w:rPr>
          <w:rFonts w:eastAsia="Calibri"/>
          <w:lang w:eastAsia="lt-LT"/>
        </w:rPr>
        <w:t>teikia ūkio subjektų grupė);</w:t>
      </w:r>
    </w:p>
    <w:p w14:paraId="715FC1F6" w14:textId="77777777" w:rsidR="003B1238" w:rsidRPr="00C248CF" w:rsidRDefault="003B1238" w:rsidP="00C24BFB">
      <w:pPr>
        <w:pStyle w:val="Sraopastraipa"/>
        <w:numPr>
          <w:ilvl w:val="0"/>
          <w:numId w:val="26"/>
        </w:numPr>
        <w:tabs>
          <w:tab w:val="left" w:pos="567"/>
        </w:tabs>
        <w:spacing w:line="276" w:lineRule="auto"/>
        <w:ind w:left="567" w:firstLine="0"/>
        <w:jc w:val="both"/>
        <w:rPr>
          <w:rFonts w:eastAsia="Calibri"/>
          <w:lang w:eastAsia="lt-LT"/>
        </w:rPr>
      </w:pPr>
      <w:r w:rsidRPr="00C248CF">
        <w:rPr>
          <w:rFonts w:eastAsia="Calibri"/>
          <w:lang w:eastAsia="lt-LT"/>
        </w:rPr>
        <w:t>kiekvienas ūkio subjektas, jeigu Kandidatas remiasi jo pajėgumais, kad atitiktų Kvalifikacijos reikalavimus;</w:t>
      </w:r>
    </w:p>
    <w:p w14:paraId="01A0F33B" w14:textId="77777777" w:rsidR="003B1238" w:rsidRPr="009F7BCA" w:rsidRDefault="003B1238" w:rsidP="00AC3B6D">
      <w:pPr>
        <w:tabs>
          <w:tab w:val="left" w:pos="567"/>
        </w:tabs>
        <w:spacing w:line="276" w:lineRule="auto"/>
        <w:ind w:left="567"/>
        <w:jc w:val="both"/>
        <w:rPr>
          <w:rFonts w:eastAsia="Calibri"/>
          <w:color w:val="0033CC"/>
          <w:lang w:eastAsia="lt-LT"/>
        </w:rPr>
      </w:pPr>
      <w:r w:rsidRPr="00C248CF">
        <w:rPr>
          <w:color w:val="0033CC"/>
        </w:rPr>
        <w:t>[</w:t>
      </w:r>
      <w:r w:rsidRPr="00C248CF">
        <w:rPr>
          <w:i/>
          <w:color w:val="0033CC"/>
        </w:rPr>
        <w:t>jei taikoma</w:t>
      </w:r>
      <w:r w:rsidRPr="00C248CF">
        <w:rPr>
          <w:rFonts w:eastAsia="Calibri"/>
          <w:lang w:eastAsia="lt-LT"/>
        </w:rPr>
        <w:t xml:space="preserve"> </w:t>
      </w:r>
      <w:r w:rsidRPr="00C248CF">
        <w:rPr>
          <w:color w:val="009900"/>
        </w:rPr>
        <w:t>- Subtiekėjai, kurių pajėgumais Kandidatas nesiremia, kad atitiktų Kvalifikacijos reikalavimus, bet pasitelkia sutarties vykdymui.</w:t>
      </w:r>
      <w:r w:rsidRPr="009F7BCA">
        <w:rPr>
          <w:rFonts w:eastAsia="Calibri"/>
          <w:color w:val="0033CC"/>
          <w:lang w:eastAsia="lt-LT"/>
        </w:rPr>
        <w:t>]</w:t>
      </w:r>
    </w:p>
    <w:p w14:paraId="169FD176" w14:textId="77777777" w:rsidR="00497067" w:rsidRPr="00C248CF" w:rsidRDefault="00497067" w:rsidP="00C248CF">
      <w:pPr>
        <w:tabs>
          <w:tab w:val="left" w:pos="0"/>
        </w:tabs>
        <w:spacing w:line="276" w:lineRule="auto"/>
        <w:jc w:val="both"/>
        <w:rPr>
          <w:rFonts w:eastAsia="Calibri"/>
          <w:lang w:eastAsia="lt-LT"/>
        </w:rPr>
      </w:pPr>
    </w:p>
    <w:p w14:paraId="0C336A19" w14:textId="49E38DFC" w:rsidR="00371462" w:rsidRPr="00C248CF" w:rsidRDefault="00F90BA5" w:rsidP="00AC3B6D">
      <w:pPr>
        <w:tabs>
          <w:tab w:val="left" w:pos="0"/>
        </w:tabs>
        <w:spacing w:line="276" w:lineRule="auto"/>
        <w:ind w:firstLine="567"/>
        <w:jc w:val="both"/>
        <w:rPr>
          <w:rFonts w:eastAsia="Calibri"/>
          <w:lang w:eastAsia="lt-LT"/>
        </w:rPr>
      </w:pPr>
      <w:r w:rsidRPr="00C248CF">
        <w:rPr>
          <w:rFonts w:eastAsia="Calibri"/>
          <w:lang w:eastAsia="lt-LT"/>
        </w:rPr>
        <w:t xml:space="preserve">Paraišką teikiančiam </w:t>
      </w:r>
      <w:r w:rsidR="0095014C" w:rsidRPr="00C248CF">
        <w:rPr>
          <w:rFonts w:eastAsia="Calibri"/>
          <w:lang w:eastAsia="lt-LT"/>
        </w:rPr>
        <w:t>Kandidatui aktualus EBVPD sukuriamas</w:t>
      </w:r>
      <w:r w:rsidR="006418B8" w:rsidRPr="00C248CF">
        <w:rPr>
          <w:rFonts w:eastAsia="Calibri"/>
          <w:lang w:eastAsia="lt-LT"/>
        </w:rPr>
        <w:t xml:space="preserve"> </w:t>
      </w:r>
      <w:r w:rsidR="00296524">
        <w:rPr>
          <w:rFonts w:eastAsia="Calibri"/>
          <w:lang w:eastAsia="lt-LT"/>
        </w:rPr>
        <w:t>Komisijos</w:t>
      </w:r>
      <w:r w:rsidR="0095014C" w:rsidRPr="00C248CF">
        <w:rPr>
          <w:rFonts w:eastAsia="Calibri"/>
          <w:lang w:eastAsia="lt-LT"/>
        </w:rPr>
        <w:t xml:space="preserve"> suformuotą ir </w:t>
      </w:r>
      <w:r w:rsidR="00437026" w:rsidRPr="00C248CF">
        <w:rPr>
          <w:rFonts w:eastAsia="Calibri"/>
          <w:lang w:eastAsia="lt-LT"/>
        </w:rPr>
        <w:t>šio</w:t>
      </w:r>
      <w:r w:rsidR="0095014C" w:rsidRPr="00C248CF">
        <w:rPr>
          <w:rFonts w:eastAsia="Calibri"/>
          <w:lang w:eastAsia="lt-LT"/>
        </w:rPr>
        <w:t xml:space="preserve"> Sąlygų </w:t>
      </w:r>
      <w:r w:rsidR="00437026" w:rsidRPr="00C248CF">
        <w:rPr>
          <w:rFonts w:eastAsia="Calibri"/>
          <w:lang w:eastAsia="lt-LT"/>
        </w:rPr>
        <w:t xml:space="preserve">priedo 1 priedėlyje nurodytą ir </w:t>
      </w:r>
      <w:proofErr w:type="spellStart"/>
      <w:r w:rsidR="000A3B94" w:rsidRPr="00C248CF">
        <w:rPr>
          <w:rFonts w:eastAsia="Calibri"/>
          <w:lang w:eastAsia="lt-LT"/>
        </w:rPr>
        <w:t>xml</w:t>
      </w:r>
      <w:proofErr w:type="spellEnd"/>
      <w:r w:rsidR="000A3B94" w:rsidRPr="00C248CF">
        <w:rPr>
          <w:rFonts w:eastAsia="Calibri"/>
          <w:lang w:eastAsia="lt-LT"/>
        </w:rPr>
        <w:t xml:space="preserve"> </w:t>
      </w:r>
      <w:r w:rsidR="0095014C" w:rsidRPr="00C248CF">
        <w:rPr>
          <w:rFonts w:eastAsia="Calibri"/>
          <w:lang w:eastAsia="lt-LT"/>
        </w:rPr>
        <w:t xml:space="preserve"> formatu pridėtą EBVPD </w:t>
      </w:r>
      <w:r w:rsidR="006418B8" w:rsidRPr="00C248CF">
        <w:rPr>
          <w:rFonts w:eastAsia="Calibri"/>
          <w:lang w:eastAsia="lt-LT"/>
        </w:rPr>
        <w:t>importuoja</w:t>
      </w:r>
      <w:r w:rsidR="0095014C" w:rsidRPr="00C248CF">
        <w:rPr>
          <w:rFonts w:eastAsia="Calibri"/>
          <w:lang w:eastAsia="lt-LT"/>
        </w:rPr>
        <w:t>nt</w:t>
      </w:r>
      <w:r w:rsidR="0064370E" w:rsidRPr="00C248CF">
        <w:rPr>
          <w:rFonts w:eastAsia="Calibri"/>
          <w:lang w:eastAsia="lt-LT"/>
        </w:rPr>
        <w:t xml:space="preserve"> internetiniu adresu</w:t>
      </w:r>
      <w:r w:rsidR="0095014C" w:rsidRPr="00C248CF">
        <w:rPr>
          <w:rFonts w:eastAsia="Calibri"/>
          <w:lang w:eastAsia="lt-LT"/>
        </w:rPr>
        <w:t xml:space="preserve"> </w:t>
      </w:r>
      <w:hyperlink r:id="rId35" w:history="1">
        <w:r w:rsidR="00234EAF" w:rsidRPr="00234EAF">
          <w:rPr>
            <w:rFonts w:eastAsia="Calibri"/>
            <w:color w:val="0000FF"/>
            <w:u w:val="single"/>
          </w:rPr>
          <w:t>https://ebvpd.eviesiejipirkimai.lt/espd-web/filter?lang=lt</w:t>
        </w:r>
      </w:hyperlink>
    </w:p>
    <w:p w14:paraId="2B79F1F9" w14:textId="77777777" w:rsidR="00371462" w:rsidRPr="00C248CF" w:rsidRDefault="00371462" w:rsidP="00C248CF">
      <w:pPr>
        <w:tabs>
          <w:tab w:val="left" w:pos="0"/>
        </w:tabs>
        <w:spacing w:line="276" w:lineRule="auto"/>
        <w:jc w:val="both"/>
      </w:pPr>
    </w:p>
    <w:p w14:paraId="0044B816" w14:textId="77777777" w:rsidR="00BE6A8C" w:rsidRPr="00C248CF" w:rsidRDefault="00BE6A8C" w:rsidP="00AC3B6D">
      <w:pPr>
        <w:pStyle w:val="paragrafesrasas2lygis"/>
        <w:widowControl w:val="0"/>
        <w:numPr>
          <w:ilvl w:val="0"/>
          <w:numId w:val="0"/>
        </w:numPr>
        <w:shd w:val="clear" w:color="auto" w:fill="FFFFFF"/>
        <w:tabs>
          <w:tab w:val="left" w:pos="0"/>
          <w:tab w:val="left" w:pos="1134"/>
        </w:tabs>
        <w:autoSpaceDE w:val="0"/>
        <w:autoSpaceDN w:val="0"/>
        <w:adjustRightInd w:val="0"/>
        <w:spacing w:after="0"/>
        <w:ind w:firstLine="567"/>
        <w:contextualSpacing/>
        <w:rPr>
          <w:sz w:val="24"/>
          <w:szCs w:val="24"/>
        </w:rPr>
      </w:pPr>
      <w:r w:rsidRPr="00C248CF">
        <w:rPr>
          <w:sz w:val="24"/>
          <w:szCs w:val="24"/>
        </w:rPr>
        <w:t>Instrukciją kaip užpildyti EBVPD galima rasti šiuo internetiniu adresu:</w:t>
      </w:r>
    </w:p>
    <w:p w14:paraId="6756DEEC" w14:textId="33FFD79D" w:rsidR="00BE6A8C" w:rsidRDefault="003C3F2E" w:rsidP="00C248CF">
      <w:pPr>
        <w:pStyle w:val="paragrafesrasas2lygis"/>
        <w:widowControl w:val="0"/>
        <w:numPr>
          <w:ilvl w:val="0"/>
          <w:numId w:val="0"/>
        </w:numPr>
        <w:shd w:val="clear" w:color="auto" w:fill="FFFFFF"/>
        <w:tabs>
          <w:tab w:val="left" w:pos="0"/>
          <w:tab w:val="left" w:pos="1134"/>
        </w:tabs>
        <w:autoSpaceDE w:val="0"/>
        <w:autoSpaceDN w:val="0"/>
        <w:adjustRightInd w:val="0"/>
        <w:spacing w:after="0"/>
        <w:contextualSpacing/>
        <w:rPr>
          <w:sz w:val="24"/>
          <w:szCs w:val="24"/>
        </w:rPr>
      </w:pPr>
      <w:hyperlink r:id="rId36" w:history="1">
        <w:r w:rsidR="00BE6A8C" w:rsidRPr="00C248CF">
          <w:rPr>
            <w:rStyle w:val="Hipersaitas"/>
            <w:sz w:val="24"/>
            <w:szCs w:val="24"/>
          </w:rPr>
          <w:t>http://vpt.lrv.lt/uploads/vpt/documents/files/EBVPD%20pildymas(Tiek%C4%97jas).pdf</w:t>
        </w:r>
      </w:hyperlink>
      <w:r w:rsidR="00BE6A8C" w:rsidRPr="00C248CF">
        <w:rPr>
          <w:sz w:val="24"/>
          <w:szCs w:val="24"/>
        </w:rPr>
        <w:t xml:space="preserve"> </w:t>
      </w:r>
    </w:p>
    <w:p w14:paraId="272F4D7C" w14:textId="423EC828" w:rsidR="00A469A2" w:rsidRDefault="00A469A2" w:rsidP="00C248CF">
      <w:pPr>
        <w:pStyle w:val="paragrafesrasas2lygis"/>
        <w:widowControl w:val="0"/>
        <w:numPr>
          <w:ilvl w:val="0"/>
          <w:numId w:val="0"/>
        </w:numPr>
        <w:shd w:val="clear" w:color="auto" w:fill="FFFFFF"/>
        <w:tabs>
          <w:tab w:val="left" w:pos="0"/>
          <w:tab w:val="left" w:pos="1134"/>
        </w:tabs>
        <w:autoSpaceDE w:val="0"/>
        <w:autoSpaceDN w:val="0"/>
        <w:adjustRightInd w:val="0"/>
        <w:spacing w:after="0"/>
        <w:contextualSpacing/>
        <w:rPr>
          <w:sz w:val="24"/>
          <w:szCs w:val="24"/>
        </w:rPr>
      </w:pPr>
      <w:r>
        <w:rPr>
          <w:sz w:val="24"/>
          <w:szCs w:val="24"/>
        </w:rPr>
        <w:br w:type="page"/>
      </w:r>
    </w:p>
    <w:p w14:paraId="12C85CCB" w14:textId="77777777" w:rsidR="00A469A2" w:rsidRDefault="00A469A2" w:rsidP="00C248CF">
      <w:pPr>
        <w:pStyle w:val="paragrafesrasas2lygis"/>
        <w:widowControl w:val="0"/>
        <w:numPr>
          <w:ilvl w:val="0"/>
          <w:numId w:val="0"/>
        </w:numPr>
        <w:shd w:val="clear" w:color="auto" w:fill="FFFFFF"/>
        <w:tabs>
          <w:tab w:val="left" w:pos="0"/>
          <w:tab w:val="left" w:pos="1134"/>
        </w:tabs>
        <w:autoSpaceDE w:val="0"/>
        <w:autoSpaceDN w:val="0"/>
        <w:adjustRightInd w:val="0"/>
        <w:spacing w:after="0"/>
        <w:contextualSpacing/>
        <w:rPr>
          <w:sz w:val="24"/>
          <w:szCs w:val="24"/>
        </w:rPr>
      </w:pPr>
    </w:p>
    <w:p w14:paraId="6E529D49" w14:textId="356CA987" w:rsidR="000A3B94" w:rsidRDefault="00FA45DE" w:rsidP="00C24BFB">
      <w:pPr>
        <w:pStyle w:val="Antrat1"/>
        <w:numPr>
          <w:ilvl w:val="0"/>
          <w:numId w:val="42"/>
        </w:numPr>
        <w:tabs>
          <w:tab w:val="left" w:pos="567"/>
        </w:tabs>
        <w:jc w:val="center"/>
        <w:rPr>
          <w:color w:val="632423" w:themeColor="accent2" w:themeShade="80"/>
          <w:sz w:val="24"/>
          <w:szCs w:val="24"/>
        </w:rPr>
      </w:pPr>
      <w:bookmarkStart w:id="311" w:name="_Toc110411129"/>
      <w:bookmarkStart w:id="312" w:name="_Toc143155651"/>
      <w:bookmarkStart w:id="313" w:name="_Toc143155726"/>
      <w:r w:rsidRPr="00907FAF">
        <w:rPr>
          <w:color w:val="632423" w:themeColor="accent2" w:themeShade="80"/>
          <w:sz w:val="24"/>
          <w:szCs w:val="24"/>
        </w:rPr>
        <w:t>Priedo 1 priedėlis</w:t>
      </w:r>
      <w:bookmarkEnd w:id="311"/>
      <w:bookmarkEnd w:id="312"/>
      <w:bookmarkEnd w:id="313"/>
    </w:p>
    <w:p w14:paraId="4F19C010" w14:textId="28F0EC26" w:rsidR="00A469A2" w:rsidRDefault="00A469A2" w:rsidP="00A469A2">
      <w:pPr>
        <w:pStyle w:val="Sraopastraipa"/>
        <w:ind w:left="927"/>
      </w:pPr>
    </w:p>
    <w:p w14:paraId="4A575501" w14:textId="77777777" w:rsidR="008849DB" w:rsidRDefault="008849DB" w:rsidP="00A469A2">
      <w:pPr>
        <w:tabs>
          <w:tab w:val="left" w:pos="0"/>
        </w:tabs>
        <w:spacing w:after="120" w:line="276" w:lineRule="auto"/>
        <w:ind w:right="-142" w:firstLine="567"/>
        <w:jc w:val="both"/>
      </w:pPr>
    </w:p>
    <w:p w14:paraId="29D5BA7E" w14:textId="15E1E24D" w:rsidR="008849DB" w:rsidRPr="000E1CD9" w:rsidRDefault="008849DB" w:rsidP="008849DB">
      <w:pPr>
        <w:tabs>
          <w:tab w:val="left" w:pos="0"/>
        </w:tabs>
        <w:spacing w:after="120" w:line="276" w:lineRule="auto"/>
        <w:ind w:right="-142" w:firstLine="567"/>
        <w:jc w:val="both"/>
        <w:rPr>
          <w:i/>
          <w:iCs/>
          <w:color w:val="FF0000"/>
        </w:rPr>
      </w:pPr>
      <w:r w:rsidRPr="008849DB">
        <w:rPr>
          <w:iCs/>
          <w:color w:val="FF0000"/>
        </w:rPr>
        <w:t>[</w:t>
      </w:r>
      <w:r w:rsidRPr="000E1CD9">
        <w:rPr>
          <w:i/>
          <w:iCs/>
          <w:color w:val="FF0000"/>
        </w:rPr>
        <w:t xml:space="preserve">Pridedama atskiru </w:t>
      </w:r>
      <w:r>
        <w:rPr>
          <w:i/>
          <w:iCs/>
          <w:color w:val="FF0000"/>
        </w:rPr>
        <w:t>dokumentu</w:t>
      </w:r>
      <w:r w:rsidRPr="008849DB">
        <w:rPr>
          <w:iCs/>
          <w:color w:val="FF0000"/>
        </w:rPr>
        <w:t>]</w:t>
      </w:r>
    </w:p>
    <w:p w14:paraId="5EB27078" w14:textId="7DA0A224" w:rsidR="003F4BF5" w:rsidRDefault="000A3B94" w:rsidP="00A469A2">
      <w:pPr>
        <w:tabs>
          <w:tab w:val="left" w:pos="0"/>
        </w:tabs>
        <w:spacing w:after="120" w:line="276" w:lineRule="auto"/>
        <w:ind w:right="-142" w:firstLine="567"/>
        <w:jc w:val="both"/>
      </w:pPr>
      <w:r>
        <w:t>Kartu su paraiška Kandidatas</w:t>
      </w:r>
      <w:r w:rsidRPr="005B7BD5">
        <w:t xml:space="preserve"> turi pateikti užpildytą Sąlygų</w:t>
      </w:r>
      <w:r>
        <w:t xml:space="preserve"> </w:t>
      </w:r>
      <w:r w:rsidR="00C3320B" w:rsidRPr="005353DA">
        <w:t>9</w:t>
      </w:r>
      <w:r w:rsidR="00914994">
        <w:t xml:space="preserve"> </w:t>
      </w:r>
      <w:r w:rsidRPr="005B7BD5">
        <w:t xml:space="preserve">priedo 1 priedėlio </w:t>
      </w:r>
      <w:r>
        <w:t xml:space="preserve">EBVPD </w:t>
      </w:r>
      <w:r w:rsidRPr="005B7BD5">
        <w:t xml:space="preserve">formą, kurios reikalavimai pateikti </w:t>
      </w:r>
      <w:proofErr w:type="spellStart"/>
      <w:r>
        <w:t>xml</w:t>
      </w:r>
      <w:proofErr w:type="spellEnd"/>
      <w:r>
        <w:t xml:space="preserve"> </w:t>
      </w:r>
      <w:r w:rsidRPr="005B7BD5">
        <w:t>formatu atskiru dokumentu.</w:t>
      </w:r>
    </w:p>
    <w:p w14:paraId="06B3438F" w14:textId="3EF59B2B" w:rsidR="00FA45DE" w:rsidRDefault="00FA45DE" w:rsidP="000A3B94">
      <w:pPr>
        <w:tabs>
          <w:tab w:val="left" w:pos="0"/>
        </w:tabs>
        <w:spacing w:after="120" w:line="276" w:lineRule="auto"/>
        <w:ind w:right="-142"/>
        <w:jc w:val="both"/>
      </w:pPr>
      <w:r>
        <w:br w:type="page"/>
      </w:r>
    </w:p>
    <w:p w14:paraId="7AFA8560" w14:textId="4E85871B" w:rsidR="00FA250A" w:rsidRPr="00354572" w:rsidRDefault="00FA250A" w:rsidP="00C24BFB">
      <w:pPr>
        <w:pStyle w:val="Antrat1"/>
        <w:numPr>
          <w:ilvl w:val="0"/>
          <w:numId w:val="42"/>
        </w:numPr>
        <w:tabs>
          <w:tab w:val="left" w:pos="567"/>
        </w:tabs>
        <w:ind w:left="0" w:firstLine="0"/>
        <w:jc w:val="center"/>
        <w:rPr>
          <w:color w:val="632423" w:themeColor="accent2" w:themeShade="80"/>
          <w:sz w:val="24"/>
          <w:szCs w:val="24"/>
        </w:rPr>
      </w:pPr>
      <w:bookmarkStart w:id="314" w:name="_Toc110411130"/>
      <w:bookmarkStart w:id="315" w:name="_Ref110412792"/>
      <w:bookmarkStart w:id="316" w:name="_Ref110414690"/>
      <w:bookmarkStart w:id="317" w:name="_Ref110415543"/>
      <w:bookmarkStart w:id="318" w:name="_Ref112930082"/>
      <w:bookmarkStart w:id="319" w:name="_Ref112930095"/>
      <w:bookmarkStart w:id="320" w:name="_Ref112996661"/>
      <w:bookmarkStart w:id="321" w:name="_Ref113016593"/>
      <w:bookmarkStart w:id="322" w:name="_Ref113262295"/>
      <w:bookmarkStart w:id="323" w:name="_Ref113262306"/>
      <w:bookmarkStart w:id="324" w:name="_Ref114818654"/>
      <w:bookmarkStart w:id="325" w:name="_Ref141097283"/>
      <w:bookmarkStart w:id="326" w:name="_Toc143155652"/>
      <w:bookmarkStart w:id="327" w:name="_Toc143155727"/>
      <w:bookmarkStart w:id="328" w:name="_Ref293667009"/>
      <w:bookmarkEnd w:id="309"/>
      <w:bookmarkEnd w:id="310"/>
      <w:r w:rsidRPr="00354572">
        <w:rPr>
          <w:color w:val="632423" w:themeColor="accent2" w:themeShade="80"/>
          <w:sz w:val="24"/>
          <w:szCs w:val="24"/>
        </w:rPr>
        <w:lastRenderedPageBreak/>
        <w:t xml:space="preserve">Priedas. Konfidencialumo </w:t>
      </w:r>
      <w:r>
        <w:rPr>
          <w:color w:val="632423" w:themeColor="accent2" w:themeShade="80"/>
          <w:sz w:val="24"/>
          <w:szCs w:val="24"/>
        </w:rPr>
        <w:t>į</w:t>
      </w:r>
      <w:r w:rsidRPr="00354572">
        <w:rPr>
          <w:color w:val="632423" w:themeColor="accent2" w:themeShade="80"/>
          <w:sz w:val="24"/>
          <w:szCs w:val="24"/>
        </w:rPr>
        <w:t>sipareigojimo forma</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4CB7D537" w14:textId="77777777" w:rsidR="00B91229" w:rsidRDefault="00B91229" w:rsidP="00156756">
      <w:pPr>
        <w:tabs>
          <w:tab w:val="left" w:pos="0"/>
        </w:tabs>
      </w:pPr>
    </w:p>
    <w:p w14:paraId="7D87CB05" w14:textId="77777777" w:rsidR="00B91229" w:rsidRPr="00225574" w:rsidRDefault="00B91229" w:rsidP="00A34E44">
      <w:pPr>
        <w:tabs>
          <w:tab w:val="left" w:pos="0"/>
        </w:tabs>
        <w:spacing w:after="120"/>
        <w:jc w:val="center"/>
        <w:rPr>
          <w:sz w:val="22"/>
          <w:szCs w:val="22"/>
        </w:rPr>
      </w:pPr>
      <w:bookmarkStart w:id="329" w:name="_Hlk109319589"/>
      <w:r w:rsidRPr="00225574">
        <w:rPr>
          <w:sz w:val="22"/>
          <w:szCs w:val="22"/>
        </w:rPr>
        <w:t>________________________________________________________________________________</w:t>
      </w:r>
    </w:p>
    <w:p w14:paraId="5D847CEB" w14:textId="77777777" w:rsidR="00B91229" w:rsidRPr="00225574" w:rsidRDefault="00B91229" w:rsidP="00A34E44">
      <w:pPr>
        <w:tabs>
          <w:tab w:val="left" w:pos="0"/>
        </w:tabs>
        <w:spacing w:after="120"/>
        <w:jc w:val="center"/>
        <w:rPr>
          <w:sz w:val="22"/>
          <w:szCs w:val="22"/>
          <w:vertAlign w:val="superscript"/>
        </w:rPr>
      </w:pPr>
      <w:r w:rsidRPr="00225574">
        <w:rPr>
          <w:sz w:val="22"/>
          <w:szCs w:val="22"/>
          <w:vertAlign w:val="superscript"/>
        </w:rPr>
        <w:t>(Kandidato pavadinimas, juridinio asmens kodas, buveinės adresas)</w:t>
      </w:r>
    </w:p>
    <w:bookmarkEnd w:id="329"/>
    <w:p w14:paraId="3EB9382F" w14:textId="77777777" w:rsidR="00B91229" w:rsidRPr="00225574" w:rsidRDefault="00B91229" w:rsidP="00A34E44">
      <w:pPr>
        <w:tabs>
          <w:tab w:val="left" w:pos="0"/>
        </w:tabs>
        <w:spacing w:after="120"/>
        <w:jc w:val="center"/>
        <w:rPr>
          <w:sz w:val="22"/>
          <w:szCs w:val="22"/>
        </w:rPr>
      </w:pPr>
    </w:p>
    <w:p w14:paraId="62AD43BB" w14:textId="77777777" w:rsidR="00DB0025" w:rsidRPr="002A3128" w:rsidRDefault="00DB0025" w:rsidP="00DB0025">
      <w:pPr>
        <w:tabs>
          <w:tab w:val="left" w:pos="0"/>
        </w:tabs>
        <w:spacing w:after="120"/>
      </w:pPr>
      <w:r w:rsidRPr="002A3128">
        <w:rPr>
          <w:color w:val="FF0000"/>
        </w:rPr>
        <w:t>[</w:t>
      </w:r>
      <w:r w:rsidRPr="002A3128">
        <w:rPr>
          <w:i/>
          <w:color w:val="FF0000"/>
        </w:rPr>
        <w:t>Valdžios subjekto pavadinimas</w:t>
      </w:r>
      <w:r w:rsidRPr="002A3128">
        <w:rPr>
          <w:color w:val="FF0000"/>
        </w:rPr>
        <w:t>]</w:t>
      </w:r>
    </w:p>
    <w:p w14:paraId="2C0C42EA" w14:textId="5CE99D34" w:rsidR="00DB0025" w:rsidRPr="002A3128" w:rsidRDefault="00DB0025" w:rsidP="00DB0025">
      <w:pPr>
        <w:tabs>
          <w:tab w:val="left" w:pos="0"/>
        </w:tabs>
        <w:spacing w:after="120"/>
      </w:pPr>
      <w:r w:rsidRPr="002A3128">
        <w:rPr>
          <w:color w:val="FF0000"/>
        </w:rPr>
        <w:t>[</w:t>
      </w:r>
      <w:r w:rsidRPr="002A3128">
        <w:rPr>
          <w:i/>
          <w:color w:val="FF0000"/>
        </w:rPr>
        <w:t>Valdžios subjekto kontaktiniai duomenys: adresas, el. paštas, telefono numeri</w:t>
      </w:r>
      <w:r w:rsidR="0045009E">
        <w:rPr>
          <w:i/>
          <w:color w:val="FF0000"/>
        </w:rPr>
        <w:t>s</w:t>
      </w:r>
      <w:r w:rsidRPr="002A3128">
        <w:rPr>
          <w:color w:val="FF0000"/>
        </w:rPr>
        <w:t>]</w:t>
      </w:r>
    </w:p>
    <w:p w14:paraId="6D6FC6A6" w14:textId="77777777" w:rsidR="00DB0025" w:rsidRDefault="00DB0025" w:rsidP="00A34E44">
      <w:pPr>
        <w:tabs>
          <w:tab w:val="left" w:pos="0"/>
        </w:tabs>
        <w:jc w:val="both"/>
        <w:rPr>
          <w:noProof/>
          <w:sz w:val="22"/>
          <w:szCs w:val="22"/>
        </w:rPr>
      </w:pPr>
    </w:p>
    <w:p w14:paraId="7424BE9F" w14:textId="77777777" w:rsidR="00B91229" w:rsidRPr="00225574" w:rsidRDefault="00B91229" w:rsidP="00A34E44">
      <w:pPr>
        <w:tabs>
          <w:tab w:val="left" w:pos="0"/>
        </w:tabs>
        <w:spacing w:after="120"/>
        <w:jc w:val="center"/>
        <w:rPr>
          <w:sz w:val="22"/>
          <w:szCs w:val="22"/>
        </w:rPr>
      </w:pPr>
    </w:p>
    <w:p w14:paraId="40B1BE64" w14:textId="77777777" w:rsidR="00B91229" w:rsidRPr="005977FD" w:rsidRDefault="00B91229" w:rsidP="00A34E44">
      <w:pPr>
        <w:tabs>
          <w:tab w:val="left" w:pos="0"/>
        </w:tabs>
        <w:autoSpaceDE w:val="0"/>
        <w:autoSpaceDN w:val="0"/>
        <w:adjustRightInd w:val="0"/>
        <w:spacing w:after="120"/>
        <w:jc w:val="center"/>
        <w:rPr>
          <w:b/>
          <w:color w:val="632423"/>
        </w:rPr>
      </w:pPr>
      <w:r w:rsidRPr="005977FD">
        <w:rPr>
          <w:b/>
          <w:color w:val="632423"/>
        </w:rPr>
        <w:t>KONFIDENCIALUMO ĮSIPAREIGOJIMAS</w:t>
      </w:r>
    </w:p>
    <w:p w14:paraId="7DE1DA11" w14:textId="77777777" w:rsidR="00B91229" w:rsidRPr="005977FD" w:rsidRDefault="00B91229" w:rsidP="00A34E44">
      <w:pPr>
        <w:tabs>
          <w:tab w:val="left" w:pos="0"/>
        </w:tabs>
        <w:spacing w:after="120"/>
        <w:jc w:val="center"/>
        <w:rPr>
          <w:color w:val="63242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098"/>
        <w:gridCol w:w="282"/>
        <w:gridCol w:w="3508"/>
        <w:gridCol w:w="281"/>
        <w:gridCol w:w="1959"/>
        <w:gridCol w:w="808"/>
      </w:tblGrid>
      <w:tr w:rsidR="00B91229" w:rsidRPr="00225574" w14:paraId="0B23A068" w14:textId="77777777" w:rsidTr="005D510C">
        <w:tc>
          <w:tcPr>
            <w:tcW w:w="3119" w:type="dxa"/>
            <w:gridSpan w:val="3"/>
            <w:tcBorders>
              <w:top w:val="nil"/>
              <w:left w:val="nil"/>
              <w:bottom w:val="nil"/>
              <w:right w:val="nil"/>
            </w:tcBorders>
            <w:shd w:val="clear" w:color="auto" w:fill="auto"/>
          </w:tcPr>
          <w:p w14:paraId="5C77B2EA" w14:textId="77777777" w:rsidR="00B91229" w:rsidRPr="00225574" w:rsidRDefault="00B91229" w:rsidP="00A34E44">
            <w:pPr>
              <w:tabs>
                <w:tab w:val="left" w:pos="0"/>
              </w:tabs>
              <w:spacing w:after="120"/>
              <w:jc w:val="center"/>
              <w:rPr>
                <w:sz w:val="22"/>
              </w:rPr>
            </w:pPr>
          </w:p>
        </w:tc>
        <w:tc>
          <w:tcPr>
            <w:tcW w:w="3544" w:type="dxa"/>
            <w:tcBorders>
              <w:top w:val="nil"/>
              <w:left w:val="nil"/>
              <w:right w:val="nil"/>
            </w:tcBorders>
            <w:shd w:val="clear" w:color="auto" w:fill="auto"/>
          </w:tcPr>
          <w:p w14:paraId="771794D8" w14:textId="77777777" w:rsidR="00B91229" w:rsidRPr="00225574" w:rsidRDefault="00B91229" w:rsidP="00A34E44">
            <w:pPr>
              <w:tabs>
                <w:tab w:val="left" w:pos="0"/>
              </w:tabs>
              <w:spacing w:after="120"/>
              <w:jc w:val="center"/>
              <w:rPr>
                <w:sz w:val="22"/>
              </w:rPr>
            </w:pPr>
          </w:p>
        </w:tc>
        <w:tc>
          <w:tcPr>
            <w:tcW w:w="3083" w:type="dxa"/>
            <w:gridSpan w:val="3"/>
            <w:tcBorders>
              <w:top w:val="nil"/>
              <w:left w:val="nil"/>
              <w:bottom w:val="nil"/>
              <w:right w:val="nil"/>
            </w:tcBorders>
            <w:shd w:val="clear" w:color="auto" w:fill="auto"/>
          </w:tcPr>
          <w:p w14:paraId="5EB61A81" w14:textId="77777777" w:rsidR="00B91229" w:rsidRPr="00225574" w:rsidRDefault="00B91229" w:rsidP="00A34E44">
            <w:pPr>
              <w:tabs>
                <w:tab w:val="left" w:pos="0"/>
              </w:tabs>
              <w:spacing w:after="120"/>
              <w:jc w:val="center"/>
              <w:rPr>
                <w:sz w:val="22"/>
              </w:rPr>
            </w:pPr>
          </w:p>
        </w:tc>
      </w:tr>
      <w:tr w:rsidR="00B91229" w:rsidRPr="00225574" w14:paraId="126149EA" w14:textId="77777777" w:rsidTr="005D510C">
        <w:tc>
          <w:tcPr>
            <w:tcW w:w="2835" w:type="dxa"/>
            <w:gridSpan w:val="2"/>
            <w:tcBorders>
              <w:top w:val="nil"/>
              <w:left w:val="nil"/>
              <w:bottom w:val="nil"/>
              <w:right w:val="nil"/>
            </w:tcBorders>
            <w:shd w:val="clear" w:color="auto" w:fill="auto"/>
          </w:tcPr>
          <w:p w14:paraId="70CD6B94" w14:textId="77777777" w:rsidR="00B91229" w:rsidRPr="00225574" w:rsidRDefault="00B91229" w:rsidP="00A34E44">
            <w:pPr>
              <w:tabs>
                <w:tab w:val="left" w:pos="0"/>
              </w:tabs>
              <w:spacing w:after="120"/>
              <w:jc w:val="center"/>
              <w:rPr>
                <w:sz w:val="22"/>
              </w:rPr>
            </w:pPr>
          </w:p>
        </w:tc>
        <w:tc>
          <w:tcPr>
            <w:tcW w:w="4111" w:type="dxa"/>
            <w:gridSpan w:val="3"/>
            <w:tcBorders>
              <w:left w:val="nil"/>
              <w:bottom w:val="single" w:sz="4" w:space="0" w:color="auto"/>
              <w:right w:val="nil"/>
            </w:tcBorders>
            <w:shd w:val="clear" w:color="auto" w:fill="auto"/>
          </w:tcPr>
          <w:p w14:paraId="13A4F6A4" w14:textId="77777777" w:rsidR="00B91229" w:rsidRPr="006119C6" w:rsidRDefault="00B91229" w:rsidP="00A34E44">
            <w:pPr>
              <w:tabs>
                <w:tab w:val="left" w:pos="0"/>
              </w:tabs>
              <w:spacing w:after="120"/>
              <w:jc w:val="center"/>
            </w:pPr>
            <w:r w:rsidRPr="006119C6">
              <w:t>(Data) (numeris)</w:t>
            </w:r>
          </w:p>
          <w:p w14:paraId="3A96BE61" w14:textId="77777777" w:rsidR="00B91229" w:rsidRPr="006119C6" w:rsidRDefault="00B91229" w:rsidP="00A34E44">
            <w:pPr>
              <w:tabs>
                <w:tab w:val="left" w:pos="0"/>
              </w:tabs>
              <w:spacing w:after="120"/>
              <w:jc w:val="center"/>
            </w:pPr>
          </w:p>
        </w:tc>
        <w:tc>
          <w:tcPr>
            <w:tcW w:w="2800" w:type="dxa"/>
            <w:gridSpan w:val="2"/>
            <w:tcBorders>
              <w:top w:val="nil"/>
              <w:left w:val="nil"/>
              <w:bottom w:val="nil"/>
              <w:right w:val="nil"/>
            </w:tcBorders>
            <w:shd w:val="clear" w:color="auto" w:fill="auto"/>
          </w:tcPr>
          <w:p w14:paraId="4412700C" w14:textId="77777777" w:rsidR="00B91229" w:rsidRPr="00225574" w:rsidRDefault="00B91229" w:rsidP="00A34E44">
            <w:pPr>
              <w:tabs>
                <w:tab w:val="left" w:pos="0"/>
              </w:tabs>
              <w:spacing w:after="120"/>
              <w:jc w:val="center"/>
              <w:rPr>
                <w:sz w:val="22"/>
              </w:rPr>
            </w:pPr>
          </w:p>
        </w:tc>
      </w:tr>
      <w:tr w:rsidR="00B91229" w:rsidRPr="00225574" w14:paraId="04ED5991" w14:textId="77777777" w:rsidTr="005D510C">
        <w:tc>
          <w:tcPr>
            <w:tcW w:w="709" w:type="dxa"/>
            <w:tcBorders>
              <w:top w:val="nil"/>
              <w:left w:val="nil"/>
              <w:bottom w:val="nil"/>
              <w:right w:val="nil"/>
            </w:tcBorders>
            <w:shd w:val="clear" w:color="auto" w:fill="auto"/>
          </w:tcPr>
          <w:p w14:paraId="395D4969" w14:textId="77777777" w:rsidR="00B91229" w:rsidRPr="00225574" w:rsidRDefault="00B91229" w:rsidP="00A34E44">
            <w:pPr>
              <w:tabs>
                <w:tab w:val="left" w:pos="0"/>
              </w:tabs>
              <w:spacing w:after="120"/>
              <w:jc w:val="center"/>
              <w:rPr>
                <w:sz w:val="22"/>
              </w:rPr>
            </w:pPr>
          </w:p>
        </w:tc>
        <w:tc>
          <w:tcPr>
            <w:tcW w:w="8222" w:type="dxa"/>
            <w:gridSpan w:val="5"/>
            <w:tcBorders>
              <w:top w:val="nil"/>
              <w:left w:val="nil"/>
              <w:bottom w:val="single" w:sz="4" w:space="0" w:color="auto"/>
              <w:right w:val="nil"/>
            </w:tcBorders>
            <w:shd w:val="clear" w:color="auto" w:fill="auto"/>
          </w:tcPr>
          <w:p w14:paraId="4AD60BD9" w14:textId="77777777" w:rsidR="00B91229" w:rsidRPr="006119C6" w:rsidRDefault="00B91229" w:rsidP="00A34E44">
            <w:pPr>
              <w:tabs>
                <w:tab w:val="left" w:pos="0"/>
              </w:tabs>
              <w:spacing w:after="120"/>
              <w:jc w:val="center"/>
            </w:pPr>
            <w:r w:rsidRPr="006119C6">
              <w:t>(Vieta)</w:t>
            </w:r>
          </w:p>
          <w:p w14:paraId="10916159" w14:textId="597AA62C" w:rsidR="00B91229" w:rsidRPr="006119C6" w:rsidRDefault="00B91229" w:rsidP="00A34E44">
            <w:pPr>
              <w:tabs>
                <w:tab w:val="left" w:pos="0"/>
              </w:tabs>
              <w:spacing w:after="120"/>
              <w:jc w:val="center"/>
            </w:pPr>
          </w:p>
        </w:tc>
        <w:tc>
          <w:tcPr>
            <w:tcW w:w="815" w:type="dxa"/>
            <w:tcBorders>
              <w:top w:val="nil"/>
              <w:left w:val="nil"/>
              <w:bottom w:val="nil"/>
              <w:right w:val="nil"/>
            </w:tcBorders>
            <w:shd w:val="clear" w:color="auto" w:fill="auto"/>
          </w:tcPr>
          <w:p w14:paraId="34503AD2" w14:textId="77777777" w:rsidR="00B91229" w:rsidRPr="00225574" w:rsidRDefault="00B91229" w:rsidP="00A34E44">
            <w:pPr>
              <w:tabs>
                <w:tab w:val="left" w:pos="0"/>
              </w:tabs>
              <w:spacing w:after="120"/>
              <w:jc w:val="center"/>
              <w:rPr>
                <w:sz w:val="22"/>
              </w:rPr>
            </w:pPr>
          </w:p>
        </w:tc>
      </w:tr>
      <w:tr w:rsidR="00B91229" w:rsidRPr="00225574" w14:paraId="13FB3534" w14:textId="77777777" w:rsidTr="005D510C">
        <w:tc>
          <w:tcPr>
            <w:tcW w:w="9746" w:type="dxa"/>
            <w:gridSpan w:val="7"/>
            <w:tcBorders>
              <w:top w:val="nil"/>
              <w:left w:val="nil"/>
              <w:bottom w:val="nil"/>
              <w:right w:val="nil"/>
            </w:tcBorders>
            <w:shd w:val="clear" w:color="auto" w:fill="auto"/>
          </w:tcPr>
          <w:p w14:paraId="2091C9E6" w14:textId="59A3BAC5" w:rsidR="00B91229" w:rsidRPr="00225574" w:rsidRDefault="009A2ADB" w:rsidP="00A34E44">
            <w:pPr>
              <w:tabs>
                <w:tab w:val="left" w:pos="0"/>
              </w:tabs>
              <w:spacing w:after="120"/>
              <w:jc w:val="center"/>
              <w:rPr>
                <w:sz w:val="22"/>
              </w:rPr>
            </w:pPr>
            <w:r>
              <w:rPr>
                <w:sz w:val="22"/>
              </w:rPr>
              <w:t>(Projekto pavadinimas)</w:t>
            </w:r>
          </w:p>
        </w:tc>
      </w:tr>
    </w:tbl>
    <w:p w14:paraId="7CCF6A3E" w14:textId="77777777" w:rsidR="00710739" w:rsidRDefault="00710739" w:rsidP="002D35CC">
      <w:pPr>
        <w:pStyle w:val="paragrafesrasas2lygis"/>
        <w:numPr>
          <w:ilvl w:val="0"/>
          <w:numId w:val="0"/>
        </w:numPr>
        <w:tabs>
          <w:tab w:val="left" w:pos="0"/>
        </w:tabs>
        <w:spacing w:line="240" w:lineRule="auto"/>
        <w:ind w:left="283"/>
        <w:rPr>
          <w:sz w:val="24"/>
          <w:szCs w:val="24"/>
        </w:rPr>
      </w:pPr>
    </w:p>
    <w:p w14:paraId="2734CBA8" w14:textId="1F3CDBF8" w:rsidR="00B91229" w:rsidRPr="00710739" w:rsidRDefault="00B91229" w:rsidP="00710739">
      <w:pPr>
        <w:pStyle w:val="paragrafesrasas2lygis"/>
        <w:numPr>
          <w:ilvl w:val="0"/>
          <w:numId w:val="0"/>
        </w:numPr>
        <w:tabs>
          <w:tab w:val="left" w:pos="1418"/>
        </w:tabs>
        <w:ind w:firstLine="567"/>
        <w:rPr>
          <w:sz w:val="24"/>
          <w:szCs w:val="24"/>
        </w:rPr>
      </w:pPr>
      <w:r w:rsidRPr="00710739">
        <w:rPr>
          <w:sz w:val="24"/>
          <w:szCs w:val="24"/>
        </w:rPr>
        <w:t xml:space="preserve">Siekdamas dalyvauti </w:t>
      </w:r>
      <w:r w:rsidR="00607638" w:rsidRPr="00710739">
        <w:rPr>
          <w:color w:val="FF0000"/>
          <w:sz w:val="24"/>
          <w:szCs w:val="24"/>
        </w:rPr>
        <w:t>[</w:t>
      </w:r>
      <w:r w:rsidR="00607638" w:rsidRPr="00710739">
        <w:rPr>
          <w:i/>
          <w:color w:val="FF0000"/>
          <w:sz w:val="24"/>
          <w:szCs w:val="24"/>
        </w:rPr>
        <w:t>Valdžios subjekto pavadinimas</w:t>
      </w:r>
      <w:r w:rsidR="00607638" w:rsidRPr="00710739">
        <w:rPr>
          <w:color w:val="FF0000"/>
          <w:sz w:val="24"/>
          <w:szCs w:val="24"/>
        </w:rPr>
        <w:t>]</w:t>
      </w:r>
      <w:r w:rsidR="00607638" w:rsidRPr="00710739">
        <w:rPr>
          <w:sz w:val="24"/>
          <w:szCs w:val="24"/>
        </w:rPr>
        <w:t xml:space="preserve"> (toliau – Valdžios subjektas)  </w:t>
      </w:r>
      <w:r w:rsidRPr="00710739">
        <w:rPr>
          <w:sz w:val="24"/>
          <w:szCs w:val="24"/>
        </w:rPr>
        <w:t>vykdom</w:t>
      </w:r>
      <w:r w:rsidR="00DB0025" w:rsidRPr="00710739">
        <w:rPr>
          <w:sz w:val="24"/>
          <w:szCs w:val="24"/>
        </w:rPr>
        <w:t>ame</w:t>
      </w:r>
      <w:r w:rsidRPr="00710739">
        <w:rPr>
          <w:sz w:val="24"/>
          <w:szCs w:val="24"/>
        </w:rPr>
        <w:t xml:space="preserve"> </w:t>
      </w:r>
      <w:r w:rsidR="00DB0025" w:rsidRPr="00710739">
        <w:rPr>
          <w:sz w:val="24"/>
          <w:szCs w:val="24"/>
        </w:rPr>
        <w:t xml:space="preserve">Konkurenciniame dialoge </w:t>
      </w:r>
      <w:r w:rsidRPr="00710739">
        <w:rPr>
          <w:sz w:val="24"/>
          <w:szCs w:val="24"/>
        </w:rPr>
        <w:t xml:space="preserve">dėl </w:t>
      </w:r>
      <w:r w:rsidR="009A5623" w:rsidRPr="00710739">
        <w:rPr>
          <w:color w:val="FF0000"/>
          <w:sz w:val="24"/>
          <w:szCs w:val="24"/>
        </w:rPr>
        <w:t>[</w:t>
      </w:r>
      <w:r w:rsidR="009A5623" w:rsidRPr="00710739">
        <w:rPr>
          <w:i/>
          <w:color w:val="FF0000"/>
          <w:sz w:val="24"/>
          <w:szCs w:val="24"/>
        </w:rPr>
        <w:t>Projekto pavadinimas</w:t>
      </w:r>
      <w:r w:rsidR="009A5623" w:rsidRPr="00710739">
        <w:rPr>
          <w:color w:val="FF0000"/>
          <w:sz w:val="24"/>
          <w:szCs w:val="24"/>
        </w:rPr>
        <w:t>]</w:t>
      </w:r>
      <w:r w:rsidR="009A5623" w:rsidRPr="00710739">
        <w:rPr>
          <w:sz w:val="24"/>
          <w:szCs w:val="24"/>
        </w:rPr>
        <w:t xml:space="preserve"> (toliau – Projektas) </w:t>
      </w:r>
      <w:r w:rsidRPr="00710739">
        <w:rPr>
          <w:sz w:val="24"/>
          <w:szCs w:val="24"/>
        </w:rPr>
        <w:t xml:space="preserve">įgyvendinimo bei gauti su vykdomu Projektu bei </w:t>
      </w:r>
      <w:r w:rsidR="00974D59" w:rsidRPr="00710739">
        <w:rPr>
          <w:sz w:val="24"/>
          <w:szCs w:val="24"/>
        </w:rPr>
        <w:t xml:space="preserve">Konkurencinio dialogo </w:t>
      </w:r>
      <w:r w:rsidRPr="00710739">
        <w:rPr>
          <w:sz w:val="24"/>
          <w:szCs w:val="24"/>
        </w:rPr>
        <w:t>procedūromis susijusią konfidencialią informaciją _____________________ (toliau – Kandidatas) prisiima žemiau nurodytus konfidencialumo įsipareigojimus:</w:t>
      </w:r>
    </w:p>
    <w:p w14:paraId="2F75B59D" w14:textId="18FFA507" w:rsidR="00B91229" w:rsidRPr="00C24BFB" w:rsidRDefault="00B91229" w:rsidP="00C24BFB">
      <w:pPr>
        <w:pStyle w:val="paragrafesrasas2lygis"/>
        <w:numPr>
          <w:ilvl w:val="1"/>
          <w:numId w:val="72"/>
        </w:numPr>
        <w:tabs>
          <w:tab w:val="left" w:pos="1418"/>
        </w:tabs>
        <w:ind w:left="0" w:firstLine="493"/>
        <w:rPr>
          <w:sz w:val="24"/>
          <w:szCs w:val="24"/>
        </w:rPr>
      </w:pPr>
      <w:r w:rsidRPr="00C24BFB">
        <w:rPr>
          <w:sz w:val="24"/>
          <w:szCs w:val="24"/>
        </w:rPr>
        <w:t xml:space="preserve">Kandidatas įsipareigoja laikyti </w:t>
      </w:r>
      <w:r w:rsidR="003B1DCE" w:rsidRPr="00C24BFB">
        <w:rPr>
          <w:sz w:val="24"/>
          <w:szCs w:val="24"/>
        </w:rPr>
        <w:t xml:space="preserve">Konkurencinio dialogo </w:t>
      </w:r>
      <w:r w:rsidRPr="00C24BFB">
        <w:rPr>
          <w:sz w:val="24"/>
          <w:szCs w:val="24"/>
        </w:rPr>
        <w:t>metu iš Valdžios subjekto arba Komisijos gautą bet kokią informaciją slaptai, saugoti tokią informaciją kaip savo komercines paslaptis, tačiau bet kokiu atveju taikant ne mažesnę konfidencialumo apsaugą nei taikytų apdairus verslininkas, bei neatskleisti konfidencialios informacijos tretiesiems asmenims, išskyrus atvejus, jeigu tokia konfidenciali informacija:</w:t>
      </w:r>
    </w:p>
    <w:p w14:paraId="51C509BF" w14:textId="77777777" w:rsidR="00B91229" w:rsidRPr="00710739" w:rsidRDefault="00B91229" w:rsidP="00C24BFB">
      <w:pPr>
        <w:pStyle w:val="paragrafesrasas2lygis"/>
        <w:numPr>
          <w:ilvl w:val="2"/>
          <w:numId w:val="11"/>
        </w:numPr>
        <w:tabs>
          <w:tab w:val="left" w:pos="1418"/>
        </w:tabs>
        <w:ind w:left="0" w:firstLine="567"/>
        <w:rPr>
          <w:sz w:val="24"/>
          <w:szCs w:val="24"/>
        </w:rPr>
      </w:pPr>
      <w:r w:rsidRPr="00710739">
        <w:rPr>
          <w:sz w:val="24"/>
          <w:szCs w:val="24"/>
        </w:rPr>
        <w:t>yra visuotinai žinoma arba viešai prieinama;</w:t>
      </w:r>
    </w:p>
    <w:p w14:paraId="0F13C9B1" w14:textId="77777777" w:rsidR="00B91229" w:rsidRPr="00710739" w:rsidRDefault="00B91229" w:rsidP="00C24BFB">
      <w:pPr>
        <w:pStyle w:val="paragrafesrasas2lygis"/>
        <w:numPr>
          <w:ilvl w:val="2"/>
          <w:numId w:val="11"/>
        </w:numPr>
        <w:tabs>
          <w:tab w:val="left" w:pos="1418"/>
        </w:tabs>
        <w:ind w:left="0" w:firstLine="567"/>
        <w:rPr>
          <w:sz w:val="24"/>
          <w:szCs w:val="24"/>
        </w:rPr>
      </w:pPr>
      <w:r w:rsidRPr="00710739">
        <w:rPr>
          <w:sz w:val="24"/>
          <w:szCs w:val="24"/>
        </w:rPr>
        <w:t>yra gauta iš trečiųjų asmenų, neprisiimant konfidencialumo įsipareigojimų informaciją atskleidusiam asmeniui;</w:t>
      </w:r>
    </w:p>
    <w:p w14:paraId="052D54F6" w14:textId="77777777" w:rsidR="00B91229" w:rsidRPr="00710739" w:rsidRDefault="00B91229" w:rsidP="00C24BFB">
      <w:pPr>
        <w:pStyle w:val="paragrafesrasas2lygis"/>
        <w:numPr>
          <w:ilvl w:val="2"/>
          <w:numId w:val="11"/>
        </w:numPr>
        <w:tabs>
          <w:tab w:val="left" w:pos="1418"/>
        </w:tabs>
        <w:ind w:left="0" w:firstLine="567"/>
        <w:rPr>
          <w:sz w:val="24"/>
          <w:szCs w:val="24"/>
        </w:rPr>
      </w:pPr>
      <w:r w:rsidRPr="00710739">
        <w:rPr>
          <w:sz w:val="24"/>
          <w:szCs w:val="24"/>
        </w:rPr>
        <w:t xml:space="preserve">turi būti atskleista tretiesiems asmenims Kandidatui siekiant dalyvauti </w:t>
      </w:r>
      <w:r w:rsidR="003B1DCE" w:rsidRPr="00710739">
        <w:rPr>
          <w:sz w:val="24"/>
          <w:szCs w:val="24"/>
        </w:rPr>
        <w:t xml:space="preserve">Konkurenciniame dialoge </w:t>
      </w:r>
      <w:r w:rsidRPr="00710739">
        <w:rPr>
          <w:sz w:val="24"/>
          <w:szCs w:val="24"/>
        </w:rPr>
        <w:t>arba vykdant Sutartį dėl Projekto įgyvendinimo, jeigu informaciją gaunantys tretieji asmenys prisiima konfidencialumo įsipareigojimus, kurie savo apimtimi yra ne mažiau griežti, nei konfidencialumo įsipareigojimai numatyti šiame Konfidencialumo įsipareigojime (jeigu tretieji asmenys atskleidžia Valdžios subjekto arba Komisijos konfidencialią informaciją, už trečiųjų asmenų veiksmus atsako Kandidatas, kaip už savo);</w:t>
      </w:r>
    </w:p>
    <w:p w14:paraId="372103AF" w14:textId="77777777" w:rsidR="00B91229" w:rsidRPr="00710739" w:rsidRDefault="00B91229" w:rsidP="00C24BFB">
      <w:pPr>
        <w:pStyle w:val="paragrafesrasas2lygis"/>
        <w:numPr>
          <w:ilvl w:val="2"/>
          <w:numId w:val="11"/>
        </w:numPr>
        <w:tabs>
          <w:tab w:val="left" w:pos="1418"/>
        </w:tabs>
        <w:ind w:left="0" w:firstLine="567"/>
        <w:rPr>
          <w:sz w:val="24"/>
          <w:szCs w:val="24"/>
        </w:rPr>
      </w:pPr>
      <w:r w:rsidRPr="00710739">
        <w:rPr>
          <w:sz w:val="24"/>
          <w:szCs w:val="24"/>
        </w:rPr>
        <w:t>buvo savarankiškai sukurta Kandidato, nesinaudojant Valdžios subjekto arba Komisijos konfidencialia informacija, arba buvo anksčiau žinoma Kandidato;</w:t>
      </w:r>
    </w:p>
    <w:p w14:paraId="089731C3" w14:textId="77777777" w:rsidR="00B91229" w:rsidRPr="00710739" w:rsidRDefault="00B91229" w:rsidP="00C24BFB">
      <w:pPr>
        <w:pStyle w:val="paragrafesrasas2lygis"/>
        <w:numPr>
          <w:ilvl w:val="2"/>
          <w:numId w:val="11"/>
        </w:numPr>
        <w:tabs>
          <w:tab w:val="left" w:pos="1418"/>
        </w:tabs>
        <w:ind w:left="0" w:firstLine="567"/>
        <w:rPr>
          <w:sz w:val="24"/>
          <w:szCs w:val="24"/>
        </w:rPr>
      </w:pPr>
      <w:r w:rsidRPr="00710739">
        <w:rPr>
          <w:sz w:val="24"/>
          <w:szCs w:val="24"/>
        </w:rPr>
        <w:lastRenderedPageBreak/>
        <w:t>pagal galiojančius teisės aktus turi būti atskleista valstybės institucijoms, jeigu Kandidatas atskleidė valstybės institucijoms mažiausią įmanomą konfidencialios informacijos kiekį, ėmėsi visų teisės aktuose numatytų priemonių, kad informaciją gavusi valstybės institucija laikytų gautą informaciją konfidencialiai ir apie tokį informacijos atskleidimą nedelsiant informavo Valdžios subjektą arba Komisiją.</w:t>
      </w:r>
    </w:p>
    <w:p w14:paraId="2B5CA982" w14:textId="77777777" w:rsidR="00B91229" w:rsidRPr="00710739" w:rsidRDefault="00B91229" w:rsidP="003D5F7C">
      <w:pPr>
        <w:pStyle w:val="paragrafesrasas2lygis"/>
        <w:tabs>
          <w:tab w:val="left" w:pos="1418"/>
        </w:tabs>
        <w:ind w:left="0" w:firstLine="567"/>
        <w:rPr>
          <w:sz w:val="24"/>
          <w:szCs w:val="24"/>
        </w:rPr>
      </w:pPr>
      <w:r w:rsidRPr="00710739">
        <w:rPr>
          <w:sz w:val="24"/>
          <w:szCs w:val="24"/>
        </w:rPr>
        <w:t xml:space="preserve">Šiame įsipareigojime numatyti konfidencialumo įsipareigojimai galioja tiek </w:t>
      </w:r>
      <w:r w:rsidR="00D13DE9" w:rsidRPr="00710739">
        <w:rPr>
          <w:sz w:val="24"/>
          <w:szCs w:val="24"/>
        </w:rPr>
        <w:t xml:space="preserve">Konkurencinio dialogo </w:t>
      </w:r>
      <w:r w:rsidRPr="00710739">
        <w:rPr>
          <w:sz w:val="24"/>
          <w:szCs w:val="24"/>
        </w:rPr>
        <w:t>procedūrų vykdymo metu, tiek šioms procedūroms pasibaigus.</w:t>
      </w:r>
    </w:p>
    <w:p w14:paraId="1CDFA563" w14:textId="77777777" w:rsidR="00B91229" w:rsidRPr="00710739" w:rsidRDefault="00B91229" w:rsidP="003D5F7C">
      <w:pPr>
        <w:pStyle w:val="paragrafesrasas2lygis"/>
        <w:tabs>
          <w:tab w:val="left" w:pos="1418"/>
        </w:tabs>
        <w:ind w:left="0" w:firstLine="567"/>
        <w:rPr>
          <w:sz w:val="24"/>
          <w:szCs w:val="24"/>
        </w:rPr>
      </w:pPr>
      <w:r w:rsidRPr="00710739">
        <w:rPr>
          <w:sz w:val="24"/>
          <w:szCs w:val="24"/>
        </w:rPr>
        <w:t xml:space="preserve">Šis įsipareigojimas sukuria teisiškai įpareigojančias prievoles Kandidatui. Jų atžvilgiu taikoma Lietuvos Respublikos teisė. Su šio įsipareigojimo vykdymu susiję ginčai sprendžiami Lietuvos Respublikos teismuose pagal Valdžios subjekto registruotos buveinės vietą. </w:t>
      </w:r>
    </w:p>
    <w:p w14:paraId="4AD8938B" w14:textId="77777777" w:rsidR="00B91229" w:rsidRPr="006119C6" w:rsidRDefault="00B91229" w:rsidP="003440C8">
      <w:pPr>
        <w:pStyle w:val="paragrafesrasas2lygis"/>
        <w:numPr>
          <w:ilvl w:val="0"/>
          <w:numId w:val="0"/>
        </w:numPr>
        <w:tabs>
          <w:tab w:val="left" w:pos="0"/>
        </w:tabs>
        <w:spacing w:line="240" w:lineRule="auto"/>
        <w:ind w:left="774"/>
        <w:rPr>
          <w:sz w:val="24"/>
          <w:szCs w:val="24"/>
        </w:rPr>
      </w:pPr>
    </w:p>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B91229" w:rsidRPr="00225574" w14:paraId="330B34B3" w14:textId="77777777" w:rsidTr="005D510C">
        <w:trPr>
          <w:trHeight w:val="285"/>
          <w:jc w:val="center"/>
        </w:trPr>
        <w:tc>
          <w:tcPr>
            <w:tcW w:w="3284" w:type="dxa"/>
            <w:tcBorders>
              <w:top w:val="nil"/>
              <w:left w:val="nil"/>
              <w:bottom w:val="single" w:sz="4" w:space="0" w:color="auto"/>
              <w:right w:val="nil"/>
            </w:tcBorders>
          </w:tcPr>
          <w:p w14:paraId="71A10765" w14:textId="77777777" w:rsidR="00B91229" w:rsidRPr="00225574" w:rsidRDefault="00B91229" w:rsidP="00A34E44">
            <w:pPr>
              <w:tabs>
                <w:tab w:val="left" w:pos="0"/>
              </w:tabs>
              <w:spacing w:after="120"/>
              <w:ind w:right="-1"/>
              <w:rPr>
                <w:sz w:val="22"/>
              </w:rPr>
            </w:pPr>
          </w:p>
        </w:tc>
        <w:tc>
          <w:tcPr>
            <w:tcW w:w="604" w:type="dxa"/>
          </w:tcPr>
          <w:p w14:paraId="49A5ADF8" w14:textId="77777777" w:rsidR="00B91229" w:rsidRPr="00225574" w:rsidRDefault="00B91229" w:rsidP="00A34E44">
            <w:pPr>
              <w:tabs>
                <w:tab w:val="left" w:pos="0"/>
              </w:tabs>
              <w:spacing w:after="120"/>
              <w:ind w:right="-1"/>
              <w:jc w:val="center"/>
              <w:rPr>
                <w:sz w:val="22"/>
              </w:rPr>
            </w:pPr>
          </w:p>
        </w:tc>
        <w:tc>
          <w:tcPr>
            <w:tcW w:w="1980" w:type="dxa"/>
            <w:tcBorders>
              <w:top w:val="nil"/>
              <w:left w:val="nil"/>
              <w:bottom w:val="single" w:sz="4" w:space="0" w:color="auto"/>
              <w:right w:val="nil"/>
            </w:tcBorders>
          </w:tcPr>
          <w:p w14:paraId="740FDBBB" w14:textId="77777777" w:rsidR="00B91229" w:rsidRPr="00225574" w:rsidRDefault="00B91229" w:rsidP="00A34E44">
            <w:pPr>
              <w:tabs>
                <w:tab w:val="left" w:pos="0"/>
              </w:tabs>
              <w:spacing w:after="120"/>
              <w:ind w:right="-1"/>
              <w:jc w:val="center"/>
              <w:rPr>
                <w:sz w:val="22"/>
              </w:rPr>
            </w:pPr>
          </w:p>
        </w:tc>
        <w:tc>
          <w:tcPr>
            <w:tcW w:w="701" w:type="dxa"/>
          </w:tcPr>
          <w:p w14:paraId="1F6D9091" w14:textId="77777777" w:rsidR="00B91229" w:rsidRPr="00225574" w:rsidRDefault="00B91229" w:rsidP="00A34E44">
            <w:pPr>
              <w:tabs>
                <w:tab w:val="left" w:pos="0"/>
              </w:tabs>
              <w:spacing w:after="120"/>
              <w:ind w:right="-1"/>
              <w:jc w:val="center"/>
              <w:rPr>
                <w:sz w:val="22"/>
              </w:rPr>
            </w:pPr>
          </w:p>
        </w:tc>
        <w:tc>
          <w:tcPr>
            <w:tcW w:w="2611" w:type="dxa"/>
            <w:tcBorders>
              <w:top w:val="nil"/>
              <w:left w:val="nil"/>
              <w:bottom w:val="single" w:sz="4" w:space="0" w:color="auto"/>
              <w:right w:val="nil"/>
            </w:tcBorders>
          </w:tcPr>
          <w:p w14:paraId="494FD96D" w14:textId="77777777" w:rsidR="00B91229" w:rsidRPr="00225574" w:rsidRDefault="00B91229" w:rsidP="00A34E44">
            <w:pPr>
              <w:tabs>
                <w:tab w:val="left" w:pos="0"/>
              </w:tabs>
              <w:spacing w:after="120"/>
              <w:ind w:right="-1"/>
              <w:jc w:val="right"/>
              <w:rPr>
                <w:sz w:val="22"/>
              </w:rPr>
            </w:pPr>
          </w:p>
        </w:tc>
        <w:tc>
          <w:tcPr>
            <w:tcW w:w="648" w:type="dxa"/>
          </w:tcPr>
          <w:p w14:paraId="175500C5" w14:textId="77777777" w:rsidR="00B91229" w:rsidRPr="00225574" w:rsidRDefault="00B91229" w:rsidP="00A34E44">
            <w:pPr>
              <w:tabs>
                <w:tab w:val="left" w:pos="0"/>
              </w:tabs>
              <w:spacing w:after="120"/>
              <w:ind w:right="-1"/>
              <w:jc w:val="right"/>
              <w:rPr>
                <w:sz w:val="22"/>
              </w:rPr>
            </w:pPr>
          </w:p>
        </w:tc>
      </w:tr>
      <w:tr w:rsidR="00B91229" w:rsidRPr="00225574" w14:paraId="4E0772EA" w14:textId="77777777" w:rsidTr="005D510C">
        <w:trPr>
          <w:trHeight w:val="186"/>
          <w:jc w:val="center"/>
        </w:trPr>
        <w:tc>
          <w:tcPr>
            <w:tcW w:w="3284" w:type="dxa"/>
            <w:tcBorders>
              <w:top w:val="single" w:sz="4" w:space="0" w:color="auto"/>
              <w:left w:val="nil"/>
              <w:bottom w:val="nil"/>
              <w:right w:val="nil"/>
            </w:tcBorders>
          </w:tcPr>
          <w:p w14:paraId="4FF1742B" w14:textId="77777777" w:rsidR="00B91229" w:rsidRPr="00225574" w:rsidRDefault="00B91229" w:rsidP="00A34E44">
            <w:pPr>
              <w:pStyle w:val="Pagrindinistekstas1"/>
              <w:tabs>
                <w:tab w:val="left" w:pos="0"/>
              </w:tabs>
              <w:spacing w:after="120"/>
              <w:ind w:firstLine="0"/>
              <w:rPr>
                <w:rFonts w:ascii="Times New Roman" w:hAnsi="Times New Roman"/>
                <w:position w:val="6"/>
                <w:vertAlign w:val="superscript"/>
                <w:lang w:val="lt-LT"/>
              </w:rPr>
            </w:pPr>
            <w:r w:rsidRPr="00225574">
              <w:rPr>
                <w:rFonts w:ascii="Times New Roman" w:hAnsi="Times New Roman"/>
                <w:position w:val="6"/>
                <w:vertAlign w:val="superscript"/>
                <w:lang w:val="lt-LT"/>
              </w:rPr>
              <w:t>(Kandidato arba jo įgalioto asmens pareigos)</w:t>
            </w:r>
          </w:p>
        </w:tc>
        <w:tc>
          <w:tcPr>
            <w:tcW w:w="604" w:type="dxa"/>
          </w:tcPr>
          <w:p w14:paraId="7D0277D9" w14:textId="77777777" w:rsidR="00B91229" w:rsidRPr="00225574" w:rsidRDefault="00B91229" w:rsidP="00A34E44">
            <w:pPr>
              <w:tabs>
                <w:tab w:val="left" w:pos="0"/>
              </w:tabs>
              <w:spacing w:after="120"/>
              <w:ind w:right="-1"/>
              <w:jc w:val="center"/>
              <w:rPr>
                <w:sz w:val="20"/>
                <w:vertAlign w:val="superscript"/>
              </w:rPr>
            </w:pPr>
          </w:p>
        </w:tc>
        <w:tc>
          <w:tcPr>
            <w:tcW w:w="1980" w:type="dxa"/>
            <w:tcBorders>
              <w:top w:val="single" w:sz="4" w:space="0" w:color="auto"/>
              <w:left w:val="nil"/>
              <w:bottom w:val="nil"/>
              <w:right w:val="nil"/>
            </w:tcBorders>
          </w:tcPr>
          <w:p w14:paraId="62BCC50E" w14:textId="77777777" w:rsidR="00B91229" w:rsidRPr="00225574" w:rsidRDefault="00B91229" w:rsidP="00A34E44">
            <w:pPr>
              <w:tabs>
                <w:tab w:val="left" w:pos="0"/>
              </w:tabs>
              <w:spacing w:after="120"/>
              <w:ind w:right="-1"/>
              <w:jc w:val="center"/>
              <w:rPr>
                <w:sz w:val="20"/>
                <w:vertAlign w:val="superscript"/>
              </w:rPr>
            </w:pPr>
            <w:r w:rsidRPr="00225574">
              <w:rPr>
                <w:position w:val="6"/>
                <w:sz w:val="20"/>
                <w:vertAlign w:val="superscript"/>
              </w:rPr>
              <w:t>(Parašas)</w:t>
            </w:r>
          </w:p>
        </w:tc>
        <w:tc>
          <w:tcPr>
            <w:tcW w:w="701" w:type="dxa"/>
          </w:tcPr>
          <w:p w14:paraId="7EE0826C" w14:textId="77777777" w:rsidR="00B91229" w:rsidRPr="00225574" w:rsidRDefault="00B91229" w:rsidP="00A34E44">
            <w:pPr>
              <w:tabs>
                <w:tab w:val="left" w:pos="0"/>
              </w:tabs>
              <w:spacing w:after="120"/>
              <w:ind w:right="-1"/>
              <w:jc w:val="center"/>
              <w:rPr>
                <w:sz w:val="20"/>
                <w:vertAlign w:val="superscript"/>
              </w:rPr>
            </w:pPr>
          </w:p>
        </w:tc>
        <w:tc>
          <w:tcPr>
            <w:tcW w:w="2611" w:type="dxa"/>
            <w:tcBorders>
              <w:top w:val="single" w:sz="4" w:space="0" w:color="auto"/>
              <w:left w:val="nil"/>
              <w:bottom w:val="nil"/>
              <w:right w:val="nil"/>
            </w:tcBorders>
          </w:tcPr>
          <w:p w14:paraId="05F86F5C" w14:textId="77777777" w:rsidR="00B91229" w:rsidRPr="00225574" w:rsidRDefault="00B91229" w:rsidP="00A34E44">
            <w:pPr>
              <w:tabs>
                <w:tab w:val="left" w:pos="0"/>
              </w:tabs>
              <w:spacing w:after="120"/>
              <w:ind w:right="-1"/>
              <w:jc w:val="center"/>
              <w:rPr>
                <w:sz w:val="20"/>
                <w:vertAlign w:val="superscript"/>
              </w:rPr>
            </w:pPr>
            <w:r w:rsidRPr="00225574">
              <w:rPr>
                <w:position w:val="6"/>
                <w:sz w:val="20"/>
                <w:vertAlign w:val="superscript"/>
              </w:rPr>
              <w:t>(Vardas ir pavardė)</w:t>
            </w:r>
            <w:r w:rsidRPr="00225574">
              <w:rPr>
                <w:i/>
                <w:sz w:val="20"/>
                <w:vertAlign w:val="superscript"/>
              </w:rPr>
              <w:t xml:space="preserve"> </w:t>
            </w:r>
          </w:p>
        </w:tc>
        <w:tc>
          <w:tcPr>
            <w:tcW w:w="648" w:type="dxa"/>
          </w:tcPr>
          <w:p w14:paraId="26D4D54B" w14:textId="77777777" w:rsidR="00B91229" w:rsidRPr="00225574" w:rsidRDefault="00B91229" w:rsidP="00A34E44">
            <w:pPr>
              <w:tabs>
                <w:tab w:val="left" w:pos="0"/>
              </w:tabs>
              <w:spacing w:after="120"/>
              <w:ind w:right="-1"/>
              <w:jc w:val="center"/>
              <w:rPr>
                <w:sz w:val="20"/>
                <w:vertAlign w:val="superscript"/>
              </w:rPr>
            </w:pPr>
          </w:p>
        </w:tc>
      </w:tr>
    </w:tbl>
    <w:p w14:paraId="0ED05E97" w14:textId="1CF8209B" w:rsidR="005D510C" w:rsidRDefault="005D510C" w:rsidP="00A34E44">
      <w:pPr>
        <w:tabs>
          <w:tab w:val="left" w:pos="0"/>
        </w:tabs>
      </w:pPr>
    </w:p>
    <w:p w14:paraId="760791FA" w14:textId="20FC09B1" w:rsidR="00BF3837" w:rsidRDefault="00BF3837" w:rsidP="00A34E44">
      <w:pPr>
        <w:tabs>
          <w:tab w:val="left" w:pos="0"/>
        </w:tabs>
      </w:pPr>
      <w:r>
        <w:br w:type="page"/>
      </w:r>
    </w:p>
    <w:p w14:paraId="7C8F41FB" w14:textId="77777777" w:rsidR="00BF3837" w:rsidRDefault="00BF3837" w:rsidP="00A34E44">
      <w:pPr>
        <w:tabs>
          <w:tab w:val="left" w:pos="0"/>
        </w:tabs>
        <w:sectPr w:rsidR="00BF3837" w:rsidSect="0054344A">
          <w:headerReference w:type="even" r:id="rId37"/>
          <w:headerReference w:type="default" r:id="rId38"/>
          <w:footerReference w:type="even" r:id="rId39"/>
          <w:footerReference w:type="default" r:id="rId40"/>
          <w:headerReference w:type="first" r:id="rId41"/>
          <w:footerReference w:type="first" r:id="rId42"/>
          <w:pgSz w:w="11906" w:h="16838" w:code="9"/>
          <w:pgMar w:top="1418" w:right="1134" w:bottom="1418" w:left="1134" w:header="567" w:footer="567" w:gutter="0"/>
          <w:cols w:space="708"/>
          <w:docGrid w:linePitch="360"/>
        </w:sectPr>
      </w:pPr>
    </w:p>
    <w:p w14:paraId="11F2B2E0" w14:textId="17FF46F8" w:rsidR="00BF3837" w:rsidRPr="00354572" w:rsidRDefault="00BF3837" w:rsidP="00C24BFB">
      <w:pPr>
        <w:pStyle w:val="Antrat1"/>
        <w:widowControl w:val="0"/>
        <w:numPr>
          <w:ilvl w:val="0"/>
          <w:numId w:val="42"/>
        </w:numPr>
        <w:shd w:val="clear" w:color="auto" w:fill="FFFFFF"/>
        <w:tabs>
          <w:tab w:val="left" w:pos="567"/>
        </w:tabs>
        <w:autoSpaceDE w:val="0"/>
        <w:autoSpaceDN w:val="0"/>
        <w:adjustRightInd w:val="0"/>
        <w:spacing w:after="120"/>
        <w:ind w:left="0" w:firstLine="0"/>
        <w:contextualSpacing/>
        <w:jc w:val="center"/>
        <w:rPr>
          <w:rFonts w:eastAsia="Calibri"/>
          <w:color w:val="632423" w:themeColor="accent2" w:themeShade="80"/>
          <w:sz w:val="24"/>
          <w:szCs w:val="24"/>
        </w:rPr>
      </w:pPr>
      <w:bookmarkStart w:id="330" w:name="_Toc110411131"/>
      <w:bookmarkStart w:id="331" w:name="_Ref113260261"/>
      <w:bookmarkStart w:id="332" w:name="_Ref114818836"/>
      <w:bookmarkStart w:id="333" w:name="_Ref114819216"/>
      <w:bookmarkStart w:id="334" w:name="_Ref115260736"/>
      <w:bookmarkStart w:id="335" w:name="_Ref115260752"/>
      <w:bookmarkStart w:id="336" w:name="_Ref115337314"/>
      <w:bookmarkStart w:id="337" w:name="_Ref140839136"/>
      <w:bookmarkStart w:id="338" w:name="_Toc143155653"/>
      <w:bookmarkStart w:id="339" w:name="_Toc143155728"/>
      <w:bookmarkStart w:id="340" w:name="_Ref143158700"/>
      <w:bookmarkStart w:id="341" w:name="_Ref143158714"/>
      <w:r w:rsidRPr="00354572">
        <w:rPr>
          <w:rFonts w:eastAsia="Calibri"/>
          <w:color w:val="632423" w:themeColor="accent2" w:themeShade="80"/>
          <w:sz w:val="24"/>
          <w:szCs w:val="24"/>
        </w:rPr>
        <w:lastRenderedPageBreak/>
        <w:t>Priedas. Statybos ir montavimo darbų sąrašo forma</w:t>
      </w:r>
      <w:bookmarkEnd w:id="330"/>
      <w:bookmarkEnd w:id="331"/>
      <w:bookmarkEnd w:id="332"/>
      <w:bookmarkEnd w:id="333"/>
      <w:bookmarkEnd w:id="334"/>
      <w:bookmarkEnd w:id="335"/>
      <w:bookmarkEnd w:id="336"/>
      <w:bookmarkEnd w:id="337"/>
      <w:bookmarkEnd w:id="338"/>
      <w:bookmarkEnd w:id="339"/>
      <w:bookmarkEnd w:id="340"/>
      <w:bookmarkEnd w:id="341"/>
    </w:p>
    <w:p w14:paraId="50B4260A" w14:textId="6C3D6B72" w:rsidR="005D510C" w:rsidRDefault="005D510C" w:rsidP="00BF3837">
      <w:pPr>
        <w:pStyle w:val="Pavadinimas"/>
        <w:tabs>
          <w:tab w:val="left" w:pos="0"/>
        </w:tabs>
        <w:ind w:right="-173"/>
        <w:jc w:val="left"/>
        <w:rPr>
          <w:sz w:val="24"/>
          <w:szCs w:val="24"/>
        </w:rPr>
      </w:pPr>
    </w:p>
    <w:p w14:paraId="15F5A84C" w14:textId="77777777" w:rsidR="00854BDC" w:rsidRPr="003B48EA" w:rsidRDefault="00854BDC" w:rsidP="00854BDC">
      <w:pPr>
        <w:tabs>
          <w:tab w:val="left" w:pos="0"/>
        </w:tabs>
        <w:spacing w:after="120"/>
        <w:jc w:val="center"/>
        <w:rPr>
          <w:rFonts w:eastAsia="Calibri"/>
          <w:sz w:val="22"/>
          <w:szCs w:val="22"/>
        </w:rPr>
      </w:pPr>
      <w:r w:rsidRPr="003B48EA">
        <w:rPr>
          <w:rFonts w:eastAsia="Calibri"/>
          <w:sz w:val="22"/>
          <w:szCs w:val="22"/>
        </w:rPr>
        <w:t>________________________________________________________________________________</w:t>
      </w:r>
    </w:p>
    <w:p w14:paraId="0C462D40" w14:textId="77777777" w:rsidR="00854BDC" w:rsidRPr="003B48EA" w:rsidRDefault="00854BDC" w:rsidP="00854BDC">
      <w:pPr>
        <w:tabs>
          <w:tab w:val="left" w:pos="0"/>
        </w:tabs>
        <w:spacing w:after="120"/>
        <w:jc w:val="center"/>
        <w:rPr>
          <w:rFonts w:eastAsia="Calibri"/>
          <w:sz w:val="22"/>
          <w:szCs w:val="22"/>
        </w:rPr>
      </w:pPr>
      <w:r w:rsidRPr="003B48EA">
        <w:rPr>
          <w:rFonts w:eastAsia="Calibri"/>
          <w:sz w:val="22"/>
          <w:szCs w:val="22"/>
          <w:vertAlign w:val="superscript"/>
        </w:rPr>
        <w:t>(Kandidato pavadinimas, juridinio asmens kodas, buveinės adresas)</w:t>
      </w:r>
    </w:p>
    <w:p w14:paraId="7B42A838" w14:textId="77777777" w:rsidR="00854BDC" w:rsidRPr="003B48EA" w:rsidRDefault="00854BDC" w:rsidP="00854BDC">
      <w:pPr>
        <w:tabs>
          <w:tab w:val="left" w:pos="0"/>
        </w:tabs>
        <w:spacing w:after="120"/>
        <w:rPr>
          <w:rFonts w:eastAsia="Calibri"/>
        </w:rPr>
      </w:pPr>
      <w:r w:rsidRPr="003B48EA">
        <w:rPr>
          <w:rFonts w:eastAsia="Calibri"/>
          <w:color w:val="FF0000"/>
        </w:rPr>
        <w:t>[</w:t>
      </w:r>
      <w:r w:rsidRPr="003B48EA">
        <w:rPr>
          <w:rFonts w:eastAsia="Calibri"/>
          <w:i/>
          <w:color w:val="FF0000"/>
        </w:rPr>
        <w:t>Valdžios subjekto pavadinimas</w:t>
      </w:r>
      <w:r w:rsidRPr="003B48EA">
        <w:rPr>
          <w:rFonts w:eastAsia="Calibri"/>
          <w:color w:val="FF0000"/>
        </w:rPr>
        <w:t>]</w:t>
      </w:r>
    </w:p>
    <w:p w14:paraId="473C607C" w14:textId="16211963" w:rsidR="00854BDC" w:rsidRPr="003B48EA" w:rsidRDefault="00854BDC" w:rsidP="00854BDC">
      <w:pPr>
        <w:tabs>
          <w:tab w:val="left" w:pos="0"/>
        </w:tabs>
        <w:spacing w:after="120"/>
        <w:rPr>
          <w:rFonts w:eastAsia="Calibri"/>
          <w:color w:val="FF0000"/>
        </w:rPr>
      </w:pPr>
      <w:r w:rsidRPr="003B48EA">
        <w:rPr>
          <w:rFonts w:eastAsia="Calibri"/>
          <w:color w:val="FF0000"/>
        </w:rPr>
        <w:t>[</w:t>
      </w:r>
      <w:r w:rsidRPr="003B48EA">
        <w:rPr>
          <w:rFonts w:eastAsia="Calibri"/>
          <w:i/>
          <w:color w:val="FF0000"/>
        </w:rPr>
        <w:t>Valdžios subjekto kontaktiniai duomenys: adresas, el. paštas, telefono numeri</w:t>
      </w:r>
      <w:r w:rsidR="0045009E">
        <w:rPr>
          <w:rFonts w:eastAsia="Calibri"/>
          <w:i/>
          <w:color w:val="FF0000"/>
        </w:rPr>
        <w:t>s</w:t>
      </w:r>
      <w:r w:rsidRPr="003B48EA">
        <w:rPr>
          <w:rFonts w:eastAsia="Calibri"/>
          <w:color w:val="FF0000"/>
        </w:rPr>
        <w:t>]</w:t>
      </w:r>
    </w:p>
    <w:p w14:paraId="724E3D80" w14:textId="77777777" w:rsidR="00854BDC" w:rsidRPr="003B48EA" w:rsidRDefault="00854BDC" w:rsidP="00854BDC">
      <w:pPr>
        <w:tabs>
          <w:tab w:val="left" w:pos="0"/>
        </w:tabs>
        <w:spacing w:after="120"/>
        <w:rPr>
          <w:rFonts w:eastAsia="Calibri"/>
        </w:rPr>
      </w:pPr>
    </w:p>
    <w:p w14:paraId="3E9A4A24" w14:textId="77777777" w:rsidR="00854BDC" w:rsidRPr="00CD2887" w:rsidRDefault="00854BDC" w:rsidP="00854BDC">
      <w:pPr>
        <w:tabs>
          <w:tab w:val="left" w:pos="0"/>
        </w:tabs>
        <w:jc w:val="center"/>
        <w:rPr>
          <w:rFonts w:eastAsia="Calibri"/>
          <w:b/>
          <w:color w:val="632423"/>
        </w:rPr>
      </w:pPr>
      <w:bookmarkStart w:id="342" w:name="_Hlk109319754"/>
      <w:r w:rsidRPr="00CD2887">
        <w:rPr>
          <w:rFonts w:eastAsia="Calibri"/>
          <w:b/>
          <w:color w:val="632423"/>
        </w:rPr>
        <w:t>STATYBOS IR MONTAVIMO DARBŲ SĄRAŠAS</w:t>
      </w:r>
    </w:p>
    <w:bookmarkEnd w:id="342"/>
    <w:p w14:paraId="401B1D9F" w14:textId="77777777" w:rsidR="00854BDC" w:rsidRPr="003B48EA" w:rsidRDefault="00854BDC" w:rsidP="00854BDC">
      <w:pPr>
        <w:tabs>
          <w:tab w:val="left" w:pos="0"/>
        </w:tabs>
        <w:jc w:val="center"/>
        <w:rPr>
          <w:rFonts w:eastAsia="Calibri"/>
          <w:b/>
        </w:rPr>
      </w:pPr>
    </w:p>
    <w:p w14:paraId="6B4C2EBB" w14:textId="7B7DF797" w:rsidR="00854BDC" w:rsidRPr="003B48EA" w:rsidRDefault="00854BDC" w:rsidP="00854BDC">
      <w:pPr>
        <w:tabs>
          <w:tab w:val="left" w:pos="0"/>
        </w:tabs>
        <w:jc w:val="both"/>
        <w:rPr>
          <w:rFonts w:eastAsia="Calibri"/>
        </w:rPr>
      </w:pPr>
      <w:bookmarkStart w:id="343" w:name="_Hlk109319772"/>
      <w:r w:rsidRPr="003B48EA">
        <w:rPr>
          <w:rFonts w:eastAsia="Calibri"/>
        </w:rPr>
        <w:t xml:space="preserve">Sąlygų </w:t>
      </w:r>
      <w:r w:rsidR="00063ED3" w:rsidRPr="00063ED3">
        <w:rPr>
          <w:rFonts w:eastAsia="Calibri"/>
          <w:bCs/>
        </w:rPr>
        <w:fldChar w:fldCharType="begin"/>
      </w:r>
      <w:r w:rsidR="00063ED3" w:rsidRPr="00063ED3">
        <w:rPr>
          <w:rFonts w:eastAsia="Calibri"/>
        </w:rPr>
        <w:instrText xml:space="preserve"> REF _Ref113262855 \r \h </w:instrText>
      </w:r>
      <w:r w:rsidR="00063ED3" w:rsidRPr="00063ED3">
        <w:rPr>
          <w:rFonts w:eastAsia="Calibri"/>
          <w:bCs/>
        </w:rPr>
        <w:instrText xml:space="preserve"> \* MERGEFORMAT </w:instrText>
      </w:r>
      <w:r w:rsidR="00063ED3" w:rsidRPr="00063ED3">
        <w:rPr>
          <w:rFonts w:eastAsia="Calibri"/>
          <w:bCs/>
        </w:rPr>
      </w:r>
      <w:r w:rsidR="00063ED3" w:rsidRPr="00063ED3">
        <w:rPr>
          <w:rFonts w:eastAsia="Calibri"/>
          <w:bCs/>
        </w:rPr>
        <w:fldChar w:fldCharType="separate"/>
      </w:r>
      <w:r w:rsidR="006F37BD">
        <w:rPr>
          <w:rFonts w:eastAsia="Calibri"/>
        </w:rPr>
        <w:t>4</w:t>
      </w:r>
      <w:r w:rsidR="00063ED3" w:rsidRPr="00063ED3">
        <w:rPr>
          <w:rFonts w:eastAsia="Calibri"/>
          <w:bCs/>
        </w:rPr>
        <w:fldChar w:fldCharType="end"/>
      </w:r>
      <w:r w:rsidR="00063ED3" w:rsidRPr="00063ED3">
        <w:rPr>
          <w:rFonts w:eastAsia="Calibri"/>
          <w:bCs/>
        </w:rPr>
        <w:t xml:space="preserve"> </w:t>
      </w:r>
      <w:r w:rsidRPr="003B48EA">
        <w:rPr>
          <w:rFonts w:eastAsia="Calibri"/>
        </w:rPr>
        <w:t xml:space="preserve">priedo </w:t>
      </w:r>
      <w:r w:rsidRPr="003B48EA">
        <w:rPr>
          <w:rFonts w:eastAsia="Calibri"/>
          <w:i/>
        </w:rPr>
        <w:t>Kvalifikacijos reikalavimai</w:t>
      </w:r>
      <w:r w:rsidRPr="003B48EA">
        <w:rPr>
          <w:rFonts w:eastAsia="Calibri"/>
        </w:rPr>
        <w:t xml:space="preserve"> 3.1 punkte nustatyto kvalifikacijos reikalavimo atitikimui </w:t>
      </w:r>
      <w:r w:rsidR="00BE1DD1" w:rsidRPr="00BE1DD1">
        <w:rPr>
          <w:rFonts w:eastAsia="Calibri"/>
        </w:rPr>
        <w:t>[</w:t>
      </w:r>
      <w:r w:rsidR="00BE1DD1" w:rsidRPr="00BE1DD1">
        <w:rPr>
          <w:rFonts w:eastAsia="Calibri"/>
          <w:i/>
          <w:iCs/>
          <w:color w:val="0033CC"/>
        </w:rPr>
        <w:t>jeigu vykdoma kvalifikacinė atranka taikoma</w:t>
      </w:r>
      <w:r w:rsidR="00BE1DD1" w:rsidRPr="00BE1DD1">
        <w:rPr>
          <w:rFonts w:eastAsia="Calibri"/>
          <w:i/>
          <w:iCs/>
          <w:color w:val="00B050"/>
        </w:rPr>
        <w:t>, o taip pat kvalifikacinės atrankos (</w:t>
      </w:r>
      <w:r w:rsidR="00BE1DD1">
        <w:rPr>
          <w:rFonts w:eastAsia="Calibri"/>
          <w:i/>
          <w:iCs/>
          <w:color w:val="00B050"/>
        </w:rPr>
        <w:t>K</w:t>
      </w:r>
      <w:r w:rsidR="00BE1DD1" w:rsidRPr="00BE1DD1">
        <w:rPr>
          <w:rFonts w:eastAsia="Calibri"/>
          <w:i/>
          <w:iCs/>
          <w:color w:val="00B050"/>
        </w:rPr>
        <w:t>1) kriterijaus reikšmei]</w:t>
      </w:r>
      <w:r w:rsidR="00BE1DD1">
        <w:rPr>
          <w:rFonts w:eastAsia="Calibri"/>
          <w:i/>
          <w:iCs/>
          <w:color w:val="00B050"/>
        </w:rPr>
        <w:t xml:space="preserve"> </w:t>
      </w:r>
      <w:r w:rsidRPr="003B48EA">
        <w:rPr>
          <w:rFonts w:eastAsia="Calibri"/>
        </w:rPr>
        <w:t>pagrįsti teikiame duomenis apie apimtis iš</w:t>
      </w:r>
      <w:r w:rsidR="00C67272">
        <w:rPr>
          <w:rFonts w:eastAsia="Calibri"/>
        </w:rPr>
        <w:t xml:space="preserve"> </w:t>
      </w:r>
      <w:r w:rsidR="00C67272" w:rsidRPr="00C67272">
        <w:rPr>
          <w:rFonts w:eastAsia="Calibri"/>
          <w:i/>
          <w:iCs/>
          <w:color w:val="0033CC"/>
        </w:rPr>
        <w:t>[jeigu aktualu</w:t>
      </w:r>
      <w:r w:rsidR="00C67272" w:rsidRPr="00C67272">
        <w:rPr>
          <w:rFonts w:eastAsia="Calibri"/>
        </w:rPr>
        <w:t xml:space="preserve"> </w:t>
      </w:r>
      <w:r w:rsidR="00C67272" w:rsidRPr="00C67272">
        <w:rPr>
          <w:rFonts w:eastAsia="Calibri"/>
          <w:i/>
          <w:color w:val="FF0000"/>
        </w:rPr>
        <w:t>[nurodoma]</w:t>
      </w:r>
      <w:r w:rsidR="00C67272" w:rsidRPr="00C67272">
        <w:rPr>
          <w:rFonts w:eastAsia="Calibri"/>
        </w:rPr>
        <w:t xml:space="preserve"> </w:t>
      </w:r>
      <w:r w:rsidR="00C67272" w:rsidRPr="00C67272">
        <w:rPr>
          <w:rFonts w:eastAsia="Calibri"/>
          <w:color w:val="00B050"/>
        </w:rPr>
        <w:t>paskirties pastatų</w:t>
      </w:r>
      <w:r w:rsidR="00C67272" w:rsidRPr="00C67272">
        <w:rPr>
          <w:rFonts w:eastAsia="Calibri"/>
        </w:rPr>
        <w:t xml:space="preserve">] </w:t>
      </w:r>
      <w:r w:rsidRPr="003B48EA">
        <w:rPr>
          <w:rFonts w:eastAsia="Calibri"/>
        </w:rPr>
        <w:t xml:space="preserve"> statybos ir montavimo darbų:</w:t>
      </w:r>
    </w:p>
    <w:bookmarkEnd w:id="343"/>
    <w:p w14:paraId="64A9B132" w14:textId="77777777" w:rsidR="00854BDC" w:rsidRPr="003B48EA" w:rsidRDefault="00854BDC" w:rsidP="00854BDC">
      <w:pPr>
        <w:tabs>
          <w:tab w:val="left" w:pos="0"/>
        </w:tabs>
        <w:jc w:val="center"/>
        <w:rPr>
          <w:rFonts w:eastAsia="Calibri"/>
          <w:b/>
        </w:rPr>
      </w:pPr>
    </w:p>
    <w:tbl>
      <w:tblPr>
        <w:tblStyle w:val="TableGrid3"/>
        <w:tblW w:w="5000" w:type="pct"/>
        <w:tblLook w:val="04A0" w:firstRow="1" w:lastRow="0" w:firstColumn="1" w:lastColumn="0" w:noHBand="0" w:noVBand="1"/>
      </w:tblPr>
      <w:tblGrid>
        <w:gridCol w:w="583"/>
        <w:gridCol w:w="4090"/>
        <w:gridCol w:w="3968"/>
        <w:gridCol w:w="2127"/>
        <w:gridCol w:w="3224"/>
      </w:tblGrid>
      <w:tr w:rsidR="00854BDC" w:rsidRPr="003B48EA" w14:paraId="558F8AA8" w14:textId="77777777" w:rsidTr="008849DB">
        <w:tc>
          <w:tcPr>
            <w:tcW w:w="208" w:type="pct"/>
            <w:vAlign w:val="center"/>
          </w:tcPr>
          <w:p w14:paraId="5CFFAF57" w14:textId="77777777" w:rsidR="00854BDC" w:rsidRPr="003B48EA" w:rsidRDefault="00854BDC" w:rsidP="005A59A7">
            <w:pPr>
              <w:tabs>
                <w:tab w:val="left" w:pos="0"/>
              </w:tabs>
              <w:jc w:val="center"/>
              <w:rPr>
                <w:rFonts w:eastAsia="Calibri"/>
                <w:b/>
              </w:rPr>
            </w:pPr>
            <w:bookmarkStart w:id="344" w:name="_Hlk109319809"/>
            <w:r w:rsidRPr="003B48EA">
              <w:rPr>
                <w:rFonts w:eastAsia="Calibri"/>
                <w:b/>
              </w:rPr>
              <w:t>Eil. Nr.</w:t>
            </w:r>
          </w:p>
        </w:tc>
        <w:tc>
          <w:tcPr>
            <w:tcW w:w="1462" w:type="pct"/>
            <w:vAlign w:val="center"/>
          </w:tcPr>
          <w:p w14:paraId="57F69730" w14:textId="77777777" w:rsidR="00854BDC" w:rsidRPr="003B48EA" w:rsidRDefault="00854BDC" w:rsidP="005A59A7">
            <w:pPr>
              <w:tabs>
                <w:tab w:val="left" w:pos="0"/>
              </w:tabs>
              <w:jc w:val="center"/>
              <w:rPr>
                <w:rFonts w:eastAsia="Calibri"/>
                <w:b/>
              </w:rPr>
            </w:pPr>
            <w:r w:rsidRPr="003B48EA">
              <w:rPr>
                <w:rFonts w:eastAsia="Calibri"/>
                <w:b/>
              </w:rPr>
              <w:t xml:space="preserve">Trumpas darbų aprašymas </w:t>
            </w:r>
          </w:p>
        </w:tc>
        <w:tc>
          <w:tcPr>
            <w:tcW w:w="1418" w:type="pct"/>
            <w:vAlign w:val="center"/>
          </w:tcPr>
          <w:p w14:paraId="2A12EC92" w14:textId="77777777" w:rsidR="00854BDC" w:rsidRDefault="00854BDC" w:rsidP="005A59A7">
            <w:pPr>
              <w:tabs>
                <w:tab w:val="left" w:pos="0"/>
              </w:tabs>
              <w:jc w:val="center"/>
              <w:rPr>
                <w:rFonts w:eastAsia="Calibri"/>
                <w:b/>
              </w:rPr>
            </w:pPr>
            <w:r w:rsidRPr="003B48EA">
              <w:rPr>
                <w:rFonts w:eastAsia="Calibri"/>
                <w:b/>
              </w:rPr>
              <w:t>Darbų atlikimo laikotarpis</w:t>
            </w:r>
          </w:p>
          <w:p w14:paraId="330A789A" w14:textId="77777777" w:rsidR="00854BDC" w:rsidRPr="003B48EA" w:rsidRDefault="00854BDC" w:rsidP="005A59A7">
            <w:pPr>
              <w:tabs>
                <w:tab w:val="left" w:pos="0"/>
              </w:tabs>
              <w:jc w:val="center"/>
              <w:rPr>
                <w:rFonts w:eastAsia="Calibri"/>
                <w:b/>
              </w:rPr>
            </w:pPr>
            <w:r w:rsidRPr="003C6259">
              <w:rPr>
                <w:b/>
              </w:rPr>
              <w:t>(</w:t>
            </w:r>
            <w:r w:rsidRPr="00234EAF">
              <w:rPr>
                <w:rFonts w:eastAsia="Calibri"/>
                <w:b/>
                <w:color w:val="FF0000"/>
              </w:rPr>
              <w:t>[</w:t>
            </w:r>
            <w:r>
              <w:rPr>
                <w:rFonts w:eastAsia="Calibri"/>
                <w:b/>
                <w:i/>
                <w:color w:val="FF0000"/>
              </w:rPr>
              <w:t>p</w:t>
            </w:r>
            <w:r w:rsidRPr="008D13DD">
              <w:rPr>
                <w:rFonts w:eastAsia="Calibri"/>
                <w:b/>
                <w:i/>
                <w:color w:val="FF0000"/>
              </w:rPr>
              <w:t>radžia-pabaiga</w:t>
            </w:r>
            <w:r w:rsidRPr="008D13DD">
              <w:rPr>
                <w:rFonts w:eastAsia="Calibri"/>
                <w:b/>
                <w:color w:val="FF0000"/>
              </w:rPr>
              <w:t xml:space="preserve">, </w:t>
            </w:r>
            <w:r w:rsidRPr="00234EAF">
              <w:rPr>
                <w:rFonts w:eastAsia="Calibri"/>
                <w:b/>
                <w:i/>
                <w:color w:val="FF0000"/>
              </w:rPr>
              <w:t>įrašyti laikotarpį</w:t>
            </w:r>
            <w:r w:rsidRPr="00234EAF">
              <w:rPr>
                <w:rFonts w:eastAsia="Calibri"/>
                <w:b/>
                <w:color w:val="FF0000"/>
              </w:rPr>
              <w:t xml:space="preserve">] </w:t>
            </w:r>
            <w:r w:rsidRPr="00234EAF">
              <w:rPr>
                <w:rFonts w:eastAsia="Calibri"/>
                <w:b/>
              </w:rPr>
              <w:t>m</w:t>
            </w:r>
            <w:r>
              <w:rPr>
                <w:rFonts w:eastAsia="Calibri"/>
                <w:b/>
              </w:rPr>
              <w:t>/mėn.-</w:t>
            </w:r>
            <w:r w:rsidRPr="00234EAF">
              <w:rPr>
                <w:rFonts w:eastAsia="Calibri"/>
                <w:b/>
              </w:rPr>
              <w:t xml:space="preserve"> m</w:t>
            </w:r>
            <w:r>
              <w:rPr>
                <w:rFonts w:eastAsia="Calibri"/>
                <w:b/>
              </w:rPr>
              <w:t xml:space="preserve">/mėn. </w:t>
            </w:r>
            <w:r w:rsidRPr="00234EAF">
              <w:rPr>
                <w:rFonts w:eastAsia="Calibri"/>
                <w:b/>
              </w:rPr>
              <w:t>)</w:t>
            </w:r>
          </w:p>
        </w:tc>
        <w:tc>
          <w:tcPr>
            <w:tcW w:w="760" w:type="pct"/>
            <w:vAlign w:val="center"/>
          </w:tcPr>
          <w:p w14:paraId="00BA6BB5" w14:textId="355529AB" w:rsidR="005422A8" w:rsidRDefault="005422A8" w:rsidP="005A59A7">
            <w:pPr>
              <w:tabs>
                <w:tab w:val="left" w:pos="0"/>
              </w:tabs>
              <w:jc w:val="center"/>
              <w:rPr>
                <w:rFonts w:eastAsia="Calibri"/>
                <w:b/>
              </w:rPr>
            </w:pPr>
            <w:r>
              <w:rPr>
                <w:rFonts w:eastAsia="Calibri"/>
                <w:b/>
              </w:rPr>
              <w:t>Užsakovas</w:t>
            </w:r>
          </w:p>
          <w:p w14:paraId="33C18470" w14:textId="2A904A27" w:rsidR="00854BDC" w:rsidRPr="003B48EA" w:rsidRDefault="00854BDC" w:rsidP="005A59A7">
            <w:pPr>
              <w:tabs>
                <w:tab w:val="left" w:pos="0"/>
              </w:tabs>
              <w:jc w:val="center"/>
              <w:rPr>
                <w:rFonts w:eastAsia="Calibri"/>
                <w:b/>
              </w:rPr>
            </w:pPr>
          </w:p>
        </w:tc>
        <w:tc>
          <w:tcPr>
            <w:tcW w:w="1152" w:type="pct"/>
            <w:vAlign w:val="center"/>
          </w:tcPr>
          <w:p w14:paraId="22028405" w14:textId="7C797C07" w:rsidR="00854BDC" w:rsidRPr="003B48EA" w:rsidRDefault="005422A8" w:rsidP="005A59A7">
            <w:pPr>
              <w:tabs>
                <w:tab w:val="left" w:pos="0"/>
              </w:tabs>
              <w:jc w:val="center"/>
              <w:rPr>
                <w:rFonts w:eastAsia="Calibri"/>
                <w:b/>
              </w:rPr>
            </w:pPr>
            <w:r>
              <w:rPr>
                <w:rFonts w:eastAsia="Calibri"/>
                <w:b/>
              </w:rPr>
              <w:t>Atliktų darbų vertė be PVM</w:t>
            </w:r>
          </w:p>
        </w:tc>
      </w:tr>
      <w:tr w:rsidR="00854BDC" w:rsidRPr="003B48EA" w14:paraId="6A46A7C0" w14:textId="77777777" w:rsidTr="008849DB">
        <w:trPr>
          <w:trHeight w:val="982"/>
        </w:trPr>
        <w:tc>
          <w:tcPr>
            <w:tcW w:w="208" w:type="pct"/>
          </w:tcPr>
          <w:p w14:paraId="7EC73CDF" w14:textId="77777777" w:rsidR="00854BDC" w:rsidRPr="003B48EA" w:rsidRDefault="00854BDC" w:rsidP="005A59A7">
            <w:pPr>
              <w:tabs>
                <w:tab w:val="left" w:pos="0"/>
              </w:tabs>
              <w:jc w:val="center"/>
              <w:rPr>
                <w:rFonts w:eastAsia="Calibri"/>
              </w:rPr>
            </w:pPr>
            <w:r w:rsidRPr="003B48EA">
              <w:rPr>
                <w:rFonts w:eastAsia="Calibri"/>
              </w:rPr>
              <w:t>1.</w:t>
            </w:r>
          </w:p>
        </w:tc>
        <w:tc>
          <w:tcPr>
            <w:tcW w:w="1462" w:type="pct"/>
          </w:tcPr>
          <w:p w14:paraId="3C774227" w14:textId="77777777" w:rsidR="00854BDC" w:rsidRPr="003B48EA" w:rsidRDefault="00854BDC" w:rsidP="005A59A7">
            <w:pPr>
              <w:tabs>
                <w:tab w:val="left" w:pos="-197"/>
              </w:tabs>
              <w:jc w:val="both"/>
              <w:rPr>
                <w:rFonts w:eastAsia="Calibri"/>
                <w:i/>
              </w:rPr>
            </w:pPr>
            <w:r w:rsidRPr="00BA7C2E">
              <w:rPr>
                <w:rFonts w:eastAsia="Calibri"/>
                <w:i/>
                <w:color w:val="FF0000"/>
              </w:rPr>
              <w:t xml:space="preserve">[Pastatas – </w:t>
            </w:r>
            <w:r>
              <w:rPr>
                <w:rFonts w:eastAsia="Calibri"/>
                <w:i/>
                <w:color w:val="FF0000"/>
              </w:rPr>
              <w:t xml:space="preserve">pastato pavadinimas, pastato paskirtis, pastato bendras plotas, </w:t>
            </w:r>
            <w:r w:rsidRPr="00BA7C2E">
              <w:rPr>
                <w:rFonts w:eastAsia="Calibri"/>
                <w:i/>
                <w:color w:val="FF0000"/>
              </w:rPr>
              <w:t>adresas</w:t>
            </w:r>
            <w:r>
              <w:rPr>
                <w:rFonts w:eastAsia="Calibri"/>
                <w:i/>
                <w:color w:val="FF0000"/>
              </w:rPr>
              <w:t>, statybų rūšis</w:t>
            </w:r>
            <w:r w:rsidRPr="00BA7C2E">
              <w:rPr>
                <w:rFonts w:eastAsia="Calibri"/>
                <w:i/>
                <w:color w:val="FF0000"/>
              </w:rPr>
              <w:t>]</w:t>
            </w:r>
          </w:p>
        </w:tc>
        <w:tc>
          <w:tcPr>
            <w:tcW w:w="1418" w:type="pct"/>
          </w:tcPr>
          <w:p w14:paraId="4631B7D8" w14:textId="77777777" w:rsidR="00854BDC" w:rsidRPr="003B48EA" w:rsidRDefault="00854BDC" w:rsidP="005A59A7">
            <w:pPr>
              <w:tabs>
                <w:tab w:val="left" w:pos="0"/>
              </w:tabs>
              <w:jc w:val="center"/>
              <w:rPr>
                <w:rFonts w:eastAsia="Calibri"/>
              </w:rPr>
            </w:pPr>
            <w:r w:rsidRPr="00BA7C2E">
              <w:rPr>
                <w:rFonts w:eastAsia="Calibri"/>
                <w:i/>
                <w:color w:val="FF0000"/>
              </w:rPr>
              <w:t>[</w:t>
            </w:r>
            <w:r w:rsidRPr="008D13DD">
              <w:rPr>
                <w:rFonts w:eastAsia="Calibri"/>
                <w:i/>
                <w:color w:val="FF0000"/>
              </w:rPr>
              <w:t>m./</w:t>
            </w:r>
            <w:proofErr w:type="spellStart"/>
            <w:r w:rsidRPr="008D13DD">
              <w:rPr>
                <w:rFonts w:eastAsia="Calibri"/>
                <w:i/>
                <w:color w:val="FF0000"/>
              </w:rPr>
              <w:t>mėn</w:t>
            </w:r>
            <w:proofErr w:type="spellEnd"/>
            <w:r w:rsidRPr="008D13DD">
              <w:rPr>
                <w:rFonts w:eastAsia="Calibri"/>
                <w:i/>
                <w:color w:val="FF0000"/>
              </w:rPr>
              <w:t>- m./mėn.</w:t>
            </w:r>
            <w:r w:rsidRPr="00BA7C2E">
              <w:rPr>
                <w:rFonts w:eastAsia="Calibri"/>
                <w:i/>
                <w:color w:val="FF0000"/>
              </w:rPr>
              <w:t>]</w:t>
            </w:r>
          </w:p>
        </w:tc>
        <w:tc>
          <w:tcPr>
            <w:tcW w:w="760" w:type="pct"/>
          </w:tcPr>
          <w:p w14:paraId="7C66C5F6" w14:textId="77777777" w:rsidR="00854BDC" w:rsidRPr="003B48EA" w:rsidRDefault="00854BDC" w:rsidP="005A59A7">
            <w:pPr>
              <w:tabs>
                <w:tab w:val="left" w:pos="0"/>
              </w:tabs>
              <w:jc w:val="center"/>
              <w:rPr>
                <w:rFonts w:eastAsia="Calibri"/>
                <w:b/>
              </w:rPr>
            </w:pPr>
          </w:p>
        </w:tc>
        <w:tc>
          <w:tcPr>
            <w:tcW w:w="1152" w:type="pct"/>
          </w:tcPr>
          <w:p w14:paraId="0DC56F2C" w14:textId="77777777" w:rsidR="00854BDC" w:rsidRPr="003B48EA" w:rsidRDefault="00854BDC" w:rsidP="005A59A7">
            <w:pPr>
              <w:tabs>
                <w:tab w:val="left" w:pos="0"/>
              </w:tabs>
              <w:jc w:val="center"/>
              <w:rPr>
                <w:rFonts w:eastAsia="Calibri"/>
                <w:b/>
              </w:rPr>
            </w:pPr>
          </w:p>
        </w:tc>
      </w:tr>
      <w:tr w:rsidR="00854BDC" w:rsidRPr="003B48EA" w14:paraId="66D374EB" w14:textId="77777777" w:rsidTr="008849DB">
        <w:tc>
          <w:tcPr>
            <w:tcW w:w="208" w:type="pct"/>
          </w:tcPr>
          <w:p w14:paraId="339E5681" w14:textId="77777777" w:rsidR="00854BDC" w:rsidRPr="003B48EA" w:rsidRDefault="00854BDC" w:rsidP="005A59A7">
            <w:pPr>
              <w:tabs>
                <w:tab w:val="left" w:pos="0"/>
              </w:tabs>
              <w:jc w:val="center"/>
              <w:rPr>
                <w:rFonts w:eastAsia="Calibri"/>
              </w:rPr>
            </w:pPr>
            <w:r w:rsidRPr="003B48EA">
              <w:rPr>
                <w:rFonts w:eastAsia="Calibri"/>
              </w:rPr>
              <w:t>2.</w:t>
            </w:r>
          </w:p>
        </w:tc>
        <w:tc>
          <w:tcPr>
            <w:tcW w:w="1462" w:type="pct"/>
          </w:tcPr>
          <w:p w14:paraId="5C695FF7" w14:textId="77777777" w:rsidR="00854BDC" w:rsidRPr="003B48EA" w:rsidRDefault="00854BDC" w:rsidP="005A59A7">
            <w:pPr>
              <w:tabs>
                <w:tab w:val="left" w:pos="0"/>
              </w:tabs>
              <w:rPr>
                <w:rFonts w:eastAsia="Calibri"/>
                <w:b/>
              </w:rPr>
            </w:pPr>
            <w:r w:rsidRPr="00BA7C2E">
              <w:rPr>
                <w:rFonts w:eastAsia="Calibri"/>
                <w:i/>
                <w:color w:val="FF0000"/>
              </w:rPr>
              <w:t xml:space="preserve">[Pastatas – </w:t>
            </w:r>
            <w:r>
              <w:rPr>
                <w:rFonts w:eastAsia="Calibri"/>
                <w:i/>
                <w:color w:val="FF0000"/>
              </w:rPr>
              <w:t xml:space="preserve">pastato pavadinimas, pastato paskirtis, pastato bendras plotas, </w:t>
            </w:r>
            <w:r w:rsidRPr="00BA7C2E">
              <w:rPr>
                <w:rFonts w:eastAsia="Calibri"/>
                <w:i/>
                <w:color w:val="FF0000"/>
              </w:rPr>
              <w:t>adresas</w:t>
            </w:r>
            <w:r>
              <w:rPr>
                <w:rFonts w:eastAsia="Calibri"/>
                <w:i/>
                <w:color w:val="FF0000"/>
              </w:rPr>
              <w:t>, statybų rūšis</w:t>
            </w:r>
            <w:r w:rsidRPr="00BA7C2E">
              <w:rPr>
                <w:rFonts w:eastAsia="Calibri"/>
                <w:i/>
                <w:color w:val="FF0000"/>
              </w:rPr>
              <w:t>]</w:t>
            </w:r>
          </w:p>
        </w:tc>
        <w:tc>
          <w:tcPr>
            <w:tcW w:w="1418" w:type="pct"/>
          </w:tcPr>
          <w:p w14:paraId="51935D0C" w14:textId="77777777" w:rsidR="00854BDC" w:rsidRPr="003B48EA" w:rsidRDefault="00854BDC" w:rsidP="005A59A7">
            <w:pPr>
              <w:tabs>
                <w:tab w:val="left" w:pos="0"/>
              </w:tabs>
              <w:jc w:val="center"/>
              <w:rPr>
                <w:rFonts w:eastAsia="Calibri"/>
              </w:rPr>
            </w:pPr>
            <w:r w:rsidRPr="00BA7C2E">
              <w:rPr>
                <w:rFonts w:eastAsia="Calibri"/>
                <w:i/>
                <w:color w:val="FF0000"/>
              </w:rPr>
              <w:t>[</w:t>
            </w:r>
            <w:r w:rsidRPr="008D13DD">
              <w:rPr>
                <w:rFonts w:eastAsia="Calibri"/>
                <w:i/>
                <w:color w:val="FF0000"/>
              </w:rPr>
              <w:t>m./</w:t>
            </w:r>
            <w:proofErr w:type="spellStart"/>
            <w:r w:rsidRPr="008D13DD">
              <w:rPr>
                <w:rFonts w:eastAsia="Calibri"/>
                <w:i/>
                <w:color w:val="FF0000"/>
              </w:rPr>
              <w:t>mėn</w:t>
            </w:r>
            <w:proofErr w:type="spellEnd"/>
            <w:r w:rsidRPr="008D13DD">
              <w:rPr>
                <w:rFonts w:eastAsia="Calibri"/>
                <w:i/>
                <w:color w:val="FF0000"/>
              </w:rPr>
              <w:t>- m./mėn.</w:t>
            </w:r>
            <w:r w:rsidRPr="00BA7C2E">
              <w:rPr>
                <w:rFonts w:eastAsia="Calibri"/>
                <w:i/>
                <w:color w:val="FF0000"/>
              </w:rPr>
              <w:t>]</w:t>
            </w:r>
          </w:p>
        </w:tc>
        <w:tc>
          <w:tcPr>
            <w:tcW w:w="760" w:type="pct"/>
          </w:tcPr>
          <w:p w14:paraId="1D6578CB" w14:textId="77777777" w:rsidR="00854BDC" w:rsidRPr="003B48EA" w:rsidRDefault="00854BDC" w:rsidP="005A59A7">
            <w:pPr>
              <w:tabs>
                <w:tab w:val="left" w:pos="0"/>
              </w:tabs>
              <w:jc w:val="center"/>
              <w:rPr>
                <w:rFonts w:eastAsia="Calibri"/>
                <w:b/>
              </w:rPr>
            </w:pPr>
          </w:p>
        </w:tc>
        <w:tc>
          <w:tcPr>
            <w:tcW w:w="1152" w:type="pct"/>
          </w:tcPr>
          <w:p w14:paraId="58D7B8A5" w14:textId="77777777" w:rsidR="00854BDC" w:rsidRPr="003B48EA" w:rsidRDefault="00854BDC" w:rsidP="005A59A7">
            <w:pPr>
              <w:tabs>
                <w:tab w:val="left" w:pos="0"/>
              </w:tabs>
              <w:jc w:val="center"/>
              <w:rPr>
                <w:rFonts w:eastAsia="Calibri"/>
                <w:b/>
              </w:rPr>
            </w:pPr>
          </w:p>
        </w:tc>
      </w:tr>
      <w:tr w:rsidR="00854BDC" w:rsidRPr="003B48EA" w14:paraId="04D6A1A0" w14:textId="77777777" w:rsidTr="008849DB">
        <w:tc>
          <w:tcPr>
            <w:tcW w:w="208" w:type="pct"/>
          </w:tcPr>
          <w:p w14:paraId="5939598D" w14:textId="77777777" w:rsidR="00854BDC" w:rsidRPr="003B48EA" w:rsidRDefault="00854BDC" w:rsidP="005A59A7">
            <w:pPr>
              <w:tabs>
                <w:tab w:val="left" w:pos="0"/>
              </w:tabs>
              <w:jc w:val="center"/>
              <w:rPr>
                <w:rFonts w:eastAsia="Calibri"/>
              </w:rPr>
            </w:pPr>
            <w:r w:rsidRPr="003B48EA">
              <w:rPr>
                <w:rFonts w:eastAsia="Calibri"/>
                <w:i/>
                <w:color w:val="FF0000"/>
              </w:rPr>
              <w:t>[...]</w:t>
            </w:r>
          </w:p>
        </w:tc>
        <w:tc>
          <w:tcPr>
            <w:tcW w:w="1462" w:type="pct"/>
          </w:tcPr>
          <w:p w14:paraId="082D4B92" w14:textId="77777777" w:rsidR="00854BDC" w:rsidRPr="003B48EA" w:rsidRDefault="00854BDC" w:rsidP="005A59A7">
            <w:pPr>
              <w:tabs>
                <w:tab w:val="left" w:pos="0"/>
              </w:tabs>
              <w:jc w:val="center"/>
              <w:rPr>
                <w:rFonts w:eastAsia="Calibri"/>
                <w:b/>
              </w:rPr>
            </w:pPr>
          </w:p>
        </w:tc>
        <w:tc>
          <w:tcPr>
            <w:tcW w:w="1418" w:type="pct"/>
          </w:tcPr>
          <w:p w14:paraId="4CB8CF3E" w14:textId="77777777" w:rsidR="00854BDC" w:rsidRPr="003B48EA" w:rsidRDefault="00854BDC" w:rsidP="005A59A7">
            <w:pPr>
              <w:tabs>
                <w:tab w:val="left" w:pos="0"/>
              </w:tabs>
              <w:jc w:val="center"/>
              <w:rPr>
                <w:rFonts w:eastAsia="Calibri"/>
              </w:rPr>
            </w:pPr>
          </w:p>
        </w:tc>
        <w:tc>
          <w:tcPr>
            <w:tcW w:w="760" w:type="pct"/>
          </w:tcPr>
          <w:p w14:paraId="68F367FF" w14:textId="77777777" w:rsidR="00854BDC" w:rsidRPr="003B48EA" w:rsidRDefault="00854BDC" w:rsidP="005A59A7">
            <w:pPr>
              <w:tabs>
                <w:tab w:val="left" w:pos="0"/>
              </w:tabs>
              <w:jc w:val="center"/>
              <w:rPr>
                <w:rFonts w:eastAsia="Calibri"/>
                <w:b/>
              </w:rPr>
            </w:pPr>
          </w:p>
        </w:tc>
        <w:tc>
          <w:tcPr>
            <w:tcW w:w="1152" w:type="pct"/>
          </w:tcPr>
          <w:p w14:paraId="5CE97FBF" w14:textId="77777777" w:rsidR="00854BDC" w:rsidRPr="003B48EA" w:rsidRDefault="00854BDC" w:rsidP="005A59A7">
            <w:pPr>
              <w:tabs>
                <w:tab w:val="left" w:pos="0"/>
              </w:tabs>
              <w:jc w:val="center"/>
              <w:rPr>
                <w:rFonts w:eastAsia="Calibri"/>
                <w:b/>
              </w:rPr>
            </w:pPr>
          </w:p>
        </w:tc>
      </w:tr>
      <w:tr w:rsidR="00854BDC" w:rsidRPr="003B48EA" w14:paraId="01B02756" w14:textId="77777777" w:rsidTr="008849DB">
        <w:tc>
          <w:tcPr>
            <w:tcW w:w="3848" w:type="pct"/>
            <w:gridSpan w:val="4"/>
          </w:tcPr>
          <w:p w14:paraId="3903256E" w14:textId="74D1C14A" w:rsidR="00854BDC" w:rsidRPr="003B48EA" w:rsidRDefault="00854BDC" w:rsidP="00C67272">
            <w:pPr>
              <w:tabs>
                <w:tab w:val="left" w:pos="0"/>
              </w:tabs>
              <w:jc w:val="right"/>
              <w:rPr>
                <w:rFonts w:eastAsia="Calibri"/>
                <w:b/>
              </w:rPr>
            </w:pPr>
            <w:r w:rsidRPr="003B48EA">
              <w:rPr>
                <w:rFonts w:eastAsia="Calibri"/>
                <w:b/>
              </w:rPr>
              <w:t>Viso:</w:t>
            </w:r>
          </w:p>
        </w:tc>
        <w:tc>
          <w:tcPr>
            <w:tcW w:w="1152" w:type="pct"/>
          </w:tcPr>
          <w:p w14:paraId="48BFD08A" w14:textId="36762E7F" w:rsidR="00854BDC" w:rsidRPr="003B48EA" w:rsidRDefault="00854BDC" w:rsidP="00692360">
            <w:pPr>
              <w:tabs>
                <w:tab w:val="left" w:pos="0"/>
              </w:tabs>
              <w:jc w:val="both"/>
              <w:rPr>
                <w:rFonts w:eastAsia="Calibri"/>
                <w:b/>
              </w:rPr>
            </w:pPr>
            <w:r w:rsidRPr="003B48EA">
              <w:rPr>
                <w:rFonts w:eastAsia="Calibri"/>
                <w:b/>
                <w:color w:val="FF0000"/>
              </w:rPr>
              <w:t>[</w:t>
            </w:r>
            <w:r w:rsidRPr="003B48EA">
              <w:rPr>
                <w:rFonts w:eastAsia="Calibri"/>
                <w:b/>
                <w:i/>
                <w:color w:val="FF0000"/>
              </w:rPr>
              <w:t>įrašyti  apimtį    skaitmenimis</w:t>
            </w:r>
            <w:r w:rsidRPr="003B48EA">
              <w:rPr>
                <w:rFonts w:eastAsia="Calibri"/>
                <w:b/>
                <w:color w:val="FF0000"/>
              </w:rPr>
              <w:t>]</w:t>
            </w:r>
            <w:r w:rsidRPr="003B48EA">
              <w:rPr>
                <w:rFonts w:eastAsia="Calibri"/>
                <w:b/>
              </w:rPr>
              <w:t xml:space="preserve"> Eur be PVM</w:t>
            </w:r>
          </w:p>
        </w:tc>
      </w:tr>
      <w:bookmarkEnd w:id="344"/>
    </w:tbl>
    <w:p w14:paraId="5DE1C29E" w14:textId="77777777" w:rsidR="00854BDC" w:rsidRPr="003B48EA" w:rsidRDefault="00854BDC" w:rsidP="00854BDC">
      <w:pPr>
        <w:tabs>
          <w:tab w:val="left" w:pos="0"/>
        </w:tabs>
        <w:jc w:val="center"/>
        <w:rPr>
          <w:rFonts w:eastAsia="Calibri"/>
          <w:b/>
        </w:rPr>
      </w:pPr>
    </w:p>
    <w:p w14:paraId="38F3FFF7" w14:textId="7267E147" w:rsidR="00854BDC" w:rsidRDefault="00854BDC" w:rsidP="00854BDC">
      <w:pPr>
        <w:tabs>
          <w:tab w:val="left" w:pos="0"/>
        </w:tabs>
        <w:jc w:val="both"/>
        <w:rPr>
          <w:rFonts w:eastAsia="Calibri"/>
          <w:b/>
          <w:color w:val="FF0000"/>
          <w:sz w:val="22"/>
          <w:szCs w:val="22"/>
        </w:rPr>
      </w:pPr>
      <w:bookmarkStart w:id="345" w:name="_Hlk109319828"/>
      <w:r w:rsidRPr="003F4028">
        <w:rPr>
          <w:rFonts w:eastAsia="Calibri"/>
          <w:b/>
          <w:color w:val="FF0000"/>
          <w:sz w:val="22"/>
          <w:szCs w:val="22"/>
        </w:rPr>
        <w:t xml:space="preserve">Svarbiausių darbų sąrašas papildomai prie paraiškos privalo būti pateiktas ir </w:t>
      </w:r>
      <w:r w:rsidRPr="003F4028">
        <w:rPr>
          <w:rFonts w:eastAsia="Calibri"/>
          <w:b/>
          <w:i/>
          <w:color w:val="FF0000"/>
          <w:sz w:val="22"/>
          <w:szCs w:val="22"/>
        </w:rPr>
        <w:t xml:space="preserve">Microsoft Excel </w:t>
      </w:r>
      <w:r w:rsidRPr="003F4028">
        <w:rPr>
          <w:rFonts w:eastAsia="Calibri"/>
          <w:b/>
          <w:color w:val="FF0000"/>
          <w:sz w:val="22"/>
          <w:szCs w:val="22"/>
        </w:rPr>
        <w:t>formatu pagal Sąlygose pridedamą formą.</w:t>
      </w:r>
    </w:p>
    <w:p w14:paraId="163A517D" w14:textId="77777777" w:rsidR="00063ED3" w:rsidRPr="00063ED3" w:rsidRDefault="00063ED3" w:rsidP="00854BDC">
      <w:pPr>
        <w:tabs>
          <w:tab w:val="left" w:pos="0"/>
        </w:tabs>
        <w:jc w:val="both"/>
        <w:rPr>
          <w:rFonts w:eastAsia="Calibri"/>
          <w:b/>
          <w:sz w:val="22"/>
          <w:szCs w:val="22"/>
        </w:rPr>
      </w:pPr>
    </w:p>
    <w:bookmarkEnd w:id="345"/>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854BDC" w:rsidRPr="003B48EA" w14:paraId="18502B31" w14:textId="77777777" w:rsidTr="005A59A7">
        <w:trPr>
          <w:trHeight w:val="285"/>
          <w:jc w:val="center"/>
        </w:trPr>
        <w:tc>
          <w:tcPr>
            <w:tcW w:w="3284" w:type="dxa"/>
            <w:tcBorders>
              <w:top w:val="nil"/>
              <w:left w:val="nil"/>
              <w:bottom w:val="single" w:sz="4" w:space="0" w:color="auto"/>
              <w:right w:val="nil"/>
            </w:tcBorders>
          </w:tcPr>
          <w:p w14:paraId="03AF8C0A" w14:textId="77777777" w:rsidR="00854BDC" w:rsidRPr="003B48EA" w:rsidRDefault="00854BDC" w:rsidP="005A59A7">
            <w:pPr>
              <w:tabs>
                <w:tab w:val="left" w:pos="0"/>
              </w:tabs>
              <w:spacing w:after="120"/>
              <w:ind w:right="-1"/>
              <w:rPr>
                <w:rFonts w:eastAsia="Calibri"/>
                <w:sz w:val="22"/>
              </w:rPr>
            </w:pPr>
          </w:p>
        </w:tc>
        <w:tc>
          <w:tcPr>
            <w:tcW w:w="604" w:type="dxa"/>
          </w:tcPr>
          <w:p w14:paraId="009BFEEE" w14:textId="77777777" w:rsidR="00854BDC" w:rsidRPr="003B48EA" w:rsidRDefault="00854BDC" w:rsidP="005A59A7">
            <w:pPr>
              <w:tabs>
                <w:tab w:val="left" w:pos="0"/>
              </w:tabs>
              <w:spacing w:after="120"/>
              <w:ind w:right="-1"/>
              <w:jc w:val="center"/>
              <w:rPr>
                <w:rFonts w:eastAsia="Calibri"/>
                <w:sz w:val="22"/>
              </w:rPr>
            </w:pPr>
          </w:p>
        </w:tc>
        <w:tc>
          <w:tcPr>
            <w:tcW w:w="1980" w:type="dxa"/>
            <w:tcBorders>
              <w:top w:val="nil"/>
              <w:left w:val="nil"/>
              <w:bottom w:val="single" w:sz="4" w:space="0" w:color="auto"/>
              <w:right w:val="nil"/>
            </w:tcBorders>
          </w:tcPr>
          <w:p w14:paraId="7B8F92C6" w14:textId="77777777" w:rsidR="00854BDC" w:rsidRPr="003B48EA" w:rsidRDefault="00854BDC" w:rsidP="005A59A7">
            <w:pPr>
              <w:tabs>
                <w:tab w:val="left" w:pos="0"/>
              </w:tabs>
              <w:spacing w:after="120"/>
              <w:ind w:right="-1"/>
              <w:jc w:val="center"/>
              <w:rPr>
                <w:rFonts w:eastAsia="Calibri"/>
                <w:sz w:val="22"/>
              </w:rPr>
            </w:pPr>
          </w:p>
        </w:tc>
        <w:tc>
          <w:tcPr>
            <w:tcW w:w="701" w:type="dxa"/>
          </w:tcPr>
          <w:p w14:paraId="4DFEBD7A" w14:textId="77777777" w:rsidR="00854BDC" w:rsidRPr="003B48EA" w:rsidRDefault="00854BDC" w:rsidP="005A59A7">
            <w:pPr>
              <w:tabs>
                <w:tab w:val="left" w:pos="0"/>
              </w:tabs>
              <w:spacing w:after="120"/>
              <w:ind w:right="-1"/>
              <w:jc w:val="center"/>
              <w:rPr>
                <w:rFonts w:eastAsia="Calibri"/>
                <w:sz w:val="22"/>
              </w:rPr>
            </w:pPr>
          </w:p>
        </w:tc>
        <w:tc>
          <w:tcPr>
            <w:tcW w:w="2611" w:type="dxa"/>
            <w:tcBorders>
              <w:top w:val="nil"/>
              <w:left w:val="nil"/>
              <w:bottom w:val="single" w:sz="4" w:space="0" w:color="auto"/>
              <w:right w:val="nil"/>
            </w:tcBorders>
          </w:tcPr>
          <w:p w14:paraId="40B7C6F7" w14:textId="77777777" w:rsidR="00854BDC" w:rsidRPr="003B48EA" w:rsidRDefault="00854BDC" w:rsidP="005A59A7">
            <w:pPr>
              <w:tabs>
                <w:tab w:val="left" w:pos="0"/>
              </w:tabs>
              <w:spacing w:after="120"/>
              <w:ind w:right="-1"/>
              <w:jc w:val="right"/>
              <w:rPr>
                <w:rFonts w:eastAsia="Calibri"/>
                <w:sz w:val="22"/>
              </w:rPr>
            </w:pPr>
          </w:p>
        </w:tc>
        <w:tc>
          <w:tcPr>
            <w:tcW w:w="648" w:type="dxa"/>
          </w:tcPr>
          <w:p w14:paraId="6558BCCF" w14:textId="77777777" w:rsidR="00854BDC" w:rsidRPr="003B48EA" w:rsidRDefault="00854BDC" w:rsidP="005A59A7">
            <w:pPr>
              <w:tabs>
                <w:tab w:val="left" w:pos="0"/>
              </w:tabs>
              <w:spacing w:after="120"/>
              <w:ind w:right="-1"/>
              <w:jc w:val="right"/>
              <w:rPr>
                <w:rFonts w:eastAsia="Calibri"/>
                <w:sz w:val="22"/>
              </w:rPr>
            </w:pPr>
          </w:p>
        </w:tc>
      </w:tr>
      <w:tr w:rsidR="00854BDC" w:rsidRPr="003B48EA" w14:paraId="4AEB2512" w14:textId="77777777" w:rsidTr="005A59A7">
        <w:trPr>
          <w:trHeight w:val="186"/>
          <w:jc w:val="center"/>
        </w:trPr>
        <w:tc>
          <w:tcPr>
            <w:tcW w:w="3284" w:type="dxa"/>
            <w:tcBorders>
              <w:top w:val="single" w:sz="4" w:space="0" w:color="auto"/>
              <w:left w:val="nil"/>
              <w:bottom w:val="nil"/>
              <w:right w:val="nil"/>
            </w:tcBorders>
          </w:tcPr>
          <w:p w14:paraId="5695B00C" w14:textId="77777777" w:rsidR="00854BDC" w:rsidRPr="003B48EA" w:rsidRDefault="00854BDC" w:rsidP="005A59A7">
            <w:pPr>
              <w:tabs>
                <w:tab w:val="left" w:pos="0"/>
              </w:tabs>
              <w:snapToGrid w:val="0"/>
              <w:spacing w:after="120"/>
              <w:jc w:val="both"/>
              <w:rPr>
                <w:rFonts w:eastAsia="Calibri"/>
                <w:position w:val="6"/>
                <w:sz w:val="20"/>
                <w:szCs w:val="20"/>
                <w:vertAlign w:val="superscript"/>
              </w:rPr>
            </w:pPr>
            <w:r w:rsidRPr="003B48EA">
              <w:rPr>
                <w:rFonts w:eastAsia="Calibri"/>
                <w:position w:val="6"/>
                <w:sz w:val="20"/>
                <w:szCs w:val="20"/>
                <w:vertAlign w:val="superscript"/>
              </w:rPr>
              <w:t>(Kandidato arba jo įgalioto asmens pareigos)</w:t>
            </w:r>
          </w:p>
        </w:tc>
        <w:tc>
          <w:tcPr>
            <w:tcW w:w="604" w:type="dxa"/>
          </w:tcPr>
          <w:p w14:paraId="478F8D82" w14:textId="77777777" w:rsidR="00854BDC" w:rsidRPr="003B48EA" w:rsidRDefault="00854BDC" w:rsidP="005A59A7">
            <w:pPr>
              <w:tabs>
                <w:tab w:val="left" w:pos="0"/>
              </w:tabs>
              <w:spacing w:after="120"/>
              <w:ind w:right="-1"/>
              <w:jc w:val="center"/>
              <w:rPr>
                <w:rFonts w:eastAsia="Calibri"/>
                <w:sz w:val="20"/>
                <w:vertAlign w:val="superscript"/>
              </w:rPr>
            </w:pPr>
          </w:p>
        </w:tc>
        <w:tc>
          <w:tcPr>
            <w:tcW w:w="1980" w:type="dxa"/>
            <w:tcBorders>
              <w:top w:val="single" w:sz="4" w:space="0" w:color="auto"/>
              <w:left w:val="nil"/>
              <w:bottom w:val="nil"/>
              <w:right w:val="nil"/>
            </w:tcBorders>
          </w:tcPr>
          <w:p w14:paraId="69348333" w14:textId="77777777" w:rsidR="00854BDC" w:rsidRPr="003B48EA" w:rsidRDefault="00854BDC" w:rsidP="005A59A7">
            <w:pPr>
              <w:tabs>
                <w:tab w:val="left" w:pos="0"/>
              </w:tabs>
              <w:spacing w:after="120"/>
              <w:ind w:right="-1"/>
              <w:jc w:val="center"/>
              <w:rPr>
                <w:rFonts w:eastAsia="Calibri"/>
                <w:sz w:val="20"/>
                <w:vertAlign w:val="superscript"/>
              </w:rPr>
            </w:pPr>
            <w:r w:rsidRPr="003B48EA">
              <w:rPr>
                <w:rFonts w:eastAsia="Calibri"/>
                <w:position w:val="6"/>
                <w:sz w:val="20"/>
                <w:vertAlign w:val="superscript"/>
              </w:rPr>
              <w:t>(Parašas)</w:t>
            </w:r>
          </w:p>
        </w:tc>
        <w:tc>
          <w:tcPr>
            <w:tcW w:w="701" w:type="dxa"/>
          </w:tcPr>
          <w:p w14:paraId="1E9A269A" w14:textId="77777777" w:rsidR="00854BDC" w:rsidRPr="003B48EA" w:rsidRDefault="00854BDC" w:rsidP="005A59A7">
            <w:pPr>
              <w:tabs>
                <w:tab w:val="left" w:pos="0"/>
              </w:tabs>
              <w:spacing w:after="120"/>
              <w:ind w:right="-1"/>
              <w:jc w:val="center"/>
              <w:rPr>
                <w:rFonts w:eastAsia="Calibri"/>
                <w:sz w:val="20"/>
                <w:vertAlign w:val="superscript"/>
              </w:rPr>
            </w:pPr>
          </w:p>
        </w:tc>
        <w:tc>
          <w:tcPr>
            <w:tcW w:w="2611" w:type="dxa"/>
            <w:tcBorders>
              <w:top w:val="single" w:sz="4" w:space="0" w:color="auto"/>
              <w:left w:val="nil"/>
              <w:bottom w:val="nil"/>
              <w:right w:val="nil"/>
            </w:tcBorders>
          </w:tcPr>
          <w:p w14:paraId="1AC7AB14" w14:textId="77777777" w:rsidR="00854BDC" w:rsidRPr="003B48EA" w:rsidRDefault="00854BDC" w:rsidP="005A59A7">
            <w:pPr>
              <w:tabs>
                <w:tab w:val="left" w:pos="0"/>
              </w:tabs>
              <w:spacing w:after="120"/>
              <w:ind w:right="-1"/>
              <w:jc w:val="center"/>
              <w:rPr>
                <w:rFonts w:eastAsia="Calibri"/>
                <w:sz w:val="20"/>
                <w:vertAlign w:val="superscript"/>
              </w:rPr>
            </w:pPr>
            <w:r w:rsidRPr="003B48EA">
              <w:rPr>
                <w:rFonts w:eastAsia="Calibri"/>
                <w:position w:val="6"/>
                <w:sz w:val="20"/>
                <w:vertAlign w:val="superscript"/>
              </w:rPr>
              <w:t>(Vardas ir pavardė)</w:t>
            </w:r>
            <w:r w:rsidRPr="003B48EA">
              <w:rPr>
                <w:rFonts w:eastAsia="Calibri"/>
                <w:i/>
                <w:sz w:val="20"/>
                <w:vertAlign w:val="superscript"/>
              </w:rPr>
              <w:t xml:space="preserve"> </w:t>
            </w:r>
          </w:p>
        </w:tc>
        <w:tc>
          <w:tcPr>
            <w:tcW w:w="648" w:type="dxa"/>
          </w:tcPr>
          <w:p w14:paraId="78FADC87" w14:textId="77777777" w:rsidR="00854BDC" w:rsidRPr="003B48EA" w:rsidRDefault="00854BDC" w:rsidP="005A59A7">
            <w:pPr>
              <w:tabs>
                <w:tab w:val="left" w:pos="0"/>
              </w:tabs>
              <w:spacing w:after="120"/>
              <w:ind w:right="-1"/>
              <w:jc w:val="center"/>
              <w:rPr>
                <w:rFonts w:eastAsia="Calibri"/>
                <w:sz w:val="20"/>
                <w:vertAlign w:val="superscript"/>
              </w:rPr>
            </w:pPr>
          </w:p>
        </w:tc>
      </w:tr>
    </w:tbl>
    <w:p w14:paraId="39FA1176" w14:textId="77777777" w:rsidR="00854BDC" w:rsidRDefault="00854BDC" w:rsidP="00854BDC">
      <w:pPr>
        <w:tabs>
          <w:tab w:val="left" w:pos="0"/>
        </w:tabs>
        <w:sectPr w:rsidR="00854BDC" w:rsidSect="00BF3837">
          <w:pgSz w:w="16838" w:h="11906" w:orient="landscape" w:code="9"/>
          <w:pgMar w:top="1134" w:right="1418" w:bottom="1134" w:left="1418" w:header="567" w:footer="567" w:gutter="0"/>
          <w:cols w:space="708"/>
          <w:docGrid w:linePitch="360"/>
        </w:sectPr>
      </w:pPr>
    </w:p>
    <w:p w14:paraId="68A4FD73" w14:textId="16D89F3A" w:rsidR="00F91A90" w:rsidRPr="00300C87" w:rsidRDefault="00755998" w:rsidP="00C24BFB">
      <w:pPr>
        <w:pStyle w:val="Antrat1"/>
        <w:numPr>
          <w:ilvl w:val="0"/>
          <w:numId w:val="42"/>
        </w:numPr>
        <w:tabs>
          <w:tab w:val="left" w:pos="567"/>
        </w:tabs>
        <w:ind w:left="0" w:firstLine="0"/>
        <w:jc w:val="center"/>
        <w:rPr>
          <w:rFonts w:eastAsia="Calibri"/>
          <w:color w:val="632423" w:themeColor="accent2" w:themeShade="80"/>
          <w:sz w:val="24"/>
          <w:szCs w:val="24"/>
        </w:rPr>
      </w:pPr>
      <w:bookmarkStart w:id="346" w:name="_Ref113260466"/>
      <w:bookmarkStart w:id="347" w:name="_Toc143155654"/>
      <w:bookmarkStart w:id="348" w:name="_Toc143155729"/>
      <w:r w:rsidRPr="00300C87">
        <w:rPr>
          <w:color w:val="632423" w:themeColor="accent2" w:themeShade="80"/>
          <w:sz w:val="24"/>
          <w:szCs w:val="24"/>
        </w:rPr>
        <w:lastRenderedPageBreak/>
        <w:t>Priedas.</w:t>
      </w:r>
      <w:r w:rsidRPr="00300C87">
        <w:rPr>
          <w:rFonts w:eastAsia="Calibri"/>
          <w:color w:val="632423" w:themeColor="accent2" w:themeShade="80"/>
          <w:sz w:val="24"/>
          <w:szCs w:val="24"/>
        </w:rPr>
        <w:t xml:space="preserve"> </w:t>
      </w:r>
      <w:bookmarkStart w:id="349" w:name="_Hlk109319845"/>
      <w:r w:rsidR="00C67272" w:rsidRPr="00914994">
        <w:rPr>
          <w:i/>
          <w:color w:val="FF0000"/>
          <w:sz w:val="24"/>
        </w:rPr>
        <w:t xml:space="preserve">[nurodomos </w:t>
      </w:r>
      <w:r w:rsidR="00C67272" w:rsidRPr="00914994">
        <w:rPr>
          <w:bCs/>
          <w:i/>
          <w:color w:val="FF0000"/>
          <w:sz w:val="24"/>
        </w:rPr>
        <w:t>paslaugos]</w:t>
      </w:r>
      <w:r w:rsidR="00C67272">
        <w:rPr>
          <w:b w:val="0"/>
          <w:i/>
          <w:color w:val="FF0000"/>
          <w:sz w:val="24"/>
        </w:rPr>
        <w:t xml:space="preserve"> </w:t>
      </w:r>
      <w:r w:rsidR="00BE398F">
        <w:rPr>
          <w:rFonts w:eastAsia="Calibri"/>
          <w:color w:val="632423" w:themeColor="accent2" w:themeShade="80"/>
          <w:sz w:val="24"/>
          <w:szCs w:val="24"/>
        </w:rPr>
        <w:t>paslaugų forma</w:t>
      </w:r>
      <w:bookmarkEnd w:id="346"/>
      <w:bookmarkEnd w:id="347"/>
      <w:bookmarkEnd w:id="348"/>
    </w:p>
    <w:bookmarkEnd w:id="349"/>
    <w:p w14:paraId="3E6B38F0" w14:textId="77777777" w:rsidR="005A3D3A" w:rsidRDefault="005A3D3A" w:rsidP="00F91A90">
      <w:pPr>
        <w:tabs>
          <w:tab w:val="left" w:pos="0"/>
        </w:tabs>
        <w:jc w:val="center"/>
        <w:rPr>
          <w:rFonts w:eastAsia="Calibri"/>
        </w:rPr>
      </w:pPr>
    </w:p>
    <w:p w14:paraId="285B5B5F" w14:textId="42046A35" w:rsidR="00F91A90" w:rsidRPr="00234EAF" w:rsidRDefault="00F91A90" w:rsidP="00F91A90">
      <w:pPr>
        <w:tabs>
          <w:tab w:val="left" w:pos="0"/>
        </w:tabs>
        <w:jc w:val="center"/>
        <w:rPr>
          <w:rFonts w:eastAsia="Calibri"/>
        </w:rPr>
      </w:pPr>
      <w:r w:rsidRPr="00234EAF">
        <w:rPr>
          <w:rFonts w:eastAsia="Calibri"/>
        </w:rPr>
        <w:t>________________________________________________________________________________</w:t>
      </w:r>
    </w:p>
    <w:p w14:paraId="53CD22BA" w14:textId="77777777" w:rsidR="00F91A90" w:rsidRPr="00234EAF" w:rsidRDefault="00F91A90" w:rsidP="00F91A90">
      <w:pPr>
        <w:tabs>
          <w:tab w:val="left" w:pos="0"/>
        </w:tabs>
        <w:jc w:val="center"/>
        <w:rPr>
          <w:rFonts w:eastAsia="Calibri"/>
          <w:vertAlign w:val="superscript"/>
        </w:rPr>
      </w:pPr>
      <w:r w:rsidRPr="00234EAF">
        <w:rPr>
          <w:rFonts w:eastAsia="Calibri"/>
          <w:vertAlign w:val="superscript"/>
        </w:rPr>
        <w:t>(Kandidato pavadinimas, juridinio asmens kodas, buveinės adresas)</w:t>
      </w:r>
    </w:p>
    <w:p w14:paraId="7FBA23E4" w14:textId="77777777" w:rsidR="00F91A90" w:rsidRPr="00234EAF" w:rsidRDefault="00F91A90" w:rsidP="00F91A90">
      <w:pPr>
        <w:tabs>
          <w:tab w:val="left" w:pos="0"/>
        </w:tabs>
        <w:rPr>
          <w:rFonts w:eastAsia="Calibri"/>
        </w:rPr>
      </w:pPr>
    </w:p>
    <w:p w14:paraId="4C1C4F69" w14:textId="77777777" w:rsidR="00F91A90" w:rsidRPr="00234EAF" w:rsidRDefault="00F91A90" w:rsidP="00F91A90">
      <w:pPr>
        <w:tabs>
          <w:tab w:val="left" w:pos="0"/>
        </w:tabs>
        <w:spacing w:after="120"/>
        <w:rPr>
          <w:rFonts w:eastAsia="Calibri"/>
        </w:rPr>
      </w:pPr>
      <w:r w:rsidRPr="00234EAF">
        <w:rPr>
          <w:rFonts w:eastAsia="Calibri"/>
          <w:color w:val="FF0000"/>
        </w:rPr>
        <w:t>[</w:t>
      </w:r>
      <w:r w:rsidRPr="00234EAF">
        <w:rPr>
          <w:rFonts w:eastAsia="Calibri"/>
          <w:i/>
          <w:color w:val="FF0000"/>
        </w:rPr>
        <w:t>Valdžios subjekto pavadinimas</w:t>
      </w:r>
      <w:r w:rsidRPr="00234EAF">
        <w:rPr>
          <w:rFonts w:eastAsia="Calibri"/>
          <w:color w:val="FF0000"/>
        </w:rPr>
        <w:t>]</w:t>
      </w:r>
    </w:p>
    <w:p w14:paraId="751F50FF" w14:textId="320F7CED" w:rsidR="00F91A90" w:rsidRPr="00234EAF" w:rsidRDefault="00F91A90" w:rsidP="00F91A90">
      <w:pPr>
        <w:tabs>
          <w:tab w:val="left" w:pos="0"/>
        </w:tabs>
        <w:spacing w:after="120"/>
        <w:rPr>
          <w:rFonts w:eastAsia="Calibri"/>
        </w:rPr>
      </w:pPr>
      <w:r w:rsidRPr="00234EAF">
        <w:rPr>
          <w:rFonts w:eastAsia="Calibri"/>
          <w:color w:val="FF0000"/>
        </w:rPr>
        <w:t>[</w:t>
      </w:r>
      <w:r w:rsidRPr="00234EAF">
        <w:rPr>
          <w:rFonts w:eastAsia="Calibri"/>
          <w:i/>
          <w:color w:val="FF0000"/>
        </w:rPr>
        <w:t>Valdžios subjekto kontaktiniai duomenys: adresas, el. paštas, telefono numeri</w:t>
      </w:r>
      <w:r w:rsidR="0045009E">
        <w:rPr>
          <w:rFonts w:eastAsia="Calibri"/>
          <w:i/>
          <w:color w:val="FF0000"/>
        </w:rPr>
        <w:t>s</w:t>
      </w:r>
      <w:r w:rsidRPr="00234EAF">
        <w:rPr>
          <w:rFonts w:eastAsia="Calibri"/>
          <w:color w:val="FF0000"/>
        </w:rPr>
        <w:t>]</w:t>
      </w:r>
    </w:p>
    <w:p w14:paraId="4D734F61" w14:textId="77777777" w:rsidR="00F91A90" w:rsidRPr="00234EAF" w:rsidRDefault="00F91A90" w:rsidP="00F91A90">
      <w:pPr>
        <w:tabs>
          <w:tab w:val="left" w:pos="0"/>
        </w:tabs>
        <w:rPr>
          <w:rFonts w:eastAsia="Calibri"/>
        </w:rPr>
      </w:pPr>
    </w:p>
    <w:p w14:paraId="696AEE16" w14:textId="0F6140F3" w:rsidR="00F91A90" w:rsidRPr="00BE398F" w:rsidRDefault="00C67272" w:rsidP="00F91A90">
      <w:pPr>
        <w:tabs>
          <w:tab w:val="left" w:pos="0"/>
        </w:tabs>
        <w:jc w:val="center"/>
        <w:rPr>
          <w:rFonts w:eastAsia="Calibri"/>
          <w:b/>
          <w:color w:val="632423"/>
        </w:rPr>
      </w:pPr>
      <w:bookmarkStart w:id="350" w:name="_Hlk109319855"/>
      <w:r w:rsidRPr="00C67272">
        <w:rPr>
          <w:b/>
          <w:bCs/>
          <w:i/>
          <w:color w:val="FF0000"/>
        </w:rPr>
        <w:t xml:space="preserve">[NURODOMOS PASLAUGOS] </w:t>
      </w:r>
      <w:r w:rsidR="00F91A90" w:rsidRPr="00BE398F">
        <w:rPr>
          <w:rFonts w:eastAsia="Calibri"/>
          <w:b/>
          <w:color w:val="632423"/>
        </w:rPr>
        <w:t>PASLAUGŲ SĄRAŠAS</w:t>
      </w:r>
    </w:p>
    <w:bookmarkEnd w:id="350"/>
    <w:p w14:paraId="463CB6CE" w14:textId="77777777" w:rsidR="00F91A90" w:rsidRPr="00234EAF" w:rsidRDefault="00F91A90" w:rsidP="00F91A90">
      <w:pPr>
        <w:tabs>
          <w:tab w:val="left" w:pos="0"/>
        </w:tabs>
        <w:ind w:left="720"/>
        <w:rPr>
          <w:rFonts w:eastAsia="Calibri"/>
          <w:b/>
        </w:rPr>
      </w:pPr>
    </w:p>
    <w:p w14:paraId="223DDD7F" w14:textId="04C230F2" w:rsidR="00F91A90" w:rsidRPr="00234EAF" w:rsidRDefault="00F91A90" w:rsidP="00F91A90">
      <w:pPr>
        <w:tabs>
          <w:tab w:val="left" w:pos="0"/>
        </w:tabs>
        <w:jc w:val="both"/>
        <w:rPr>
          <w:rFonts w:eastAsia="Calibri"/>
        </w:rPr>
      </w:pPr>
      <w:bookmarkStart w:id="351" w:name="_Hlk109319873"/>
      <w:r w:rsidRPr="00234EAF">
        <w:rPr>
          <w:rFonts w:eastAsia="Calibri"/>
        </w:rPr>
        <w:t xml:space="preserve">Sąlygų </w:t>
      </w:r>
      <w:r w:rsidR="00746808">
        <w:rPr>
          <w:rFonts w:eastAsia="Calibri"/>
        </w:rPr>
        <w:t xml:space="preserve">4 </w:t>
      </w:r>
      <w:r w:rsidRPr="00234EAF">
        <w:rPr>
          <w:rFonts w:eastAsia="Calibri"/>
        </w:rPr>
        <w:t xml:space="preserve">priedo </w:t>
      </w:r>
      <w:r w:rsidRPr="00234EAF">
        <w:rPr>
          <w:rFonts w:eastAsia="Calibri"/>
          <w:i/>
        </w:rPr>
        <w:t>Kvalifikacijos reikalavimai</w:t>
      </w:r>
      <w:r w:rsidRPr="00234EAF">
        <w:rPr>
          <w:rFonts w:eastAsia="Calibri"/>
        </w:rPr>
        <w:t xml:space="preserve"> 3.2 punkte nustatyto kvalifikacijos reikalavimo atitikimui</w:t>
      </w:r>
      <w:r w:rsidR="00BE1DD1" w:rsidRPr="00BE1DD1">
        <w:rPr>
          <w:rFonts w:eastAsia="Calibri"/>
        </w:rPr>
        <w:t>[</w:t>
      </w:r>
      <w:r w:rsidR="00BE1DD1" w:rsidRPr="00BE1DD1">
        <w:rPr>
          <w:rFonts w:eastAsia="Calibri"/>
          <w:i/>
          <w:iCs/>
          <w:color w:val="0033CC"/>
        </w:rPr>
        <w:t>jeigu vykdoma kvalifikacinė atranka taikoma</w:t>
      </w:r>
      <w:r w:rsidR="00BE1DD1" w:rsidRPr="00BE1DD1">
        <w:rPr>
          <w:rFonts w:eastAsia="Calibri"/>
          <w:i/>
          <w:iCs/>
          <w:color w:val="00B050"/>
        </w:rPr>
        <w:t>, o taip pat kvalifikacinės atrankos (K2) kriterijaus reikšmei</w:t>
      </w:r>
      <w:r w:rsidR="00BE1DD1" w:rsidRPr="00BE1DD1">
        <w:rPr>
          <w:rFonts w:eastAsia="Calibri"/>
          <w:color w:val="00B050"/>
        </w:rPr>
        <w:t>]</w:t>
      </w:r>
      <w:r w:rsidR="00BE1DD1" w:rsidRPr="00BE1DD1">
        <w:rPr>
          <w:rFonts w:eastAsia="Calibri"/>
        </w:rPr>
        <w:t xml:space="preserve"> </w:t>
      </w:r>
      <w:r w:rsidRPr="00234EAF">
        <w:rPr>
          <w:rFonts w:eastAsia="Calibri"/>
        </w:rPr>
        <w:t xml:space="preserve">pagrįsti teikiame duomenis apie apimtis iš </w:t>
      </w:r>
      <w:r w:rsidR="00C67272" w:rsidRPr="00C67272">
        <w:rPr>
          <w:rFonts w:eastAsia="Calibri"/>
          <w:i/>
          <w:iCs/>
          <w:color w:val="0033CC"/>
        </w:rPr>
        <w:t>[jeigu aktualu</w:t>
      </w:r>
      <w:r w:rsidR="00C67272" w:rsidRPr="00C67272">
        <w:rPr>
          <w:rFonts w:eastAsia="Calibri"/>
        </w:rPr>
        <w:t xml:space="preserve"> </w:t>
      </w:r>
      <w:r w:rsidR="00C67272" w:rsidRPr="00C67272">
        <w:rPr>
          <w:rFonts w:eastAsia="Calibri"/>
          <w:i/>
          <w:color w:val="FF0000"/>
        </w:rPr>
        <w:t>[nurodoma]</w:t>
      </w:r>
      <w:r w:rsidR="00C67272" w:rsidRPr="00C67272">
        <w:rPr>
          <w:rFonts w:eastAsia="Calibri"/>
        </w:rPr>
        <w:t xml:space="preserve"> </w:t>
      </w:r>
      <w:r w:rsidR="00C67272" w:rsidRPr="00C67272">
        <w:rPr>
          <w:rFonts w:eastAsia="Calibri"/>
          <w:color w:val="00B050"/>
        </w:rPr>
        <w:t>paskirties pastatų</w:t>
      </w:r>
      <w:r w:rsidR="00C67272" w:rsidRPr="00C67272">
        <w:rPr>
          <w:rFonts w:eastAsia="Calibri"/>
        </w:rPr>
        <w:t xml:space="preserve">]  </w:t>
      </w:r>
      <w:r w:rsidR="00C67272" w:rsidRPr="00C67272">
        <w:rPr>
          <w:i/>
          <w:color w:val="FF0000"/>
        </w:rPr>
        <w:t>[nurodom</w:t>
      </w:r>
      <w:r w:rsidR="00B17E62">
        <w:rPr>
          <w:i/>
          <w:color w:val="FF0000"/>
        </w:rPr>
        <w:t>a</w:t>
      </w:r>
      <w:r w:rsidR="00C67272" w:rsidRPr="00C67272">
        <w:rPr>
          <w:b/>
          <w:i/>
          <w:color w:val="FF0000"/>
        </w:rPr>
        <w:t xml:space="preserve"> </w:t>
      </w:r>
      <w:r w:rsidR="00C67272" w:rsidRPr="00C67272">
        <w:rPr>
          <w:bCs/>
          <w:i/>
          <w:color w:val="FF0000"/>
        </w:rPr>
        <w:t>paslaugos]</w:t>
      </w:r>
      <w:r w:rsidR="00C67272" w:rsidRPr="00C67272">
        <w:rPr>
          <w:b/>
          <w:i/>
          <w:color w:val="FF0000"/>
        </w:rPr>
        <w:t xml:space="preserve"> </w:t>
      </w:r>
      <w:r w:rsidRPr="00234EAF">
        <w:rPr>
          <w:rFonts w:eastAsia="Calibri"/>
        </w:rPr>
        <w:t>paslaugų:</w:t>
      </w:r>
    </w:p>
    <w:bookmarkEnd w:id="351"/>
    <w:p w14:paraId="3A6710C0" w14:textId="77777777" w:rsidR="00F91A90" w:rsidRPr="00234EAF" w:rsidRDefault="00F91A90" w:rsidP="00F91A90">
      <w:pPr>
        <w:tabs>
          <w:tab w:val="left" w:pos="0"/>
        </w:tabs>
        <w:rPr>
          <w:rFonts w:eastAsia="Calibri"/>
          <w:b/>
        </w:rPr>
      </w:pPr>
    </w:p>
    <w:tbl>
      <w:tblPr>
        <w:tblStyle w:val="TableGrid2"/>
        <w:tblW w:w="4973" w:type="pct"/>
        <w:tblLook w:val="04A0" w:firstRow="1" w:lastRow="0" w:firstColumn="1" w:lastColumn="0" w:noHBand="0" w:noVBand="1"/>
      </w:tblPr>
      <w:tblGrid>
        <w:gridCol w:w="583"/>
        <w:gridCol w:w="2454"/>
        <w:gridCol w:w="3151"/>
        <w:gridCol w:w="3718"/>
        <w:gridCol w:w="2168"/>
        <w:gridCol w:w="1842"/>
      </w:tblGrid>
      <w:tr w:rsidR="00B17E62" w:rsidRPr="00234EAF" w14:paraId="2BC4F218" w14:textId="77777777" w:rsidTr="00B17E62">
        <w:tc>
          <w:tcPr>
            <w:tcW w:w="209" w:type="pct"/>
            <w:vAlign w:val="center"/>
          </w:tcPr>
          <w:p w14:paraId="1EFA77C2" w14:textId="77777777" w:rsidR="00F91A90" w:rsidRPr="00234EAF" w:rsidRDefault="00F91A90" w:rsidP="005A59A7">
            <w:pPr>
              <w:tabs>
                <w:tab w:val="left" w:pos="0"/>
              </w:tabs>
              <w:jc w:val="center"/>
              <w:rPr>
                <w:rFonts w:eastAsia="Calibri"/>
                <w:b/>
              </w:rPr>
            </w:pPr>
            <w:bookmarkStart w:id="352" w:name="_Hlk109319919"/>
            <w:r w:rsidRPr="00234EAF">
              <w:rPr>
                <w:rFonts w:eastAsia="Calibri"/>
                <w:b/>
              </w:rPr>
              <w:t>Eil. Nr.</w:t>
            </w:r>
          </w:p>
        </w:tc>
        <w:tc>
          <w:tcPr>
            <w:tcW w:w="882" w:type="pct"/>
            <w:vAlign w:val="center"/>
          </w:tcPr>
          <w:p w14:paraId="09D1176F" w14:textId="77777777" w:rsidR="00F91A90" w:rsidRPr="00234EAF" w:rsidRDefault="00F91A90" w:rsidP="005A59A7">
            <w:pPr>
              <w:tabs>
                <w:tab w:val="left" w:pos="0"/>
              </w:tabs>
              <w:jc w:val="center"/>
              <w:rPr>
                <w:rFonts w:eastAsia="Calibri"/>
                <w:b/>
              </w:rPr>
            </w:pPr>
            <w:r w:rsidRPr="00234EAF">
              <w:rPr>
                <w:rFonts w:eastAsia="Calibri"/>
                <w:b/>
              </w:rPr>
              <w:t xml:space="preserve">Trumpas suteiktų paslaugų aprašymas </w:t>
            </w:r>
          </w:p>
        </w:tc>
        <w:tc>
          <w:tcPr>
            <w:tcW w:w="1132" w:type="pct"/>
            <w:vAlign w:val="center"/>
          </w:tcPr>
          <w:p w14:paraId="357CBB84" w14:textId="77777777" w:rsidR="00F91A90" w:rsidRDefault="00F91A90" w:rsidP="005A59A7">
            <w:pPr>
              <w:tabs>
                <w:tab w:val="left" w:pos="0"/>
              </w:tabs>
              <w:jc w:val="center"/>
              <w:rPr>
                <w:rFonts w:eastAsia="Calibri"/>
                <w:b/>
              </w:rPr>
            </w:pPr>
            <w:r w:rsidRPr="006142E5">
              <w:rPr>
                <w:b/>
              </w:rPr>
              <w:t>Suteiktų paslaugų vieta</w:t>
            </w:r>
            <w:r w:rsidRPr="00234EAF" w:rsidDel="00C80147">
              <w:rPr>
                <w:rFonts w:eastAsia="Calibri"/>
                <w:b/>
              </w:rPr>
              <w:t xml:space="preserve"> </w:t>
            </w:r>
          </w:p>
          <w:p w14:paraId="0D3287A8" w14:textId="77777777" w:rsidR="00F91A90" w:rsidRPr="00234EAF" w:rsidRDefault="00F91A90" w:rsidP="005A59A7">
            <w:pPr>
              <w:tabs>
                <w:tab w:val="left" w:pos="0"/>
              </w:tabs>
              <w:jc w:val="center"/>
              <w:rPr>
                <w:rFonts w:eastAsia="Calibri"/>
                <w:b/>
              </w:rPr>
            </w:pPr>
            <w:r w:rsidRPr="008D13DD">
              <w:rPr>
                <w:rFonts w:eastAsia="Calibri"/>
                <w:color w:val="000000" w:themeColor="text1"/>
              </w:rPr>
              <w:t>(pastato pavadinimas, pastato paskirtis, pastato bendras plotas, adresas)</w:t>
            </w:r>
          </w:p>
        </w:tc>
        <w:tc>
          <w:tcPr>
            <w:tcW w:w="1336" w:type="pct"/>
            <w:vAlign w:val="center"/>
          </w:tcPr>
          <w:p w14:paraId="668ADD32" w14:textId="77777777" w:rsidR="00F91A90" w:rsidRDefault="00F91A90" w:rsidP="005A59A7">
            <w:pPr>
              <w:tabs>
                <w:tab w:val="left" w:pos="0"/>
              </w:tabs>
              <w:jc w:val="center"/>
              <w:rPr>
                <w:rFonts w:eastAsia="Calibri"/>
                <w:b/>
              </w:rPr>
            </w:pPr>
            <w:r w:rsidRPr="00234EAF">
              <w:rPr>
                <w:rFonts w:eastAsia="Calibri"/>
                <w:b/>
              </w:rPr>
              <w:t>Paslaugų teikimo laikotarpis</w:t>
            </w:r>
            <w:r>
              <w:rPr>
                <w:rFonts w:eastAsia="Calibri"/>
                <w:b/>
              </w:rPr>
              <w:t xml:space="preserve">. </w:t>
            </w:r>
          </w:p>
          <w:p w14:paraId="7854A499" w14:textId="26E53157" w:rsidR="00F91A90" w:rsidRPr="00234EAF" w:rsidRDefault="00F91A90" w:rsidP="005A59A7">
            <w:pPr>
              <w:tabs>
                <w:tab w:val="left" w:pos="0"/>
              </w:tabs>
              <w:jc w:val="center"/>
              <w:rPr>
                <w:rFonts w:eastAsia="Calibri"/>
                <w:b/>
              </w:rPr>
            </w:pPr>
            <w:r w:rsidRPr="00234EAF">
              <w:rPr>
                <w:rFonts w:eastAsia="Calibri"/>
                <w:b/>
              </w:rPr>
              <w:t xml:space="preserve"> (</w:t>
            </w:r>
            <w:r w:rsidRPr="00234EAF">
              <w:rPr>
                <w:rFonts w:eastAsia="Calibri"/>
                <w:b/>
                <w:color w:val="FF0000"/>
              </w:rPr>
              <w:t>[</w:t>
            </w:r>
            <w:r>
              <w:rPr>
                <w:rFonts w:eastAsia="Calibri"/>
                <w:b/>
                <w:i/>
                <w:color w:val="FF0000"/>
              </w:rPr>
              <w:t>p</w:t>
            </w:r>
            <w:r w:rsidRPr="00854BDC">
              <w:rPr>
                <w:rFonts w:eastAsia="Calibri"/>
                <w:b/>
                <w:i/>
                <w:color w:val="FF0000"/>
              </w:rPr>
              <w:t>radžia-pabaiga</w:t>
            </w:r>
            <w:r w:rsidRPr="00854BDC">
              <w:rPr>
                <w:rFonts w:eastAsia="Calibri"/>
                <w:b/>
                <w:color w:val="FF0000"/>
              </w:rPr>
              <w:t xml:space="preserve">, </w:t>
            </w:r>
            <w:r w:rsidRPr="00234EAF">
              <w:rPr>
                <w:rFonts w:eastAsia="Calibri"/>
                <w:b/>
                <w:i/>
                <w:color w:val="FF0000"/>
              </w:rPr>
              <w:t>įrašyti laikotarpį</w:t>
            </w:r>
            <w:r w:rsidRPr="00234EAF">
              <w:rPr>
                <w:rFonts w:eastAsia="Calibri"/>
                <w:b/>
                <w:color w:val="FF0000"/>
              </w:rPr>
              <w:t xml:space="preserve">] </w:t>
            </w:r>
            <w:r w:rsidRPr="00234EAF">
              <w:rPr>
                <w:rFonts w:eastAsia="Calibri"/>
                <w:b/>
              </w:rPr>
              <w:t>m</w:t>
            </w:r>
            <w:r w:rsidR="00B17E62">
              <w:rPr>
                <w:rFonts w:eastAsia="Calibri"/>
                <w:b/>
              </w:rPr>
              <w:t>.</w:t>
            </w:r>
            <w:r>
              <w:rPr>
                <w:rFonts w:eastAsia="Calibri"/>
                <w:b/>
              </w:rPr>
              <w:t>/mėn.-</w:t>
            </w:r>
            <w:r w:rsidRPr="00234EAF">
              <w:rPr>
                <w:rFonts w:eastAsia="Calibri"/>
                <w:b/>
              </w:rPr>
              <w:t xml:space="preserve"> m</w:t>
            </w:r>
            <w:r w:rsidR="00B17E62">
              <w:rPr>
                <w:rFonts w:eastAsia="Calibri"/>
                <w:b/>
              </w:rPr>
              <w:t>.</w:t>
            </w:r>
            <w:r>
              <w:rPr>
                <w:rFonts w:eastAsia="Calibri"/>
                <w:b/>
              </w:rPr>
              <w:t xml:space="preserve">/mėn. </w:t>
            </w:r>
            <w:r w:rsidRPr="00234EAF">
              <w:rPr>
                <w:rFonts w:eastAsia="Calibri"/>
                <w:b/>
              </w:rPr>
              <w:t>)</w:t>
            </w:r>
          </w:p>
        </w:tc>
        <w:tc>
          <w:tcPr>
            <w:tcW w:w="778" w:type="pct"/>
            <w:vAlign w:val="center"/>
          </w:tcPr>
          <w:p w14:paraId="623B6ED3" w14:textId="2B68AE23" w:rsidR="00F91A90" w:rsidRPr="00234EAF" w:rsidRDefault="00B17E62" w:rsidP="005A59A7">
            <w:pPr>
              <w:tabs>
                <w:tab w:val="left" w:pos="0"/>
              </w:tabs>
              <w:jc w:val="center"/>
              <w:rPr>
                <w:rFonts w:eastAsia="Calibri"/>
                <w:b/>
              </w:rPr>
            </w:pPr>
            <w:r>
              <w:rPr>
                <w:rFonts w:eastAsia="Calibri"/>
                <w:b/>
              </w:rPr>
              <w:t>Užsakovas</w:t>
            </w:r>
          </w:p>
        </w:tc>
        <w:tc>
          <w:tcPr>
            <w:tcW w:w="662" w:type="pct"/>
            <w:vAlign w:val="center"/>
          </w:tcPr>
          <w:p w14:paraId="1D178E90" w14:textId="69ED4D34" w:rsidR="00F91A90" w:rsidRPr="00234EAF" w:rsidRDefault="00B17E62" w:rsidP="005A59A7">
            <w:pPr>
              <w:tabs>
                <w:tab w:val="left" w:pos="0"/>
              </w:tabs>
              <w:jc w:val="center"/>
              <w:rPr>
                <w:rFonts w:eastAsia="Calibri"/>
                <w:b/>
              </w:rPr>
            </w:pPr>
            <w:r>
              <w:rPr>
                <w:rFonts w:eastAsia="Calibri"/>
                <w:b/>
              </w:rPr>
              <w:t>Suteiktų paslaugų vertė EUR be PVM</w:t>
            </w:r>
          </w:p>
        </w:tc>
      </w:tr>
      <w:tr w:rsidR="00B17E62" w:rsidRPr="00234EAF" w14:paraId="661FC323" w14:textId="77777777" w:rsidTr="00B17E62">
        <w:trPr>
          <w:trHeight w:val="982"/>
        </w:trPr>
        <w:tc>
          <w:tcPr>
            <w:tcW w:w="209" w:type="pct"/>
          </w:tcPr>
          <w:p w14:paraId="3D885D02" w14:textId="77777777" w:rsidR="00F91A90" w:rsidRPr="00234EAF" w:rsidRDefault="00F91A90" w:rsidP="005A59A7">
            <w:pPr>
              <w:tabs>
                <w:tab w:val="left" w:pos="0"/>
              </w:tabs>
              <w:jc w:val="center"/>
              <w:rPr>
                <w:rFonts w:eastAsia="Calibri"/>
              </w:rPr>
            </w:pPr>
            <w:r w:rsidRPr="00234EAF">
              <w:rPr>
                <w:rFonts w:eastAsia="Calibri"/>
              </w:rPr>
              <w:t>1.</w:t>
            </w:r>
          </w:p>
        </w:tc>
        <w:tc>
          <w:tcPr>
            <w:tcW w:w="882" w:type="pct"/>
          </w:tcPr>
          <w:p w14:paraId="3364EAD9" w14:textId="77777777" w:rsidR="00F91A90" w:rsidRPr="00234EAF" w:rsidRDefault="00F91A90" w:rsidP="005A59A7">
            <w:pPr>
              <w:tabs>
                <w:tab w:val="left" w:pos="-197"/>
              </w:tabs>
              <w:jc w:val="both"/>
              <w:rPr>
                <w:rFonts w:eastAsia="Calibri"/>
                <w:i/>
              </w:rPr>
            </w:pPr>
          </w:p>
        </w:tc>
        <w:tc>
          <w:tcPr>
            <w:tcW w:w="1132" w:type="pct"/>
          </w:tcPr>
          <w:p w14:paraId="4192477F" w14:textId="77777777" w:rsidR="00F91A90" w:rsidRPr="00BA7C2E" w:rsidRDefault="00F91A90" w:rsidP="005A59A7">
            <w:pPr>
              <w:tabs>
                <w:tab w:val="left" w:pos="0"/>
              </w:tabs>
              <w:jc w:val="center"/>
              <w:rPr>
                <w:rFonts w:eastAsia="Calibri"/>
                <w:i/>
              </w:rPr>
            </w:pPr>
            <w:r w:rsidRPr="00BA7C2E">
              <w:rPr>
                <w:rFonts w:eastAsia="Calibri"/>
                <w:i/>
                <w:color w:val="FF0000"/>
              </w:rPr>
              <w:t xml:space="preserve">[Pastatas – </w:t>
            </w:r>
            <w:r>
              <w:rPr>
                <w:rFonts w:eastAsia="Calibri"/>
                <w:i/>
                <w:color w:val="FF0000"/>
              </w:rPr>
              <w:t xml:space="preserve">pastato pavadinimas, pastato paskirtis, pastato bendras plotas, </w:t>
            </w:r>
            <w:r w:rsidRPr="00BA7C2E">
              <w:rPr>
                <w:rFonts w:eastAsia="Calibri"/>
                <w:i/>
                <w:color w:val="FF0000"/>
              </w:rPr>
              <w:t>adresas]</w:t>
            </w:r>
          </w:p>
        </w:tc>
        <w:tc>
          <w:tcPr>
            <w:tcW w:w="1336" w:type="pct"/>
          </w:tcPr>
          <w:p w14:paraId="23CDA39D" w14:textId="77777777" w:rsidR="00F91A90" w:rsidRPr="00234EAF" w:rsidRDefault="00F91A90" w:rsidP="005A59A7">
            <w:pPr>
              <w:tabs>
                <w:tab w:val="left" w:pos="0"/>
              </w:tabs>
              <w:jc w:val="center"/>
              <w:rPr>
                <w:rFonts w:eastAsia="Calibri"/>
                <w:b/>
              </w:rPr>
            </w:pPr>
            <w:r w:rsidRPr="00BA7C2E">
              <w:rPr>
                <w:rFonts w:eastAsia="Calibri"/>
                <w:i/>
                <w:color w:val="FF0000"/>
              </w:rPr>
              <w:t>[</w:t>
            </w:r>
            <w:r w:rsidRPr="00854BDC">
              <w:rPr>
                <w:rFonts w:eastAsia="Calibri"/>
                <w:i/>
                <w:color w:val="FF0000"/>
              </w:rPr>
              <w:t>m./</w:t>
            </w:r>
            <w:proofErr w:type="spellStart"/>
            <w:r w:rsidRPr="00854BDC">
              <w:rPr>
                <w:rFonts w:eastAsia="Calibri"/>
                <w:i/>
                <w:color w:val="FF0000"/>
              </w:rPr>
              <w:t>mėn</w:t>
            </w:r>
            <w:proofErr w:type="spellEnd"/>
            <w:r w:rsidRPr="00854BDC">
              <w:rPr>
                <w:rFonts w:eastAsia="Calibri"/>
                <w:i/>
                <w:color w:val="FF0000"/>
              </w:rPr>
              <w:t>- m./mėn.</w:t>
            </w:r>
            <w:r w:rsidRPr="00BA7C2E">
              <w:rPr>
                <w:rFonts w:eastAsia="Calibri"/>
                <w:i/>
                <w:color w:val="FF0000"/>
              </w:rPr>
              <w:t>]</w:t>
            </w:r>
          </w:p>
        </w:tc>
        <w:tc>
          <w:tcPr>
            <w:tcW w:w="778" w:type="pct"/>
          </w:tcPr>
          <w:p w14:paraId="230A74A9" w14:textId="77777777" w:rsidR="00F91A90" w:rsidRPr="00234EAF" w:rsidRDefault="00F91A90" w:rsidP="005A59A7">
            <w:pPr>
              <w:tabs>
                <w:tab w:val="left" w:pos="0"/>
              </w:tabs>
              <w:jc w:val="center"/>
              <w:rPr>
                <w:rFonts w:eastAsia="Calibri"/>
                <w:b/>
              </w:rPr>
            </w:pPr>
          </w:p>
        </w:tc>
        <w:tc>
          <w:tcPr>
            <w:tcW w:w="662" w:type="pct"/>
          </w:tcPr>
          <w:p w14:paraId="632A3AD4" w14:textId="77777777" w:rsidR="00F91A90" w:rsidRPr="00234EAF" w:rsidRDefault="00F91A90" w:rsidP="005A59A7">
            <w:pPr>
              <w:tabs>
                <w:tab w:val="left" w:pos="0"/>
              </w:tabs>
              <w:jc w:val="center"/>
              <w:rPr>
                <w:rFonts w:eastAsia="Calibri"/>
                <w:b/>
              </w:rPr>
            </w:pPr>
          </w:p>
        </w:tc>
      </w:tr>
      <w:tr w:rsidR="00B17E62" w:rsidRPr="00234EAF" w14:paraId="142EED21" w14:textId="77777777" w:rsidTr="00B17E62">
        <w:tc>
          <w:tcPr>
            <w:tcW w:w="209" w:type="pct"/>
          </w:tcPr>
          <w:p w14:paraId="6B8DF3AC" w14:textId="77777777" w:rsidR="00F91A90" w:rsidRPr="00234EAF" w:rsidRDefault="00F91A90" w:rsidP="005A59A7">
            <w:pPr>
              <w:tabs>
                <w:tab w:val="left" w:pos="0"/>
              </w:tabs>
              <w:jc w:val="center"/>
              <w:rPr>
                <w:rFonts w:eastAsia="Calibri"/>
              </w:rPr>
            </w:pPr>
            <w:r w:rsidRPr="00234EAF">
              <w:rPr>
                <w:rFonts w:eastAsia="Calibri"/>
              </w:rPr>
              <w:t>2.</w:t>
            </w:r>
          </w:p>
        </w:tc>
        <w:tc>
          <w:tcPr>
            <w:tcW w:w="882" w:type="pct"/>
          </w:tcPr>
          <w:p w14:paraId="3FCA0525" w14:textId="77777777" w:rsidR="00F91A90" w:rsidRPr="00234EAF" w:rsidRDefault="00F91A90" w:rsidP="005A59A7">
            <w:pPr>
              <w:tabs>
                <w:tab w:val="left" w:pos="0"/>
              </w:tabs>
              <w:jc w:val="center"/>
              <w:rPr>
                <w:rFonts w:eastAsia="Calibri"/>
                <w:b/>
              </w:rPr>
            </w:pPr>
          </w:p>
        </w:tc>
        <w:tc>
          <w:tcPr>
            <w:tcW w:w="1132" w:type="pct"/>
          </w:tcPr>
          <w:p w14:paraId="4434396D" w14:textId="77777777" w:rsidR="00F91A90" w:rsidRPr="00234EAF" w:rsidRDefault="00F91A90" w:rsidP="005A59A7">
            <w:pPr>
              <w:tabs>
                <w:tab w:val="left" w:pos="0"/>
              </w:tabs>
              <w:jc w:val="center"/>
              <w:rPr>
                <w:rFonts w:eastAsia="Calibri"/>
              </w:rPr>
            </w:pPr>
            <w:r w:rsidRPr="00BA7C2E">
              <w:rPr>
                <w:rFonts w:eastAsia="Calibri"/>
                <w:i/>
                <w:color w:val="FF0000"/>
              </w:rPr>
              <w:t xml:space="preserve">[Pastatas – </w:t>
            </w:r>
            <w:r>
              <w:rPr>
                <w:rFonts w:eastAsia="Calibri"/>
                <w:i/>
                <w:color w:val="FF0000"/>
              </w:rPr>
              <w:t xml:space="preserve">pastato pavadinimas, pastato paskirtis, pastato bendras plotas, </w:t>
            </w:r>
            <w:r w:rsidRPr="00BA7C2E">
              <w:rPr>
                <w:rFonts w:eastAsia="Calibri"/>
                <w:i/>
                <w:color w:val="FF0000"/>
              </w:rPr>
              <w:t>adresas]</w:t>
            </w:r>
          </w:p>
        </w:tc>
        <w:tc>
          <w:tcPr>
            <w:tcW w:w="1336" w:type="pct"/>
          </w:tcPr>
          <w:p w14:paraId="228BF466" w14:textId="77777777" w:rsidR="00F91A90" w:rsidRPr="00234EAF" w:rsidRDefault="00F91A90" w:rsidP="005A59A7">
            <w:pPr>
              <w:tabs>
                <w:tab w:val="left" w:pos="0"/>
              </w:tabs>
              <w:jc w:val="center"/>
              <w:rPr>
                <w:rFonts w:eastAsia="Calibri"/>
                <w:b/>
              </w:rPr>
            </w:pPr>
            <w:r w:rsidRPr="00BA7C2E">
              <w:rPr>
                <w:rFonts w:eastAsia="Calibri"/>
                <w:i/>
                <w:color w:val="FF0000"/>
              </w:rPr>
              <w:t>[</w:t>
            </w:r>
            <w:r w:rsidRPr="008D13DD">
              <w:rPr>
                <w:rFonts w:eastAsia="Calibri"/>
                <w:i/>
                <w:color w:val="FF0000"/>
              </w:rPr>
              <w:t>m./</w:t>
            </w:r>
            <w:proofErr w:type="spellStart"/>
            <w:r w:rsidRPr="008D13DD">
              <w:rPr>
                <w:rFonts w:eastAsia="Calibri"/>
                <w:i/>
                <w:color w:val="FF0000"/>
              </w:rPr>
              <w:t>mėn</w:t>
            </w:r>
            <w:proofErr w:type="spellEnd"/>
            <w:r w:rsidRPr="008D13DD">
              <w:rPr>
                <w:rFonts w:eastAsia="Calibri"/>
                <w:i/>
                <w:color w:val="FF0000"/>
              </w:rPr>
              <w:t>- m./mėn.</w:t>
            </w:r>
            <w:r w:rsidRPr="00BA7C2E">
              <w:rPr>
                <w:rFonts w:eastAsia="Calibri"/>
                <w:i/>
                <w:color w:val="FF0000"/>
              </w:rPr>
              <w:t>]</w:t>
            </w:r>
          </w:p>
        </w:tc>
        <w:tc>
          <w:tcPr>
            <w:tcW w:w="778" w:type="pct"/>
          </w:tcPr>
          <w:p w14:paraId="6E2BB2CF" w14:textId="77777777" w:rsidR="00F91A90" w:rsidRPr="00234EAF" w:rsidRDefault="00F91A90" w:rsidP="005A59A7">
            <w:pPr>
              <w:tabs>
                <w:tab w:val="left" w:pos="0"/>
              </w:tabs>
              <w:jc w:val="center"/>
              <w:rPr>
                <w:rFonts w:eastAsia="Calibri"/>
                <w:b/>
              </w:rPr>
            </w:pPr>
          </w:p>
        </w:tc>
        <w:tc>
          <w:tcPr>
            <w:tcW w:w="662" w:type="pct"/>
          </w:tcPr>
          <w:p w14:paraId="1D77B386" w14:textId="77777777" w:rsidR="00F91A90" w:rsidRPr="00234EAF" w:rsidRDefault="00F91A90" w:rsidP="005A59A7">
            <w:pPr>
              <w:tabs>
                <w:tab w:val="left" w:pos="0"/>
              </w:tabs>
              <w:jc w:val="center"/>
              <w:rPr>
                <w:rFonts w:eastAsia="Calibri"/>
                <w:b/>
              </w:rPr>
            </w:pPr>
          </w:p>
        </w:tc>
      </w:tr>
      <w:tr w:rsidR="00B17E62" w:rsidRPr="00234EAF" w14:paraId="3832B4EE" w14:textId="77777777" w:rsidTr="00B17E62">
        <w:tc>
          <w:tcPr>
            <w:tcW w:w="209" w:type="pct"/>
          </w:tcPr>
          <w:p w14:paraId="674BCF78" w14:textId="77777777" w:rsidR="00F91A90" w:rsidRPr="00234EAF" w:rsidRDefault="00F91A90" w:rsidP="005A59A7">
            <w:pPr>
              <w:tabs>
                <w:tab w:val="left" w:pos="0"/>
              </w:tabs>
              <w:jc w:val="center"/>
              <w:rPr>
                <w:rFonts w:eastAsia="Calibri"/>
              </w:rPr>
            </w:pPr>
            <w:r w:rsidRPr="00234EAF">
              <w:rPr>
                <w:rFonts w:eastAsia="Calibri"/>
                <w:i/>
                <w:color w:val="FF0000"/>
              </w:rPr>
              <w:t>[...]</w:t>
            </w:r>
          </w:p>
        </w:tc>
        <w:tc>
          <w:tcPr>
            <w:tcW w:w="882" w:type="pct"/>
          </w:tcPr>
          <w:p w14:paraId="62632F8B" w14:textId="77777777" w:rsidR="00F91A90" w:rsidRPr="00234EAF" w:rsidRDefault="00F91A90" w:rsidP="005A59A7">
            <w:pPr>
              <w:tabs>
                <w:tab w:val="left" w:pos="0"/>
              </w:tabs>
              <w:jc w:val="center"/>
              <w:rPr>
                <w:rFonts w:eastAsia="Calibri"/>
                <w:b/>
              </w:rPr>
            </w:pPr>
          </w:p>
        </w:tc>
        <w:tc>
          <w:tcPr>
            <w:tcW w:w="1132" w:type="pct"/>
          </w:tcPr>
          <w:p w14:paraId="1223D87E" w14:textId="77777777" w:rsidR="00F91A90" w:rsidRPr="00234EAF" w:rsidRDefault="00F91A90" w:rsidP="005A59A7">
            <w:pPr>
              <w:tabs>
                <w:tab w:val="left" w:pos="0"/>
              </w:tabs>
              <w:jc w:val="center"/>
              <w:rPr>
                <w:rFonts w:eastAsia="Calibri"/>
              </w:rPr>
            </w:pPr>
            <w:r w:rsidRPr="00BA7C2E">
              <w:rPr>
                <w:rFonts w:eastAsia="Calibri"/>
                <w:i/>
                <w:color w:val="FF0000"/>
              </w:rPr>
              <w:t xml:space="preserve">[Pastatas – </w:t>
            </w:r>
            <w:r>
              <w:rPr>
                <w:rFonts w:eastAsia="Calibri"/>
                <w:i/>
                <w:color w:val="FF0000"/>
              </w:rPr>
              <w:t xml:space="preserve">pastato pavadinimas, pastato paskirtis, pastato bendras plotas, </w:t>
            </w:r>
            <w:r w:rsidRPr="00BA7C2E">
              <w:rPr>
                <w:rFonts w:eastAsia="Calibri"/>
                <w:i/>
                <w:color w:val="FF0000"/>
              </w:rPr>
              <w:t>adresas]</w:t>
            </w:r>
          </w:p>
        </w:tc>
        <w:tc>
          <w:tcPr>
            <w:tcW w:w="1336" w:type="pct"/>
          </w:tcPr>
          <w:p w14:paraId="043509F5" w14:textId="77777777" w:rsidR="00F91A90" w:rsidRPr="00234EAF" w:rsidRDefault="00F91A90" w:rsidP="005A59A7">
            <w:pPr>
              <w:tabs>
                <w:tab w:val="left" w:pos="0"/>
              </w:tabs>
              <w:jc w:val="center"/>
              <w:rPr>
                <w:rFonts w:eastAsia="Calibri"/>
                <w:b/>
              </w:rPr>
            </w:pPr>
            <w:r w:rsidRPr="00BA7C2E">
              <w:rPr>
                <w:rFonts w:eastAsia="Calibri"/>
                <w:i/>
                <w:color w:val="FF0000"/>
              </w:rPr>
              <w:t>[</w:t>
            </w:r>
            <w:r w:rsidRPr="008D13DD">
              <w:rPr>
                <w:rFonts w:eastAsia="Calibri"/>
                <w:i/>
                <w:color w:val="FF0000"/>
              </w:rPr>
              <w:t>m./</w:t>
            </w:r>
            <w:proofErr w:type="spellStart"/>
            <w:r w:rsidRPr="008D13DD">
              <w:rPr>
                <w:rFonts w:eastAsia="Calibri"/>
                <w:i/>
                <w:color w:val="FF0000"/>
              </w:rPr>
              <w:t>mėn</w:t>
            </w:r>
            <w:proofErr w:type="spellEnd"/>
            <w:r w:rsidRPr="008D13DD">
              <w:rPr>
                <w:rFonts w:eastAsia="Calibri"/>
                <w:i/>
                <w:color w:val="FF0000"/>
              </w:rPr>
              <w:t>- m./mėn.</w:t>
            </w:r>
            <w:r w:rsidRPr="00BA7C2E">
              <w:rPr>
                <w:rFonts w:eastAsia="Calibri"/>
                <w:i/>
                <w:color w:val="FF0000"/>
              </w:rPr>
              <w:t>]</w:t>
            </w:r>
          </w:p>
        </w:tc>
        <w:tc>
          <w:tcPr>
            <w:tcW w:w="778" w:type="pct"/>
          </w:tcPr>
          <w:p w14:paraId="01CBA79E" w14:textId="77777777" w:rsidR="00F91A90" w:rsidRPr="00234EAF" w:rsidRDefault="00F91A90" w:rsidP="005A59A7">
            <w:pPr>
              <w:tabs>
                <w:tab w:val="left" w:pos="0"/>
              </w:tabs>
              <w:jc w:val="center"/>
              <w:rPr>
                <w:rFonts w:eastAsia="Calibri"/>
                <w:b/>
              </w:rPr>
            </w:pPr>
          </w:p>
        </w:tc>
        <w:tc>
          <w:tcPr>
            <w:tcW w:w="662" w:type="pct"/>
          </w:tcPr>
          <w:p w14:paraId="7CEA00EE" w14:textId="77777777" w:rsidR="00F91A90" w:rsidRPr="00234EAF" w:rsidRDefault="00F91A90" w:rsidP="005A59A7">
            <w:pPr>
              <w:tabs>
                <w:tab w:val="left" w:pos="0"/>
              </w:tabs>
              <w:jc w:val="center"/>
              <w:rPr>
                <w:rFonts w:eastAsia="Calibri"/>
                <w:b/>
              </w:rPr>
            </w:pPr>
          </w:p>
        </w:tc>
      </w:tr>
      <w:tr w:rsidR="00B17E62" w:rsidRPr="00234EAF" w14:paraId="027FC97F" w14:textId="77777777" w:rsidTr="00B17E62">
        <w:tc>
          <w:tcPr>
            <w:tcW w:w="4338" w:type="pct"/>
            <w:gridSpan w:val="5"/>
          </w:tcPr>
          <w:p w14:paraId="4C8A4CE9" w14:textId="77777777" w:rsidR="00B17E62" w:rsidRPr="00234EAF" w:rsidRDefault="00B17E62" w:rsidP="00914994">
            <w:pPr>
              <w:tabs>
                <w:tab w:val="left" w:pos="0"/>
              </w:tabs>
              <w:jc w:val="right"/>
              <w:rPr>
                <w:rFonts w:eastAsia="Calibri"/>
                <w:b/>
              </w:rPr>
            </w:pPr>
            <w:r w:rsidRPr="00234EAF">
              <w:rPr>
                <w:rFonts w:eastAsia="Calibri"/>
                <w:b/>
              </w:rPr>
              <w:t>Viso:</w:t>
            </w:r>
          </w:p>
          <w:p w14:paraId="0B96118B" w14:textId="14B32393" w:rsidR="00B17E62" w:rsidRPr="00234EAF" w:rsidRDefault="00B17E62" w:rsidP="005A59A7">
            <w:pPr>
              <w:tabs>
                <w:tab w:val="left" w:pos="0"/>
              </w:tabs>
              <w:jc w:val="both"/>
              <w:rPr>
                <w:rFonts w:eastAsia="Calibri"/>
                <w:b/>
              </w:rPr>
            </w:pPr>
          </w:p>
        </w:tc>
        <w:tc>
          <w:tcPr>
            <w:tcW w:w="662" w:type="pct"/>
          </w:tcPr>
          <w:p w14:paraId="172BB307" w14:textId="4EAAD8AC" w:rsidR="00B17E62" w:rsidRPr="00234EAF" w:rsidRDefault="00B17E62" w:rsidP="005A59A7">
            <w:pPr>
              <w:tabs>
                <w:tab w:val="left" w:pos="0"/>
              </w:tabs>
              <w:jc w:val="center"/>
              <w:rPr>
                <w:rFonts w:eastAsia="Calibri"/>
                <w:b/>
              </w:rPr>
            </w:pPr>
            <w:r w:rsidRPr="00234EAF">
              <w:rPr>
                <w:rFonts w:eastAsia="Calibri"/>
                <w:b/>
                <w:color w:val="FF0000"/>
              </w:rPr>
              <w:t>[</w:t>
            </w:r>
            <w:r w:rsidRPr="00234EAF">
              <w:rPr>
                <w:rFonts w:eastAsia="Calibri"/>
                <w:b/>
                <w:i/>
                <w:color w:val="FF0000"/>
              </w:rPr>
              <w:t xml:space="preserve">įrašyti  </w:t>
            </w:r>
            <w:r>
              <w:rPr>
                <w:rFonts w:eastAsia="Calibri"/>
                <w:b/>
                <w:i/>
                <w:color w:val="FF0000"/>
              </w:rPr>
              <w:t xml:space="preserve">apimtį skaitmenimis] </w:t>
            </w:r>
            <w:r w:rsidRPr="006B3371">
              <w:rPr>
                <w:rFonts w:eastAsia="Calibri"/>
                <w:b/>
                <w:iCs/>
              </w:rPr>
              <w:t>EUR be PVM</w:t>
            </w:r>
            <w:r w:rsidRPr="006B3371">
              <w:rPr>
                <w:rFonts w:eastAsia="Calibri"/>
                <w:b/>
                <w:i/>
              </w:rPr>
              <w:t xml:space="preserve"> </w:t>
            </w:r>
          </w:p>
        </w:tc>
      </w:tr>
      <w:bookmarkEnd w:id="352"/>
    </w:tbl>
    <w:p w14:paraId="7B61B838" w14:textId="77777777" w:rsidR="00F91A90" w:rsidRPr="00234EAF" w:rsidRDefault="00F91A90" w:rsidP="00F91A90">
      <w:pPr>
        <w:tabs>
          <w:tab w:val="left" w:pos="0"/>
        </w:tabs>
        <w:rPr>
          <w:rFonts w:eastAsia="Calibri"/>
          <w:b/>
        </w:rPr>
      </w:pPr>
    </w:p>
    <w:p w14:paraId="6EE52731" w14:textId="1CBB9D24" w:rsidR="00F91A90" w:rsidRPr="005977FD" w:rsidRDefault="00C67272" w:rsidP="00F91A90">
      <w:pPr>
        <w:tabs>
          <w:tab w:val="left" w:pos="0"/>
        </w:tabs>
        <w:jc w:val="both"/>
        <w:rPr>
          <w:rFonts w:eastAsia="Calibri"/>
          <w:b/>
          <w:color w:val="FF0000"/>
        </w:rPr>
      </w:pPr>
      <w:bookmarkStart w:id="353" w:name="_Hlk109319953"/>
      <w:r w:rsidRPr="00C67272">
        <w:rPr>
          <w:i/>
          <w:color w:val="FF0000"/>
        </w:rPr>
        <w:t>[nurodomos</w:t>
      </w:r>
      <w:r w:rsidRPr="00C67272">
        <w:rPr>
          <w:b/>
          <w:i/>
          <w:color w:val="FF0000"/>
        </w:rPr>
        <w:t xml:space="preserve"> </w:t>
      </w:r>
      <w:r w:rsidRPr="00C67272">
        <w:rPr>
          <w:bCs/>
          <w:i/>
          <w:color w:val="FF0000"/>
        </w:rPr>
        <w:t>paslaugos]</w:t>
      </w:r>
      <w:r w:rsidRPr="00C67272">
        <w:rPr>
          <w:b/>
          <w:i/>
          <w:color w:val="FF0000"/>
        </w:rPr>
        <w:t xml:space="preserve"> </w:t>
      </w:r>
      <w:r w:rsidR="00F91A90" w:rsidRPr="005977FD">
        <w:rPr>
          <w:rFonts w:eastAsia="Calibri"/>
          <w:b/>
          <w:color w:val="FF0000"/>
        </w:rPr>
        <w:t xml:space="preserve">paslaugų sąrašas papildomai prie paraiškos privalo būti pateiktas ir </w:t>
      </w:r>
      <w:r w:rsidR="00F91A90" w:rsidRPr="005977FD">
        <w:rPr>
          <w:rFonts w:eastAsia="Calibri"/>
          <w:b/>
          <w:i/>
          <w:color w:val="FF0000"/>
        </w:rPr>
        <w:t xml:space="preserve">Microsoft Excel </w:t>
      </w:r>
      <w:r w:rsidR="00F91A90" w:rsidRPr="005977FD">
        <w:rPr>
          <w:rFonts w:eastAsia="Calibri"/>
          <w:b/>
          <w:color w:val="FF0000"/>
        </w:rPr>
        <w:t>formatu pagal Sąlygose pridedamą formą.</w:t>
      </w:r>
    </w:p>
    <w:p w14:paraId="681D7477" w14:textId="558AA575" w:rsidR="00F91A90" w:rsidRPr="00106B9F" w:rsidRDefault="00F91A90" w:rsidP="00F91A90">
      <w:pPr>
        <w:tabs>
          <w:tab w:val="left" w:pos="0"/>
        </w:tabs>
        <w:rPr>
          <w:rFonts w:eastAsia="Calibri"/>
          <w:b/>
          <w:color w:val="FF0000"/>
        </w:rPr>
      </w:pPr>
    </w:p>
    <w:bookmarkEnd w:id="353"/>
    <w:p w14:paraId="4D09E833" w14:textId="77777777" w:rsidR="00F91A90" w:rsidRPr="00234EAF" w:rsidRDefault="00F91A90" w:rsidP="00F91A90">
      <w:pPr>
        <w:tabs>
          <w:tab w:val="left" w:pos="0"/>
        </w:tabs>
        <w:rPr>
          <w:rFonts w:eastAsia="Calibri"/>
          <w:b/>
        </w:rPr>
      </w:pPr>
    </w:p>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F91A90" w:rsidRPr="00234EAF" w14:paraId="3C6BF217" w14:textId="77777777" w:rsidTr="005A59A7">
        <w:trPr>
          <w:trHeight w:val="285"/>
          <w:jc w:val="center"/>
        </w:trPr>
        <w:tc>
          <w:tcPr>
            <w:tcW w:w="3284" w:type="dxa"/>
            <w:tcBorders>
              <w:top w:val="nil"/>
              <w:left w:val="nil"/>
              <w:bottom w:val="single" w:sz="4" w:space="0" w:color="auto"/>
              <w:right w:val="nil"/>
            </w:tcBorders>
          </w:tcPr>
          <w:p w14:paraId="101DC6BF" w14:textId="77777777" w:rsidR="00F91A90" w:rsidRPr="00234EAF" w:rsidRDefault="00F91A90" w:rsidP="005A59A7">
            <w:pPr>
              <w:tabs>
                <w:tab w:val="left" w:pos="0"/>
              </w:tabs>
              <w:rPr>
                <w:rFonts w:eastAsia="Calibri"/>
              </w:rPr>
            </w:pPr>
          </w:p>
        </w:tc>
        <w:tc>
          <w:tcPr>
            <w:tcW w:w="604" w:type="dxa"/>
          </w:tcPr>
          <w:p w14:paraId="615E352C" w14:textId="77777777" w:rsidR="00F91A90" w:rsidRPr="00234EAF" w:rsidRDefault="00F91A90" w:rsidP="005A59A7">
            <w:pPr>
              <w:tabs>
                <w:tab w:val="left" w:pos="0"/>
              </w:tabs>
              <w:rPr>
                <w:rFonts w:eastAsia="Calibri"/>
              </w:rPr>
            </w:pPr>
          </w:p>
        </w:tc>
        <w:tc>
          <w:tcPr>
            <w:tcW w:w="1980" w:type="dxa"/>
            <w:tcBorders>
              <w:top w:val="nil"/>
              <w:left w:val="nil"/>
              <w:bottom w:val="single" w:sz="4" w:space="0" w:color="auto"/>
              <w:right w:val="nil"/>
            </w:tcBorders>
          </w:tcPr>
          <w:p w14:paraId="762AC421" w14:textId="77777777" w:rsidR="00F91A90" w:rsidRPr="00234EAF" w:rsidRDefault="00F91A90" w:rsidP="005A59A7">
            <w:pPr>
              <w:tabs>
                <w:tab w:val="left" w:pos="0"/>
              </w:tabs>
              <w:rPr>
                <w:rFonts w:eastAsia="Calibri"/>
              </w:rPr>
            </w:pPr>
          </w:p>
        </w:tc>
        <w:tc>
          <w:tcPr>
            <w:tcW w:w="701" w:type="dxa"/>
          </w:tcPr>
          <w:p w14:paraId="61B31C73" w14:textId="77777777" w:rsidR="00F91A90" w:rsidRPr="00234EAF" w:rsidRDefault="00F91A90" w:rsidP="005A59A7">
            <w:pPr>
              <w:tabs>
                <w:tab w:val="left" w:pos="0"/>
              </w:tabs>
              <w:rPr>
                <w:rFonts w:eastAsia="Calibri"/>
              </w:rPr>
            </w:pPr>
          </w:p>
        </w:tc>
        <w:tc>
          <w:tcPr>
            <w:tcW w:w="2611" w:type="dxa"/>
            <w:tcBorders>
              <w:top w:val="nil"/>
              <w:left w:val="nil"/>
              <w:bottom w:val="single" w:sz="4" w:space="0" w:color="auto"/>
              <w:right w:val="nil"/>
            </w:tcBorders>
          </w:tcPr>
          <w:p w14:paraId="2F57485C" w14:textId="77777777" w:rsidR="00F91A90" w:rsidRPr="00234EAF" w:rsidRDefault="00F91A90" w:rsidP="005A59A7">
            <w:pPr>
              <w:tabs>
                <w:tab w:val="left" w:pos="0"/>
              </w:tabs>
              <w:rPr>
                <w:rFonts w:eastAsia="Calibri"/>
              </w:rPr>
            </w:pPr>
          </w:p>
        </w:tc>
        <w:tc>
          <w:tcPr>
            <w:tcW w:w="648" w:type="dxa"/>
          </w:tcPr>
          <w:p w14:paraId="427FD06E" w14:textId="77777777" w:rsidR="00F91A90" w:rsidRPr="00234EAF" w:rsidRDefault="00F91A90" w:rsidP="005A59A7">
            <w:pPr>
              <w:tabs>
                <w:tab w:val="left" w:pos="0"/>
              </w:tabs>
              <w:rPr>
                <w:rFonts w:eastAsia="Calibri"/>
              </w:rPr>
            </w:pPr>
          </w:p>
        </w:tc>
      </w:tr>
      <w:tr w:rsidR="00F91A90" w:rsidRPr="00234EAF" w14:paraId="5A885B5F" w14:textId="77777777" w:rsidTr="005A59A7">
        <w:trPr>
          <w:trHeight w:val="70"/>
          <w:jc w:val="center"/>
        </w:trPr>
        <w:tc>
          <w:tcPr>
            <w:tcW w:w="3284" w:type="dxa"/>
            <w:tcBorders>
              <w:top w:val="single" w:sz="4" w:space="0" w:color="auto"/>
              <w:left w:val="nil"/>
              <w:bottom w:val="nil"/>
              <w:right w:val="nil"/>
            </w:tcBorders>
          </w:tcPr>
          <w:p w14:paraId="143325F0" w14:textId="77777777" w:rsidR="00F91A90" w:rsidRPr="00234EAF" w:rsidRDefault="00F91A90" w:rsidP="005A59A7">
            <w:pPr>
              <w:tabs>
                <w:tab w:val="left" w:pos="0"/>
              </w:tabs>
              <w:rPr>
                <w:rFonts w:eastAsia="Calibri"/>
                <w:vertAlign w:val="superscript"/>
              </w:rPr>
            </w:pPr>
            <w:r w:rsidRPr="00234EAF">
              <w:rPr>
                <w:rFonts w:eastAsia="Calibri"/>
                <w:vertAlign w:val="superscript"/>
              </w:rPr>
              <w:t>(Kandidato arba jo įgalioto asmens pareigos)</w:t>
            </w:r>
          </w:p>
        </w:tc>
        <w:tc>
          <w:tcPr>
            <w:tcW w:w="604" w:type="dxa"/>
          </w:tcPr>
          <w:p w14:paraId="094329E7" w14:textId="77777777" w:rsidR="00F91A90" w:rsidRPr="00234EAF" w:rsidRDefault="00F91A90" w:rsidP="005A59A7">
            <w:pPr>
              <w:tabs>
                <w:tab w:val="left" w:pos="0"/>
              </w:tabs>
              <w:rPr>
                <w:rFonts w:eastAsia="Calibri"/>
                <w:vertAlign w:val="superscript"/>
              </w:rPr>
            </w:pPr>
          </w:p>
        </w:tc>
        <w:tc>
          <w:tcPr>
            <w:tcW w:w="1980" w:type="dxa"/>
            <w:tcBorders>
              <w:top w:val="single" w:sz="4" w:space="0" w:color="auto"/>
              <w:left w:val="nil"/>
              <w:bottom w:val="nil"/>
              <w:right w:val="nil"/>
            </w:tcBorders>
          </w:tcPr>
          <w:p w14:paraId="70AB41DB" w14:textId="77777777" w:rsidR="00F91A90" w:rsidRPr="00234EAF" w:rsidRDefault="00F91A90" w:rsidP="005A59A7">
            <w:pPr>
              <w:tabs>
                <w:tab w:val="left" w:pos="0"/>
              </w:tabs>
              <w:rPr>
                <w:rFonts w:eastAsia="Calibri"/>
                <w:vertAlign w:val="superscript"/>
              </w:rPr>
            </w:pPr>
            <w:r w:rsidRPr="00234EAF">
              <w:rPr>
                <w:rFonts w:eastAsia="Calibri"/>
                <w:vertAlign w:val="superscript"/>
              </w:rPr>
              <w:t>(Parašas)</w:t>
            </w:r>
          </w:p>
        </w:tc>
        <w:tc>
          <w:tcPr>
            <w:tcW w:w="701" w:type="dxa"/>
          </w:tcPr>
          <w:p w14:paraId="750A5E93" w14:textId="77777777" w:rsidR="00F91A90" w:rsidRPr="00234EAF" w:rsidRDefault="00F91A90" w:rsidP="005A59A7">
            <w:pPr>
              <w:tabs>
                <w:tab w:val="left" w:pos="0"/>
              </w:tabs>
              <w:rPr>
                <w:rFonts w:eastAsia="Calibri"/>
                <w:vertAlign w:val="superscript"/>
              </w:rPr>
            </w:pPr>
          </w:p>
        </w:tc>
        <w:tc>
          <w:tcPr>
            <w:tcW w:w="2611" w:type="dxa"/>
            <w:tcBorders>
              <w:top w:val="single" w:sz="4" w:space="0" w:color="auto"/>
              <w:left w:val="nil"/>
              <w:bottom w:val="nil"/>
              <w:right w:val="nil"/>
            </w:tcBorders>
          </w:tcPr>
          <w:p w14:paraId="29DB1C86" w14:textId="77777777" w:rsidR="00F91A90" w:rsidRPr="00234EAF" w:rsidRDefault="00F91A90" w:rsidP="005A59A7">
            <w:pPr>
              <w:tabs>
                <w:tab w:val="left" w:pos="0"/>
              </w:tabs>
              <w:rPr>
                <w:rFonts w:eastAsia="Calibri"/>
                <w:vertAlign w:val="superscript"/>
              </w:rPr>
            </w:pPr>
            <w:r w:rsidRPr="00234EAF">
              <w:rPr>
                <w:rFonts w:eastAsia="Calibri"/>
                <w:vertAlign w:val="superscript"/>
              </w:rPr>
              <w:t>(Vardas ir pavardė)</w:t>
            </w:r>
            <w:r w:rsidRPr="00234EAF">
              <w:rPr>
                <w:rFonts w:eastAsia="Calibri"/>
                <w:i/>
                <w:vertAlign w:val="superscript"/>
              </w:rPr>
              <w:t xml:space="preserve"> </w:t>
            </w:r>
          </w:p>
        </w:tc>
        <w:tc>
          <w:tcPr>
            <w:tcW w:w="648" w:type="dxa"/>
          </w:tcPr>
          <w:p w14:paraId="55E2028A" w14:textId="77777777" w:rsidR="00F91A90" w:rsidRPr="00234EAF" w:rsidRDefault="00F91A90" w:rsidP="005A59A7">
            <w:pPr>
              <w:tabs>
                <w:tab w:val="left" w:pos="0"/>
              </w:tabs>
              <w:rPr>
                <w:rFonts w:eastAsia="Calibri"/>
                <w:vertAlign w:val="superscript"/>
              </w:rPr>
            </w:pPr>
          </w:p>
        </w:tc>
      </w:tr>
    </w:tbl>
    <w:p w14:paraId="3C26334A" w14:textId="77777777" w:rsidR="00F91A90" w:rsidRDefault="00F91A90" w:rsidP="00F91A90">
      <w:pPr>
        <w:spacing w:after="120" w:line="276" w:lineRule="auto"/>
        <w:rPr>
          <w:rFonts w:eastAsia="Calibri"/>
        </w:rPr>
        <w:sectPr w:rsidR="00F91A90" w:rsidSect="00CD2887">
          <w:pgSz w:w="16838" w:h="11906" w:orient="landscape" w:code="9"/>
          <w:pgMar w:top="1134" w:right="1418" w:bottom="1134" w:left="1418" w:header="567" w:footer="567" w:gutter="0"/>
          <w:cols w:space="708"/>
          <w:docGrid w:linePitch="360"/>
        </w:sectPr>
      </w:pPr>
    </w:p>
    <w:p w14:paraId="4D1E3E28" w14:textId="2F5E0646" w:rsidR="00D42149" w:rsidRPr="00354572" w:rsidRDefault="00D42149" w:rsidP="00C24BFB">
      <w:pPr>
        <w:pStyle w:val="Antrat1"/>
        <w:numPr>
          <w:ilvl w:val="0"/>
          <w:numId w:val="42"/>
        </w:numPr>
        <w:jc w:val="center"/>
        <w:rPr>
          <w:color w:val="632423" w:themeColor="accent2" w:themeShade="80"/>
          <w:sz w:val="24"/>
          <w:szCs w:val="24"/>
        </w:rPr>
      </w:pPr>
      <w:bookmarkStart w:id="354" w:name="_Toc110411133"/>
      <w:bookmarkStart w:id="355" w:name="_Ref110412242"/>
      <w:bookmarkStart w:id="356" w:name="_Ref110412255"/>
      <w:bookmarkStart w:id="357" w:name="_Ref110412265"/>
      <w:bookmarkStart w:id="358" w:name="_Ref110413123"/>
      <w:bookmarkStart w:id="359" w:name="_Ref110413349"/>
      <w:bookmarkStart w:id="360" w:name="_Ref110413504"/>
      <w:bookmarkStart w:id="361" w:name="_Ref110413520"/>
      <w:bookmarkStart w:id="362" w:name="_Ref110414867"/>
      <w:bookmarkStart w:id="363" w:name="_Ref113021247"/>
      <w:bookmarkStart w:id="364" w:name="_Toc143155655"/>
      <w:bookmarkStart w:id="365" w:name="_Toc143155730"/>
      <w:bookmarkEnd w:id="328"/>
      <w:r w:rsidRPr="00354572">
        <w:rPr>
          <w:color w:val="632423" w:themeColor="accent2" w:themeShade="80"/>
          <w:sz w:val="24"/>
          <w:szCs w:val="24"/>
          <w:lang w:val="en-US"/>
        </w:rPr>
        <w:lastRenderedPageBreak/>
        <w:t xml:space="preserve">Priedas. </w:t>
      </w:r>
      <w:r w:rsidRPr="00354572">
        <w:rPr>
          <w:color w:val="632423" w:themeColor="accent2" w:themeShade="80"/>
          <w:sz w:val="24"/>
          <w:szCs w:val="24"/>
        </w:rPr>
        <w:t>Sprendinio forma</w:t>
      </w:r>
      <w:bookmarkEnd w:id="354"/>
      <w:bookmarkEnd w:id="355"/>
      <w:bookmarkEnd w:id="356"/>
      <w:bookmarkEnd w:id="357"/>
      <w:bookmarkEnd w:id="358"/>
      <w:bookmarkEnd w:id="359"/>
      <w:bookmarkEnd w:id="360"/>
      <w:bookmarkEnd w:id="361"/>
      <w:bookmarkEnd w:id="362"/>
      <w:bookmarkEnd w:id="363"/>
      <w:bookmarkEnd w:id="364"/>
      <w:bookmarkEnd w:id="365"/>
    </w:p>
    <w:p w14:paraId="7433B3F3" w14:textId="77777777" w:rsidR="00D42149" w:rsidRDefault="00D42149" w:rsidP="00480408">
      <w:pPr>
        <w:spacing w:line="276" w:lineRule="auto"/>
        <w:ind w:left="8506"/>
        <w:jc w:val="right"/>
        <w:rPr>
          <w:b/>
          <w:color w:val="632423"/>
          <w:sz w:val="22"/>
          <w:szCs w:val="22"/>
        </w:rPr>
      </w:pPr>
    </w:p>
    <w:p w14:paraId="382AD0D3" w14:textId="5C7AF5C7" w:rsidR="00480408" w:rsidRPr="00480408" w:rsidRDefault="00480408" w:rsidP="00480408">
      <w:pPr>
        <w:spacing w:line="276" w:lineRule="auto"/>
        <w:ind w:left="8506"/>
        <w:jc w:val="right"/>
        <w:rPr>
          <w:b/>
          <w:color w:val="632423"/>
          <w:sz w:val="22"/>
          <w:szCs w:val="22"/>
        </w:rPr>
      </w:pPr>
      <w:r w:rsidRPr="00480408">
        <w:rPr>
          <w:b/>
          <w:color w:val="632423"/>
          <w:sz w:val="22"/>
          <w:szCs w:val="22"/>
        </w:rPr>
        <w:t>A DALIS</w:t>
      </w:r>
    </w:p>
    <w:p w14:paraId="5D99EE57" w14:textId="77777777" w:rsidR="00480408" w:rsidRPr="00480408" w:rsidRDefault="00480408" w:rsidP="00480408">
      <w:pPr>
        <w:spacing w:after="120" w:line="276" w:lineRule="auto"/>
        <w:jc w:val="both"/>
        <w:rPr>
          <w:color w:val="632423"/>
          <w:sz w:val="22"/>
          <w:szCs w:val="22"/>
        </w:rPr>
      </w:pPr>
    </w:p>
    <w:p w14:paraId="75596894" w14:textId="77777777" w:rsidR="00480408" w:rsidRPr="00480408" w:rsidRDefault="00480408" w:rsidP="00480408">
      <w:pPr>
        <w:spacing w:after="120" w:line="276" w:lineRule="auto"/>
        <w:jc w:val="center"/>
        <w:rPr>
          <w:sz w:val="22"/>
          <w:szCs w:val="22"/>
        </w:rPr>
      </w:pPr>
      <w:r w:rsidRPr="00480408">
        <w:rPr>
          <w:sz w:val="22"/>
          <w:szCs w:val="22"/>
        </w:rPr>
        <w:t>________________________________________________________________________________</w:t>
      </w:r>
    </w:p>
    <w:p w14:paraId="020DE1F7" w14:textId="77777777" w:rsidR="00480408" w:rsidRPr="00480408" w:rsidRDefault="00480408" w:rsidP="00480408">
      <w:pPr>
        <w:spacing w:after="120" w:line="276" w:lineRule="auto"/>
        <w:jc w:val="center"/>
        <w:rPr>
          <w:sz w:val="22"/>
          <w:szCs w:val="22"/>
          <w:vertAlign w:val="superscript"/>
        </w:rPr>
      </w:pPr>
      <w:r w:rsidRPr="00480408">
        <w:rPr>
          <w:sz w:val="22"/>
          <w:szCs w:val="22"/>
          <w:vertAlign w:val="superscript"/>
        </w:rPr>
        <w:t>(Kandidato pavadinimas, juridinio asmens kodas, buveinės adresas)</w:t>
      </w:r>
    </w:p>
    <w:p w14:paraId="25EC2C0F" w14:textId="77777777" w:rsidR="00E60D56" w:rsidRPr="002A3128" w:rsidRDefault="00E60D56" w:rsidP="00E60D56">
      <w:pPr>
        <w:tabs>
          <w:tab w:val="left" w:pos="0"/>
        </w:tabs>
        <w:spacing w:after="120"/>
      </w:pPr>
      <w:r w:rsidRPr="002A3128">
        <w:rPr>
          <w:color w:val="FF0000"/>
        </w:rPr>
        <w:t>[</w:t>
      </w:r>
      <w:r w:rsidRPr="002A3128">
        <w:rPr>
          <w:i/>
          <w:color w:val="FF0000"/>
        </w:rPr>
        <w:t>Valdžios subjekto pavadinimas</w:t>
      </w:r>
      <w:r w:rsidRPr="002A3128">
        <w:rPr>
          <w:color w:val="FF0000"/>
        </w:rPr>
        <w:t>]</w:t>
      </w:r>
    </w:p>
    <w:p w14:paraId="7063136A" w14:textId="3C59E19A" w:rsidR="00E60D56" w:rsidRPr="002A3128" w:rsidRDefault="00E60D56" w:rsidP="00E60D56">
      <w:pPr>
        <w:tabs>
          <w:tab w:val="left" w:pos="0"/>
        </w:tabs>
        <w:spacing w:after="120"/>
      </w:pPr>
      <w:r w:rsidRPr="002A3128">
        <w:rPr>
          <w:color w:val="FF0000"/>
        </w:rPr>
        <w:t>[</w:t>
      </w:r>
      <w:r w:rsidRPr="002A3128">
        <w:rPr>
          <w:i/>
          <w:color w:val="FF0000"/>
        </w:rPr>
        <w:t>Valdžios subjekto kontaktiniai duomenys: adresas, el. paštas, telefono numeri</w:t>
      </w:r>
      <w:r w:rsidR="0045009E">
        <w:rPr>
          <w:i/>
          <w:color w:val="FF0000"/>
        </w:rPr>
        <w:t>s</w:t>
      </w:r>
      <w:r w:rsidRPr="002A3128">
        <w:rPr>
          <w:color w:val="FF0000"/>
        </w:rPr>
        <w:t>]</w:t>
      </w:r>
    </w:p>
    <w:p w14:paraId="36C1527A" w14:textId="7772DAA1" w:rsidR="00480408" w:rsidRPr="00480408" w:rsidRDefault="00480408" w:rsidP="00480408">
      <w:pPr>
        <w:rPr>
          <w:sz w:val="22"/>
          <w:szCs w:val="22"/>
        </w:rPr>
      </w:pPr>
    </w:p>
    <w:p w14:paraId="3185DCF3" w14:textId="77777777" w:rsidR="00480408" w:rsidRPr="00480408" w:rsidRDefault="00480408" w:rsidP="00480408">
      <w:pPr>
        <w:spacing w:after="120" w:line="276" w:lineRule="auto"/>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078"/>
        <w:gridCol w:w="282"/>
        <w:gridCol w:w="835"/>
        <w:gridCol w:w="2628"/>
        <w:gridCol w:w="278"/>
        <w:gridCol w:w="1928"/>
        <w:gridCol w:w="796"/>
      </w:tblGrid>
      <w:tr w:rsidR="00480408" w:rsidRPr="00480408" w14:paraId="25164643" w14:textId="77777777" w:rsidTr="002E7DEF">
        <w:tc>
          <w:tcPr>
            <w:tcW w:w="9530" w:type="dxa"/>
            <w:gridSpan w:val="8"/>
            <w:tcBorders>
              <w:top w:val="nil"/>
              <w:left w:val="nil"/>
              <w:bottom w:val="nil"/>
              <w:right w:val="nil"/>
            </w:tcBorders>
            <w:shd w:val="clear" w:color="auto" w:fill="auto"/>
          </w:tcPr>
          <w:p w14:paraId="777A2CD1" w14:textId="77777777" w:rsidR="00480408" w:rsidRPr="00480408" w:rsidRDefault="00480408" w:rsidP="00480408">
            <w:pPr>
              <w:spacing w:after="120" w:line="276" w:lineRule="auto"/>
              <w:jc w:val="center"/>
              <w:rPr>
                <w:sz w:val="22"/>
              </w:rPr>
            </w:pPr>
            <w:r w:rsidRPr="00480408">
              <w:rPr>
                <w:b/>
                <w:color w:val="632423"/>
                <w:sz w:val="22"/>
                <w:szCs w:val="22"/>
              </w:rPr>
              <w:t>SPRENDINIO TECHNINĖ DALIS</w:t>
            </w:r>
          </w:p>
        </w:tc>
      </w:tr>
      <w:tr w:rsidR="00480408" w:rsidRPr="00480408" w14:paraId="1C39A94D" w14:textId="77777777" w:rsidTr="002E7DEF">
        <w:tc>
          <w:tcPr>
            <w:tcW w:w="3065" w:type="dxa"/>
            <w:gridSpan w:val="3"/>
            <w:tcBorders>
              <w:top w:val="nil"/>
              <w:left w:val="nil"/>
              <w:bottom w:val="nil"/>
              <w:right w:val="nil"/>
            </w:tcBorders>
            <w:shd w:val="clear" w:color="auto" w:fill="auto"/>
          </w:tcPr>
          <w:p w14:paraId="62924763" w14:textId="77777777" w:rsidR="00480408" w:rsidRPr="00480408" w:rsidRDefault="00480408" w:rsidP="00480408">
            <w:pPr>
              <w:spacing w:after="120" w:line="276" w:lineRule="auto"/>
              <w:jc w:val="center"/>
              <w:rPr>
                <w:sz w:val="22"/>
              </w:rPr>
            </w:pPr>
          </w:p>
        </w:tc>
        <w:tc>
          <w:tcPr>
            <w:tcW w:w="3463" w:type="dxa"/>
            <w:gridSpan w:val="2"/>
            <w:tcBorders>
              <w:top w:val="nil"/>
              <w:left w:val="nil"/>
              <w:right w:val="nil"/>
            </w:tcBorders>
            <w:shd w:val="clear" w:color="auto" w:fill="auto"/>
          </w:tcPr>
          <w:p w14:paraId="20C99302" w14:textId="77777777" w:rsidR="00480408" w:rsidRPr="00480408" w:rsidRDefault="00480408" w:rsidP="00480408">
            <w:pPr>
              <w:spacing w:after="120" w:line="276" w:lineRule="auto"/>
              <w:rPr>
                <w:sz w:val="22"/>
              </w:rPr>
            </w:pPr>
          </w:p>
        </w:tc>
        <w:tc>
          <w:tcPr>
            <w:tcW w:w="3002" w:type="dxa"/>
            <w:gridSpan w:val="3"/>
            <w:tcBorders>
              <w:top w:val="nil"/>
              <w:left w:val="nil"/>
              <w:bottom w:val="nil"/>
              <w:right w:val="nil"/>
            </w:tcBorders>
            <w:shd w:val="clear" w:color="auto" w:fill="auto"/>
          </w:tcPr>
          <w:p w14:paraId="701978BC" w14:textId="77777777" w:rsidR="00480408" w:rsidRPr="00480408" w:rsidRDefault="00480408" w:rsidP="00480408">
            <w:pPr>
              <w:spacing w:after="120" w:line="276" w:lineRule="auto"/>
              <w:jc w:val="center"/>
              <w:rPr>
                <w:sz w:val="22"/>
              </w:rPr>
            </w:pPr>
          </w:p>
        </w:tc>
      </w:tr>
      <w:tr w:rsidR="00480408" w:rsidRPr="00480408" w14:paraId="2DB0D440" w14:textId="77777777" w:rsidTr="002E7DEF">
        <w:tc>
          <w:tcPr>
            <w:tcW w:w="2783" w:type="dxa"/>
            <w:gridSpan w:val="2"/>
            <w:tcBorders>
              <w:top w:val="nil"/>
              <w:left w:val="nil"/>
              <w:bottom w:val="nil"/>
              <w:right w:val="nil"/>
            </w:tcBorders>
            <w:shd w:val="clear" w:color="auto" w:fill="auto"/>
          </w:tcPr>
          <w:p w14:paraId="6B20C31D" w14:textId="77777777" w:rsidR="00480408" w:rsidRPr="00480408" w:rsidRDefault="00480408" w:rsidP="00480408">
            <w:pPr>
              <w:spacing w:after="120" w:line="276" w:lineRule="auto"/>
              <w:jc w:val="center"/>
              <w:rPr>
                <w:sz w:val="22"/>
              </w:rPr>
            </w:pPr>
          </w:p>
        </w:tc>
        <w:tc>
          <w:tcPr>
            <w:tcW w:w="4023" w:type="dxa"/>
            <w:gridSpan w:val="4"/>
            <w:tcBorders>
              <w:left w:val="nil"/>
              <w:bottom w:val="single" w:sz="4" w:space="0" w:color="auto"/>
              <w:right w:val="nil"/>
            </w:tcBorders>
            <w:shd w:val="clear" w:color="auto" w:fill="auto"/>
          </w:tcPr>
          <w:p w14:paraId="62EA2F10" w14:textId="77777777" w:rsidR="00480408" w:rsidRPr="00480408" w:rsidRDefault="00480408" w:rsidP="00480408">
            <w:pPr>
              <w:spacing w:after="120" w:line="276" w:lineRule="auto"/>
              <w:jc w:val="center"/>
            </w:pPr>
            <w:r w:rsidRPr="00480408">
              <w:t>(Data) (numeris)</w:t>
            </w:r>
          </w:p>
          <w:p w14:paraId="4D1C58A5" w14:textId="77777777" w:rsidR="00480408" w:rsidRPr="00480408" w:rsidRDefault="00480408" w:rsidP="00480408">
            <w:pPr>
              <w:spacing w:after="120" w:line="276" w:lineRule="auto"/>
              <w:jc w:val="center"/>
            </w:pPr>
          </w:p>
        </w:tc>
        <w:tc>
          <w:tcPr>
            <w:tcW w:w="2724" w:type="dxa"/>
            <w:gridSpan w:val="2"/>
            <w:tcBorders>
              <w:top w:val="nil"/>
              <w:left w:val="nil"/>
              <w:bottom w:val="nil"/>
              <w:right w:val="nil"/>
            </w:tcBorders>
            <w:shd w:val="clear" w:color="auto" w:fill="auto"/>
          </w:tcPr>
          <w:p w14:paraId="538197FE" w14:textId="77777777" w:rsidR="00480408" w:rsidRPr="00480408" w:rsidRDefault="00480408" w:rsidP="00480408">
            <w:pPr>
              <w:spacing w:after="120" w:line="276" w:lineRule="auto"/>
              <w:jc w:val="center"/>
            </w:pPr>
          </w:p>
        </w:tc>
      </w:tr>
      <w:tr w:rsidR="00480408" w:rsidRPr="00480408" w14:paraId="6070F1D8" w14:textId="77777777" w:rsidTr="002E7DEF">
        <w:tc>
          <w:tcPr>
            <w:tcW w:w="705" w:type="dxa"/>
            <w:tcBorders>
              <w:top w:val="nil"/>
              <w:left w:val="nil"/>
              <w:bottom w:val="nil"/>
              <w:right w:val="nil"/>
            </w:tcBorders>
            <w:shd w:val="clear" w:color="auto" w:fill="auto"/>
          </w:tcPr>
          <w:p w14:paraId="73CB6115" w14:textId="77777777" w:rsidR="00480408" w:rsidRPr="00480408" w:rsidRDefault="00480408" w:rsidP="00480408">
            <w:pPr>
              <w:spacing w:after="120" w:line="276" w:lineRule="auto"/>
              <w:jc w:val="center"/>
              <w:rPr>
                <w:sz w:val="22"/>
              </w:rPr>
            </w:pPr>
          </w:p>
        </w:tc>
        <w:tc>
          <w:tcPr>
            <w:tcW w:w="8029" w:type="dxa"/>
            <w:gridSpan w:val="6"/>
            <w:tcBorders>
              <w:top w:val="nil"/>
              <w:left w:val="nil"/>
              <w:bottom w:val="single" w:sz="4" w:space="0" w:color="auto"/>
              <w:right w:val="nil"/>
            </w:tcBorders>
            <w:shd w:val="clear" w:color="auto" w:fill="auto"/>
          </w:tcPr>
          <w:p w14:paraId="5C58478E" w14:textId="77777777" w:rsidR="00480408" w:rsidRPr="00480408" w:rsidRDefault="00480408" w:rsidP="00480408">
            <w:pPr>
              <w:spacing w:after="120" w:line="276" w:lineRule="auto"/>
              <w:jc w:val="center"/>
            </w:pPr>
            <w:r w:rsidRPr="00480408">
              <w:t>(Vieta)</w:t>
            </w:r>
          </w:p>
          <w:p w14:paraId="41BE0633" w14:textId="26CA0C31" w:rsidR="00480408" w:rsidRPr="00480408" w:rsidRDefault="00480408" w:rsidP="00480408">
            <w:pPr>
              <w:spacing w:after="120" w:line="276" w:lineRule="auto"/>
              <w:jc w:val="center"/>
            </w:pPr>
          </w:p>
        </w:tc>
        <w:tc>
          <w:tcPr>
            <w:tcW w:w="796" w:type="dxa"/>
            <w:tcBorders>
              <w:top w:val="nil"/>
              <w:left w:val="nil"/>
              <w:bottom w:val="nil"/>
              <w:right w:val="nil"/>
            </w:tcBorders>
            <w:shd w:val="clear" w:color="auto" w:fill="auto"/>
          </w:tcPr>
          <w:p w14:paraId="3200B6C8" w14:textId="77777777" w:rsidR="00480408" w:rsidRPr="00480408" w:rsidRDefault="00480408" w:rsidP="00480408">
            <w:pPr>
              <w:spacing w:after="120" w:line="276" w:lineRule="auto"/>
              <w:jc w:val="center"/>
            </w:pPr>
          </w:p>
        </w:tc>
      </w:tr>
      <w:tr w:rsidR="00480408" w:rsidRPr="00480408" w14:paraId="5C4FC9BB" w14:textId="77777777" w:rsidTr="002E7DEF">
        <w:tc>
          <w:tcPr>
            <w:tcW w:w="9530" w:type="dxa"/>
            <w:gridSpan w:val="8"/>
            <w:tcBorders>
              <w:top w:val="nil"/>
              <w:left w:val="nil"/>
              <w:bottom w:val="nil"/>
              <w:right w:val="nil"/>
            </w:tcBorders>
            <w:shd w:val="clear" w:color="auto" w:fill="auto"/>
          </w:tcPr>
          <w:p w14:paraId="67FAC77B" w14:textId="77777777" w:rsidR="00480408" w:rsidRPr="00480408" w:rsidRDefault="00480408" w:rsidP="00480408">
            <w:pPr>
              <w:spacing w:after="120" w:line="276" w:lineRule="auto"/>
              <w:jc w:val="center"/>
            </w:pPr>
            <w:r w:rsidRPr="00480408">
              <w:t>(Projekto pavadinimas)</w:t>
            </w:r>
          </w:p>
          <w:p w14:paraId="1AC395A0" w14:textId="77777777" w:rsidR="00480408" w:rsidRPr="00480408" w:rsidRDefault="00480408" w:rsidP="00480408">
            <w:pPr>
              <w:spacing w:after="120" w:line="276" w:lineRule="auto"/>
              <w:jc w:val="center"/>
            </w:pPr>
          </w:p>
        </w:tc>
      </w:tr>
      <w:tr w:rsidR="00480408" w:rsidRPr="00480408" w14:paraId="27B2376E" w14:textId="77777777" w:rsidTr="002E7DEF">
        <w:tblPrEx>
          <w:tblLook w:val="0000" w:firstRow="0" w:lastRow="0" w:firstColumn="0" w:lastColumn="0" w:noHBand="0" w:noVBand="0"/>
        </w:tblPrEx>
        <w:tc>
          <w:tcPr>
            <w:tcW w:w="3900" w:type="dxa"/>
            <w:gridSpan w:val="4"/>
            <w:tcBorders>
              <w:top w:val="nil"/>
              <w:left w:val="nil"/>
              <w:bottom w:val="nil"/>
              <w:right w:val="nil"/>
            </w:tcBorders>
          </w:tcPr>
          <w:p w14:paraId="7BFAE405" w14:textId="77777777" w:rsidR="00480408" w:rsidRPr="00480408" w:rsidRDefault="00480408" w:rsidP="00480408">
            <w:pPr>
              <w:spacing w:after="120" w:line="276" w:lineRule="auto"/>
              <w:jc w:val="both"/>
            </w:pPr>
            <w:r w:rsidRPr="00480408">
              <w:t>Kandidato pavadinimas</w:t>
            </w:r>
            <w:r w:rsidRPr="005A3D3A">
              <w:rPr>
                <w:vertAlign w:val="superscript"/>
              </w:rPr>
              <w:footnoteReference w:id="22"/>
            </w:r>
          </w:p>
        </w:tc>
        <w:tc>
          <w:tcPr>
            <w:tcW w:w="5630" w:type="dxa"/>
            <w:gridSpan w:val="4"/>
            <w:tcBorders>
              <w:top w:val="nil"/>
              <w:left w:val="nil"/>
              <w:bottom w:val="single" w:sz="4" w:space="0" w:color="auto"/>
              <w:right w:val="nil"/>
            </w:tcBorders>
          </w:tcPr>
          <w:p w14:paraId="630A92E5" w14:textId="77777777" w:rsidR="00480408" w:rsidRPr="00480408" w:rsidRDefault="00480408" w:rsidP="00480408">
            <w:pPr>
              <w:spacing w:after="120" w:line="276" w:lineRule="auto"/>
              <w:jc w:val="both"/>
            </w:pPr>
          </w:p>
        </w:tc>
      </w:tr>
      <w:tr w:rsidR="00480408" w:rsidRPr="00480408" w14:paraId="55388B52" w14:textId="77777777" w:rsidTr="002E7DEF">
        <w:tblPrEx>
          <w:tblLook w:val="0000" w:firstRow="0" w:lastRow="0" w:firstColumn="0" w:lastColumn="0" w:noHBand="0" w:noVBand="0"/>
        </w:tblPrEx>
        <w:tc>
          <w:tcPr>
            <w:tcW w:w="3900" w:type="dxa"/>
            <w:gridSpan w:val="4"/>
            <w:tcBorders>
              <w:top w:val="nil"/>
              <w:left w:val="nil"/>
              <w:bottom w:val="nil"/>
              <w:right w:val="nil"/>
            </w:tcBorders>
          </w:tcPr>
          <w:p w14:paraId="7B054170" w14:textId="77777777" w:rsidR="00480408" w:rsidRPr="00480408" w:rsidRDefault="00480408" w:rsidP="00480408">
            <w:pPr>
              <w:spacing w:after="120" w:line="276" w:lineRule="auto"/>
              <w:jc w:val="both"/>
            </w:pPr>
            <w:r w:rsidRPr="00480408">
              <w:t>Juridinio asmens kodas</w:t>
            </w:r>
          </w:p>
        </w:tc>
        <w:tc>
          <w:tcPr>
            <w:tcW w:w="5630" w:type="dxa"/>
            <w:gridSpan w:val="4"/>
            <w:tcBorders>
              <w:left w:val="nil"/>
              <w:bottom w:val="single" w:sz="4" w:space="0" w:color="auto"/>
              <w:right w:val="nil"/>
            </w:tcBorders>
          </w:tcPr>
          <w:p w14:paraId="13AC54A9" w14:textId="77777777" w:rsidR="00480408" w:rsidRPr="00480408" w:rsidRDefault="00480408" w:rsidP="00480408">
            <w:pPr>
              <w:spacing w:after="120" w:line="276" w:lineRule="auto"/>
              <w:jc w:val="both"/>
            </w:pPr>
          </w:p>
        </w:tc>
      </w:tr>
      <w:tr w:rsidR="00480408" w:rsidRPr="00480408" w14:paraId="2A5D0B40" w14:textId="77777777" w:rsidTr="002E7DEF">
        <w:tblPrEx>
          <w:tblLook w:val="0000" w:firstRow="0" w:lastRow="0" w:firstColumn="0" w:lastColumn="0" w:noHBand="0" w:noVBand="0"/>
        </w:tblPrEx>
        <w:tc>
          <w:tcPr>
            <w:tcW w:w="3900" w:type="dxa"/>
            <w:gridSpan w:val="4"/>
            <w:tcBorders>
              <w:top w:val="nil"/>
              <w:left w:val="nil"/>
              <w:bottom w:val="nil"/>
              <w:right w:val="nil"/>
            </w:tcBorders>
          </w:tcPr>
          <w:p w14:paraId="75459DE8" w14:textId="77777777" w:rsidR="00480408" w:rsidRPr="00480408" w:rsidRDefault="00480408" w:rsidP="00480408">
            <w:pPr>
              <w:spacing w:after="120" w:line="276" w:lineRule="auto"/>
              <w:jc w:val="both"/>
            </w:pPr>
            <w:r w:rsidRPr="00480408">
              <w:t>PVM mokėtojo kodas</w:t>
            </w:r>
          </w:p>
        </w:tc>
        <w:tc>
          <w:tcPr>
            <w:tcW w:w="5630" w:type="dxa"/>
            <w:gridSpan w:val="4"/>
            <w:tcBorders>
              <w:left w:val="nil"/>
              <w:bottom w:val="single" w:sz="4" w:space="0" w:color="auto"/>
              <w:right w:val="nil"/>
            </w:tcBorders>
          </w:tcPr>
          <w:p w14:paraId="0AC7B450" w14:textId="77777777" w:rsidR="00480408" w:rsidRPr="00480408" w:rsidRDefault="00480408" w:rsidP="00480408">
            <w:pPr>
              <w:spacing w:after="120" w:line="276" w:lineRule="auto"/>
              <w:jc w:val="both"/>
            </w:pPr>
          </w:p>
        </w:tc>
      </w:tr>
      <w:tr w:rsidR="00480408" w:rsidRPr="00480408" w14:paraId="2ED19927" w14:textId="77777777" w:rsidTr="002E7DEF">
        <w:tblPrEx>
          <w:tblLook w:val="0000" w:firstRow="0" w:lastRow="0" w:firstColumn="0" w:lastColumn="0" w:noHBand="0" w:noVBand="0"/>
        </w:tblPrEx>
        <w:tc>
          <w:tcPr>
            <w:tcW w:w="3900" w:type="dxa"/>
            <w:gridSpan w:val="4"/>
            <w:tcBorders>
              <w:top w:val="nil"/>
              <w:left w:val="nil"/>
              <w:bottom w:val="nil"/>
              <w:right w:val="nil"/>
            </w:tcBorders>
          </w:tcPr>
          <w:p w14:paraId="4E8553D7" w14:textId="77777777" w:rsidR="00480408" w:rsidRPr="00480408" w:rsidRDefault="00480408" w:rsidP="00480408">
            <w:pPr>
              <w:spacing w:after="120" w:line="276" w:lineRule="auto"/>
              <w:jc w:val="both"/>
            </w:pPr>
            <w:r w:rsidRPr="00480408">
              <w:t>Registruotos buveinės adresas</w:t>
            </w:r>
          </w:p>
        </w:tc>
        <w:tc>
          <w:tcPr>
            <w:tcW w:w="5630" w:type="dxa"/>
            <w:gridSpan w:val="4"/>
            <w:tcBorders>
              <w:left w:val="nil"/>
              <w:bottom w:val="single" w:sz="4" w:space="0" w:color="auto"/>
              <w:right w:val="nil"/>
            </w:tcBorders>
          </w:tcPr>
          <w:p w14:paraId="6BEE44C8" w14:textId="77777777" w:rsidR="00480408" w:rsidRPr="00480408" w:rsidRDefault="00480408" w:rsidP="00480408">
            <w:pPr>
              <w:spacing w:after="120" w:line="276" w:lineRule="auto"/>
              <w:jc w:val="both"/>
            </w:pPr>
          </w:p>
        </w:tc>
      </w:tr>
      <w:tr w:rsidR="00480408" w:rsidRPr="00480408" w14:paraId="753F1691" w14:textId="77777777" w:rsidTr="002E7DEF">
        <w:tblPrEx>
          <w:tblLook w:val="0000" w:firstRow="0" w:lastRow="0" w:firstColumn="0" w:lastColumn="0" w:noHBand="0" w:noVBand="0"/>
        </w:tblPrEx>
        <w:tc>
          <w:tcPr>
            <w:tcW w:w="3900" w:type="dxa"/>
            <w:gridSpan w:val="4"/>
            <w:tcBorders>
              <w:top w:val="nil"/>
              <w:left w:val="nil"/>
              <w:bottom w:val="nil"/>
              <w:right w:val="nil"/>
            </w:tcBorders>
          </w:tcPr>
          <w:p w14:paraId="39ED479B" w14:textId="77777777" w:rsidR="00480408" w:rsidRPr="00480408" w:rsidRDefault="00480408" w:rsidP="00480408">
            <w:pPr>
              <w:spacing w:after="120" w:line="276" w:lineRule="auto"/>
              <w:jc w:val="both"/>
            </w:pPr>
            <w:r w:rsidRPr="00480408">
              <w:t xml:space="preserve">Adresas korespondencijai </w:t>
            </w:r>
          </w:p>
        </w:tc>
        <w:tc>
          <w:tcPr>
            <w:tcW w:w="5630" w:type="dxa"/>
            <w:gridSpan w:val="4"/>
            <w:tcBorders>
              <w:left w:val="nil"/>
              <w:bottom w:val="single" w:sz="4" w:space="0" w:color="auto"/>
              <w:right w:val="nil"/>
            </w:tcBorders>
          </w:tcPr>
          <w:p w14:paraId="5EE0E85D" w14:textId="77777777" w:rsidR="00480408" w:rsidRPr="00480408" w:rsidRDefault="00480408" w:rsidP="00480408">
            <w:pPr>
              <w:spacing w:after="120" w:line="276" w:lineRule="auto"/>
              <w:jc w:val="both"/>
            </w:pPr>
          </w:p>
        </w:tc>
      </w:tr>
    </w:tbl>
    <w:p w14:paraId="1051B044" w14:textId="77777777" w:rsidR="00480408" w:rsidRPr="00480408" w:rsidRDefault="00480408" w:rsidP="00480408">
      <w:pPr>
        <w:spacing w:after="120" w:line="276" w:lineRule="auto"/>
        <w:jc w:val="both"/>
        <w:rPr>
          <w:sz w:val="22"/>
          <w:szCs w:val="22"/>
        </w:rPr>
      </w:pPr>
    </w:p>
    <w:p w14:paraId="1E56A6E2" w14:textId="74D8C19D" w:rsidR="00E60D56" w:rsidRDefault="00E60D56" w:rsidP="00B45364">
      <w:pPr>
        <w:tabs>
          <w:tab w:val="left" w:pos="0"/>
        </w:tabs>
        <w:spacing w:after="120" w:line="276" w:lineRule="auto"/>
        <w:ind w:firstLine="567"/>
        <w:jc w:val="both"/>
      </w:pPr>
      <w:r w:rsidRPr="002A3128">
        <w:t xml:space="preserve">Pateikdami šį sprendinį patvirtiname, kad išsamiai išnagrinėjome Sąlygas, paskelbtas </w:t>
      </w:r>
      <w:r w:rsidRPr="002A3128">
        <w:rPr>
          <w:color w:val="FF0000"/>
        </w:rPr>
        <w:t>[</w:t>
      </w:r>
      <w:r w:rsidRPr="002A3128">
        <w:rPr>
          <w:i/>
          <w:color w:val="FF0000"/>
        </w:rPr>
        <w:t>data</w:t>
      </w:r>
      <w:r w:rsidRPr="002A3128">
        <w:rPr>
          <w:color w:val="FF0000"/>
        </w:rPr>
        <w:t>]</w:t>
      </w:r>
      <w:r w:rsidRPr="002A3128">
        <w:t xml:space="preserve"> Europos Sąjungos oficialiame leidinyje </w:t>
      </w:r>
      <w:r w:rsidRPr="002A3128">
        <w:rPr>
          <w:color w:val="FF0000"/>
        </w:rPr>
        <w:t>[</w:t>
      </w:r>
      <w:r w:rsidRPr="002A3128">
        <w:rPr>
          <w:i/>
          <w:color w:val="FF0000"/>
        </w:rPr>
        <w:t>numeris</w:t>
      </w:r>
      <w:r w:rsidRPr="002A3128">
        <w:rPr>
          <w:color w:val="FF0000"/>
        </w:rPr>
        <w:t>]</w:t>
      </w:r>
      <w:r w:rsidRPr="002A3128">
        <w:t xml:space="preserve">, </w:t>
      </w:r>
      <w:r w:rsidRPr="002A3128">
        <w:rPr>
          <w:color w:val="FF0000"/>
        </w:rPr>
        <w:t>[</w:t>
      </w:r>
      <w:r w:rsidRPr="002A3128">
        <w:rPr>
          <w:i/>
          <w:color w:val="FF0000"/>
        </w:rPr>
        <w:t>data</w:t>
      </w:r>
      <w:r w:rsidRPr="002A3128">
        <w:rPr>
          <w:color w:val="FF0000"/>
        </w:rPr>
        <w:t>]</w:t>
      </w:r>
      <w:r w:rsidRPr="002A3128">
        <w:t xml:space="preserve"> ir CVP IS, pirkimo numeris – </w:t>
      </w:r>
      <w:r w:rsidRPr="002A3128">
        <w:rPr>
          <w:color w:val="FF0000"/>
        </w:rPr>
        <w:t>[</w:t>
      </w:r>
      <w:r w:rsidRPr="002A3128">
        <w:rPr>
          <w:i/>
          <w:color w:val="FF0000"/>
        </w:rPr>
        <w:t>pirkimo numeris</w:t>
      </w:r>
      <w:r w:rsidRPr="002A3128">
        <w:rPr>
          <w:color w:val="FF0000"/>
        </w:rPr>
        <w:t>]</w:t>
      </w:r>
      <w:r w:rsidRPr="002A3128">
        <w:t xml:space="preserve"> ir kitus Konkurencinio dialogo metu pateiktus dokumentus ir įsitikinome dėl </w:t>
      </w:r>
      <w:r w:rsidR="00603A10">
        <w:t xml:space="preserve">mums tokiam techniniam Sprendiniui pateikti reikalingos </w:t>
      </w:r>
      <w:r w:rsidRPr="002A3128">
        <w:t>informacijos tikslumo ir išsamumo.</w:t>
      </w:r>
    </w:p>
    <w:p w14:paraId="293C5719" w14:textId="77777777" w:rsidR="00863A40" w:rsidRPr="004E242C" w:rsidRDefault="00863A40" w:rsidP="00B45364">
      <w:pPr>
        <w:spacing w:after="120" w:line="276" w:lineRule="auto"/>
        <w:ind w:firstLine="567"/>
        <w:jc w:val="both"/>
      </w:pPr>
      <w:r w:rsidRPr="004E242C">
        <w:t xml:space="preserve">Siūlome tokius </w:t>
      </w:r>
      <w:r>
        <w:t>S</w:t>
      </w:r>
      <w:r w:rsidRPr="004E242C">
        <w:t>utarties įgyvendinimo etapus:</w:t>
      </w:r>
    </w:p>
    <w:tbl>
      <w:tblPr>
        <w:tblStyle w:val="Lentelstinklelis"/>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2689"/>
        <w:gridCol w:w="2558"/>
        <w:gridCol w:w="4381"/>
      </w:tblGrid>
      <w:tr w:rsidR="00863A40" w:rsidRPr="004E242C" w14:paraId="6352A261" w14:textId="77777777" w:rsidTr="00800C7A">
        <w:trPr>
          <w:tblHeader/>
        </w:trPr>
        <w:tc>
          <w:tcPr>
            <w:tcW w:w="2689" w:type="dxa"/>
          </w:tcPr>
          <w:p w14:paraId="0AE61D72" w14:textId="77777777" w:rsidR="00863A40" w:rsidRPr="004E242C" w:rsidRDefault="00863A40" w:rsidP="00800C7A">
            <w:pPr>
              <w:spacing w:after="120" w:line="276" w:lineRule="auto"/>
              <w:jc w:val="both"/>
              <w:rPr>
                <w:b/>
                <w:color w:val="632423" w:themeColor="accent2" w:themeShade="80"/>
              </w:rPr>
            </w:pPr>
            <w:r w:rsidRPr="004E242C">
              <w:rPr>
                <w:b/>
                <w:color w:val="632423" w:themeColor="accent2" w:themeShade="80"/>
              </w:rPr>
              <w:t>Etapas</w:t>
            </w:r>
          </w:p>
        </w:tc>
        <w:tc>
          <w:tcPr>
            <w:tcW w:w="2558" w:type="dxa"/>
          </w:tcPr>
          <w:p w14:paraId="39045D34" w14:textId="77777777" w:rsidR="00863A40" w:rsidRPr="004E242C" w:rsidRDefault="00863A40" w:rsidP="00800C7A">
            <w:pPr>
              <w:spacing w:after="120" w:line="276" w:lineRule="auto"/>
              <w:jc w:val="both"/>
              <w:rPr>
                <w:b/>
                <w:color w:val="632423" w:themeColor="accent2" w:themeShade="80"/>
              </w:rPr>
            </w:pPr>
            <w:r w:rsidRPr="004E242C">
              <w:rPr>
                <w:b/>
                <w:color w:val="632423" w:themeColor="accent2" w:themeShade="80"/>
              </w:rPr>
              <w:t>Etapo įgyvendinimo terminas</w:t>
            </w:r>
          </w:p>
        </w:tc>
        <w:tc>
          <w:tcPr>
            <w:tcW w:w="4381" w:type="dxa"/>
          </w:tcPr>
          <w:p w14:paraId="777875F8" w14:textId="77777777" w:rsidR="00863A40" w:rsidRPr="004E242C" w:rsidRDefault="00863A40" w:rsidP="00800C7A">
            <w:pPr>
              <w:spacing w:after="120" w:line="276" w:lineRule="auto"/>
              <w:jc w:val="both"/>
              <w:rPr>
                <w:b/>
                <w:color w:val="632423" w:themeColor="accent2" w:themeShade="80"/>
              </w:rPr>
            </w:pPr>
            <w:r w:rsidRPr="004E242C">
              <w:rPr>
                <w:b/>
                <w:color w:val="632423" w:themeColor="accent2" w:themeShade="80"/>
              </w:rPr>
              <w:t>Etapo aprašymas</w:t>
            </w:r>
          </w:p>
        </w:tc>
      </w:tr>
      <w:tr w:rsidR="00863A40" w:rsidRPr="004E242C" w14:paraId="147F5E94" w14:textId="77777777" w:rsidTr="00800C7A">
        <w:tc>
          <w:tcPr>
            <w:tcW w:w="2689" w:type="dxa"/>
          </w:tcPr>
          <w:p w14:paraId="742C43AB" w14:textId="77777777" w:rsidR="00863A40" w:rsidRPr="004E242C" w:rsidRDefault="00863A40" w:rsidP="00800C7A">
            <w:pPr>
              <w:spacing w:after="120" w:line="276" w:lineRule="auto"/>
              <w:jc w:val="both"/>
            </w:pPr>
          </w:p>
        </w:tc>
        <w:tc>
          <w:tcPr>
            <w:tcW w:w="2558" w:type="dxa"/>
          </w:tcPr>
          <w:p w14:paraId="612CEE8E" w14:textId="77777777" w:rsidR="00863A40" w:rsidRPr="004E242C" w:rsidRDefault="00863A40" w:rsidP="00800C7A">
            <w:pPr>
              <w:spacing w:after="120" w:line="276" w:lineRule="auto"/>
              <w:jc w:val="both"/>
            </w:pPr>
          </w:p>
        </w:tc>
        <w:tc>
          <w:tcPr>
            <w:tcW w:w="4381" w:type="dxa"/>
          </w:tcPr>
          <w:p w14:paraId="13C8AC1C" w14:textId="77777777" w:rsidR="00863A40" w:rsidRPr="004E242C" w:rsidRDefault="00863A40" w:rsidP="00800C7A">
            <w:pPr>
              <w:spacing w:after="120" w:line="276" w:lineRule="auto"/>
              <w:jc w:val="both"/>
            </w:pPr>
          </w:p>
        </w:tc>
      </w:tr>
      <w:tr w:rsidR="00863A40" w:rsidRPr="004E242C" w14:paraId="249A5318" w14:textId="77777777" w:rsidTr="00800C7A">
        <w:tc>
          <w:tcPr>
            <w:tcW w:w="2689" w:type="dxa"/>
          </w:tcPr>
          <w:p w14:paraId="755C1447" w14:textId="77777777" w:rsidR="00863A40" w:rsidRPr="004E242C" w:rsidRDefault="00863A40" w:rsidP="00800C7A">
            <w:pPr>
              <w:spacing w:after="120" w:line="276" w:lineRule="auto"/>
              <w:jc w:val="both"/>
            </w:pPr>
          </w:p>
        </w:tc>
        <w:tc>
          <w:tcPr>
            <w:tcW w:w="2558" w:type="dxa"/>
          </w:tcPr>
          <w:p w14:paraId="6882D0B1" w14:textId="77777777" w:rsidR="00863A40" w:rsidRPr="004E242C" w:rsidRDefault="00863A40" w:rsidP="00800C7A">
            <w:pPr>
              <w:spacing w:after="120" w:line="276" w:lineRule="auto"/>
              <w:jc w:val="both"/>
            </w:pPr>
          </w:p>
        </w:tc>
        <w:tc>
          <w:tcPr>
            <w:tcW w:w="4381" w:type="dxa"/>
          </w:tcPr>
          <w:p w14:paraId="7D8CFB87" w14:textId="77777777" w:rsidR="00863A40" w:rsidRPr="004E242C" w:rsidRDefault="00863A40" w:rsidP="00800C7A">
            <w:pPr>
              <w:spacing w:after="120" w:line="276" w:lineRule="auto"/>
              <w:jc w:val="both"/>
            </w:pPr>
          </w:p>
        </w:tc>
      </w:tr>
    </w:tbl>
    <w:p w14:paraId="314EB7E2" w14:textId="7835F831" w:rsidR="00480408" w:rsidRPr="00480408" w:rsidRDefault="00480408" w:rsidP="00480408">
      <w:pPr>
        <w:spacing w:after="120" w:line="276" w:lineRule="auto"/>
        <w:jc w:val="both"/>
        <w:rPr>
          <w:sz w:val="22"/>
          <w:szCs w:val="22"/>
        </w:rPr>
      </w:pPr>
    </w:p>
    <w:p w14:paraId="33F1272E" w14:textId="55DD39E0" w:rsidR="00480408" w:rsidRPr="001A2C7D" w:rsidRDefault="00863A40" w:rsidP="00B45364">
      <w:pPr>
        <w:spacing w:after="120" w:line="276" w:lineRule="auto"/>
        <w:ind w:firstLine="567"/>
        <w:jc w:val="both"/>
      </w:pPr>
      <w:r w:rsidRPr="00863A40">
        <w:t xml:space="preserve">Sutarties vykdymui pasitelksime šiuos, teikiant </w:t>
      </w:r>
      <w:r>
        <w:t xml:space="preserve">Sprendinį žinomus </w:t>
      </w:r>
      <w:r w:rsidR="001A2C7D">
        <w:t>Subtiekėjus:</w:t>
      </w:r>
    </w:p>
    <w:tbl>
      <w:tblPr>
        <w:tblStyle w:val="Lentelstinklelis"/>
        <w:tblW w:w="0" w:type="auto"/>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3462"/>
        <w:gridCol w:w="6166"/>
      </w:tblGrid>
      <w:tr w:rsidR="00480408" w:rsidRPr="00480408" w14:paraId="0C85527A" w14:textId="77777777" w:rsidTr="00247ED6">
        <w:trPr>
          <w:trHeight w:val="1052"/>
        </w:trPr>
        <w:tc>
          <w:tcPr>
            <w:tcW w:w="3462" w:type="dxa"/>
            <w:vAlign w:val="center"/>
          </w:tcPr>
          <w:p w14:paraId="4578CD87" w14:textId="5C688B41" w:rsidR="00480408" w:rsidRPr="005A3D3A" w:rsidRDefault="00863A40" w:rsidP="00480408">
            <w:pPr>
              <w:spacing w:after="120" w:line="276" w:lineRule="auto"/>
              <w:rPr>
                <w:b/>
                <w:color w:val="632423"/>
              </w:rPr>
            </w:pPr>
            <w:r w:rsidRPr="005A3D3A">
              <w:rPr>
                <w:b/>
                <w:color w:val="632423"/>
              </w:rPr>
              <w:t>Subtie</w:t>
            </w:r>
            <w:r w:rsidR="00480408" w:rsidRPr="005A3D3A">
              <w:rPr>
                <w:b/>
                <w:color w:val="632423"/>
              </w:rPr>
              <w:t>kėjo pavadinimas</w:t>
            </w:r>
            <w:r w:rsidR="00933E4D" w:rsidRPr="005A3D3A">
              <w:rPr>
                <w:rStyle w:val="Puslapioinaosnuoroda"/>
                <w:b/>
                <w:color w:val="632423"/>
                <w:sz w:val="24"/>
                <w:szCs w:val="24"/>
              </w:rPr>
              <w:footnoteReference w:id="23"/>
            </w:r>
          </w:p>
        </w:tc>
        <w:tc>
          <w:tcPr>
            <w:tcW w:w="6166" w:type="dxa"/>
            <w:vAlign w:val="center"/>
          </w:tcPr>
          <w:p w14:paraId="46718843" w14:textId="28DC813E" w:rsidR="00480408" w:rsidRPr="005A3D3A" w:rsidRDefault="00480408" w:rsidP="004C0C6B">
            <w:pPr>
              <w:spacing w:after="120" w:line="276" w:lineRule="auto"/>
              <w:jc w:val="center"/>
              <w:rPr>
                <w:b/>
                <w:color w:val="632423"/>
              </w:rPr>
            </w:pPr>
            <w:r w:rsidRPr="005A3D3A">
              <w:rPr>
                <w:b/>
                <w:color w:val="632423"/>
              </w:rPr>
              <w:t xml:space="preserve">Kokiai </w:t>
            </w:r>
            <w:r w:rsidR="00247ED6" w:rsidRPr="005A3D3A">
              <w:rPr>
                <w:b/>
                <w:color w:val="632423"/>
              </w:rPr>
              <w:t>S</w:t>
            </w:r>
            <w:r w:rsidRPr="005A3D3A">
              <w:rPr>
                <w:b/>
                <w:color w:val="632423"/>
              </w:rPr>
              <w:t>utarties daliai įgyvendinti jis pasitelki</w:t>
            </w:r>
            <w:r w:rsidR="00933E4D" w:rsidRPr="005A3D3A">
              <w:rPr>
                <w:b/>
                <w:color w:val="632423"/>
              </w:rPr>
              <w:t>a</w:t>
            </w:r>
            <w:r w:rsidRPr="005A3D3A">
              <w:rPr>
                <w:b/>
                <w:color w:val="632423"/>
              </w:rPr>
              <w:t>mas</w:t>
            </w:r>
          </w:p>
        </w:tc>
      </w:tr>
      <w:tr w:rsidR="00480408" w:rsidRPr="00480408" w14:paraId="3F3FF99B" w14:textId="77777777" w:rsidTr="00247ED6">
        <w:trPr>
          <w:trHeight w:val="538"/>
        </w:trPr>
        <w:tc>
          <w:tcPr>
            <w:tcW w:w="3462" w:type="dxa"/>
          </w:tcPr>
          <w:p w14:paraId="71B9C784" w14:textId="77777777" w:rsidR="00480408" w:rsidRPr="00480408" w:rsidRDefault="00480408" w:rsidP="00480408">
            <w:pPr>
              <w:spacing w:after="120" w:line="276" w:lineRule="auto"/>
              <w:jc w:val="both"/>
              <w:rPr>
                <w:sz w:val="22"/>
              </w:rPr>
            </w:pPr>
          </w:p>
        </w:tc>
        <w:tc>
          <w:tcPr>
            <w:tcW w:w="6166" w:type="dxa"/>
          </w:tcPr>
          <w:p w14:paraId="7F2811CE" w14:textId="77777777" w:rsidR="00480408" w:rsidRPr="00480408" w:rsidRDefault="00480408" w:rsidP="00480408">
            <w:pPr>
              <w:spacing w:after="120" w:line="276" w:lineRule="auto"/>
              <w:jc w:val="both"/>
              <w:rPr>
                <w:sz w:val="22"/>
              </w:rPr>
            </w:pPr>
          </w:p>
        </w:tc>
      </w:tr>
      <w:tr w:rsidR="00480408" w:rsidRPr="00480408" w14:paraId="43049FCE" w14:textId="77777777" w:rsidTr="00247ED6">
        <w:trPr>
          <w:trHeight w:val="538"/>
        </w:trPr>
        <w:tc>
          <w:tcPr>
            <w:tcW w:w="3462" w:type="dxa"/>
          </w:tcPr>
          <w:p w14:paraId="14578D32" w14:textId="77777777" w:rsidR="00480408" w:rsidRPr="00480408" w:rsidRDefault="00480408" w:rsidP="00480408">
            <w:pPr>
              <w:spacing w:after="120" w:line="276" w:lineRule="auto"/>
              <w:jc w:val="both"/>
              <w:rPr>
                <w:sz w:val="22"/>
              </w:rPr>
            </w:pPr>
          </w:p>
        </w:tc>
        <w:tc>
          <w:tcPr>
            <w:tcW w:w="6166" w:type="dxa"/>
          </w:tcPr>
          <w:p w14:paraId="7DD0817D" w14:textId="77777777" w:rsidR="00480408" w:rsidRPr="00480408" w:rsidRDefault="00480408" w:rsidP="00480408">
            <w:pPr>
              <w:spacing w:after="120" w:line="276" w:lineRule="auto"/>
              <w:jc w:val="both"/>
              <w:rPr>
                <w:sz w:val="22"/>
              </w:rPr>
            </w:pPr>
          </w:p>
        </w:tc>
      </w:tr>
      <w:tr w:rsidR="00480408" w:rsidRPr="00480408" w14:paraId="0CCA5C07" w14:textId="77777777" w:rsidTr="00247ED6">
        <w:trPr>
          <w:trHeight w:val="558"/>
        </w:trPr>
        <w:tc>
          <w:tcPr>
            <w:tcW w:w="3462" w:type="dxa"/>
          </w:tcPr>
          <w:p w14:paraId="2373845E" w14:textId="77777777" w:rsidR="00480408" w:rsidRPr="00480408" w:rsidRDefault="00480408" w:rsidP="00480408">
            <w:pPr>
              <w:spacing w:after="120" w:line="276" w:lineRule="auto"/>
              <w:jc w:val="both"/>
              <w:rPr>
                <w:sz w:val="22"/>
              </w:rPr>
            </w:pPr>
          </w:p>
        </w:tc>
        <w:tc>
          <w:tcPr>
            <w:tcW w:w="6166" w:type="dxa"/>
          </w:tcPr>
          <w:p w14:paraId="21A9DE85" w14:textId="77777777" w:rsidR="00480408" w:rsidRPr="00480408" w:rsidRDefault="00480408" w:rsidP="00480408">
            <w:pPr>
              <w:spacing w:after="120" w:line="276" w:lineRule="auto"/>
              <w:jc w:val="both"/>
              <w:rPr>
                <w:sz w:val="22"/>
              </w:rPr>
            </w:pPr>
          </w:p>
        </w:tc>
      </w:tr>
    </w:tbl>
    <w:p w14:paraId="530A39A3" w14:textId="77777777" w:rsidR="00247ED6" w:rsidRDefault="00247ED6" w:rsidP="00247ED6">
      <w:pPr>
        <w:spacing w:after="120"/>
        <w:jc w:val="both"/>
      </w:pPr>
    </w:p>
    <w:p w14:paraId="35CBBD9B" w14:textId="77777777" w:rsidR="003960F7" w:rsidRPr="002A3128" w:rsidRDefault="003960F7" w:rsidP="00B45364">
      <w:pPr>
        <w:tabs>
          <w:tab w:val="left" w:pos="0"/>
        </w:tabs>
        <w:spacing w:after="120"/>
        <w:ind w:firstLine="567"/>
        <w:jc w:val="both"/>
        <w:rPr>
          <w:color w:val="000000" w:themeColor="text1"/>
        </w:rPr>
      </w:pPr>
      <w:r w:rsidRPr="002A3128">
        <w:rPr>
          <w:color w:val="000000" w:themeColor="text1"/>
        </w:rPr>
        <w:t>Nurodome, kad šiose Sprendinio dalyse pateikta informacija yra konfidenciali</w:t>
      </w:r>
      <w:r w:rsidRPr="002A3128">
        <w:rPr>
          <w:rStyle w:val="Puslapioinaosnuoroda"/>
          <w:color w:val="000000" w:themeColor="text1"/>
          <w:sz w:val="24"/>
          <w:szCs w:val="24"/>
        </w:rPr>
        <w:footnoteReference w:id="24"/>
      </w:r>
      <w:r w:rsidRPr="002A3128">
        <w:rPr>
          <w:color w:val="000000" w:themeColor="text1"/>
        </w:rPr>
        <w:t>:</w:t>
      </w:r>
    </w:p>
    <w:tbl>
      <w:tblPr>
        <w:tblStyle w:val="Lentelstinklelis"/>
        <w:tblW w:w="9776"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089"/>
        <w:gridCol w:w="8687"/>
      </w:tblGrid>
      <w:tr w:rsidR="005A27E4" w:rsidRPr="002A3128" w14:paraId="7CD49379" w14:textId="77777777" w:rsidTr="00897B34">
        <w:trPr>
          <w:trHeight w:val="433"/>
          <w:tblHeader/>
        </w:trPr>
        <w:tc>
          <w:tcPr>
            <w:tcW w:w="1089" w:type="dxa"/>
            <w:vAlign w:val="center"/>
          </w:tcPr>
          <w:p w14:paraId="26F59C10" w14:textId="77777777" w:rsidR="005A27E4" w:rsidRPr="002A3128" w:rsidRDefault="005A27E4" w:rsidP="00897B34">
            <w:pPr>
              <w:tabs>
                <w:tab w:val="left" w:pos="0"/>
              </w:tabs>
              <w:spacing w:after="120" w:line="276" w:lineRule="auto"/>
              <w:jc w:val="center"/>
              <w:rPr>
                <w:b/>
                <w:color w:val="632423" w:themeColor="accent2" w:themeShade="80"/>
              </w:rPr>
            </w:pPr>
            <w:r w:rsidRPr="002A3128">
              <w:rPr>
                <w:b/>
                <w:color w:val="632423" w:themeColor="accent2" w:themeShade="80"/>
              </w:rPr>
              <w:t>Eil. Nr.</w:t>
            </w:r>
          </w:p>
        </w:tc>
        <w:tc>
          <w:tcPr>
            <w:tcW w:w="8687" w:type="dxa"/>
            <w:vAlign w:val="center"/>
          </w:tcPr>
          <w:p w14:paraId="3770C8D0" w14:textId="77777777" w:rsidR="005A27E4" w:rsidRPr="002A3128" w:rsidRDefault="005A27E4" w:rsidP="00897B34">
            <w:pPr>
              <w:tabs>
                <w:tab w:val="left" w:pos="0"/>
              </w:tabs>
              <w:spacing w:after="120" w:line="276" w:lineRule="auto"/>
              <w:jc w:val="center"/>
              <w:rPr>
                <w:b/>
                <w:color w:val="632423" w:themeColor="accent2" w:themeShade="80"/>
              </w:rPr>
            </w:pPr>
            <w:r w:rsidRPr="002A3128">
              <w:rPr>
                <w:b/>
                <w:color w:val="632423" w:themeColor="accent2" w:themeShade="80"/>
              </w:rPr>
              <w:t>Dokument</w:t>
            </w:r>
            <w:r>
              <w:rPr>
                <w:b/>
                <w:color w:val="632423" w:themeColor="accent2" w:themeShade="80"/>
              </w:rPr>
              <w:t>o pavadinimas</w:t>
            </w:r>
          </w:p>
        </w:tc>
      </w:tr>
      <w:tr w:rsidR="005A27E4" w:rsidRPr="002A3128" w14:paraId="388DB075" w14:textId="77777777" w:rsidTr="00897B34">
        <w:trPr>
          <w:trHeight w:val="253"/>
        </w:trPr>
        <w:tc>
          <w:tcPr>
            <w:tcW w:w="1089" w:type="dxa"/>
          </w:tcPr>
          <w:p w14:paraId="022A86D7" w14:textId="77777777" w:rsidR="005A27E4" w:rsidRPr="00B826AD" w:rsidRDefault="005A27E4" w:rsidP="00897B34">
            <w:pPr>
              <w:tabs>
                <w:tab w:val="left" w:pos="0"/>
              </w:tabs>
              <w:spacing w:after="120" w:line="276" w:lineRule="auto"/>
              <w:jc w:val="both"/>
              <w:rPr>
                <w:rFonts w:eastAsia="Calibri"/>
              </w:rPr>
            </w:pPr>
            <w:r>
              <w:rPr>
                <w:rFonts w:eastAsia="Calibri"/>
              </w:rPr>
              <w:t>1.</w:t>
            </w:r>
          </w:p>
        </w:tc>
        <w:tc>
          <w:tcPr>
            <w:tcW w:w="8687" w:type="dxa"/>
          </w:tcPr>
          <w:p w14:paraId="34839F94" w14:textId="77777777" w:rsidR="005A27E4" w:rsidRPr="002A3128" w:rsidRDefault="005A27E4" w:rsidP="00897B34">
            <w:pPr>
              <w:tabs>
                <w:tab w:val="left" w:pos="0"/>
              </w:tabs>
              <w:spacing w:after="120" w:line="276" w:lineRule="auto"/>
              <w:jc w:val="both"/>
            </w:pPr>
          </w:p>
        </w:tc>
      </w:tr>
      <w:tr w:rsidR="005A27E4" w:rsidRPr="002A3128" w14:paraId="3863EE4C" w14:textId="77777777" w:rsidTr="00897B34">
        <w:trPr>
          <w:trHeight w:val="253"/>
        </w:trPr>
        <w:tc>
          <w:tcPr>
            <w:tcW w:w="1089" w:type="dxa"/>
          </w:tcPr>
          <w:p w14:paraId="2EB7521F" w14:textId="77777777" w:rsidR="005A27E4" w:rsidRPr="00AE138D" w:rsidRDefault="005A27E4" w:rsidP="00897B34">
            <w:pPr>
              <w:tabs>
                <w:tab w:val="left" w:pos="0"/>
              </w:tabs>
              <w:spacing w:after="120" w:line="276" w:lineRule="auto"/>
              <w:jc w:val="both"/>
              <w:rPr>
                <w:rFonts w:eastAsia="Calibri"/>
              </w:rPr>
            </w:pPr>
            <w:r>
              <w:rPr>
                <w:rFonts w:eastAsia="Calibri"/>
              </w:rPr>
              <w:t>2.</w:t>
            </w:r>
          </w:p>
        </w:tc>
        <w:tc>
          <w:tcPr>
            <w:tcW w:w="8687" w:type="dxa"/>
          </w:tcPr>
          <w:p w14:paraId="49D62C07" w14:textId="77777777" w:rsidR="005A27E4" w:rsidRPr="002A3128" w:rsidRDefault="005A27E4" w:rsidP="00897B34">
            <w:pPr>
              <w:tabs>
                <w:tab w:val="left" w:pos="0"/>
              </w:tabs>
              <w:spacing w:after="120" w:line="276" w:lineRule="auto"/>
              <w:jc w:val="both"/>
            </w:pPr>
          </w:p>
        </w:tc>
      </w:tr>
      <w:tr w:rsidR="005A27E4" w:rsidRPr="002A3128" w14:paraId="342907C1" w14:textId="77777777" w:rsidTr="00897B34">
        <w:trPr>
          <w:trHeight w:val="253"/>
        </w:trPr>
        <w:tc>
          <w:tcPr>
            <w:tcW w:w="1089" w:type="dxa"/>
          </w:tcPr>
          <w:p w14:paraId="6CB9A6B5" w14:textId="77777777" w:rsidR="005A27E4" w:rsidRPr="00B826AD" w:rsidRDefault="005A27E4" w:rsidP="00897B34">
            <w:pPr>
              <w:tabs>
                <w:tab w:val="left" w:pos="0"/>
              </w:tabs>
              <w:spacing w:after="120" w:line="276" w:lineRule="auto"/>
              <w:jc w:val="both"/>
              <w:rPr>
                <w:rFonts w:eastAsia="Calibri"/>
              </w:rPr>
            </w:pPr>
            <w:r>
              <w:rPr>
                <w:rFonts w:eastAsia="Calibri"/>
              </w:rPr>
              <w:t>...</w:t>
            </w:r>
          </w:p>
        </w:tc>
        <w:tc>
          <w:tcPr>
            <w:tcW w:w="8687" w:type="dxa"/>
          </w:tcPr>
          <w:p w14:paraId="293D6A70" w14:textId="77777777" w:rsidR="005A27E4" w:rsidRPr="002A3128" w:rsidRDefault="005A27E4" w:rsidP="00897B34">
            <w:pPr>
              <w:tabs>
                <w:tab w:val="left" w:pos="0"/>
              </w:tabs>
              <w:spacing w:after="120" w:line="276" w:lineRule="auto"/>
              <w:jc w:val="both"/>
            </w:pPr>
          </w:p>
        </w:tc>
      </w:tr>
    </w:tbl>
    <w:p w14:paraId="24788EB3" w14:textId="0D218E2A" w:rsidR="00247ED6" w:rsidRPr="004E242C" w:rsidRDefault="00247ED6" w:rsidP="00247ED6">
      <w:pPr>
        <w:spacing w:after="120" w:line="276" w:lineRule="auto"/>
        <w:jc w:val="both"/>
      </w:pPr>
    </w:p>
    <w:p w14:paraId="0D6078BE" w14:textId="00925BD6" w:rsidR="00480408" w:rsidRPr="00480408" w:rsidRDefault="00247ED6" w:rsidP="00B45364">
      <w:pPr>
        <w:spacing w:after="120" w:line="276" w:lineRule="auto"/>
        <w:ind w:firstLine="567"/>
        <w:jc w:val="both"/>
      </w:pPr>
      <w:r w:rsidRPr="007E6CA7">
        <w:t>Mūsų siūlymus dėl S</w:t>
      </w:r>
      <w:r w:rsidR="007E6CA7" w:rsidRPr="007E6CA7">
        <w:t xml:space="preserve">utarties projekto </w:t>
      </w:r>
      <w:r w:rsidR="007E6CA7">
        <w:t xml:space="preserve">ir jų paaiškinimus pateikiame </w:t>
      </w:r>
      <w:r w:rsidRPr="007E6CA7">
        <w:t>Sutarties projekto tekste su pažymėtais pakeitimais, kurį pridedame prie</w:t>
      </w:r>
      <w:r w:rsidR="007E6CA7" w:rsidRPr="007E6CA7">
        <w:t xml:space="preserve"> Sprendinio techninės dalies.</w:t>
      </w:r>
    </w:p>
    <w:p w14:paraId="58DEBE0E" w14:textId="77777777" w:rsidR="00480408" w:rsidRPr="00480408" w:rsidRDefault="00480408" w:rsidP="00B45364">
      <w:pPr>
        <w:spacing w:after="120" w:line="276" w:lineRule="auto"/>
        <w:ind w:firstLine="567"/>
        <w:jc w:val="both"/>
      </w:pPr>
      <w:r w:rsidRPr="00480408">
        <w:t>Kiti, mūsų nuomone, Projekto efektyviam įgyvendinimui svarbūs klausimai:</w:t>
      </w:r>
    </w:p>
    <w:tbl>
      <w:tblPr>
        <w:tblStyle w:val="Lentelstinklelis"/>
        <w:tblW w:w="0" w:type="auto"/>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2972"/>
        <w:gridCol w:w="6656"/>
      </w:tblGrid>
      <w:tr w:rsidR="00480408" w:rsidRPr="00480408" w14:paraId="65B8175E" w14:textId="77777777" w:rsidTr="005A3D3A">
        <w:trPr>
          <w:trHeight w:val="828"/>
        </w:trPr>
        <w:tc>
          <w:tcPr>
            <w:tcW w:w="2972" w:type="dxa"/>
            <w:vAlign w:val="center"/>
          </w:tcPr>
          <w:p w14:paraId="742E10AD" w14:textId="77777777" w:rsidR="00480408" w:rsidRPr="005A3D3A" w:rsidRDefault="00480408" w:rsidP="00480408">
            <w:pPr>
              <w:spacing w:after="120" w:line="276" w:lineRule="auto"/>
              <w:rPr>
                <w:b/>
                <w:color w:val="632423"/>
              </w:rPr>
            </w:pPr>
            <w:r w:rsidRPr="005A3D3A">
              <w:rPr>
                <w:b/>
                <w:color w:val="632423"/>
              </w:rPr>
              <w:t>Klausimas, dėl kurio teikiami siūlymai</w:t>
            </w:r>
          </w:p>
        </w:tc>
        <w:tc>
          <w:tcPr>
            <w:tcW w:w="6656" w:type="dxa"/>
            <w:vAlign w:val="center"/>
          </w:tcPr>
          <w:p w14:paraId="2642A4C6" w14:textId="77777777" w:rsidR="00480408" w:rsidRPr="005A3D3A" w:rsidRDefault="00480408" w:rsidP="002E7DEF">
            <w:pPr>
              <w:spacing w:after="120" w:line="276" w:lineRule="auto"/>
              <w:jc w:val="center"/>
              <w:rPr>
                <w:b/>
                <w:color w:val="632423"/>
              </w:rPr>
            </w:pPr>
            <w:r w:rsidRPr="005A3D3A">
              <w:rPr>
                <w:b/>
                <w:color w:val="632423"/>
              </w:rPr>
              <w:t>Siūlymų aprašymas</w:t>
            </w:r>
          </w:p>
        </w:tc>
      </w:tr>
      <w:tr w:rsidR="00480408" w:rsidRPr="00480408" w14:paraId="36BC9DF6" w14:textId="77777777" w:rsidTr="005A3D3A">
        <w:trPr>
          <w:trHeight w:val="543"/>
        </w:trPr>
        <w:tc>
          <w:tcPr>
            <w:tcW w:w="2972" w:type="dxa"/>
          </w:tcPr>
          <w:p w14:paraId="62657060" w14:textId="77777777" w:rsidR="00480408" w:rsidRPr="00480408" w:rsidRDefault="00480408" w:rsidP="00480408">
            <w:pPr>
              <w:spacing w:after="120" w:line="276" w:lineRule="auto"/>
              <w:jc w:val="both"/>
              <w:rPr>
                <w:sz w:val="22"/>
              </w:rPr>
            </w:pPr>
          </w:p>
        </w:tc>
        <w:tc>
          <w:tcPr>
            <w:tcW w:w="6656" w:type="dxa"/>
          </w:tcPr>
          <w:p w14:paraId="6894FD0C" w14:textId="77777777" w:rsidR="00480408" w:rsidRPr="00480408" w:rsidRDefault="00480408" w:rsidP="00480408">
            <w:pPr>
              <w:spacing w:after="120" w:line="276" w:lineRule="auto"/>
              <w:jc w:val="both"/>
              <w:rPr>
                <w:sz w:val="22"/>
              </w:rPr>
            </w:pPr>
          </w:p>
        </w:tc>
      </w:tr>
      <w:tr w:rsidR="00480408" w:rsidRPr="00480408" w14:paraId="2C7E97B1" w14:textId="77777777" w:rsidTr="005A3D3A">
        <w:trPr>
          <w:trHeight w:val="565"/>
        </w:trPr>
        <w:tc>
          <w:tcPr>
            <w:tcW w:w="2972" w:type="dxa"/>
          </w:tcPr>
          <w:p w14:paraId="7D04AFB8" w14:textId="77777777" w:rsidR="00480408" w:rsidRPr="00480408" w:rsidRDefault="00480408" w:rsidP="00480408">
            <w:pPr>
              <w:spacing w:after="120" w:line="276" w:lineRule="auto"/>
              <w:jc w:val="both"/>
              <w:rPr>
                <w:sz w:val="22"/>
              </w:rPr>
            </w:pPr>
          </w:p>
        </w:tc>
        <w:tc>
          <w:tcPr>
            <w:tcW w:w="6656" w:type="dxa"/>
          </w:tcPr>
          <w:p w14:paraId="37D61F61" w14:textId="77777777" w:rsidR="00480408" w:rsidRPr="00480408" w:rsidRDefault="00480408" w:rsidP="00480408">
            <w:pPr>
              <w:spacing w:after="120" w:line="276" w:lineRule="auto"/>
              <w:jc w:val="both"/>
              <w:rPr>
                <w:sz w:val="22"/>
              </w:rPr>
            </w:pPr>
          </w:p>
        </w:tc>
      </w:tr>
      <w:tr w:rsidR="00480408" w:rsidRPr="00480408" w14:paraId="7FA5F30E" w14:textId="77777777" w:rsidTr="005A3D3A">
        <w:trPr>
          <w:trHeight w:val="559"/>
        </w:trPr>
        <w:tc>
          <w:tcPr>
            <w:tcW w:w="2972" w:type="dxa"/>
          </w:tcPr>
          <w:p w14:paraId="0F8E37C5" w14:textId="77777777" w:rsidR="00480408" w:rsidRPr="00480408" w:rsidRDefault="00480408" w:rsidP="00480408">
            <w:pPr>
              <w:spacing w:after="120" w:line="276" w:lineRule="auto"/>
              <w:jc w:val="both"/>
              <w:rPr>
                <w:sz w:val="22"/>
              </w:rPr>
            </w:pPr>
          </w:p>
        </w:tc>
        <w:tc>
          <w:tcPr>
            <w:tcW w:w="6656" w:type="dxa"/>
          </w:tcPr>
          <w:p w14:paraId="5DFE4B91" w14:textId="77777777" w:rsidR="00480408" w:rsidRPr="00480408" w:rsidRDefault="00480408" w:rsidP="00480408">
            <w:pPr>
              <w:spacing w:after="120" w:line="276" w:lineRule="auto"/>
              <w:jc w:val="both"/>
              <w:rPr>
                <w:sz w:val="22"/>
              </w:rPr>
            </w:pPr>
          </w:p>
        </w:tc>
      </w:tr>
    </w:tbl>
    <w:p w14:paraId="1C6A6A2E" w14:textId="77777777" w:rsidR="00480408" w:rsidRPr="00480408" w:rsidRDefault="00480408" w:rsidP="00480408">
      <w:pPr>
        <w:spacing w:after="120" w:line="276" w:lineRule="auto"/>
        <w:jc w:val="both"/>
        <w:rPr>
          <w:sz w:val="22"/>
          <w:szCs w:val="22"/>
        </w:rPr>
      </w:pPr>
    </w:p>
    <w:p w14:paraId="60190113" w14:textId="7046480F" w:rsidR="007E6CA7" w:rsidRPr="007E6CA7" w:rsidRDefault="00480408" w:rsidP="00B45364">
      <w:pPr>
        <w:spacing w:after="120" w:line="276" w:lineRule="auto"/>
        <w:ind w:firstLine="567"/>
        <w:jc w:val="both"/>
      </w:pPr>
      <w:r w:rsidRPr="00480408">
        <w:t>Pateikdami šią siūlomo Sprendinio te</w:t>
      </w:r>
      <w:r w:rsidR="00B45364">
        <w:t xml:space="preserve">chninę dalį, patvirtiname, kad </w:t>
      </w:r>
      <w:r w:rsidRPr="00480408">
        <w:t xml:space="preserve">mūsų siūlomos paslaugos ir darbai visiškai atitinka </w:t>
      </w:r>
      <w:r w:rsidR="00CF55AB" w:rsidRPr="007E6CA7">
        <w:t>Pirkimo dokumentuose</w:t>
      </w:r>
      <w:r w:rsidR="00933E4D" w:rsidRPr="007E6CA7">
        <w:t xml:space="preserve"> </w:t>
      </w:r>
      <w:r w:rsidRPr="00480408">
        <w:t xml:space="preserve">ir Lietuvos Respublikoje galiojančiuose teisės </w:t>
      </w:r>
      <w:r w:rsidR="007E6CA7" w:rsidRPr="007E6CA7">
        <w:t xml:space="preserve">aktuose nustatytus reikalavimus, </w:t>
      </w:r>
      <w:r w:rsidR="00C011F3">
        <w:t>o kartu su Sprendiniu</w:t>
      </w:r>
      <w:r w:rsidR="007E6CA7" w:rsidRPr="007E6CA7">
        <w:t xml:space="preserve"> pateikiamos skaitmeninės dokumentų kopijos ir duomenys yra tikri.</w:t>
      </w:r>
    </w:p>
    <w:p w14:paraId="7BD2F1FC" w14:textId="77777777" w:rsidR="00C65B2E" w:rsidRPr="002A3128" w:rsidRDefault="00C65B2E" w:rsidP="00B45364">
      <w:pPr>
        <w:tabs>
          <w:tab w:val="left" w:pos="0"/>
        </w:tabs>
        <w:ind w:firstLine="567"/>
        <w:jc w:val="both"/>
        <w:rPr>
          <w:color w:val="000000" w:themeColor="text1"/>
        </w:rPr>
      </w:pPr>
      <w:r w:rsidRPr="002A3128">
        <w:rPr>
          <w:color w:val="000000" w:themeColor="text1"/>
        </w:rPr>
        <w:lastRenderedPageBreak/>
        <w:t>Sprendinio informacija pagal Sąlygų III skyriaus 4 skirsnio reikalavimus ir kita informacija, kuri, mūsų nuomone, reikalinga efektyviam Projekto įgyvendinimui, pateikiama šio Sprendinio prieduose.</w:t>
      </w:r>
    </w:p>
    <w:p w14:paraId="53F8426A" w14:textId="76E8FA40" w:rsidR="00480408" w:rsidRDefault="00480408" w:rsidP="00480408">
      <w:pPr>
        <w:spacing w:after="120" w:line="276" w:lineRule="auto"/>
        <w:jc w:val="both"/>
        <w:rPr>
          <w:sz w:val="22"/>
          <w:szCs w:val="22"/>
          <w:highlight w:val="yellow"/>
        </w:rPr>
      </w:pPr>
    </w:p>
    <w:tbl>
      <w:tblPr>
        <w:tblStyle w:val="Lentelstinklelis"/>
        <w:tblW w:w="0" w:type="auto"/>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1184"/>
        <w:gridCol w:w="8363"/>
      </w:tblGrid>
      <w:tr w:rsidR="002A12AE" w:rsidRPr="00480408" w14:paraId="0FF10C7F" w14:textId="77777777" w:rsidTr="00F423DB">
        <w:trPr>
          <w:trHeight w:val="363"/>
          <w:tblHeader/>
        </w:trPr>
        <w:tc>
          <w:tcPr>
            <w:tcW w:w="1184" w:type="dxa"/>
            <w:vAlign w:val="center"/>
          </w:tcPr>
          <w:p w14:paraId="2AD43B6B" w14:textId="77777777" w:rsidR="002A12AE" w:rsidRPr="00F423DB" w:rsidRDefault="002A12AE" w:rsidP="005977FD">
            <w:pPr>
              <w:spacing w:after="120" w:line="276" w:lineRule="auto"/>
              <w:jc w:val="center"/>
              <w:rPr>
                <w:b/>
                <w:color w:val="632423"/>
              </w:rPr>
            </w:pPr>
            <w:r w:rsidRPr="00F423DB">
              <w:rPr>
                <w:b/>
                <w:color w:val="632423"/>
              </w:rPr>
              <w:t>Eil. Nr.</w:t>
            </w:r>
          </w:p>
        </w:tc>
        <w:tc>
          <w:tcPr>
            <w:tcW w:w="8363" w:type="dxa"/>
            <w:vAlign w:val="center"/>
          </w:tcPr>
          <w:p w14:paraId="2AF83AB5" w14:textId="77777777" w:rsidR="002A12AE" w:rsidRPr="00F423DB" w:rsidRDefault="002A12AE" w:rsidP="005977FD">
            <w:pPr>
              <w:spacing w:after="120" w:line="276" w:lineRule="auto"/>
              <w:jc w:val="center"/>
              <w:rPr>
                <w:b/>
                <w:color w:val="632423"/>
              </w:rPr>
            </w:pPr>
            <w:r w:rsidRPr="00F423DB">
              <w:rPr>
                <w:b/>
                <w:color w:val="632423"/>
              </w:rPr>
              <w:t>Pridedamų dokumentų pavadinimai</w:t>
            </w:r>
          </w:p>
        </w:tc>
      </w:tr>
      <w:tr w:rsidR="002A12AE" w:rsidRPr="00480408" w14:paraId="4CCCF800" w14:textId="77777777" w:rsidTr="00F423DB">
        <w:trPr>
          <w:trHeight w:val="363"/>
        </w:trPr>
        <w:tc>
          <w:tcPr>
            <w:tcW w:w="1184" w:type="dxa"/>
          </w:tcPr>
          <w:p w14:paraId="2D791657" w14:textId="77777777" w:rsidR="002A12AE" w:rsidRPr="00F423DB" w:rsidRDefault="002A12AE" w:rsidP="00C24BFB">
            <w:pPr>
              <w:numPr>
                <w:ilvl w:val="0"/>
                <w:numId w:val="5"/>
              </w:numPr>
              <w:spacing w:after="120" w:line="276" w:lineRule="auto"/>
              <w:contextualSpacing/>
              <w:jc w:val="both"/>
              <w:rPr>
                <w:rFonts w:eastAsia="Calibri"/>
              </w:rPr>
            </w:pPr>
          </w:p>
        </w:tc>
        <w:tc>
          <w:tcPr>
            <w:tcW w:w="8363" w:type="dxa"/>
          </w:tcPr>
          <w:p w14:paraId="195AD5E9" w14:textId="77777777" w:rsidR="002A12AE" w:rsidRPr="00F423DB" w:rsidRDefault="002A12AE" w:rsidP="005977FD">
            <w:pPr>
              <w:spacing w:after="120" w:line="276" w:lineRule="auto"/>
              <w:jc w:val="both"/>
            </w:pPr>
            <w:r w:rsidRPr="00D96048">
              <w:t>Sutarties projektas su pasiūlymais, patikslinimais ir jų paaiškinimais (pateikiami Sutarties tekste, juos aiškiai pažymint arba naudojant „sekti keitimus“ ar jai analogišką funkciją teksto redaktoriuje)</w:t>
            </w:r>
          </w:p>
        </w:tc>
      </w:tr>
      <w:tr w:rsidR="002A12AE" w:rsidRPr="00480408" w14:paraId="7EB9AC17" w14:textId="77777777" w:rsidTr="00F423DB">
        <w:trPr>
          <w:trHeight w:val="373"/>
        </w:trPr>
        <w:tc>
          <w:tcPr>
            <w:tcW w:w="1184" w:type="dxa"/>
          </w:tcPr>
          <w:p w14:paraId="6E530638" w14:textId="77777777" w:rsidR="002A12AE" w:rsidRPr="00F423DB" w:rsidRDefault="002A12AE" w:rsidP="00C24BFB">
            <w:pPr>
              <w:numPr>
                <w:ilvl w:val="0"/>
                <w:numId w:val="5"/>
              </w:numPr>
              <w:spacing w:after="120" w:line="276" w:lineRule="auto"/>
              <w:contextualSpacing/>
              <w:jc w:val="both"/>
              <w:rPr>
                <w:rFonts w:eastAsia="Calibri"/>
              </w:rPr>
            </w:pPr>
          </w:p>
        </w:tc>
        <w:tc>
          <w:tcPr>
            <w:tcW w:w="8363" w:type="dxa"/>
          </w:tcPr>
          <w:p w14:paraId="0222739B" w14:textId="77777777" w:rsidR="002A12AE" w:rsidRPr="00F423DB" w:rsidRDefault="002A12AE" w:rsidP="005977FD">
            <w:pPr>
              <w:spacing w:after="120" w:line="276" w:lineRule="auto"/>
              <w:jc w:val="both"/>
              <w:rPr>
                <w:i/>
              </w:rPr>
            </w:pPr>
            <w:r w:rsidRPr="006B3371">
              <w:rPr>
                <w:i/>
              </w:rPr>
              <w:t>[Kandidatas nurodo kitus dokumentus]</w:t>
            </w:r>
          </w:p>
        </w:tc>
      </w:tr>
      <w:tr w:rsidR="002A12AE" w:rsidRPr="00480408" w14:paraId="5796CC2C" w14:textId="77777777" w:rsidTr="00F423DB">
        <w:trPr>
          <w:trHeight w:val="363"/>
        </w:trPr>
        <w:tc>
          <w:tcPr>
            <w:tcW w:w="1184" w:type="dxa"/>
          </w:tcPr>
          <w:p w14:paraId="340BE3B2" w14:textId="77777777" w:rsidR="002A12AE" w:rsidRPr="00F423DB" w:rsidRDefault="002A12AE" w:rsidP="00C24BFB">
            <w:pPr>
              <w:numPr>
                <w:ilvl w:val="0"/>
                <w:numId w:val="5"/>
              </w:numPr>
              <w:spacing w:after="120" w:line="276" w:lineRule="auto"/>
              <w:contextualSpacing/>
              <w:jc w:val="both"/>
              <w:rPr>
                <w:rFonts w:eastAsia="Calibri"/>
              </w:rPr>
            </w:pPr>
          </w:p>
        </w:tc>
        <w:tc>
          <w:tcPr>
            <w:tcW w:w="8363" w:type="dxa"/>
          </w:tcPr>
          <w:p w14:paraId="472AFF73" w14:textId="77777777" w:rsidR="002A12AE" w:rsidRPr="00F423DB" w:rsidRDefault="002A12AE" w:rsidP="005977FD">
            <w:pPr>
              <w:spacing w:after="120" w:line="276" w:lineRule="auto"/>
              <w:jc w:val="both"/>
            </w:pPr>
            <w:r w:rsidRPr="00F423DB">
              <w:t>Dokumentai, kurie, Dalyvio manymu, gali būti naudingi teikiant Sprendinio techninę dalį</w:t>
            </w:r>
          </w:p>
        </w:tc>
      </w:tr>
    </w:tbl>
    <w:p w14:paraId="62D56EB2" w14:textId="6881288E" w:rsidR="002A12AE" w:rsidRDefault="002A12AE" w:rsidP="00480408">
      <w:pPr>
        <w:spacing w:after="120" w:line="276" w:lineRule="auto"/>
        <w:jc w:val="both"/>
        <w:rPr>
          <w:sz w:val="22"/>
          <w:szCs w:val="22"/>
          <w:highlight w:val="yellow"/>
        </w:rPr>
      </w:pPr>
    </w:p>
    <w:tbl>
      <w:tblPr>
        <w:tblW w:w="0" w:type="auto"/>
        <w:tblLook w:val="04A0" w:firstRow="1" w:lastRow="0" w:firstColumn="1" w:lastColumn="0" w:noHBand="0" w:noVBand="1"/>
      </w:tblPr>
      <w:tblGrid>
        <w:gridCol w:w="3284"/>
        <w:gridCol w:w="604"/>
        <w:gridCol w:w="1980"/>
        <w:gridCol w:w="701"/>
        <w:gridCol w:w="2611"/>
        <w:gridCol w:w="318"/>
      </w:tblGrid>
      <w:tr w:rsidR="00480408" w:rsidRPr="00480408" w14:paraId="27FE6B09" w14:textId="77777777" w:rsidTr="005977FD">
        <w:trPr>
          <w:trHeight w:val="285"/>
        </w:trPr>
        <w:tc>
          <w:tcPr>
            <w:tcW w:w="3284" w:type="dxa"/>
            <w:tcBorders>
              <w:top w:val="nil"/>
              <w:left w:val="nil"/>
              <w:bottom w:val="single" w:sz="4" w:space="0" w:color="auto"/>
              <w:right w:val="nil"/>
            </w:tcBorders>
          </w:tcPr>
          <w:p w14:paraId="274501F6" w14:textId="77777777" w:rsidR="00480408" w:rsidRPr="00480408" w:rsidRDefault="00480408" w:rsidP="00480408">
            <w:pPr>
              <w:spacing w:after="120" w:line="276" w:lineRule="auto"/>
              <w:ind w:right="-1"/>
              <w:rPr>
                <w:sz w:val="22"/>
              </w:rPr>
            </w:pPr>
          </w:p>
        </w:tc>
        <w:tc>
          <w:tcPr>
            <w:tcW w:w="604" w:type="dxa"/>
          </w:tcPr>
          <w:p w14:paraId="1D69078C" w14:textId="77777777" w:rsidR="00480408" w:rsidRPr="00480408" w:rsidRDefault="00480408" w:rsidP="00480408">
            <w:pPr>
              <w:spacing w:after="120" w:line="276" w:lineRule="auto"/>
              <w:ind w:right="-1"/>
              <w:jc w:val="center"/>
              <w:rPr>
                <w:sz w:val="22"/>
              </w:rPr>
            </w:pPr>
          </w:p>
        </w:tc>
        <w:tc>
          <w:tcPr>
            <w:tcW w:w="1980" w:type="dxa"/>
            <w:tcBorders>
              <w:top w:val="nil"/>
              <w:left w:val="nil"/>
              <w:bottom w:val="single" w:sz="4" w:space="0" w:color="auto"/>
              <w:right w:val="nil"/>
            </w:tcBorders>
          </w:tcPr>
          <w:p w14:paraId="61533CC8" w14:textId="77777777" w:rsidR="00480408" w:rsidRPr="00480408" w:rsidRDefault="00480408" w:rsidP="00480408">
            <w:pPr>
              <w:spacing w:after="120" w:line="276" w:lineRule="auto"/>
              <w:ind w:right="-1"/>
              <w:jc w:val="center"/>
              <w:rPr>
                <w:sz w:val="22"/>
              </w:rPr>
            </w:pPr>
          </w:p>
        </w:tc>
        <w:tc>
          <w:tcPr>
            <w:tcW w:w="701" w:type="dxa"/>
          </w:tcPr>
          <w:p w14:paraId="514FA3F7" w14:textId="77777777" w:rsidR="00480408" w:rsidRPr="00480408" w:rsidRDefault="00480408" w:rsidP="00480408">
            <w:pPr>
              <w:spacing w:after="120" w:line="276" w:lineRule="auto"/>
              <w:ind w:right="-1"/>
              <w:jc w:val="center"/>
              <w:rPr>
                <w:sz w:val="22"/>
              </w:rPr>
            </w:pPr>
          </w:p>
        </w:tc>
        <w:tc>
          <w:tcPr>
            <w:tcW w:w="2611" w:type="dxa"/>
            <w:tcBorders>
              <w:top w:val="nil"/>
              <w:left w:val="nil"/>
              <w:bottom w:val="single" w:sz="4" w:space="0" w:color="auto"/>
              <w:right w:val="nil"/>
            </w:tcBorders>
          </w:tcPr>
          <w:p w14:paraId="7752165D" w14:textId="77777777" w:rsidR="00480408" w:rsidRPr="00480408" w:rsidRDefault="00480408" w:rsidP="00480408">
            <w:pPr>
              <w:spacing w:after="120" w:line="276" w:lineRule="auto"/>
              <w:ind w:right="-1"/>
              <w:jc w:val="right"/>
              <w:rPr>
                <w:sz w:val="22"/>
              </w:rPr>
            </w:pPr>
          </w:p>
        </w:tc>
        <w:tc>
          <w:tcPr>
            <w:tcW w:w="318" w:type="dxa"/>
          </w:tcPr>
          <w:p w14:paraId="2330F39C" w14:textId="77777777" w:rsidR="00480408" w:rsidRPr="00480408" w:rsidRDefault="00480408" w:rsidP="00480408">
            <w:pPr>
              <w:spacing w:after="120" w:line="276" w:lineRule="auto"/>
              <w:ind w:right="-1"/>
              <w:jc w:val="right"/>
              <w:rPr>
                <w:sz w:val="22"/>
              </w:rPr>
            </w:pPr>
          </w:p>
        </w:tc>
      </w:tr>
      <w:tr w:rsidR="00480408" w:rsidRPr="00480408" w14:paraId="602FFF1C" w14:textId="77777777" w:rsidTr="005977FD">
        <w:trPr>
          <w:trHeight w:val="186"/>
        </w:trPr>
        <w:tc>
          <w:tcPr>
            <w:tcW w:w="3284" w:type="dxa"/>
            <w:tcBorders>
              <w:top w:val="single" w:sz="4" w:space="0" w:color="auto"/>
              <w:left w:val="nil"/>
              <w:bottom w:val="nil"/>
              <w:right w:val="nil"/>
            </w:tcBorders>
          </w:tcPr>
          <w:p w14:paraId="665CF70F" w14:textId="77777777" w:rsidR="00480408" w:rsidRPr="00480408" w:rsidRDefault="00480408" w:rsidP="00480408">
            <w:pPr>
              <w:snapToGrid w:val="0"/>
              <w:spacing w:after="120" w:line="276" w:lineRule="auto"/>
              <w:jc w:val="both"/>
              <w:rPr>
                <w:position w:val="6"/>
                <w:sz w:val="22"/>
                <w:szCs w:val="22"/>
                <w:vertAlign w:val="superscript"/>
              </w:rPr>
            </w:pPr>
            <w:r w:rsidRPr="00480408">
              <w:rPr>
                <w:position w:val="6"/>
                <w:sz w:val="22"/>
                <w:szCs w:val="22"/>
                <w:vertAlign w:val="superscript"/>
              </w:rPr>
              <w:t>(Kandidato arba jo įgalioto asmens pareigos)</w:t>
            </w:r>
          </w:p>
        </w:tc>
        <w:tc>
          <w:tcPr>
            <w:tcW w:w="604" w:type="dxa"/>
          </w:tcPr>
          <w:p w14:paraId="177EDC88" w14:textId="77777777" w:rsidR="00480408" w:rsidRPr="00480408" w:rsidRDefault="00480408" w:rsidP="00480408">
            <w:pPr>
              <w:spacing w:after="120" w:line="276" w:lineRule="auto"/>
              <w:ind w:right="-1"/>
              <w:jc w:val="center"/>
              <w:rPr>
                <w:sz w:val="22"/>
                <w:vertAlign w:val="superscript"/>
              </w:rPr>
            </w:pPr>
          </w:p>
        </w:tc>
        <w:tc>
          <w:tcPr>
            <w:tcW w:w="1980" w:type="dxa"/>
            <w:tcBorders>
              <w:top w:val="single" w:sz="4" w:space="0" w:color="auto"/>
              <w:left w:val="nil"/>
              <w:bottom w:val="nil"/>
              <w:right w:val="nil"/>
            </w:tcBorders>
          </w:tcPr>
          <w:p w14:paraId="78DF1E53" w14:textId="77777777" w:rsidR="00480408" w:rsidRPr="00480408" w:rsidRDefault="00480408" w:rsidP="00480408">
            <w:pPr>
              <w:spacing w:after="120" w:line="276" w:lineRule="auto"/>
              <w:ind w:right="-1"/>
              <w:jc w:val="center"/>
              <w:rPr>
                <w:sz w:val="22"/>
                <w:vertAlign w:val="superscript"/>
              </w:rPr>
            </w:pPr>
            <w:r w:rsidRPr="00480408">
              <w:rPr>
                <w:position w:val="6"/>
                <w:sz w:val="22"/>
                <w:szCs w:val="22"/>
                <w:vertAlign w:val="superscript"/>
              </w:rPr>
              <w:t>(Parašas)</w:t>
            </w:r>
          </w:p>
        </w:tc>
        <w:tc>
          <w:tcPr>
            <w:tcW w:w="701" w:type="dxa"/>
          </w:tcPr>
          <w:p w14:paraId="229B5CF3" w14:textId="77777777" w:rsidR="00480408" w:rsidRPr="00480408" w:rsidRDefault="00480408" w:rsidP="00480408">
            <w:pPr>
              <w:spacing w:after="120" w:line="276" w:lineRule="auto"/>
              <w:ind w:right="-1"/>
              <w:jc w:val="center"/>
              <w:rPr>
                <w:sz w:val="22"/>
                <w:vertAlign w:val="superscript"/>
              </w:rPr>
            </w:pPr>
          </w:p>
        </w:tc>
        <w:tc>
          <w:tcPr>
            <w:tcW w:w="2611" w:type="dxa"/>
            <w:tcBorders>
              <w:top w:val="single" w:sz="4" w:space="0" w:color="auto"/>
              <w:left w:val="nil"/>
              <w:bottom w:val="nil"/>
              <w:right w:val="nil"/>
            </w:tcBorders>
          </w:tcPr>
          <w:p w14:paraId="3D49A76D" w14:textId="77777777" w:rsidR="00480408" w:rsidRPr="00480408" w:rsidRDefault="00480408" w:rsidP="00480408">
            <w:pPr>
              <w:spacing w:after="120" w:line="276" w:lineRule="auto"/>
              <w:ind w:right="-1"/>
              <w:jc w:val="center"/>
              <w:rPr>
                <w:sz w:val="22"/>
                <w:vertAlign w:val="superscript"/>
              </w:rPr>
            </w:pPr>
            <w:r w:rsidRPr="00480408">
              <w:rPr>
                <w:position w:val="6"/>
                <w:sz w:val="22"/>
                <w:szCs w:val="22"/>
                <w:vertAlign w:val="superscript"/>
              </w:rPr>
              <w:t>(Vardas ir pavardė)</w:t>
            </w:r>
            <w:r w:rsidRPr="00480408">
              <w:rPr>
                <w:i/>
                <w:sz w:val="22"/>
                <w:szCs w:val="22"/>
                <w:vertAlign w:val="superscript"/>
              </w:rPr>
              <w:t xml:space="preserve"> </w:t>
            </w:r>
          </w:p>
        </w:tc>
        <w:tc>
          <w:tcPr>
            <w:tcW w:w="318" w:type="dxa"/>
          </w:tcPr>
          <w:p w14:paraId="4DA8CF92" w14:textId="77777777" w:rsidR="00480408" w:rsidRPr="00480408" w:rsidRDefault="00480408" w:rsidP="00480408">
            <w:pPr>
              <w:spacing w:after="120" w:line="276" w:lineRule="auto"/>
              <w:ind w:right="-1"/>
              <w:jc w:val="center"/>
              <w:rPr>
                <w:sz w:val="22"/>
                <w:vertAlign w:val="superscript"/>
              </w:rPr>
            </w:pPr>
          </w:p>
        </w:tc>
      </w:tr>
    </w:tbl>
    <w:p w14:paraId="2C5AC4AB" w14:textId="77777777" w:rsidR="00480408" w:rsidRPr="00480408" w:rsidRDefault="00480408" w:rsidP="00480408">
      <w:pPr>
        <w:spacing w:line="276" w:lineRule="auto"/>
        <w:ind w:left="8506"/>
        <w:jc w:val="right"/>
        <w:rPr>
          <w:b/>
          <w:color w:val="632423"/>
          <w:sz w:val="22"/>
          <w:szCs w:val="22"/>
        </w:rPr>
      </w:pPr>
    </w:p>
    <w:p w14:paraId="31379263" w14:textId="37D2CF0F" w:rsidR="00B45364" w:rsidRDefault="00B45364" w:rsidP="00480408">
      <w:pPr>
        <w:rPr>
          <w:b/>
          <w:color w:val="632423"/>
          <w:sz w:val="22"/>
          <w:szCs w:val="22"/>
        </w:rPr>
      </w:pPr>
      <w:r>
        <w:rPr>
          <w:b/>
          <w:color w:val="632423"/>
          <w:sz w:val="22"/>
          <w:szCs w:val="22"/>
        </w:rPr>
        <w:br w:type="page"/>
      </w:r>
    </w:p>
    <w:p w14:paraId="3BF7B7A2" w14:textId="77777777" w:rsidR="00480408" w:rsidRPr="00480408" w:rsidRDefault="00480408" w:rsidP="00480408">
      <w:pPr>
        <w:spacing w:line="276" w:lineRule="auto"/>
        <w:ind w:left="8506"/>
        <w:jc w:val="right"/>
        <w:rPr>
          <w:b/>
          <w:color w:val="632423"/>
          <w:sz w:val="22"/>
          <w:szCs w:val="22"/>
        </w:rPr>
      </w:pPr>
      <w:r w:rsidRPr="00480408">
        <w:rPr>
          <w:b/>
          <w:color w:val="632423"/>
          <w:sz w:val="22"/>
          <w:szCs w:val="22"/>
        </w:rPr>
        <w:lastRenderedPageBreak/>
        <w:t>B DALIS</w:t>
      </w:r>
    </w:p>
    <w:p w14:paraId="294C8943" w14:textId="77777777" w:rsidR="00480408" w:rsidRPr="00480408" w:rsidRDefault="00480408" w:rsidP="00480408">
      <w:pPr>
        <w:spacing w:after="120" w:line="276" w:lineRule="auto"/>
        <w:jc w:val="both"/>
        <w:rPr>
          <w:color w:val="632423"/>
          <w:sz w:val="22"/>
          <w:szCs w:val="22"/>
        </w:rPr>
      </w:pPr>
    </w:p>
    <w:p w14:paraId="783A86C9" w14:textId="77777777" w:rsidR="00480408" w:rsidRPr="00480408" w:rsidRDefault="00480408" w:rsidP="00480408">
      <w:pPr>
        <w:spacing w:after="120" w:line="276" w:lineRule="auto"/>
        <w:jc w:val="center"/>
        <w:rPr>
          <w:sz w:val="22"/>
          <w:szCs w:val="22"/>
        </w:rPr>
      </w:pPr>
      <w:r w:rsidRPr="00480408">
        <w:rPr>
          <w:sz w:val="22"/>
          <w:szCs w:val="22"/>
        </w:rPr>
        <w:t>________________________________________________________________________________</w:t>
      </w:r>
    </w:p>
    <w:p w14:paraId="7851B6BE" w14:textId="77777777" w:rsidR="00480408" w:rsidRPr="00480408" w:rsidRDefault="00480408" w:rsidP="00480408">
      <w:pPr>
        <w:spacing w:after="120" w:line="276" w:lineRule="auto"/>
        <w:jc w:val="center"/>
        <w:rPr>
          <w:sz w:val="22"/>
          <w:szCs w:val="22"/>
          <w:vertAlign w:val="superscript"/>
        </w:rPr>
      </w:pPr>
      <w:r w:rsidRPr="00480408">
        <w:rPr>
          <w:sz w:val="22"/>
          <w:szCs w:val="22"/>
          <w:vertAlign w:val="superscript"/>
        </w:rPr>
        <w:t>(Kandidato pavadinimas, juridinio asmens kodas, buveinės adresas)</w:t>
      </w:r>
    </w:p>
    <w:p w14:paraId="1DE2294A" w14:textId="77777777" w:rsidR="009378F6" w:rsidRPr="002A3128" w:rsidRDefault="009378F6" w:rsidP="009378F6">
      <w:pPr>
        <w:tabs>
          <w:tab w:val="left" w:pos="0"/>
        </w:tabs>
        <w:spacing w:after="120"/>
      </w:pPr>
      <w:r w:rsidRPr="002A3128">
        <w:rPr>
          <w:color w:val="FF0000"/>
        </w:rPr>
        <w:t>[</w:t>
      </w:r>
      <w:r w:rsidRPr="002A3128">
        <w:rPr>
          <w:i/>
          <w:color w:val="FF0000"/>
        </w:rPr>
        <w:t>Valdžios subjekto pavadinimas</w:t>
      </w:r>
      <w:r w:rsidRPr="002A3128">
        <w:rPr>
          <w:color w:val="FF0000"/>
        </w:rPr>
        <w:t>]</w:t>
      </w:r>
    </w:p>
    <w:p w14:paraId="0856B97A" w14:textId="521F221D" w:rsidR="009378F6" w:rsidRPr="002A3128" w:rsidRDefault="009378F6" w:rsidP="009378F6">
      <w:pPr>
        <w:tabs>
          <w:tab w:val="left" w:pos="0"/>
        </w:tabs>
        <w:spacing w:after="120"/>
      </w:pPr>
      <w:r w:rsidRPr="002A3128">
        <w:rPr>
          <w:color w:val="FF0000"/>
        </w:rPr>
        <w:t>[</w:t>
      </w:r>
      <w:r w:rsidRPr="002A3128">
        <w:rPr>
          <w:i/>
          <w:color w:val="FF0000"/>
        </w:rPr>
        <w:t>Valdžios subjekto kontaktiniai duomenys: adresas, el. paštas, telefono numeri</w:t>
      </w:r>
      <w:r w:rsidR="0045009E">
        <w:rPr>
          <w:i/>
          <w:color w:val="FF0000"/>
        </w:rPr>
        <w:t>s</w:t>
      </w:r>
      <w:r w:rsidRPr="002A3128">
        <w:rPr>
          <w:color w:val="FF0000"/>
        </w:rPr>
        <w:t>]</w:t>
      </w:r>
    </w:p>
    <w:p w14:paraId="03335EB3" w14:textId="77777777" w:rsidR="00480408" w:rsidRPr="00480408" w:rsidRDefault="00480408" w:rsidP="00480408">
      <w:pPr>
        <w:rPr>
          <w:sz w:val="22"/>
          <w:szCs w:val="22"/>
        </w:rPr>
      </w:pPr>
    </w:p>
    <w:p w14:paraId="64C4A35C" w14:textId="77777777" w:rsidR="00480408" w:rsidRPr="00480408" w:rsidRDefault="00480408" w:rsidP="00480408">
      <w:pPr>
        <w:spacing w:after="120" w:line="276"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705"/>
        <w:gridCol w:w="2076"/>
        <w:gridCol w:w="283"/>
        <w:gridCol w:w="835"/>
        <w:gridCol w:w="2626"/>
        <w:gridCol w:w="279"/>
        <w:gridCol w:w="1928"/>
        <w:gridCol w:w="278"/>
        <w:gridCol w:w="520"/>
      </w:tblGrid>
      <w:tr w:rsidR="00480408" w:rsidRPr="00480408" w14:paraId="534BDB80" w14:textId="77777777" w:rsidTr="00441541">
        <w:trPr>
          <w:gridBefore w:val="1"/>
          <w:wBefore w:w="108" w:type="dxa"/>
        </w:trPr>
        <w:tc>
          <w:tcPr>
            <w:tcW w:w="9746" w:type="dxa"/>
            <w:gridSpan w:val="9"/>
            <w:tcBorders>
              <w:top w:val="nil"/>
              <w:left w:val="nil"/>
              <w:bottom w:val="nil"/>
              <w:right w:val="nil"/>
            </w:tcBorders>
            <w:shd w:val="clear" w:color="auto" w:fill="auto"/>
          </w:tcPr>
          <w:p w14:paraId="66BBF250" w14:textId="77777777" w:rsidR="00480408" w:rsidRPr="00480408" w:rsidRDefault="00480408" w:rsidP="00480408">
            <w:pPr>
              <w:spacing w:after="120" w:line="276" w:lineRule="auto"/>
              <w:jc w:val="center"/>
              <w:rPr>
                <w:sz w:val="22"/>
              </w:rPr>
            </w:pPr>
            <w:r w:rsidRPr="00480408">
              <w:rPr>
                <w:b/>
                <w:color w:val="632423"/>
                <w:sz w:val="22"/>
                <w:szCs w:val="22"/>
              </w:rPr>
              <w:t>SPRENDINIO FINANSINĖ DALIS</w:t>
            </w:r>
          </w:p>
        </w:tc>
      </w:tr>
      <w:tr w:rsidR="00480408" w:rsidRPr="00480408" w14:paraId="05346449" w14:textId="77777777" w:rsidTr="00441541">
        <w:trPr>
          <w:gridBefore w:val="1"/>
          <w:wBefore w:w="108" w:type="dxa"/>
        </w:trPr>
        <w:tc>
          <w:tcPr>
            <w:tcW w:w="3119" w:type="dxa"/>
            <w:gridSpan w:val="3"/>
            <w:tcBorders>
              <w:top w:val="nil"/>
              <w:left w:val="nil"/>
              <w:bottom w:val="nil"/>
              <w:right w:val="nil"/>
            </w:tcBorders>
            <w:shd w:val="clear" w:color="auto" w:fill="auto"/>
          </w:tcPr>
          <w:p w14:paraId="2030A1AE" w14:textId="77777777" w:rsidR="00480408" w:rsidRPr="00480408" w:rsidRDefault="00480408" w:rsidP="00480408">
            <w:pPr>
              <w:spacing w:after="120" w:line="276" w:lineRule="auto"/>
              <w:jc w:val="center"/>
            </w:pPr>
          </w:p>
        </w:tc>
        <w:tc>
          <w:tcPr>
            <w:tcW w:w="3544" w:type="dxa"/>
            <w:gridSpan w:val="2"/>
            <w:tcBorders>
              <w:top w:val="nil"/>
              <w:left w:val="nil"/>
              <w:right w:val="nil"/>
            </w:tcBorders>
            <w:shd w:val="clear" w:color="auto" w:fill="auto"/>
          </w:tcPr>
          <w:p w14:paraId="04B7646F" w14:textId="77777777" w:rsidR="00480408" w:rsidRPr="00480408" w:rsidRDefault="00480408" w:rsidP="00480408">
            <w:pPr>
              <w:spacing w:after="120" w:line="276" w:lineRule="auto"/>
              <w:rPr>
                <w:sz w:val="22"/>
              </w:rPr>
            </w:pPr>
          </w:p>
        </w:tc>
        <w:tc>
          <w:tcPr>
            <w:tcW w:w="3083" w:type="dxa"/>
            <w:gridSpan w:val="4"/>
            <w:tcBorders>
              <w:top w:val="nil"/>
              <w:left w:val="nil"/>
              <w:bottom w:val="nil"/>
              <w:right w:val="nil"/>
            </w:tcBorders>
            <w:shd w:val="clear" w:color="auto" w:fill="auto"/>
          </w:tcPr>
          <w:p w14:paraId="0A94B019" w14:textId="77777777" w:rsidR="00480408" w:rsidRPr="00480408" w:rsidRDefault="00480408" w:rsidP="00480408">
            <w:pPr>
              <w:spacing w:after="120" w:line="276" w:lineRule="auto"/>
              <w:jc w:val="center"/>
              <w:rPr>
                <w:sz w:val="22"/>
              </w:rPr>
            </w:pPr>
          </w:p>
        </w:tc>
      </w:tr>
      <w:tr w:rsidR="00480408" w:rsidRPr="00480408" w14:paraId="749E3A3D" w14:textId="77777777" w:rsidTr="00441541">
        <w:trPr>
          <w:gridBefore w:val="1"/>
          <w:wBefore w:w="108" w:type="dxa"/>
        </w:trPr>
        <w:tc>
          <w:tcPr>
            <w:tcW w:w="2835" w:type="dxa"/>
            <w:gridSpan w:val="2"/>
            <w:tcBorders>
              <w:top w:val="nil"/>
              <w:left w:val="nil"/>
              <w:bottom w:val="nil"/>
              <w:right w:val="nil"/>
            </w:tcBorders>
            <w:shd w:val="clear" w:color="auto" w:fill="auto"/>
          </w:tcPr>
          <w:p w14:paraId="45F7F6A6" w14:textId="77777777" w:rsidR="00480408" w:rsidRPr="00480408" w:rsidRDefault="00480408" w:rsidP="00480408">
            <w:pPr>
              <w:spacing w:after="120" w:line="276" w:lineRule="auto"/>
              <w:jc w:val="center"/>
            </w:pPr>
          </w:p>
        </w:tc>
        <w:tc>
          <w:tcPr>
            <w:tcW w:w="4111" w:type="dxa"/>
            <w:gridSpan w:val="4"/>
            <w:tcBorders>
              <w:left w:val="nil"/>
              <w:bottom w:val="single" w:sz="4" w:space="0" w:color="auto"/>
              <w:right w:val="nil"/>
            </w:tcBorders>
            <w:shd w:val="clear" w:color="auto" w:fill="auto"/>
          </w:tcPr>
          <w:p w14:paraId="54BE05A3" w14:textId="77777777" w:rsidR="00480408" w:rsidRPr="00480408" w:rsidRDefault="00480408" w:rsidP="00480408">
            <w:pPr>
              <w:spacing w:after="120" w:line="276" w:lineRule="auto"/>
              <w:jc w:val="center"/>
            </w:pPr>
            <w:r w:rsidRPr="00480408">
              <w:t>(Data) (numeris)</w:t>
            </w:r>
          </w:p>
          <w:p w14:paraId="18EB150F" w14:textId="77777777" w:rsidR="00480408" w:rsidRPr="00480408" w:rsidRDefault="00480408" w:rsidP="00480408">
            <w:pPr>
              <w:spacing w:after="120" w:line="276" w:lineRule="auto"/>
              <w:jc w:val="center"/>
            </w:pPr>
          </w:p>
        </w:tc>
        <w:tc>
          <w:tcPr>
            <w:tcW w:w="2800" w:type="dxa"/>
            <w:gridSpan w:val="3"/>
            <w:tcBorders>
              <w:top w:val="nil"/>
              <w:left w:val="nil"/>
              <w:bottom w:val="nil"/>
              <w:right w:val="nil"/>
            </w:tcBorders>
            <w:shd w:val="clear" w:color="auto" w:fill="auto"/>
          </w:tcPr>
          <w:p w14:paraId="0D93A7EF" w14:textId="77777777" w:rsidR="00480408" w:rsidRPr="00480408" w:rsidRDefault="00480408" w:rsidP="00480408">
            <w:pPr>
              <w:spacing w:after="120" w:line="276" w:lineRule="auto"/>
              <w:jc w:val="center"/>
              <w:rPr>
                <w:sz w:val="22"/>
              </w:rPr>
            </w:pPr>
          </w:p>
        </w:tc>
      </w:tr>
      <w:tr w:rsidR="00480408" w:rsidRPr="00480408" w14:paraId="6A78DD85" w14:textId="77777777" w:rsidTr="00441541">
        <w:trPr>
          <w:gridBefore w:val="1"/>
          <w:wBefore w:w="108" w:type="dxa"/>
        </w:trPr>
        <w:tc>
          <w:tcPr>
            <w:tcW w:w="709" w:type="dxa"/>
            <w:tcBorders>
              <w:top w:val="nil"/>
              <w:left w:val="nil"/>
              <w:bottom w:val="nil"/>
              <w:right w:val="nil"/>
            </w:tcBorders>
            <w:shd w:val="clear" w:color="auto" w:fill="auto"/>
          </w:tcPr>
          <w:p w14:paraId="752D1BC3" w14:textId="77777777" w:rsidR="00480408" w:rsidRPr="00480408" w:rsidRDefault="00480408" w:rsidP="00480408">
            <w:pPr>
              <w:spacing w:after="120" w:line="276" w:lineRule="auto"/>
              <w:jc w:val="center"/>
            </w:pPr>
          </w:p>
        </w:tc>
        <w:tc>
          <w:tcPr>
            <w:tcW w:w="8222" w:type="dxa"/>
            <w:gridSpan w:val="6"/>
            <w:tcBorders>
              <w:top w:val="nil"/>
              <w:left w:val="nil"/>
              <w:bottom w:val="single" w:sz="4" w:space="0" w:color="auto"/>
              <w:right w:val="nil"/>
            </w:tcBorders>
            <w:shd w:val="clear" w:color="auto" w:fill="auto"/>
          </w:tcPr>
          <w:p w14:paraId="5E8EED5E" w14:textId="77777777" w:rsidR="00480408" w:rsidRPr="00480408" w:rsidRDefault="00480408" w:rsidP="00480408">
            <w:pPr>
              <w:spacing w:after="120" w:line="276" w:lineRule="auto"/>
              <w:jc w:val="center"/>
            </w:pPr>
            <w:r w:rsidRPr="00480408">
              <w:t>(Vieta)</w:t>
            </w:r>
          </w:p>
          <w:p w14:paraId="2C350DC9" w14:textId="4226601F" w:rsidR="00480408" w:rsidRPr="00AB33BB" w:rsidRDefault="00480408" w:rsidP="00480408">
            <w:pPr>
              <w:spacing w:after="120" w:line="276" w:lineRule="auto"/>
              <w:jc w:val="center"/>
              <w:rPr>
                <w:lang w:val="en-US"/>
              </w:rPr>
            </w:pPr>
          </w:p>
        </w:tc>
        <w:tc>
          <w:tcPr>
            <w:tcW w:w="815" w:type="dxa"/>
            <w:gridSpan w:val="2"/>
            <w:tcBorders>
              <w:top w:val="nil"/>
              <w:left w:val="nil"/>
              <w:bottom w:val="nil"/>
              <w:right w:val="nil"/>
            </w:tcBorders>
            <w:shd w:val="clear" w:color="auto" w:fill="auto"/>
          </w:tcPr>
          <w:p w14:paraId="0A5E9B4F" w14:textId="77777777" w:rsidR="00480408" w:rsidRPr="00480408" w:rsidRDefault="00480408" w:rsidP="00480408">
            <w:pPr>
              <w:spacing w:after="120" w:line="276" w:lineRule="auto"/>
              <w:jc w:val="center"/>
              <w:rPr>
                <w:sz w:val="22"/>
              </w:rPr>
            </w:pPr>
          </w:p>
        </w:tc>
      </w:tr>
      <w:tr w:rsidR="00480408" w:rsidRPr="00480408" w14:paraId="2F95CD3E" w14:textId="77777777" w:rsidTr="00441541">
        <w:trPr>
          <w:gridBefore w:val="1"/>
          <w:wBefore w:w="108" w:type="dxa"/>
        </w:trPr>
        <w:tc>
          <w:tcPr>
            <w:tcW w:w="9746" w:type="dxa"/>
            <w:gridSpan w:val="9"/>
            <w:tcBorders>
              <w:top w:val="nil"/>
              <w:left w:val="nil"/>
              <w:bottom w:val="nil"/>
              <w:right w:val="nil"/>
            </w:tcBorders>
            <w:shd w:val="clear" w:color="auto" w:fill="auto"/>
          </w:tcPr>
          <w:p w14:paraId="39D71D85" w14:textId="77777777" w:rsidR="00480408" w:rsidRPr="00480408" w:rsidRDefault="00480408" w:rsidP="00480408">
            <w:pPr>
              <w:spacing w:after="120" w:line="276" w:lineRule="auto"/>
              <w:jc w:val="center"/>
            </w:pPr>
            <w:r w:rsidRPr="00480408">
              <w:t>(Projekto pavadinimas)</w:t>
            </w:r>
          </w:p>
          <w:p w14:paraId="0C9447DE" w14:textId="77777777" w:rsidR="00480408" w:rsidRPr="00480408" w:rsidRDefault="00480408" w:rsidP="00480408">
            <w:pPr>
              <w:spacing w:after="120" w:line="276" w:lineRule="auto"/>
              <w:jc w:val="center"/>
            </w:pPr>
          </w:p>
        </w:tc>
      </w:tr>
      <w:tr w:rsidR="00480408" w:rsidRPr="00480408" w14:paraId="55295699"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20EF82D7" w14:textId="77777777" w:rsidR="00480408" w:rsidRPr="00480408" w:rsidRDefault="00480408" w:rsidP="00480408">
            <w:pPr>
              <w:spacing w:after="120" w:line="276" w:lineRule="auto"/>
              <w:jc w:val="both"/>
            </w:pPr>
            <w:r w:rsidRPr="00480408">
              <w:t>Kandidato pavadinimas</w:t>
            </w:r>
            <w:r w:rsidRPr="004C0C6B">
              <w:rPr>
                <w:vertAlign w:val="superscript"/>
              </w:rPr>
              <w:footnoteReference w:id="25"/>
            </w:r>
          </w:p>
        </w:tc>
        <w:tc>
          <w:tcPr>
            <w:tcW w:w="5245" w:type="dxa"/>
            <w:gridSpan w:val="4"/>
            <w:tcBorders>
              <w:top w:val="nil"/>
              <w:left w:val="nil"/>
              <w:bottom w:val="single" w:sz="4" w:space="0" w:color="auto"/>
              <w:right w:val="nil"/>
            </w:tcBorders>
          </w:tcPr>
          <w:p w14:paraId="1F7B383E" w14:textId="77777777" w:rsidR="00480408" w:rsidRPr="00480408" w:rsidRDefault="00480408" w:rsidP="00480408">
            <w:pPr>
              <w:spacing w:after="120" w:line="276" w:lineRule="auto"/>
              <w:jc w:val="both"/>
              <w:rPr>
                <w:sz w:val="22"/>
              </w:rPr>
            </w:pPr>
          </w:p>
        </w:tc>
      </w:tr>
      <w:tr w:rsidR="00480408" w:rsidRPr="00480408" w14:paraId="478E6B39"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2DEC0EA3" w14:textId="77777777" w:rsidR="00480408" w:rsidRPr="00480408" w:rsidRDefault="00480408" w:rsidP="00480408">
            <w:pPr>
              <w:spacing w:after="120" w:line="276" w:lineRule="auto"/>
              <w:jc w:val="both"/>
            </w:pPr>
            <w:r w:rsidRPr="00480408">
              <w:t>Juridinio asmens kodas</w:t>
            </w:r>
          </w:p>
        </w:tc>
        <w:tc>
          <w:tcPr>
            <w:tcW w:w="5245" w:type="dxa"/>
            <w:gridSpan w:val="4"/>
            <w:tcBorders>
              <w:left w:val="nil"/>
              <w:bottom w:val="single" w:sz="4" w:space="0" w:color="auto"/>
              <w:right w:val="nil"/>
            </w:tcBorders>
          </w:tcPr>
          <w:p w14:paraId="53FA6200" w14:textId="77777777" w:rsidR="00480408" w:rsidRPr="00480408" w:rsidRDefault="00480408" w:rsidP="00480408">
            <w:pPr>
              <w:spacing w:after="120" w:line="276" w:lineRule="auto"/>
              <w:jc w:val="both"/>
              <w:rPr>
                <w:sz w:val="22"/>
              </w:rPr>
            </w:pPr>
          </w:p>
        </w:tc>
      </w:tr>
      <w:tr w:rsidR="00480408" w:rsidRPr="00480408" w14:paraId="19626F7C"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3DB43FA6" w14:textId="77777777" w:rsidR="00480408" w:rsidRPr="00480408" w:rsidRDefault="00480408" w:rsidP="00480408">
            <w:pPr>
              <w:spacing w:after="120" w:line="276" w:lineRule="auto"/>
              <w:jc w:val="both"/>
            </w:pPr>
            <w:r w:rsidRPr="00480408">
              <w:t>PVM mokėtojo kodas</w:t>
            </w:r>
          </w:p>
        </w:tc>
        <w:tc>
          <w:tcPr>
            <w:tcW w:w="5245" w:type="dxa"/>
            <w:gridSpan w:val="4"/>
            <w:tcBorders>
              <w:left w:val="nil"/>
              <w:bottom w:val="single" w:sz="4" w:space="0" w:color="auto"/>
              <w:right w:val="nil"/>
            </w:tcBorders>
          </w:tcPr>
          <w:p w14:paraId="46FAAA42" w14:textId="77777777" w:rsidR="00480408" w:rsidRPr="00480408" w:rsidRDefault="00480408" w:rsidP="00480408">
            <w:pPr>
              <w:spacing w:after="120" w:line="276" w:lineRule="auto"/>
              <w:jc w:val="both"/>
              <w:rPr>
                <w:sz w:val="22"/>
              </w:rPr>
            </w:pPr>
          </w:p>
        </w:tc>
      </w:tr>
      <w:tr w:rsidR="00480408" w:rsidRPr="00480408" w14:paraId="1F3BB68E"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705BA2CA" w14:textId="77777777" w:rsidR="00480408" w:rsidRPr="00480408" w:rsidRDefault="00480408" w:rsidP="00480408">
            <w:pPr>
              <w:spacing w:after="120" w:line="276" w:lineRule="auto"/>
              <w:jc w:val="both"/>
            </w:pPr>
            <w:r w:rsidRPr="00480408">
              <w:t>Registruotos buveinės adresas</w:t>
            </w:r>
          </w:p>
        </w:tc>
        <w:tc>
          <w:tcPr>
            <w:tcW w:w="5245" w:type="dxa"/>
            <w:gridSpan w:val="4"/>
            <w:tcBorders>
              <w:left w:val="nil"/>
              <w:bottom w:val="single" w:sz="4" w:space="0" w:color="auto"/>
              <w:right w:val="nil"/>
            </w:tcBorders>
          </w:tcPr>
          <w:p w14:paraId="068108D0" w14:textId="77777777" w:rsidR="00480408" w:rsidRPr="00480408" w:rsidRDefault="00480408" w:rsidP="00480408">
            <w:pPr>
              <w:spacing w:after="120" w:line="276" w:lineRule="auto"/>
              <w:jc w:val="both"/>
              <w:rPr>
                <w:sz w:val="22"/>
              </w:rPr>
            </w:pPr>
          </w:p>
        </w:tc>
      </w:tr>
      <w:tr w:rsidR="00480408" w:rsidRPr="00480408" w14:paraId="55810230"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50D738C1" w14:textId="77777777" w:rsidR="00480408" w:rsidRPr="00480408" w:rsidRDefault="00480408" w:rsidP="00480408">
            <w:pPr>
              <w:spacing w:after="120" w:line="276" w:lineRule="auto"/>
              <w:jc w:val="both"/>
            </w:pPr>
            <w:r w:rsidRPr="00480408">
              <w:t xml:space="preserve">Adresas korespondencijai </w:t>
            </w:r>
          </w:p>
        </w:tc>
        <w:tc>
          <w:tcPr>
            <w:tcW w:w="5245" w:type="dxa"/>
            <w:gridSpan w:val="4"/>
            <w:tcBorders>
              <w:left w:val="nil"/>
              <w:bottom w:val="single" w:sz="4" w:space="0" w:color="auto"/>
              <w:right w:val="nil"/>
            </w:tcBorders>
          </w:tcPr>
          <w:p w14:paraId="6BA935C7" w14:textId="77777777" w:rsidR="00480408" w:rsidRPr="00480408" w:rsidRDefault="00480408" w:rsidP="00480408">
            <w:pPr>
              <w:spacing w:after="120" w:line="276" w:lineRule="auto"/>
              <w:jc w:val="both"/>
              <w:rPr>
                <w:sz w:val="22"/>
              </w:rPr>
            </w:pPr>
          </w:p>
        </w:tc>
      </w:tr>
    </w:tbl>
    <w:p w14:paraId="513DBEAF" w14:textId="77777777" w:rsidR="00480408" w:rsidRPr="00480408" w:rsidRDefault="00480408" w:rsidP="00480408">
      <w:pPr>
        <w:spacing w:after="120" w:line="276" w:lineRule="auto"/>
        <w:jc w:val="both"/>
        <w:rPr>
          <w:sz w:val="22"/>
          <w:szCs w:val="22"/>
        </w:rPr>
      </w:pPr>
    </w:p>
    <w:p w14:paraId="334E7A38" w14:textId="56E4EBDA" w:rsidR="00536AE0" w:rsidRDefault="009378F6" w:rsidP="00B45364">
      <w:pPr>
        <w:tabs>
          <w:tab w:val="left" w:pos="0"/>
        </w:tabs>
        <w:spacing w:after="120" w:line="276" w:lineRule="auto"/>
        <w:ind w:firstLine="567"/>
        <w:jc w:val="both"/>
        <w:rPr>
          <w:rFonts w:eastAsia="Calibri"/>
        </w:rPr>
      </w:pPr>
      <w:r w:rsidRPr="002A3128">
        <w:t xml:space="preserve">Pateikdami šį sprendinį patvirtiname, kad išsamiai išnagrinėjome Sąlygas, paskelbtas </w:t>
      </w:r>
      <w:r w:rsidRPr="002A3128">
        <w:rPr>
          <w:color w:val="FF0000"/>
        </w:rPr>
        <w:t>[</w:t>
      </w:r>
      <w:r w:rsidRPr="002A3128">
        <w:rPr>
          <w:i/>
          <w:color w:val="FF0000"/>
        </w:rPr>
        <w:t>data</w:t>
      </w:r>
      <w:r w:rsidRPr="002A3128">
        <w:rPr>
          <w:color w:val="FF0000"/>
        </w:rPr>
        <w:t>]</w:t>
      </w:r>
      <w:r w:rsidRPr="002A3128">
        <w:t xml:space="preserve"> Europos Sąjungos oficialiame leidinyje </w:t>
      </w:r>
      <w:r w:rsidRPr="002A3128">
        <w:rPr>
          <w:color w:val="FF0000"/>
        </w:rPr>
        <w:t>[</w:t>
      </w:r>
      <w:r w:rsidRPr="002A3128">
        <w:rPr>
          <w:i/>
          <w:color w:val="FF0000"/>
        </w:rPr>
        <w:t>numeris</w:t>
      </w:r>
      <w:r w:rsidRPr="002A3128">
        <w:rPr>
          <w:color w:val="FF0000"/>
        </w:rPr>
        <w:t>]</w:t>
      </w:r>
      <w:r w:rsidRPr="002A3128">
        <w:t xml:space="preserve">, </w:t>
      </w:r>
      <w:r w:rsidRPr="002A3128">
        <w:rPr>
          <w:color w:val="FF0000"/>
        </w:rPr>
        <w:t>[</w:t>
      </w:r>
      <w:r w:rsidRPr="002A3128">
        <w:rPr>
          <w:i/>
          <w:color w:val="FF0000"/>
        </w:rPr>
        <w:t>data</w:t>
      </w:r>
      <w:r w:rsidRPr="002A3128">
        <w:rPr>
          <w:color w:val="FF0000"/>
        </w:rPr>
        <w:t>]</w:t>
      </w:r>
      <w:r w:rsidRPr="002A3128">
        <w:t xml:space="preserve"> ir CVP IS, pirkimo numeris – </w:t>
      </w:r>
      <w:r w:rsidRPr="002A3128">
        <w:rPr>
          <w:color w:val="FF0000"/>
        </w:rPr>
        <w:t>[</w:t>
      </w:r>
      <w:r w:rsidRPr="002A3128">
        <w:rPr>
          <w:i/>
          <w:color w:val="FF0000"/>
        </w:rPr>
        <w:t>pirkimo numeris</w:t>
      </w:r>
      <w:r w:rsidRPr="002A3128">
        <w:rPr>
          <w:color w:val="FF0000"/>
        </w:rPr>
        <w:t>]</w:t>
      </w:r>
      <w:r w:rsidRPr="002A3128">
        <w:t xml:space="preserve"> ir kitus Konkurencinio dialogo metu pateiktus dokumentus ir įsitikinome dėl </w:t>
      </w:r>
      <w:r w:rsidR="00603A10">
        <w:t xml:space="preserve">mums tokiam finansiniam Sprendiniui pateikti reikalingos </w:t>
      </w:r>
      <w:r w:rsidRPr="002A3128">
        <w:t>informacijos tikslumo ir išsamumo.</w:t>
      </w:r>
      <w:r w:rsidR="00DD592D" w:rsidRPr="00DD592D">
        <w:rPr>
          <w:rFonts w:eastAsia="Calibri"/>
        </w:rPr>
        <w:t xml:space="preserve"> </w:t>
      </w:r>
    </w:p>
    <w:p w14:paraId="3C94F4BB" w14:textId="77777777" w:rsidR="003B4AB4" w:rsidRPr="003B4AB4" w:rsidRDefault="00DD592D" w:rsidP="00B45364">
      <w:pPr>
        <w:tabs>
          <w:tab w:val="left" w:pos="0"/>
        </w:tabs>
        <w:spacing w:after="120" w:line="276" w:lineRule="auto"/>
        <w:ind w:firstLine="567"/>
        <w:jc w:val="both"/>
        <w:rPr>
          <w:rFonts w:eastAsia="Calibri"/>
        </w:rPr>
      </w:pPr>
      <w:r w:rsidRPr="002A3128">
        <w:rPr>
          <w:rFonts w:eastAsia="Calibri"/>
        </w:rPr>
        <w:t>Mes siūlome tok</w:t>
      </w:r>
      <w:r>
        <w:rPr>
          <w:rFonts w:eastAsia="Calibri"/>
        </w:rPr>
        <w:t>į</w:t>
      </w:r>
      <w:r w:rsidRPr="002A3128">
        <w:rPr>
          <w:rFonts w:eastAsia="Calibri"/>
        </w:rPr>
        <w:t xml:space="preserve"> </w:t>
      </w:r>
      <w:r>
        <w:rPr>
          <w:rFonts w:eastAsia="Calibri"/>
        </w:rPr>
        <w:t>Metinį atlyginimą</w:t>
      </w:r>
      <w:r w:rsidR="002644BA">
        <w:rPr>
          <w:rFonts w:eastAsia="Calibri"/>
        </w:rPr>
        <w:t>:</w:t>
      </w:r>
      <w:r w:rsidR="003B4AB4" w:rsidRPr="003B4AB4">
        <w:rPr>
          <w:rFonts w:eastAsia="Calibri"/>
          <w:color w:val="0070C0"/>
        </w:rPr>
        <w:t xml:space="preserve"> </w:t>
      </w:r>
    </w:p>
    <w:p w14:paraId="5A0119C8" w14:textId="3011F947" w:rsidR="00526E8B" w:rsidRPr="002644BA" w:rsidRDefault="003B4AB4" w:rsidP="00B45364">
      <w:pPr>
        <w:tabs>
          <w:tab w:val="left" w:pos="0"/>
        </w:tabs>
        <w:spacing w:after="120" w:line="276" w:lineRule="auto"/>
        <w:ind w:firstLine="567"/>
        <w:jc w:val="both"/>
        <w:rPr>
          <w:rFonts w:eastAsia="Calibri"/>
        </w:rPr>
      </w:pPr>
      <w:r>
        <w:rPr>
          <w:rFonts w:eastAsia="Calibri"/>
          <w:color w:val="0070C0"/>
        </w:rPr>
        <w:t>[</w:t>
      </w:r>
      <w:r w:rsidRPr="004C0C6B">
        <w:rPr>
          <w:rFonts w:eastAsia="Calibri"/>
          <w:i/>
          <w:color w:val="0070C0"/>
        </w:rPr>
        <w:t>Jei Objektą apima 1 (viena) mokykla), nurodoma</w:t>
      </w:r>
    </w:p>
    <w:tbl>
      <w:tblPr>
        <w:tblW w:w="1020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271"/>
        <w:gridCol w:w="4111"/>
        <w:gridCol w:w="2410"/>
        <w:gridCol w:w="2409"/>
      </w:tblGrid>
      <w:tr w:rsidR="003B4AB4" w:rsidRPr="003B4AB4" w14:paraId="78805F41" w14:textId="77777777" w:rsidTr="002644BA">
        <w:trPr>
          <w:trHeight w:val="747"/>
          <w:tblHeader/>
        </w:trPr>
        <w:tc>
          <w:tcPr>
            <w:tcW w:w="1271" w:type="dxa"/>
            <w:vAlign w:val="center"/>
          </w:tcPr>
          <w:p w14:paraId="108802F6" w14:textId="77777777" w:rsidR="002644BA" w:rsidRPr="003B4AB4" w:rsidRDefault="002644BA" w:rsidP="004416A4">
            <w:pPr>
              <w:tabs>
                <w:tab w:val="left" w:pos="0"/>
              </w:tabs>
              <w:spacing w:after="120" w:line="276" w:lineRule="auto"/>
              <w:jc w:val="center"/>
              <w:rPr>
                <w:rFonts w:eastAsia="Calibri"/>
                <w:b/>
                <w:color w:val="00B050"/>
              </w:rPr>
            </w:pPr>
            <w:r w:rsidRPr="003B4AB4">
              <w:rPr>
                <w:rFonts w:eastAsia="Calibri"/>
                <w:b/>
                <w:color w:val="00B050"/>
              </w:rPr>
              <w:t>Eil. Nr.</w:t>
            </w:r>
          </w:p>
        </w:tc>
        <w:tc>
          <w:tcPr>
            <w:tcW w:w="4111" w:type="dxa"/>
            <w:tcBorders>
              <w:tr2bl w:val="single" w:sz="4" w:space="0" w:color="C00000"/>
            </w:tcBorders>
            <w:vAlign w:val="center"/>
          </w:tcPr>
          <w:p w14:paraId="4CE6618C" w14:textId="77777777" w:rsidR="002644BA" w:rsidRPr="003B4AB4" w:rsidRDefault="002644BA" w:rsidP="004416A4">
            <w:pPr>
              <w:tabs>
                <w:tab w:val="left" w:pos="0"/>
              </w:tabs>
              <w:spacing w:after="120" w:line="276" w:lineRule="auto"/>
              <w:jc w:val="center"/>
              <w:rPr>
                <w:rFonts w:eastAsia="Calibri"/>
                <w:b/>
                <w:color w:val="00B050"/>
              </w:rPr>
            </w:pPr>
          </w:p>
        </w:tc>
        <w:tc>
          <w:tcPr>
            <w:tcW w:w="2410" w:type="dxa"/>
            <w:vAlign w:val="center"/>
            <w:hideMark/>
          </w:tcPr>
          <w:p w14:paraId="3D390AF5" w14:textId="77777777" w:rsidR="002644BA" w:rsidRPr="003B4AB4" w:rsidRDefault="002644BA" w:rsidP="004416A4">
            <w:pPr>
              <w:tabs>
                <w:tab w:val="left" w:pos="0"/>
              </w:tabs>
              <w:jc w:val="center"/>
              <w:rPr>
                <w:rFonts w:eastAsia="Calibri"/>
                <w:b/>
                <w:color w:val="00B050"/>
              </w:rPr>
            </w:pPr>
            <w:r w:rsidRPr="003B4AB4">
              <w:rPr>
                <w:rFonts w:eastAsia="Calibri"/>
                <w:b/>
                <w:color w:val="00B050"/>
              </w:rPr>
              <w:t xml:space="preserve">Metinis atlyginimas (reali (neindeksuota vertė), be PVM), Eur </w:t>
            </w:r>
          </w:p>
        </w:tc>
        <w:tc>
          <w:tcPr>
            <w:tcW w:w="2409" w:type="dxa"/>
            <w:vAlign w:val="center"/>
            <w:hideMark/>
          </w:tcPr>
          <w:p w14:paraId="50661D56" w14:textId="77777777" w:rsidR="002644BA" w:rsidRPr="003B4AB4" w:rsidRDefault="002644BA" w:rsidP="004416A4">
            <w:pPr>
              <w:tabs>
                <w:tab w:val="left" w:pos="0"/>
              </w:tabs>
              <w:jc w:val="center"/>
              <w:rPr>
                <w:rFonts w:eastAsia="Calibri"/>
                <w:b/>
                <w:color w:val="00B050"/>
              </w:rPr>
            </w:pPr>
            <w:r w:rsidRPr="003B4AB4">
              <w:rPr>
                <w:rFonts w:eastAsia="Calibri"/>
                <w:b/>
                <w:color w:val="00B050"/>
              </w:rPr>
              <w:t>Metinis atlyginimas (reali (neindeksuota vertė), su PVM), Eur</w:t>
            </w:r>
          </w:p>
        </w:tc>
      </w:tr>
      <w:tr w:rsidR="003B4AB4" w:rsidRPr="003B4AB4" w14:paraId="11F11D76" w14:textId="77777777" w:rsidTr="002644BA">
        <w:trPr>
          <w:trHeight w:val="432"/>
        </w:trPr>
        <w:tc>
          <w:tcPr>
            <w:tcW w:w="1271" w:type="dxa"/>
          </w:tcPr>
          <w:p w14:paraId="6FD339D8" w14:textId="77777777" w:rsidR="002644BA" w:rsidRPr="003B4AB4" w:rsidRDefault="002644BA" w:rsidP="004416A4">
            <w:pPr>
              <w:tabs>
                <w:tab w:val="left" w:pos="0"/>
              </w:tabs>
              <w:spacing w:after="120" w:line="276" w:lineRule="auto"/>
              <w:ind w:left="568"/>
              <w:rPr>
                <w:rFonts w:eastAsia="Calibri"/>
                <w:b/>
                <w:color w:val="00B050"/>
              </w:rPr>
            </w:pPr>
            <w:r w:rsidRPr="003B4AB4">
              <w:rPr>
                <w:rFonts w:eastAsia="Calibri"/>
                <w:b/>
                <w:color w:val="00B050"/>
              </w:rPr>
              <w:t>1.</w:t>
            </w:r>
          </w:p>
        </w:tc>
        <w:tc>
          <w:tcPr>
            <w:tcW w:w="4111" w:type="dxa"/>
            <w:vAlign w:val="center"/>
          </w:tcPr>
          <w:p w14:paraId="155F0FC7" w14:textId="44D30151" w:rsidR="002644BA" w:rsidRPr="003B4AB4" w:rsidRDefault="00B46686" w:rsidP="004416A4">
            <w:pPr>
              <w:tabs>
                <w:tab w:val="left" w:pos="0"/>
              </w:tabs>
              <w:spacing w:after="120" w:line="276" w:lineRule="auto"/>
              <w:rPr>
                <w:rFonts w:eastAsia="Calibri"/>
                <w:b/>
                <w:color w:val="00B050"/>
              </w:rPr>
            </w:pPr>
            <w:r w:rsidRPr="003B4AB4">
              <w:rPr>
                <w:rFonts w:eastAsia="Calibri"/>
                <w:b/>
                <w:color w:val="00B050"/>
              </w:rPr>
              <w:t>Metinis atlyginimas (visam Sutarties laikotarpiui)</w:t>
            </w:r>
          </w:p>
        </w:tc>
        <w:tc>
          <w:tcPr>
            <w:tcW w:w="2410" w:type="dxa"/>
          </w:tcPr>
          <w:p w14:paraId="7AED05F4" w14:textId="77777777" w:rsidR="002644BA" w:rsidRPr="003B4AB4" w:rsidRDefault="002644BA" w:rsidP="004416A4">
            <w:pPr>
              <w:tabs>
                <w:tab w:val="left" w:pos="0"/>
              </w:tabs>
              <w:spacing w:after="120" w:line="276" w:lineRule="auto"/>
              <w:rPr>
                <w:rFonts w:eastAsia="Calibri"/>
                <w:color w:val="00B050"/>
              </w:rPr>
            </w:pPr>
          </w:p>
        </w:tc>
        <w:tc>
          <w:tcPr>
            <w:tcW w:w="2409" w:type="dxa"/>
          </w:tcPr>
          <w:p w14:paraId="720A5879" w14:textId="77777777" w:rsidR="002644BA" w:rsidRPr="003B4AB4" w:rsidRDefault="002644BA" w:rsidP="004416A4">
            <w:pPr>
              <w:tabs>
                <w:tab w:val="left" w:pos="0"/>
              </w:tabs>
              <w:spacing w:after="120" w:line="276" w:lineRule="auto"/>
              <w:rPr>
                <w:rFonts w:eastAsia="Calibri"/>
                <w:color w:val="00B050"/>
              </w:rPr>
            </w:pPr>
          </w:p>
        </w:tc>
      </w:tr>
    </w:tbl>
    <w:p w14:paraId="18BC9002" w14:textId="62BA228D" w:rsidR="00526E8B" w:rsidRDefault="00526E8B" w:rsidP="00526E8B">
      <w:pPr>
        <w:tabs>
          <w:tab w:val="left" w:pos="0"/>
        </w:tabs>
        <w:jc w:val="both"/>
      </w:pPr>
    </w:p>
    <w:p w14:paraId="42D09773" w14:textId="54A895D4" w:rsidR="00562226" w:rsidRDefault="00562226" w:rsidP="00526E8B">
      <w:pPr>
        <w:tabs>
          <w:tab w:val="left" w:pos="0"/>
        </w:tabs>
        <w:jc w:val="both"/>
      </w:pPr>
    </w:p>
    <w:p w14:paraId="5CC90734" w14:textId="77777777" w:rsidR="003B4AB4" w:rsidRDefault="003B4AB4" w:rsidP="003B4AB4">
      <w:pPr>
        <w:spacing w:after="120"/>
        <w:jc w:val="both"/>
        <w:rPr>
          <w:i/>
          <w:color w:val="0070C0"/>
        </w:rPr>
      </w:pPr>
      <w:r w:rsidRPr="001B4017">
        <w:rPr>
          <w:i/>
          <w:iCs/>
          <w:color w:val="0070C0"/>
        </w:rPr>
        <w:t>Jei Objektas apima daugiau nei vieną mokyklą</w:t>
      </w:r>
      <w:r w:rsidRPr="001B4017">
        <w:rPr>
          <w:i/>
          <w:color w:val="0070C0"/>
        </w:rPr>
        <w:t xml:space="preserve"> </w:t>
      </w:r>
      <w:r w:rsidRPr="00846E24">
        <w:rPr>
          <w:i/>
          <w:color w:val="0070C0"/>
        </w:rPr>
        <w:t>(Mokykla 1, Mokykla 2, ..., Mokykla N)</w:t>
      </w:r>
      <w:r w:rsidRPr="00846E24">
        <w:rPr>
          <w:bCs/>
          <w:i/>
          <w:color w:val="0070C0"/>
        </w:rPr>
        <w:t>, kiekvienai jų teikiam</w:t>
      </w:r>
      <w:r>
        <w:rPr>
          <w:bCs/>
          <w:i/>
          <w:color w:val="0070C0"/>
        </w:rPr>
        <w:t>a</w:t>
      </w:r>
      <w:r w:rsidRPr="00846E24">
        <w:rPr>
          <w:bCs/>
          <w:i/>
          <w:color w:val="0070C0"/>
        </w:rPr>
        <w:t xml:space="preserve"> atskir</w:t>
      </w:r>
      <w:r>
        <w:rPr>
          <w:bCs/>
          <w:i/>
          <w:color w:val="0070C0"/>
        </w:rPr>
        <w:t>a</w:t>
      </w:r>
      <w:r w:rsidRPr="00846E24">
        <w:rPr>
          <w:bCs/>
          <w:i/>
          <w:color w:val="0070C0"/>
        </w:rPr>
        <w:t xml:space="preserve"> </w:t>
      </w:r>
      <w:r w:rsidRPr="00FF0805">
        <w:rPr>
          <w:bCs/>
          <w:i/>
          <w:color w:val="0070C0"/>
        </w:rPr>
        <w:t>Metinio atlyginimo mokėjimų struktūra</w:t>
      </w:r>
      <w:r w:rsidRPr="00846E24">
        <w:rPr>
          <w:bCs/>
          <w:i/>
          <w:color w:val="0070C0"/>
        </w:rPr>
        <w:t xml:space="preserve">, kartu pateikiant apibendrintus visų </w:t>
      </w:r>
      <w:r>
        <w:rPr>
          <w:bCs/>
          <w:i/>
          <w:color w:val="0070C0"/>
        </w:rPr>
        <w:t>Objekto dalių</w:t>
      </w:r>
      <w:r w:rsidRPr="00846E24">
        <w:rPr>
          <w:bCs/>
          <w:i/>
          <w:color w:val="0070C0"/>
        </w:rPr>
        <w:t xml:space="preserve"> rezultatus</w:t>
      </w:r>
      <w:r>
        <w:rPr>
          <w:bCs/>
          <w:i/>
          <w:color w:val="0070C0"/>
        </w:rPr>
        <w:t>,</w:t>
      </w:r>
      <w:r w:rsidRPr="00846E24">
        <w:rPr>
          <w:bCs/>
          <w:i/>
          <w:color w:val="0070C0"/>
        </w:rPr>
        <w:t xml:space="preserve"> </w:t>
      </w:r>
      <w:r w:rsidRPr="001B4017">
        <w:rPr>
          <w:i/>
          <w:color w:val="0070C0"/>
        </w:rPr>
        <w:t>pavyzdžiui:</w:t>
      </w: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846"/>
        <w:gridCol w:w="3685"/>
        <w:gridCol w:w="2694"/>
        <w:gridCol w:w="2551"/>
      </w:tblGrid>
      <w:tr w:rsidR="003B4AB4" w:rsidRPr="000E43E2" w14:paraId="08B1CE22" w14:textId="77777777" w:rsidTr="00DB2542">
        <w:trPr>
          <w:trHeight w:val="747"/>
          <w:tblHeader/>
        </w:trPr>
        <w:tc>
          <w:tcPr>
            <w:tcW w:w="846" w:type="dxa"/>
            <w:vAlign w:val="center"/>
          </w:tcPr>
          <w:p w14:paraId="27264EC0" w14:textId="77777777" w:rsidR="003B4AB4" w:rsidRPr="000E43E2" w:rsidRDefault="003B4AB4" w:rsidP="00DB2542">
            <w:pPr>
              <w:tabs>
                <w:tab w:val="left" w:pos="0"/>
              </w:tabs>
              <w:spacing w:after="120" w:line="276" w:lineRule="auto"/>
              <w:jc w:val="center"/>
              <w:rPr>
                <w:rFonts w:eastAsia="Calibri"/>
                <w:b/>
                <w:color w:val="00B050"/>
              </w:rPr>
            </w:pPr>
            <w:r w:rsidRPr="000E43E2">
              <w:rPr>
                <w:rFonts w:eastAsia="Calibri"/>
                <w:b/>
                <w:color w:val="00B050"/>
              </w:rPr>
              <w:t>Eil. Nr.</w:t>
            </w:r>
          </w:p>
        </w:tc>
        <w:tc>
          <w:tcPr>
            <w:tcW w:w="3685" w:type="dxa"/>
            <w:tcBorders>
              <w:tr2bl w:val="single" w:sz="4" w:space="0" w:color="C00000"/>
            </w:tcBorders>
            <w:vAlign w:val="center"/>
          </w:tcPr>
          <w:p w14:paraId="03A7F512" w14:textId="77777777" w:rsidR="003B4AB4" w:rsidRPr="000E43E2" w:rsidRDefault="003B4AB4" w:rsidP="00DB2542">
            <w:pPr>
              <w:tabs>
                <w:tab w:val="left" w:pos="0"/>
              </w:tabs>
              <w:spacing w:after="120" w:line="276" w:lineRule="auto"/>
              <w:jc w:val="center"/>
              <w:rPr>
                <w:rFonts w:eastAsia="Calibri"/>
                <w:b/>
                <w:color w:val="00B050"/>
              </w:rPr>
            </w:pPr>
          </w:p>
        </w:tc>
        <w:tc>
          <w:tcPr>
            <w:tcW w:w="2694" w:type="dxa"/>
            <w:vAlign w:val="center"/>
            <w:hideMark/>
          </w:tcPr>
          <w:p w14:paraId="5D71546E" w14:textId="77777777" w:rsidR="003B4AB4" w:rsidRPr="000E43E2" w:rsidRDefault="003B4AB4" w:rsidP="00DB2542">
            <w:pPr>
              <w:tabs>
                <w:tab w:val="left" w:pos="0"/>
              </w:tabs>
              <w:jc w:val="center"/>
              <w:rPr>
                <w:rFonts w:eastAsia="Calibri"/>
                <w:b/>
                <w:color w:val="00B050"/>
              </w:rPr>
            </w:pPr>
            <w:r w:rsidRPr="000E43E2">
              <w:rPr>
                <w:rFonts w:eastAsia="Calibri"/>
                <w:b/>
                <w:color w:val="00B050"/>
              </w:rPr>
              <w:t xml:space="preserve">Metinis atlyginimas (realia (neindeksuota) vertė), be PVM), Eur </w:t>
            </w:r>
          </w:p>
        </w:tc>
        <w:tc>
          <w:tcPr>
            <w:tcW w:w="2551" w:type="dxa"/>
            <w:vAlign w:val="center"/>
            <w:hideMark/>
          </w:tcPr>
          <w:p w14:paraId="5FC0F632" w14:textId="77777777" w:rsidR="003B4AB4" w:rsidRPr="000E43E2" w:rsidRDefault="003B4AB4" w:rsidP="00DB2542">
            <w:pPr>
              <w:tabs>
                <w:tab w:val="left" w:pos="0"/>
              </w:tabs>
              <w:jc w:val="center"/>
              <w:rPr>
                <w:rFonts w:eastAsia="Calibri"/>
                <w:b/>
                <w:color w:val="00B050"/>
              </w:rPr>
            </w:pPr>
            <w:r w:rsidRPr="000E43E2">
              <w:rPr>
                <w:rFonts w:eastAsia="Calibri"/>
                <w:b/>
                <w:color w:val="00B050"/>
              </w:rPr>
              <w:t>Metinis atlyginimas (realia (neindeksuota) vertė), su PVM), Eur</w:t>
            </w:r>
          </w:p>
        </w:tc>
      </w:tr>
      <w:tr w:rsidR="003B4AB4" w:rsidRPr="000E43E2" w14:paraId="71D857CD" w14:textId="77777777" w:rsidTr="00DB2542">
        <w:trPr>
          <w:trHeight w:val="432"/>
        </w:trPr>
        <w:tc>
          <w:tcPr>
            <w:tcW w:w="846" w:type="dxa"/>
          </w:tcPr>
          <w:p w14:paraId="283DAC65" w14:textId="77777777" w:rsidR="003B4AB4" w:rsidRPr="000E43E2" w:rsidRDefault="003B4AB4" w:rsidP="00DB2542">
            <w:pPr>
              <w:tabs>
                <w:tab w:val="left" w:pos="0"/>
              </w:tabs>
              <w:spacing w:after="120" w:line="276" w:lineRule="auto"/>
              <w:jc w:val="center"/>
              <w:rPr>
                <w:rFonts w:eastAsia="Calibri"/>
                <w:b/>
                <w:color w:val="00B050"/>
              </w:rPr>
            </w:pPr>
            <w:r w:rsidRPr="000E43E2">
              <w:rPr>
                <w:rFonts w:eastAsia="Calibri"/>
                <w:b/>
                <w:color w:val="00B050"/>
              </w:rPr>
              <w:t>1.</w:t>
            </w:r>
          </w:p>
        </w:tc>
        <w:tc>
          <w:tcPr>
            <w:tcW w:w="3685" w:type="dxa"/>
            <w:vAlign w:val="center"/>
          </w:tcPr>
          <w:p w14:paraId="610B6173" w14:textId="77777777" w:rsidR="003B4AB4" w:rsidRPr="00F1276F" w:rsidRDefault="003B4AB4" w:rsidP="00DB2542">
            <w:pPr>
              <w:tabs>
                <w:tab w:val="left" w:pos="0"/>
              </w:tabs>
              <w:spacing w:after="120" w:line="276" w:lineRule="auto"/>
              <w:rPr>
                <w:rFonts w:eastAsia="Calibri"/>
                <w:b/>
                <w:color w:val="00B050"/>
              </w:rPr>
            </w:pPr>
            <w:r w:rsidRPr="00F1276F">
              <w:rPr>
                <w:rFonts w:eastAsia="Calibri"/>
                <w:b/>
                <w:color w:val="00B050"/>
              </w:rPr>
              <w:t xml:space="preserve">Mokykla </w:t>
            </w:r>
            <w:r w:rsidRPr="005977FD">
              <w:rPr>
                <w:rFonts w:eastAsia="Calibri"/>
                <w:b/>
                <w:color w:val="00B050"/>
              </w:rPr>
              <w:t>1</w:t>
            </w:r>
          </w:p>
        </w:tc>
        <w:tc>
          <w:tcPr>
            <w:tcW w:w="2694" w:type="dxa"/>
          </w:tcPr>
          <w:p w14:paraId="0CA672EA" w14:textId="77777777" w:rsidR="003B4AB4" w:rsidRPr="000E43E2" w:rsidRDefault="003B4AB4" w:rsidP="00DB2542">
            <w:pPr>
              <w:tabs>
                <w:tab w:val="left" w:pos="0"/>
              </w:tabs>
              <w:spacing w:after="120" w:line="276" w:lineRule="auto"/>
              <w:rPr>
                <w:rFonts w:eastAsia="Calibri"/>
                <w:color w:val="00B050"/>
              </w:rPr>
            </w:pPr>
          </w:p>
        </w:tc>
        <w:tc>
          <w:tcPr>
            <w:tcW w:w="2551" w:type="dxa"/>
          </w:tcPr>
          <w:p w14:paraId="68933154" w14:textId="77777777" w:rsidR="003B4AB4" w:rsidRPr="000E43E2" w:rsidRDefault="003B4AB4" w:rsidP="00DB2542">
            <w:pPr>
              <w:tabs>
                <w:tab w:val="left" w:pos="0"/>
              </w:tabs>
              <w:spacing w:after="120" w:line="276" w:lineRule="auto"/>
              <w:rPr>
                <w:rFonts w:eastAsia="Calibri"/>
                <w:color w:val="00B050"/>
              </w:rPr>
            </w:pPr>
          </w:p>
        </w:tc>
      </w:tr>
      <w:tr w:rsidR="003B4AB4" w:rsidRPr="000E43E2" w14:paraId="36C9E82B" w14:textId="77777777" w:rsidTr="00DB2542">
        <w:trPr>
          <w:trHeight w:val="432"/>
        </w:trPr>
        <w:tc>
          <w:tcPr>
            <w:tcW w:w="846" w:type="dxa"/>
          </w:tcPr>
          <w:p w14:paraId="13AD5015" w14:textId="77777777" w:rsidR="003B4AB4" w:rsidRPr="000E43E2" w:rsidRDefault="003B4AB4" w:rsidP="00DB2542">
            <w:pPr>
              <w:tabs>
                <w:tab w:val="left" w:pos="0"/>
              </w:tabs>
              <w:spacing w:after="120" w:line="276" w:lineRule="auto"/>
              <w:jc w:val="center"/>
              <w:rPr>
                <w:rFonts w:eastAsia="Calibri"/>
                <w:b/>
                <w:color w:val="00B050"/>
              </w:rPr>
            </w:pPr>
            <w:r w:rsidRPr="000E43E2">
              <w:rPr>
                <w:rFonts w:eastAsia="Calibri"/>
                <w:b/>
                <w:color w:val="00B050"/>
                <w:lang w:val="en-US"/>
              </w:rPr>
              <w:t>2</w:t>
            </w:r>
            <w:r w:rsidRPr="000E43E2">
              <w:rPr>
                <w:rFonts w:eastAsia="Calibri"/>
                <w:b/>
                <w:color w:val="00B050"/>
              </w:rPr>
              <w:t>.</w:t>
            </w:r>
          </w:p>
        </w:tc>
        <w:tc>
          <w:tcPr>
            <w:tcW w:w="3685" w:type="dxa"/>
            <w:vAlign w:val="center"/>
          </w:tcPr>
          <w:p w14:paraId="7AE5EBCC" w14:textId="77777777" w:rsidR="003B4AB4" w:rsidRPr="00F1276F" w:rsidRDefault="003B4AB4" w:rsidP="00DB2542">
            <w:pPr>
              <w:tabs>
                <w:tab w:val="left" w:pos="0"/>
              </w:tabs>
              <w:spacing w:after="120" w:line="276" w:lineRule="auto"/>
              <w:rPr>
                <w:rFonts w:eastAsia="Calibri"/>
                <w:b/>
                <w:color w:val="00B050"/>
              </w:rPr>
            </w:pPr>
            <w:r w:rsidRPr="00F1276F">
              <w:rPr>
                <w:rFonts w:eastAsia="Calibri"/>
                <w:b/>
                <w:color w:val="00B050"/>
              </w:rPr>
              <w:t xml:space="preserve">Mokykla </w:t>
            </w:r>
            <w:r>
              <w:rPr>
                <w:rFonts w:eastAsia="Calibri"/>
                <w:b/>
                <w:color w:val="00B050"/>
              </w:rPr>
              <w:t>2</w:t>
            </w:r>
          </w:p>
        </w:tc>
        <w:tc>
          <w:tcPr>
            <w:tcW w:w="2694" w:type="dxa"/>
          </w:tcPr>
          <w:p w14:paraId="6193FDD3" w14:textId="77777777" w:rsidR="003B4AB4" w:rsidRPr="000E43E2" w:rsidRDefault="003B4AB4" w:rsidP="00DB2542">
            <w:pPr>
              <w:tabs>
                <w:tab w:val="left" w:pos="0"/>
              </w:tabs>
              <w:spacing w:after="120" w:line="276" w:lineRule="auto"/>
              <w:rPr>
                <w:rFonts w:eastAsia="Calibri"/>
                <w:color w:val="00B050"/>
              </w:rPr>
            </w:pPr>
          </w:p>
        </w:tc>
        <w:tc>
          <w:tcPr>
            <w:tcW w:w="2551" w:type="dxa"/>
          </w:tcPr>
          <w:p w14:paraId="057D664A" w14:textId="77777777" w:rsidR="003B4AB4" w:rsidRPr="000E43E2" w:rsidRDefault="003B4AB4" w:rsidP="00DB2542">
            <w:pPr>
              <w:tabs>
                <w:tab w:val="left" w:pos="0"/>
              </w:tabs>
              <w:spacing w:after="120" w:line="276" w:lineRule="auto"/>
              <w:rPr>
                <w:rFonts w:eastAsia="Calibri"/>
                <w:color w:val="00B050"/>
              </w:rPr>
            </w:pPr>
          </w:p>
        </w:tc>
      </w:tr>
      <w:tr w:rsidR="003B4AB4" w:rsidRPr="000E43E2" w14:paraId="67F0D761" w14:textId="77777777" w:rsidTr="00DB2542">
        <w:trPr>
          <w:trHeight w:val="432"/>
        </w:trPr>
        <w:tc>
          <w:tcPr>
            <w:tcW w:w="846" w:type="dxa"/>
          </w:tcPr>
          <w:p w14:paraId="7ADC97CD" w14:textId="77777777" w:rsidR="003B4AB4" w:rsidRPr="000E43E2" w:rsidRDefault="003B4AB4" w:rsidP="00DB2542">
            <w:pPr>
              <w:tabs>
                <w:tab w:val="left" w:pos="0"/>
              </w:tabs>
              <w:spacing w:after="120" w:line="276" w:lineRule="auto"/>
              <w:jc w:val="center"/>
              <w:rPr>
                <w:rFonts w:eastAsia="Calibri"/>
                <w:b/>
                <w:color w:val="00B050"/>
              </w:rPr>
            </w:pPr>
            <w:r w:rsidRPr="000E43E2">
              <w:rPr>
                <w:rFonts w:eastAsia="Calibri"/>
                <w:b/>
                <w:color w:val="00B050"/>
              </w:rPr>
              <w:t>3.</w:t>
            </w:r>
          </w:p>
        </w:tc>
        <w:tc>
          <w:tcPr>
            <w:tcW w:w="3685" w:type="dxa"/>
            <w:vAlign w:val="center"/>
          </w:tcPr>
          <w:p w14:paraId="7BB8A009" w14:textId="77777777" w:rsidR="003B4AB4" w:rsidRPr="00F1276F" w:rsidRDefault="003B4AB4" w:rsidP="00DB2542">
            <w:pPr>
              <w:tabs>
                <w:tab w:val="left" w:pos="0"/>
              </w:tabs>
              <w:spacing w:after="120" w:line="276" w:lineRule="auto"/>
              <w:rPr>
                <w:rFonts w:eastAsia="Calibri"/>
                <w:b/>
                <w:color w:val="00B050"/>
              </w:rPr>
            </w:pPr>
            <w:r w:rsidRPr="00F1276F">
              <w:rPr>
                <w:rFonts w:eastAsia="Calibri"/>
                <w:b/>
                <w:color w:val="00B050"/>
              </w:rPr>
              <w:t xml:space="preserve">Mokykla </w:t>
            </w:r>
            <w:r>
              <w:rPr>
                <w:rFonts w:eastAsia="Calibri"/>
                <w:b/>
                <w:color w:val="00B050"/>
              </w:rPr>
              <w:t>...</w:t>
            </w:r>
          </w:p>
        </w:tc>
        <w:tc>
          <w:tcPr>
            <w:tcW w:w="2694" w:type="dxa"/>
          </w:tcPr>
          <w:p w14:paraId="74E0702E" w14:textId="77777777" w:rsidR="003B4AB4" w:rsidRPr="000E43E2" w:rsidRDefault="003B4AB4" w:rsidP="00DB2542">
            <w:pPr>
              <w:tabs>
                <w:tab w:val="left" w:pos="0"/>
              </w:tabs>
              <w:spacing w:after="120" w:line="276" w:lineRule="auto"/>
              <w:rPr>
                <w:rFonts w:eastAsia="Calibri"/>
                <w:color w:val="00B050"/>
              </w:rPr>
            </w:pPr>
          </w:p>
        </w:tc>
        <w:tc>
          <w:tcPr>
            <w:tcW w:w="2551" w:type="dxa"/>
          </w:tcPr>
          <w:p w14:paraId="613C78BD" w14:textId="77777777" w:rsidR="003B4AB4" w:rsidRPr="000E43E2" w:rsidRDefault="003B4AB4" w:rsidP="00DB2542">
            <w:pPr>
              <w:tabs>
                <w:tab w:val="left" w:pos="0"/>
              </w:tabs>
              <w:spacing w:after="120" w:line="276" w:lineRule="auto"/>
              <w:rPr>
                <w:rFonts w:eastAsia="Calibri"/>
                <w:color w:val="00B050"/>
              </w:rPr>
            </w:pPr>
          </w:p>
        </w:tc>
      </w:tr>
      <w:tr w:rsidR="003B4AB4" w:rsidRPr="000E43E2" w14:paraId="3B39BBEE" w14:textId="77777777" w:rsidTr="00DB2542">
        <w:trPr>
          <w:trHeight w:val="432"/>
        </w:trPr>
        <w:tc>
          <w:tcPr>
            <w:tcW w:w="846" w:type="dxa"/>
          </w:tcPr>
          <w:p w14:paraId="1D839396" w14:textId="77777777" w:rsidR="003B4AB4" w:rsidRPr="000E43E2" w:rsidRDefault="003B4AB4" w:rsidP="00DB2542">
            <w:pPr>
              <w:tabs>
                <w:tab w:val="left" w:pos="0"/>
              </w:tabs>
              <w:spacing w:after="120" w:line="276" w:lineRule="auto"/>
              <w:jc w:val="center"/>
              <w:rPr>
                <w:rFonts w:eastAsia="Calibri"/>
                <w:b/>
                <w:color w:val="00B050"/>
              </w:rPr>
            </w:pPr>
            <w:r w:rsidRPr="000E43E2">
              <w:rPr>
                <w:rFonts w:eastAsia="Calibri"/>
                <w:b/>
                <w:color w:val="00B050"/>
              </w:rPr>
              <w:t>4.</w:t>
            </w:r>
          </w:p>
        </w:tc>
        <w:tc>
          <w:tcPr>
            <w:tcW w:w="3685" w:type="dxa"/>
            <w:vAlign w:val="center"/>
          </w:tcPr>
          <w:p w14:paraId="5BC191D2" w14:textId="77777777" w:rsidR="003B4AB4" w:rsidRPr="00F1276F" w:rsidRDefault="003B4AB4" w:rsidP="00DB2542">
            <w:pPr>
              <w:tabs>
                <w:tab w:val="left" w:pos="0"/>
              </w:tabs>
              <w:spacing w:after="120" w:line="276" w:lineRule="auto"/>
              <w:rPr>
                <w:rFonts w:eastAsia="Calibri"/>
                <w:b/>
                <w:color w:val="00B050"/>
              </w:rPr>
            </w:pPr>
            <w:r w:rsidRPr="00F1276F">
              <w:rPr>
                <w:rFonts w:eastAsia="Calibri"/>
                <w:b/>
                <w:color w:val="00B050"/>
              </w:rPr>
              <w:t xml:space="preserve">Mokykla </w:t>
            </w:r>
            <w:r>
              <w:rPr>
                <w:rFonts w:eastAsia="Calibri"/>
                <w:b/>
                <w:color w:val="00B050"/>
              </w:rPr>
              <w:t>N</w:t>
            </w:r>
          </w:p>
        </w:tc>
        <w:tc>
          <w:tcPr>
            <w:tcW w:w="2694" w:type="dxa"/>
          </w:tcPr>
          <w:p w14:paraId="2C040533" w14:textId="77777777" w:rsidR="003B4AB4" w:rsidRPr="000E43E2" w:rsidRDefault="003B4AB4" w:rsidP="00DB2542">
            <w:pPr>
              <w:tabs>
                <w:tab w:val="left" w:pos="0"/>
              </w:tabs>
              <w:spacing w:after="120" w:line="276" w:lineRule="auto"/>
              <w:rPr>
                <w:rFonts w:eastAsia="Calibri"/>
                <w:color w:val="00B050"/>
              </w:rPr>
            </w:pPr>
          </w:p>
        </w:tc>
        <w:tc>
          <w:tcPr>
            <w:tcW w:w="2551" w:type="dxa"/>
          </w:tcPr>
          <w:p w14:paraId="31483C30" w14:textId="77777777" w:rsidR="003B4AB4" w:rsidRPr="000E43E2" w:rsidRDefault="003B4AB4" w:rsidP="00DB2542">
            <w:pPr>
              <w:tabs>
                <w:tab w:val="left" w:pos="0"/>
              </w:tabs>
              <w:spacing w:after="120" w:line="276" w:lineRule="auto"/>
              <w:rPr>
                <w:rFonts w:eastAsia="Calibri"/>
                <w:color w:val="00B050"/>
              </w:rPr>
            </w:pPr>
          </w:p>
        </w:tc>
      </w:tr>
      <w:tr w:rsidR="003B4AB4" w:rsidRPr="000E43E2" w14:paraId="4B7500E2" w14:textId="77777777" w:rsidTr="00DB2542">
        <w:trPr>
          <w:trHeight w:val="432"/>
        </w:trPr>
        <w:tc>
          <w:tcPr>
            <w:tcW w:w="846" w:type="dxa"/>
          </w:tcPr>
          <w:p w14:paraId="30EB5FAC" w14:textId="77777777" w:rsidR="003B4AB4" w:rsidRPr="000E43E2" w:rsidRDefault="003B4AB4" w:rsidP="00DB2542">
            <w:pPr>
              <w:tabs>
                <w:tab w:val="left" w:pos="0"/>
              </w:tabs>
              <w:spacing w:after="120" w:line="276" w:lineRule="auto"/>
              <w:jc w:val="center"/>
              <w:rPr>
                <w:rFonts w:eastAsia="Calibri"/>
                <w:b/>
                <w:color w:val="00B050"/>
              </w:rPr>
            </w:pPr>
          </w:p>
        </w:tc>
        <w:tc>
          <w:tcPr>
            <w:tcW w:w="3685" w:type="dxa"/>
            <w:vAlign w:val="center"/>
          </w:tcPr>
          <w:p w14:paraId="50C20487" w14:textId="77777777" w:rsidR="003B4AB4" w:rsidRPr="000E43E2" w:rsidRDefault="003B4AB4" w:rsidP="00DB2542">
            <w:pPr>
              <w:tabs>
                <w:tab w:val="left" w:pos="0"/>
              </w:tabs>
              <w:spacing w:after="120" w:line="276" w:lineRule="auto"/>
              <w:rPr>
                <w:rFonts w:eastAsia="Calibri"/>
                <w:b/>
                <w:color w:val="00B050"/>
              </w:rPr>
            </w:pPr>
            <w:r w:rsidRPr="000E43E2">
              <w:rPr>
                <w:rFonts w:eastAsia="Calibri"/>
                <w:b/>
                <w:color w:val="00B050"/>
              </w:rPr>
              <w:t>Iš viso:</w:t>
            </w:r>
          </w:p>
        </w:tc>
        <w:tc>
          <w:tcPr>
            <w:tcW w:w="2694" w:type="dxa"/>
          </w:tcPr>
          <w:p w14:paraId="3E348DFA" w14:textId="77777777" w:rsidR="003B4AB4" w:rsidRPr="000E43E2" w:rsidRDefault="003B4AB4" w:rsidP="00DB2542">
            <w:pPr>
              <w:tabs>
                <w:tab w:val="left" w:pos="0"/>
              </w:tabs>
              <w:spacing w:after="120" w:line="276" w:lineRule="auto"/>
              <w:rPr>
                <w:rFonts w:eastAsia="Calibri"/>
                <w:color w:val="00B050"/>
              </w:rPr>
            </w:pPr>
          </w:p>
        </w:tc>
        <w:tc>
          <w:tcPr>
            <w:tcW w:w="2551" w:type="dxa"/>
          </w:tcPr>
          <w:p w14:paraId="01378EFC" w14:textId="77777777" w:rsidR="003B4AB4" w:rsidRPr="000E43E2" w:rsidRDefault="003B4AB4" w:rsidP="00DB2542">
            <w:pPr>
              <w:tabs>
                <w:tab w:val="left" w:pos="0"/>
              </w:tabs>
              <w:spacing w:after="120" w:line="276" w:lineRule="auto"/>
              <w:rPr>
                <w:rFonts w:eastAsia="Calibri"/>
                <w:color w:val="00B050"/>
              </w:rPr>
            </w:pPr>
          </w:p>
        </w:tc>
      </w:tr>
    </w:tbl>
    <w:p w14:paraId="020E9722" w14:textId="77777777" w:rsidR="00562226" w:rsidRDefault="00562226" w:rsidP="00526E8B">
      <w:pPr>
        <w:tabs>
          <w:tab w:val="left" w:pos="0"/>
        </w:tabs>
        <w:jc w:val="both"/>
      </w:pPr>
    </w:p>
    <w:p w14:paraId="4670E465" w14:textId="77777777" w:rsidR="00746808" w:rsidRDefault="00746808" w:rsidP="00526E8B">
      <w:pPr>
        <w:tabs>
          <w:tab w:val="left" w:pos="0"/>
        </w:tabs>
        <w:jc w:val="both"/>
      </w:pPr>
    </w:p>
    <w:p w14:paraId="3655054A" w14:textId="77777777" w:rsidR="00746808" w:rsidRDefault="00746808" w:rsidP="00526E8B">
      <w:pPr>
        <w:tabs>
          <w:tab w:val="left" w:pos="0"/>
        </w:tabs>
        <w:jc w:val="both"/>
        <w:sectPr w:rsidR="00746808" w:rsidSect="00746808">
          <w:pgSz w:w="11906" w:h="16838" w:code="9"/>
          <w:pgMar w:top="1418" w:right="1134" w:bottom="1418" w:left="1134" w:header="567" w:footer="567" w:gutter="0"/>
          <w:cols w:space="708"/>
          <w:docGrid w:linePitch="360"/>
        </w:sectPr>
      </w:pPr>
    </w:p>
    <w:p w14:paraId="656247CD" w14:textId="77777777" w:rsidR="001771A7" w:rsidRPr="001771A7" w:rsidRDefault="001771A7" w:rsidP="001771A7">
      <w:pPr>
        <w:tabs>
          <w:tab w:val="left" w:pos="0"/>
        </w:tabs>
        <w:jc w:val="both"/>
      </w:pPr>
      <w:r w:rsidRPr="001771A7">
        <w:lastRenderedPageBreak/>
        <w:t>Metinio atlyginimo mokėjimų struktūra be PVM:</w:t>
      </w:r>
    </w:p>
    <w:p w14:paraId="14ABC344" w14:textId="77777777" w:rsidR="0055579B" w:rsidRPr="002644BA" w:rsidRDefault="0055579B" w:rsidP="0055579B">
      <w:pPr>
        <w:tabs>
          <w:tab w:val="left" w:pos="0"/>
        </w:tabs>
        <w:spacing w:after="120" w:line="276" w:lineRule="auto"/>
        <w:jc w:val="both"/>
        <w:rPr>
          <w:rFonts w:eastAsia="Calibri"/>
        </w:rPr>
      </w:pPr>
      <w:r>
        <w:rPr>
          <w:rFonts w:eastAsia="Calibri"/>
          <w:color w:val="0070C0"/>
        </w:rPr>
        <w:t>[</w:t>
      </w:r>
      <w:r w:rsidRPr="004C0C6B">
        <w:rPr>
          <w:rFonts w:eastAsia="Calibri"/>
          <w:i/>
          <w:color w:val="0070C0"/>
        </w:rPr>
        <w:t>Jei Objektą apima 1 (viena) mokykla), nurodoma</w:t>
      </w:r>
    </w:p>
    <w:p w14:paraId="0669633C" w14:textId="77777777" w:rsidR="001771A7" w:rsidRPr="001771A7" w:rsidRDefault="001771A7" w:rsidP="001771A7">
      <w:pPr>
        <w:tabs>
          <w:tab w:val="left" w:pos="0"/>
        </w:tabs>
        <w:jc w:val="both"/>
      </w:pPr>
    </w:p>
    <w:tbl>
      <w:tblPr>
        <w:tblStyle w:val="Lentelstinklelis"/>
        <w:tblW w:w="5000" w:type="pct"/>
        <w:tblLook w:val="04A0" w:firstRow="1" w:lastRow="0" w:firstColumn="1" w:lastColumn="0" w:noHBand="0" w:noVBand="1"/>
      </w:tblPr>
      <w:tblGrid>
        <w:gridCol w:w="1660"/>
        <w:gridCol w:w="2522"/>
        <w:gridCol w:w="718"/>
        <w:gridCol w:w="584"/>
        <w:gridCol w:w="554"/>
        <w:gridCol w:w="565"/>
        <w:gridCol w:w="565"/>
        <w:gridCol w:w="568"/>
        <w:gridCol w:w="568"/>
        <w:gridCol w:w="568"/>
        <w:gridCol w:w="568"/>
        <w:gridCol w:w="568"/>
        <w:gridCol w:w="568"/>
        <w:gridCol w:w="568"/>
        <w:gridCol w:w="568"/>
        <w:gridCol w:w="568"/>
        <w:gridCol w:w="568"/>
        <w:gridCol w:w="568"/>
        <w:gridCol w:w="576"/>
      </w:tblGrid>
      <w:tr w:rsidR="001771A7" w:rsidRPr="001771A7" w14:paraId="1DEB3101" w14:textId="77777777" w:rsidTr="00FB6585">
        <w:trPr>
          <w:trHeight w:val="443"/>
        </w:trPr>
        <w:tc>
          <w:tcPr>
            <w:tcW w:w="593" w:type="pct"/>
            <w:vMerge w:val="restart"/>
          </w:tcPr>
          <w:p w14:paraId="1410AD85" w14:textId="77777777" w:rsidR="001771A7" w:rsidRPr="001771A7" w:rsidRDefault="001771A7" w:rsidP="00FB6585">
            <w:pPr>
              <w:spacing w:after="120"/>
              <w:jc w:val="both"/>
              <w:rPr>
                <w:b/>
                <w:sz w:val="22"/>
              </w:rPr>
            </w:pPr>
            <w:r w:rsidRPr="001771A7">
              <w:rPr>
                <w:b/>
                <w:sz w:val="22"/>
              </w:rPr>
              <w:t>Sutrumpinimai</w:t>
            </w:r>
          </w:p>
        </w:tc>
        <w:tc>
          <w:tcPr>
            <w:tcW w:w="901" w:type="pct"/>
            <w:vMerge w:val="restart"/>
          </w:tcPr>
          <w:p w14:paraId="5EDD8E0C" w14:textId="77777777" w:rsidR="001771A7" w:rsidRPr="001771A7" w:rsidRDefault="001771A7" w:rsidP="00FB6585">
            <w:pPr>
              <w:spacing w:after="120"/>
              <w:jc w:val="both"/>
              <w:rPr>
                <w:b/>
                <w:sz w:val="22"/>
              </w:rPr>
            </w:pPr>
            <w:r w:rsidRPr="001771A7">
              <w:rPr>
                <w:b/>
                <w:sz w:val="22"/>
              </w:rPr>
              <w:t>Mokėjimo dalis</w:t>
            </w:r>
          </w:p>
        </w:tc>
        <w:tc>
          <w:tcPr>
            <w:tcW w:w="256" w:type="pct"/>
            <w:vMerge w:val="restart"/>
          </w:tcPr>
          <w:p w14:paraId="749F4E2E" w14:textId="77777777" w:rsidR="001771A7" w:rsidRPr="001771A7" w:rsidRDefault="001771A7" w:rsidP="00FB6585">
            <w:pPr>
              <w:spacing w:after="120"/>
              <w:jc w:val="both"/>
              <w:rPr>
                <w:b/>
                <w:sz w:val="22"/>
              </w:rPr>
            </w:pPr>
            <w:r w:rsidRPr="001771A7">
              <w:rPr>
                <w:b/>
                <w:sz w:val="22"/>
              </w:rPr>
              <w:t>Mato vnt.</w:t>
            </w:r>
          </w:p>
        </w:tc>
        <w:tc>
          <w:tcPr>
            <w:tcW w:w="208" w:type="pct"/>
            <w:vMerge w:val="restart"/>
          </w:tcPr>
          <w:p w14:paraId="1E87232A" w14:textId="77777777" w:rsidR="001771A7" w:rsidRPr="001771A7" w:rsidRDefault="001771A7" w:rsidP="00FB6585">
            <w:pPr>
              <w:spacing w:after="120"/>
              <w:jc w:val="both"/>
              <w:rPr>
                <w:b/>
                <w:sz w:val="22"/>
              </w:rPr>
            </w:pPr>
            <w:r w:rsidRPr="001771A7">
              <w:rPr>
                <w:b/>
                <w:sz w:val="22"/>
              </w:rPr>
              <w:t>Iš viso</w:t>
            </w:r>
          </w:p>
        </w:tc>
        <w:tc>
          <w:tcPr>
            <w:tcW w:w="3041" w:type="pct"/>
            <w:gridSpan w:val="15"/>
          </w:tcPr>
          <w:p w14:paraId="415CBDD3" w14:textId="77777777" w:rsidR="001771A7" w:rsidRPr="001771A7" w:rsidRDefault="001771A7" w:rsidP="00FB6585">
            <w:pPr>
              <w:spacing w:after="120"/>
              <w:jc w:val="center"/>
              <w:rPr>
                <w:b/>
                <w:sz w:val="22"/>
              </w:rPr>
            </w:pPr>
            <w:r w:rsidRPr="001771A7">
              <w:rPr>
                <w:b/>
                <w:sz w:val="22"/>
              </w:rPr>
              <w:t>Metai</w:t>
            </w:r>
          </w:p>
        </w:tc>
      </w:tr>
      <w:tr w:rsidR="001771A7" w:rsidRPr="001771A7" w14:paraId="7D7BA712" w14:textId="77777777" w:rsidTr="00FB6585">
        <w:trPr>
          <w:trHeight w:val="442"/>
        </w:trPr>
        <w:tc>
          <w:tcPr>
            <w:tcW w:w="593" w:type="pct"/>
            <w:vMerge/>
          </w:tcPr>
          <w:p w14:paraId="62C3B5AC" w14:textId="77777777" w:rsidR="001771A7" w:rsidRPr="001771A7" w:rsidRDefault="001771A7" w:rsidP="00FB6585">
            <w:pPr>
              <w:spacing w:after="120"/>
              <w:jc w:val="both"/>
              <w:rPr>
                <w:b/>
                <w:sz w:val="22"/>
              </w:rPr>
            </w:pPr>
          </w:p>
        </w:tc>
        <w:tc>
          <w:tcPr>
            <w:tcW w:w="901" w:type="pct"/>
            <w:vMerge/>
          </w:tcPr>
          <w:p w14:paraId="091D7E2D" w14:textId="77777777" w:rsidR="001771A7" w:rsidRPr="001771A7" w:rsidRDefault="001771A7" w:rsidP="00FB6585">
            <w:pPr>
              <w:spacing w:after="120"/>
              <w:jc w:val="both"/>
              <w:rPr>
                <w:b/>
                <w:sz w:val="22"/>
              </w:rPr>
            </w:pPr>
          </w:p>
        </w:tc>
        <w:tc>
          <w:tcPr>
            <w:tcW w:w="256" w:type="pct"/>
            <w:vMerge/>
          </w:tcPr>
          <w:p w14:paraId="4B7E2D09" w14:textId="77777777" w:rsidR="001771A7" w:rsidRPr="001771A7" w:rsidRDefault="001771A7" w:rsidP="00FB6585">
            <w:pPr>
              <w:spacing w:after="120"/>
              <w:jc w:val="both"/>
              <w:rPr>
                <w:b/>
                <w:sz w:val="22"/>
              </w:rPr>
            </w:pPr>
          </w:p>
        </w:tc>
        <w:tc>
          <w:tcPr>
            <w:tcW w:w="208" w:type="pct"/>
            <w:vMerge/>
          </w:tcPr>
          <w:p w14:paraId="42927DF3" w14:textId="77777777" w:rsidR="001771A7" w:rsidRPr="001771A7" w:rsidRDefault="001771A7" w:rsidP="00FB6585">
            <w:pPr>
              <w:spacing w:after="120"/>
              <w:jc w:val="both"/>
              <w:rPr>
                <w:b/>
                <w:sz w:val="22"/>
              </w:rPr>
            </w:pPr>
          </w:p>
        </w:tc>
        <w:tc>
          <w:tcPr>
            <w:tcW w:w="198" w:type="pct"/>
          </w:tcPr>
          <w:p w14:paraId="08F6984A" w14:textId="77777777" w:rsidR="001771A7" w:rsidRPr="001771A7" w:rsidRDefault="001771A7" w:rsidP="00FB6585">
            <w:pPr>
              <w:spacing w:after="120"/>
              <w:jc w:val="center"/>
              <w:rPr>
                <w:b/>
                <w:sz w:val="22"/>
              </w:rPr>
            </w:pPr>
            <w:r w:rsidRPr="001771A7">
              <w:rPr>
                <w:b/>
                <w:sz w:val="22"/>
              </w:rPr>
              <w:t>1</w:t>
            </w:r>
          </w:p>
        </w:tc>
        <w:tc>
          <w:tcPr>
            <w:tcW w:w="202" w:type="pct"/>
          </w:tcPr>
          <w:p w14:paraId="773D0D85" w14:textId="77777777" w:rsidR="001771A7" w:rsidRPr="001771A7" w:rsidRDefault="001771A7" w:rsidP="00FB6585">
            <w:pPr>
              <w:spacing w:after="120"/>
              <w:jc w:val="center"/>
              <w:rPr>
                <w:b/>
                <w:sz w:val="22"/>
              </w:rPr>
            </w:pPr>
            <w:r w:rsidRPr="001771A7">
              <w:rPr>
                <w:b/>
                <w:sz w:val="22"/>
              </w:rPr>
              <w:t>2</w:t>
            </w:r>
          </w:p>
        </w:tc>
        <w:tc>
          <w:tcPr>
            <w:tcW w:w="202" w:type="pct"/>
          </w:tcPr>
          <w:p w14:paraId="7C3CA1D2" w14:textId="77777777" w:rsidR="001771A7" w:rsidRPr="001771A7" w:rsidRDefault="001771A7" w:rsidP="00FB6585">
            <w:pPr>
              <w:spacing w:after="120"/>
              <w:jc w:val="center"/>
              <w:rPr>
                <w:b/>
                <w:sz w:val="22"/>
              </w:rPr>
            </w:pPr>
            <w:r w:rsidRPr="001771A7">
              <w:rPr>
                <w:b/>
                <w:sz w:val="22"/>
              </w:rPr>
              <w:t>3</w:t>
            </w:r>
          </w:p>
        </w:tc>
        <w:tc>
          <w:tcPr>
            <w:tcW w:w="203" w:type="pct"/>
          </w:tcPr>
          <w:p w14:paraId="3D18F4E4" w14:textId="77777777" w:rsidR="001771A7" w:rsidRPr="001771A7" w:rsidRDefault="001771A7" w:rsidP="00FB6585">
            <w:pPr>
              <w:spacing w:after="120"/>
              <w:jc w:val="center"/>
              <w:rPr>
                <w:b/>
                <w:sz w:val="22"/>
              </w:rPr>
            </w:pPr>
            <w:r w:rsidRPr="001771A7">
              <w:rPr>
                <w:b/>
                <w:sz w:val="22"/>
              </w:rPr>
              <w:t>4</w:t>
            </w:r>
          </w:p>
        </w:tc>
        <w:tc>
          <w:tcPr>
            <w:tcW w:w="203" w:type="pct"/>
          </w:tcPr>
          <w:p w14:paraId="0177B58F" w14:textId="77777777" w:rsidR="001771A7" w:rsidRPr="001771A7" w:rsidRDefault="001771A7" w:rsidP="00FB6585">
            <w:pPr>
              <w:spacing w:after="120"/>
              <w:jc w:val="center"/>
              <w:rPr>
                <w:b/>
                <w:sz w:val="22"/>
              </w:rPr>
            </w:pPr>
            <w:r w:rsidRPr="001771A7">
              <w:rPr>
                <w:b/>
                <w:sz w:val="22"/>
              </w:rPr>
              <w:t>5</w:t>
            </w:r>
          </w:p>
        </w:tc>
        <w:tc>
          <w:tcPr>
            <w:tcW w:w="203" w:type="pct"/>
          </w:tcPr>
          <w:p w14:paraId="687CE38C" w14:textId="77777777" w:rsidR="001771A7" w:rsidRPr="001771A7" w:rsidRDefault="001771A7" w:rsidP="00FB6585">
            <w:pPr>
              <w:spacing w:after="120"/>
              <w:jc w:val="center"/>
              <w:rPr>
                <w:b/>
                <w:sz w:val="22"/>
              </w:rPr>
            </w:pPr>
            <w:r w:rsidRPr="001771A7">
              <w:rPr>
                <w:b/>
                <w:sz w:val="22"/>
              </w:rPr>
              <w:t>6</w:t>
            </w:r>
          </w:p>
        </w:tc>
        <w:tc>
          <w:tcPr>
            <w:tcW w:w="203" w:type="pct"/>
          </w:tcPr>
          <w:p w14:paraId="1A325F55" w14:textId="77777777" w:rsidR="001771A7" w:rsidRPr="001771A7" w:rsidRDefault="001771A7" w:rsidP="00FB6585">
            <w:pPr>
              <w:spacing w:after="120"/>
              <w:jc w:val="center"/>
              <w:rPr>
                <w:b/>
                <w:sz w:val="22"/>
              </w:rPr>
            </w:pPr>
            <w:r w:rsidRPr="001771A7">
              <w:rPr>
                <w:b/>
                <w:sz w:val="22"/>
              </w:rPr>
              <w:t>7</w:t>
            </w:r>
          </w:p>
        </w:tc>
        <w:tc>
          <w:tcPr>
            <w:tcW w:w="203" w:type="pct"/>
          </w:tcPr>
          <w:p w14:paraId="19800D48" w14:textId="77777777" w:rsidR="001771A7" w:rsidRPr="001771A7" w:rsidRDefault="001771A7" w:rsidP="00FB6585">
            <w:pPr>
              <w:spacing w:after="120"/>
              <w:jc w:val="center"/>
              <w:rPr>
                <w:b/>
                <w:sz w:val="22"/>
              </w:rPr>
            </w:pPr>
            <w:r w:rsidRPr="001771A7">
              <w:rPr>
                <w:b/>
                <w:sz w:val="22"/>
              </w:rPr>
              <w:t>8</w:t>
            </w:r>
          </w:p>
        </w:tc>
        <w:tc>
          <w:tcPr>
            <w:tcW w:w="203" w:type="pct"/>
          </w:tcPr>
          <w:p w14:paraId="608A4EFB" w14:textId="77777777" w:rsidR="001771A7" w:rsidRPr="001771A7" w:rsidRDefault="001771A7" w:rsidP="00FB6585">
            <w:pPr>
              <w:spacing w:after="120"/>
              <w:jc w:val="center"/>
              <w:rPr>
                <w:b/>
                <w:sz w:val="22"/>
              </w:rPr>
            </w:pPr>
            <w:r w:rsidRPr="001771A7">
              <w:rPr>
                <w:b/>
                <w:sz w:val="22"/>
              </w:rPr>
              <w:t>9</w:t>
            </w:r>
          </w:p>
        </w:tc>
        <w:tc>
          <w:tcPr>
            <w:tcW w:w="203" w:type="pct"/>
          </w:tcPr>
          <w:p w14:paraId="3504EC7E" w14:textId="77777777" w:rsidR="001771A7" w:rsidRPr="001771A7" w:rsidRDefault="001771A7" w:rsidP="00FB6585">
            <w:pPr>
              <w:spacing w:after="120"/>
              <w:jc w:val="center"/>
              <w:rPr>
                <w:b/>
                <w:sz w:val="22"/>
              </w:rPr>
            </w:pPr>
            <w:r w:rsidRPr="001771A7">
              <w:rPr>
                <w:b/>
                <w:sz w:val="22"/>
              </w:rPr>
              <w:t>10</w:t>
            </w:r>
          </w:p>
        </w:tc>
        <w:tc>
          <w:tcPr>
            <w:tcW w:w="203" w:type="pct"/>
          </w:tcPr>
          <w:p w14:paraId="18F17A8A" w14:textId="77777777" w:rsidR="001771A7" w:rsidRPr="001771A7" w:rsidRDefault="001771A7" w:rsidP="00FB6585">
            <w:pPr>
              <w:spacing w:after="120"/>
              <w:jc w:val="center"/>
              <w:rPr>
                <w:b/>
                <w:sz w:val="22"/>
              </w:rPr>
            </w:pPr>
            <w:r w:rsidRPr="001771A7">
              <w:rPr>
                <w:b/>
                <w:sz w:val="22"/>
              </w:rPr>
              <w:t>11</w:t>
            </w:r>
          </w:p>
        </w:tc>
        <w:tc>
          <w:tcPr>
            <w:tcW w:w="203" w:type="pct"/>
          </w:tcPr>
          <w:p w14:paraId="02F6AEAB" w14:textId="77777777" w:rsidR="001771A7" w:rsidRPr="001771A7" w:rsidRDefault="001771A7" w:rsidP="00FB6585">
            <w:pPr>
              <w:spacing w:after="120"/>
              <w:jc w:val="center"/>
              <w:rPr>
                <w:b/>
                <w:sz w:val="22"/>
              </w:rPr>
            </w:pPr>
            <w:r w:rsidRPr="001771A7">
              <w:rPr>
                <w:b/>
                <w:sz w:val="22"/>
              </w:rPr>
              <w:t>12</w:t>
            </w:r>
          </w:p>
        </w:tc>
        <w:tc>
          <w:tcPr>
            <w:tcW w:w="203" w:type="pct"/>
          </w:tcPr>
          <w:p w14:paraId="4C9781E1" w14:textId="77777777" w:rsidR="001771A7" w:rsidRPr="001771A7" w:rsidRDefault="001771A7" w:rsidP="00FB6585">
            <w:pPr>
              <w:spacing w:after="120"/>
              <w:jc w:val="center"/>
              <w:rPr>
                <w:b/>
                <w:sz w:val="22"/>
              </w:rPr>
            </w:pPr>
            <w:r w:rsidRPr="001771A7">
              <w:rPr>
                <w:b/>
                <w:sz w:val="22"/>
              </w:rPr>
              <w:t>13</w:t>
            </w:r>
          </w:p>
        </w:tc>
        <w:tc>
          <w:tcPr>
            <w:tcW w:w="203" w:type="pct"/>
          </w:tcPr>
          <w:p w14:paraId="6B5E7193" w14:textId="77777777" w:rsidR="001771A7" w:rsidRPr="001771A7" w:rsidRDefault="001771A7" w:rsidP="00FB6585">
            <w:pPr>
              <w:spacing w:after="120"/>
              <w:jc w:val="center"/>
              <w:rPr>
                <w:b/>
                <w:sz w:val="22"/>
              </w:rPr>
            </w:pPr>
            <w:r w:rsidRPr="001771A7">
              <w:rPr>
                <w:b/>
                <w:sz w:val="22"/>
              </w:rPr>
              <w:t>14</w:t>
            </w:r>
          </w:p>
        </w:tc>
        <w:tc>
          <w:tcPr>
            <w:tcW w:w="202" w:type="pct"/>
          </w:tcPr>
          <w:p w14:paraId="21380745" w14:textId="77777777" w:rsidR="001771A7" w:rsidRPr="001771A7" w:rsidRDefault="001771A7" w:rsidP="00FB6585">
            <w:pPr>
              <w:spacing w:after="120"/>
              <w:jc w:val="center"/>
              <w:rPr>
                <w:b/>
                <w:sz w:val="22"/>
              </w:rPr>
            </w:pPr>
            <w:r w:rsidRPr="001771A7">
              <w:rPr>
                <w:b/>
                <w:sz w:val="22"/>
              </w:rPr>
              <w:t>15</w:t>
            </w:r>
          </w:p>
        </w:tc>
      </w:tr>
      <w:tr w:rsidR="001771A7" w:rsidRPr="001771A7" w14:paraId="30440CCF" w14:textId="77777777" w:rsidTr="00FB6585">
        <w:tc>
          <w:tcPr>
            <w:tcW w:w="593" w:type="pct"/>
          </w:tcPr>
          <w:p w14:paraId="0BC568E9" w14:textId="77777777" w:rsidR="001771A7" w:rsidRPr="001771A7" w:rsidRDefault="001771A7" w:rsidP="00FB6585">
            <w:pPr>
              <w:spacing w:after="120"/>
              <w:jc w:val="both"/>
              <w:rPr>
                <w:sz w:val="22"/>
              </w:rPr>
            </w:pPr>
            <w:r w:rsidRPr="001771A7">
              <w:rPr>
                <w:sz w:val="22"/>
              </w:rPr>
              <w:t>M1 – M2</w:t>
            </w:r>
          </w:p>
        </w:tc>
        <w:tc>
          <w:tcPr>
            <w:tcW w:w="901" w:type="pct"/>
          </w:tcPr>
          <w:p w14:paraId="2F56606D" w14:textId="77777777" w:rsidR="001771A7" w:rsidRPr="001771A7" w:rsidRDefault="001771A7" w:rsidP="00FB6585">
            <w:pPr>
              <w:spacing w:after="120"/>
              <w:jc w:val="both"/>
              <w:rPr>
                <w:sz w:val="22"/>
              </w:rPr>
            </w:pPr>
            <w:r w:rsidRPr="001771A7">
              <w:rPr>
                <w:sz w:val="22"/>
              </w:rPr>
              <w:t>Kredito ir nuosavo kapitalo srautai</w:t>
            </w:r>
          </w:p>
        </w:tc>
        <w:tc>
          <w:tcPr>
            <w:tcW w:w="256" w:type="pct"/>
          </w:tcPr>
          <w:p w14:paraId="1FBE0EC4" w14:textId="77777777" w:rsidR="001771A7" w:rsidRPr="001771A7" w:rsidRDefault="001771A7" w:rsidP="00FB6585">
            <w:pPr>
              <w:spacing w:after="120"/>
              <w:jc w:val="both"/>
              <w:rPr>
                <w:sz w:val="22"/>
              </w:rPr>
            </w:pPr>
            <w:r w:rsidRPr="001771A7">
              <w:rPr>
                <w:sz w:val="22"/>
              </w:rPr>
              <w:t>Eur</w:t>
            </w:r>
          </w:p>
        </w:tc>
        <w:tc>
          <w:tcPr>
            <w:tcW w:w="208" w:type="pct"/>
          </w:tcPr>
          <w:p w14:paraId="59492E86" w14:textId="77777777" w:rsidR="001771A7" w:rsidRPr="001771A7" w:rsidRDefault="001771A7" w:rsidP="00FB6585">
            <w:pPr>
              <w:spacing w:after="120"/>
              <w:jc w:val="both"/>
              <w:rPr>
                <w:sz w:val="22"/>
              </w:rPr>
            </w:pPr>
          </w:p>
        </w:tc>
        <w:tc>
          <w:tcPr>
            <w:tcW w:w="198" w:type="pct"/>
          </w:tcPr>
          <w:p w14:paraId="678AA2CB" w14:textId="77777777" w:rsidR="001771A7" w:rsidRPr="001771A7" w:rsidRDefault="001771A7" w:rsidP="00FB6585">
            <w:pPr>
              <w:spacing w:after="120"/>
              <w:jc w:val="both"/>
              <w:rPr>
                <w:sz w:val="22"/>
              </w:rPr>
            </w:pPr>
          </w:p>
        </w:tc>
        <w:tc>
          <w:tcPr>
            <w:tcW w:w="202" w:type="pct"/>
          </w:tcPr>
          <w:p w14:paraId="4C9436F6" w14:textId="77777777" w:rsidR="001771A7" w:rsidRPr="001771A7" w:rsidRDefault="001771A7" w:rsidP="00FB6585">
            <w:pPr>
              <w:spacing w:after="120"/>
              <w:jc w:val="both"/>
              <w:rPr>
                <w:sz w:val="22"/>
              </w:rPr>
            </w:pPr>
          </w:p>
        </w:tc>
        <w:tc>
          <w:tcPr>
            <w:tcW w:w="202" w:type="pct"/>
          </w:tcPr>
          <w:p w14:paraId="6D0D66D0" w14:textId="77777777" w:rsidR="001771A7" w:rsidRPr="001771A7" w:rsidRDefault="001771A7" w:rsidP="00FB6585">
            <w:pPr>
              <w:spacing w:after="120"/>
              <w:jc w:val="both"/>
              <w:rPr>
                <w:sz w:val="22"/>
              </w:rPr>
            </w:pPr>
          </w:p>
        </w:tc>
        <w:tc>
          <w:tcPr>
            <w:tcW w:w="203" w:type="pct"/>
          </w:tcPr>
          <w:p w14:paraId="362E2589" w14:textId="77777777" w:rsidR="001771A7" w:rsidRPr="001771A7" w:rsidRDefault="001771A7" w:rsidP="00FB6585">
            <w:pPr>
              <w:spacing w:after="120"/>
              <w:jc w:val="both"/>
              <w:rPr>
                <w:sz w:val="22"/>
              </w:rPr>
            </w:pPr>
          </w:p>
        </w:tc>
        <w:tc>
          <w:tcPr>
            <w:tcW w:w="203" w:type="pct"/>
          </w:tcPr>
          <w:p w14:paraId="2362C8DF" w14:textId="77777777" w:rsidR="001771A7" w:rsidRPr="001771A7" w:rsidRDefault="001771A7" w:rsidP="00FB6585">
            <w:pPr>
              <w:spacing w:after="120"/>
              <w:jc w:val="both"/>
              <w:rPr>
                <w:sz w:val="22"/>
              </w:rPr>
            </w:pPr>
          </w:p>
        </w:tc>
        <w:tc>
          <w:tcPr>
            <w:tcW w:w="203" w:type="pct"/>
          </w:tcPr>
          <w:p w14:paraId="1FC0CD29" w14:textId="77777777" w:rsidR="001771A7" w:rsidRPr="001771A7" w:rsidRDefault="001771A7" w:rsidP="00FB6585">
            <w:pPr>
              <w:spacing w:after="120"/>
              <w:jc w:val="both"/>
              <w:rPr>
                <w:sz w:val="22"/>
              </w:rPr>
            </w:pPr>
          </w:p>
        </w:tc>
        <w:tc>
          <w:tcPr>
            <w:tcW w:w="203" w:type="pct"/>
          </w:tcPr>
          <w:p w14:paraId="428B4F92" w14:textId="77777777" w:rsidR="001771A7" w:rsidRPr="001771A7" w:rsidRDefault="001771A7" w:rsidP="00FB6585">
            <w:pPr>
              <w:spacing w:after="120"/>
              <w:jc w:val="both"/>
              <w:rPr>
                <w:sz w:val="22"/>
              </w:rPr>
            </w:pPr>
          </w:p>
        </w:tc>
        <w:tc>
          <w:tcPr>
            <w:tcW w:w="203" w:type="pct"/>
          </w:tcPr>
          <w:p w14:paraId="75787E49" w14:textId="77777777" w:rsidR="001771A7" w:rsidRPr="001771A7" w:rsidRDefault="001771A7" w:rsidP="00FB6585">
            <w:pPr>
              <w:spacing w:after="120"/>
              <w:jc w:val="both"/>
              <w:rPr>
                <w:sz w:val="22"/>
              </w:rPr>
            </w:pPr>
          </w:p>
        </w:tc>
        <w:tc>
          <w:tcPr>
            <w:tcW w:w="203" w:type="pct"/>
          </w:tcPr>
          <w:p w14:paraId="2A91A617" w14:textId="77777777" w:rsidR="001771A7" w:rsidRPr="001771A7" w:rsidRDefault="001771A7" w:rsidP="00FB6585">
            <w:pPr>
              <w:spacing w:after="120"/>
              <w:jc w:val="both"/>
              <w:rPr>
                <w:sz w:val="22"/>
              </w:rPr>
            </w:pPr>
          </w:p>
        </w:tc>
        <w:tc>
          <w:tcPr>
            <w:tcW w:w="203" w:type="pct"/>
          </w:tcPr>
          <w:p w14:paraId="309D85AA" w14:textId="77777777" w:rsidR="001771A7" w:rsidRPr="001771A7" w:rsidRDefault="001771A7" w:rsidP="00FB6585">
            <w:pPr>
              <w:spacing w:after="120"/>
              <w:jc w:val="both"/>
              <w:rPr>
                <w:sz w:val="22"/>
              </w:rPr>
            </w:pPr>
          </w:p>
        </w:tc>
        <w:tc>
          <w:tcPr>
            <w:tcW w:w="203" w:type="pct"/>
          </w:tcPr>
          <w:p w14:paraId="261DA546" w14:textId="77777777" w:rsidR="001771A7" w:rsidRPr="001771A7" w:rsidRDefault="001771A7" w:rsidP="00FB6585">
            <w:pPr>
              <w:spacing w:after="120"/>
              <w:jc w:val="both"/>
              <w:rPr>
                <w:sz w:val="22"/>
              </w:rPr>
            </w:pPr>
          </w:p>
        </w:tc>
        <w:tc>
          <w:tcPr>
            <w:tcW w:w="203" w:type="pct"/>
          </w:tcPr>
          <w:p w14:paraId="5A5A3217" w14:textId="77777777" w:rsidR="001771A7" w:rsidRPr="001771A7" w:rsidRDefault="001771A7" w:rsidP="00FB6585">
            <w:pPr>
              <w:spacing w:after="120"/>
              <w:jc w:val="both"/>
              <w:rPr>
                <w:sz w:val="22"/>
              </w:rPr>
            </w:pPr>
          </w:p>
        </w:tc>
        <w:tc>
          <w:tcPr>
            <w:tcW w:w="203" w:type="pct"/>
          </w:tcPr>
          <w:p w14:paraId="51407705" w14:textId="77777777" w:rsidR="001771A7" w:rsidRPr="001771A7" w:rsidRDefault="001771A7" w:rsidP="00FB6585">
            <w:pPr>
              <w:spacing w:after="120"/>
              <w:jc w:val="both"/>
              <w:rPr>
                <w:sz w:val="22"/>
              </w:rPr>
            </w:pPr>
          </w:p>
        </w:tc>
        <w:tc>
          <w:tcPr>
            <w:tcW w:w="203" w:type="pct"/>
          </w:tcPr>
          <w:p w14:paraId="3122CC6A" w14:textId="77777777" w:rsidR="001771A7" w:rsidRPr="001771A7" w:rsidRDefault="001771A7" w:rsidP="00FB6585">
            <w:pPr>
              <w:spacing w:after="120"/>
              <w:jc w:val="both"/>
              <w:rPr>
                <w:sz w:val="22"/>
              </w:rPr>
            </w:pPr>
          </w:p>
        </w:tc>
        <w:tc>
          <w:tcPr>
            <w:tcW w:w="202" w:type="pct"/>
          </w:tcPr>
          <w:p w14:paraId="1F08D0EE" w14:textId="77777777" w:rsidR="001771A7" w:rsidRPr="001771A7" w:rsidRDefault="001771A7" w:rsidP="00FB6585">
            <w:pPr>
              <w:spacing w:after="120"/>
              <w:jc w:val="both"/>
              <w:rPr>
                <w:sz w:val="22"/>
              </w:rPr>
            </w:pPr>
          </w:p>
        </w:tc>
      </w:tr>
      <w:tr w:rsidR="001771A7" w:rsidRPr="001771A7" w14:paraId="0E3AD43B" w14:textId="77777777" w:rsidTr="00FB6585">
        <w:tc>
          <w:tcPr>
            <w:tcW w:w="593" w:type="pct"/>
          </w:tcPr>
          <w:p w14:paraId="3DAC2C94" w14:textId="77777777" w:rsidR="001771A7" w:rsidRPr="001771A7" w:rsidRDefault="001771A7" w:rsidP="00FB6585">
            <w:pPr>
              <w:spacing w:after="120"/>
              <w:jc w:val="both"/>
              <w:rPr>
                <w:sz w:val="22"/>
              </w:rPr>
            </w:pPr>
            <w:r w:rsidRPr="001771A7">
              <w:rPr>
                <w:sz w:val="22"/>
              </w:rPr>
              <w:t>M3</w:t>
            </w:r>
            <w:r w:rsidRPr="001771A7">
              <w:rPr>
                <w:sz w:val="22"/>
                <w:vertAlign w:val="superscript"/>
              </w:rPr>
              <w:t>1</w:t>
            </w:r>
          </w:p>
        </w:tc>
        <w:tc>
          <w:tcPr>
            <w:tcW w:w="901" w:type="pct"/>
          </w:tcPr>
          <w:p w14:paraId="1136F945" w14:textId="77777777" w:rsidR="001771A7" w:rsidRPr="001771A7" w:rsidRDefault="001771A7" w:rsidP="00FB6585">
            <w:pPr>
              <w:spacing w:after="120"/>
              <w:jc w:val="both"/>
              <w:rPr>
                <w:sz w:val="22"/>
              </w:rPr>
            </w:pPr>
            <w:r w:rsidRPr="001771A7">
              <w:rPr>
                <w:sz w:val="22"/>
              </w:rPr>
              <w:t>Finansinės veiklos (palūkanų) pajamos</w:t>
            </w:r>
          </w:p>
        </w:tc>
        <w:tc>
          <w:tcPr>
            <w:tcW w:w="256" w:type="pct"/>
          </w:tcPr>
          <w:p w14:paraId="050574D5" w14:textId="77777777" w:rsidR="001771A7" w:rsidRPr="001771A7" w:rsidRDefault="001771A7" w:rsidP="00FB6585">
            <w:pPr>
              <w:spacing w:after="120"/>
              <w:jc w:val="both"/>
              <w:rPr>
                <w:sz w:val="22"/>
              </w:rPr>
            </w:pPr>
          </w:p>
        </w:tc>
        <w:tc>
          <w:tcPr>
            <w:tcW w:w="208" w:type="pct"/>
          </w:tcPr>
          <w:p w14:paraId="3D5FBBA9" w14:textId="77777777" w:rsidR="001771A7" w:rsidRPr="001771A7" w:rsidRDefault="001771A7" w:rsidP="00FB6585">
            <w:pPr>
              <w:spacing w:after="120"/>
              <w:jc w:val="both"/>
              <w:rPr>
                <w:sz w:val="22"/>
              </w:rPr>
            </w:pPr>
          </w:p>
        </w:tc>
        <w:tc>
          <w:tcPr>
            <w:tcW w:w="198" w:type="pct"/>
          </w:tcPr>
          <w:p w14:paraId="1CAF29A6" w14:textId="77777777" w:rsidR="001771A7" w:rsidRPr="001771A7" w:rsidRDefault="001771A7" w:rsidP="00FB6585">
            <w:pPr>
              <w:spacing w:after="120"/>
              <w:jc w:val="both"/>
              <w:rPr>
                <w:sz w:val="22"/>
              </w:rPr>
            </w:pPr>
          </w:p>
        </w:tc>
        <w:tc>
          <w:tcPr>
            <w:tcW w:w="202" w:type="pct"/>
          </w:tcPr>
          <w:p w14:paraId="06DD8453" w14:textId="77777777" w:rsidR="001771A7" w:rsidRPr="001771A7" w:rsidRDefault="001771A7" w:rsidP="00FB6585">
            <w:pPr>
              <w:spacing w:after="120"/>
              <w:jc w:val="both"/>
              <w:rPr>
                <w:sz w:val="22"/>
              </w:rPr>
            </w:pPr>
          </w:p>
        </w:tc>
        <w:tc>
          <w:tcPr>
            <w:tcW w:w="202" w:type="pct"/>
          </w:tcPr>
          <w:p w14:paraId="7B2A0E69" w14:textId="77777777" w:rsidR="001771A7" w:rsidRPr="001771A7" w:rsidRDefault="001771A7" w:rsidP="00FB6585">
            <w:pPr>
              <w:spacing w:after="120"/>
              <w:jc w:val="both"/>
              <w:rPr>
                <w:sz w:val="22"/>
              </w:rPr>
            </w:pPr>
          </w:p>
        </w:tc>
        <w:tc>
          <w:tcPr>
            <w:tcW w:w="203" w:type="pct"/>
          </w:tcPr>
          <w:p w14:paraId="1777BD12" w14:textId="77777777" w:rsidR="001771A7" w:rsidRPr="001771A7" w:rsidRDefault="001771A7" w:rsidP="00FB6585">
            <w:pPr>
              <w:spacing w:after="120"/>
              <w:jc w:val="both"/>
              <w:rPr>
                <w:sz w:val="22"/>
              </w:rPr>
            </w:pPr>
          </w:p>
        </w:tc>
        <w:tc>
          <w:tcPr>
            <w:tcW w:w="203" w:type="pct"/>
          </w:tcPr>
          <w:p w14:paraId="679D16CE" w14:textId="77777777" w:rsidR="001771A7" w:rsidRPr="001771A7" w:rsidRDefault="001771A7" w:rsidP="00FB6585">
            <w:pPr>
              <w:spacing w:after="120"/>
              <w:jc w:val="both"/>
              <w:rPr>
                <w:sz w:val="22"/>
              </w:rPr>
            </w:pPr>
          </w:p>
        </w:tc>
        <w:tc>
          <w:tcPr>
            <w:tcW w:w="203" w:type="pct"/>
          </w:tcPr>
          <w:p w14:paraId="1080D0AE" w14:textId="77777777" w:rsidR="001771A7" w:rsidRPr="001771A7" w:rsidRDefault="001771A7" w:rsidP="00FB6585">
            <w:pPr>
              <w:spacing w:after="120"/>
              <w:jc w:val="both"/>
              <w:rPr>
                <w:sz w:val="22"/>
              </w:rPr>
            </w:pPr>
          </w:p>
        </w:tc>
        <w:tc>
          <w:tcPr>
            <w:tcW w:w="203" w:type="pct"/>
          </w:tcPr>
          <w:p w14:paraId="38D24FA5" w14:textId="77777777" w:rsidR="001771A7" w:rsidRPr="001771A7" w:rsidRDefault="001771A7" w:rsidP="00FB6585">
            <w:pPr>
              <w:spacing w:after="120"/>
              <w:jc w:val="both"/>
              <w:rPr>
                <w:sz w:val="22"/>
              </w:rPr>
            </w:pPr>
          </w:p>
        </w:tc>
        <w:tc>
          <w:tcPr>
            <w:tcW w:w="203" w:type="pct"/>
          </w:tcPr>
          <w:p w14:paraId="77463BC3" w14:textId="77777777" w:rsidR="001771A7" w:rsidRPr="001771A7" w:rsidRDefault="001771A7" w:rsidP="00FB6585">
            <w:pPr>
              <w:spacing w:after="120"/>
              <w:jc w:val="both"/>
              <w:rPr>
                <w:sz w:val="22"/>
              </w:rPr>
            </w:pPr>
          </w:p>
        </w:tc>
        <w:tc>
          <w:tcPr>
            <w:tcW w:w="203" w:type="pct"/>
          </w:tcPr>
          <w:p w14:paraId="5C6FAB56" w14:textId="77777777" w:rsidR="001771A7" w:rsidRPr="001771A7" w:rsidRDefault="001771A7" w:rsidP="00FB6585">
            <w:pPr>
              <w:spacing w:after="120"/>
              <w:jc w:val="both"/>
              <w:rPr>
                <w:sz w:val="22"/>
              </w:rPr>
            </w:pPr>
          </w:p>
        </w:tc>
        <w:tc>
          <w:tcPr>
            <w:tcW w:w="203" w:type="pct"/>
          </w:tcPr>
          <w:p w14:paraId="430CFA0D" w14:textId="77777777" w:rsidR="001771A7" w:rsidRPr="001771A7" w:rsidRDefault="001771A7" w:rsidP="00FB6585">
            <w:pPr>
              <w:spacing w:after="120"/>
              <w:jc w:val="both"/>
              <w:rPr>
                <w:sz w:val="22"/>
              </w:rPr>
            </w:pPr>
          </w:p>
        </w:tc>
        <w:tc>
          <w:tcPr>
            <w:tcW w:w="203" w:type="pct"/>
          </w:tcPr>
          <w:p w14:paraId="63E1AF92" w14:textId="77777777" w:rsidR="001771A7" w:rsidRPr="001771A7" w:rsidRDefault="001771A7" w:rsidP="00FB6585">
            <w:pPr>
              <w:spacing w:after="120"/>
              <w:jc w:val="both"/>
              <w:rPr>
                <w:sz w:val="22"/>
              </w:rPr>
            </w:pPr>
          </w:p>
        </w:tc>
        <w:tc>
          <w:tcPr>
            <w:tcW w:w="203" w:type="pct"/>
          </w:tcPr>
          <w:p w14:paraId="64194EA0" w14:textId="77777777" w:rsidR="001771A7" w:rsidRPr="001771A7" w:rsidRDefault="001771A7" w:rsidP="00FB6585">
            <w:pPr>
              <w:spacing w:after="120"/>
              <w:jc w:val="both"/>
              <w:rPr>
                <w:sz w:val="22"/>
              </w:rPr>
            </w:pPr>
          </w:p>
        </w:tc>
        <w:tc>
          <w:tcPr>
            <w:tcW w:w="203" w:type="pct"/>
          </w:tcPr>
          <w:p w14:paraId="39EA411E" w14:textId="77777777" w:rsidR="001771A7" w:rsidRPr="001771A7" w:rsidRDefault="001771A7" w:rsidP="00FB6585">
            <w:pPr>
              <w:spacing w:after="120"/>
              <w:jc w:val="both"/>
              <w:rPr>
                <w:sz w:val="22"/>
              </w:rPr>
            </w:pPr>
          </w:p>
        </w:tc>
        <w:tc>
          <w:tcPr>
            <w:tcW w:w="203" w:type="pct"/>
          </w:tcPr>
          <w:p w14:paraId="6AD0F270" w14:textId="77777777" w:rsidR="001771A7" w:rsidRPr="001771A7" w:rsidRDefault="001771A7" w:rsidP="00FB6585">
            <w:pPr>
              <w:spacing w:after="120"/>
              <w:jc w:val="both"/>
              <w:rPr>
                <w:sz w:val="22"/>
              </w:rPr>
            </w:pPr>
          </w:p>
        </w:tc>
        <w:tc>
          <w:tcPr>
            <w:tcW w:w="202" w:type="pct"/>
          </w:tcPr>
          <w:p w14:paraId="6CF1AB05" w14:textId="77777777" w:rsidR="001771A7" w:rsidRPr="001771A7" w:rsidRDefault="001771A7" w:rsidP="00FB6585">
            <w:pPr>
              <w:spacing w:after="120"/>
              <w:jc w:val="both"/>
              <w:rPr>
                <w:sz w:val="22"/>
              </w:rPr>
            </w:pPr>
          </w:p>
        </w:tc>
      </w:tr>
      <w:tr w:rsidR="001771A7" w:rsidRPr="001771A7" w14:paraId="3C1B8911" w14:textId="77777777" w:rsidTr="00FB6585">
        <w:tc>
          <w:tcPr>
            <w:tcW w:w="593" w:type="pct"/>
          </w:tcPr>
          <w:p w14:paraId="01ECA731" w14:textId="77777777" w:rsidR="001771A7" w:rsidRPr="001771A7" w:rsidRDefault="001771A7" w:rsidP="00FB6585">
            <w:pPr>
              <w:spacing w:after="120"/>
              <w:jc w:val="both"/>
              <w:rPr>
                <w:sz w:val="22"/>
              </w:rPr>
            </w:pPr>
            <w:r w:rsidRPr="001771A7">
              <w:rPr>
                <w:sz w:val="22"/>
              </w:rPr>
              <w:t>M3</w:t>
            </w:r>
            <w:r w:rsidRPr="001771A7">
              <w:rPr>
                <w:sz w:val="22"/>
                <w:vertAlign w:val="superscript"/>
              </w:rPr>
              <w:t>2</w:t>
            </w:r>
          </w:p>
        </w:tc>
        <w:tc>
          <w:tcPr>
            <w:tcW w:w="901" w:type="pct"/>
          </w:tcPr>
          <w:p w14:paraId="6ED6A86A" w14:textId="77777777" w:rsidR="001771A7" w:rsidRPr="001771A7" w:rsidRDefault="001771A7" w:rsidP="00FB6585">
            <w:pPr>
              <w:spacing w:after="120"/>
              <w:jc w:val="both"/>
              <w:rPr>
                <w:sz w:val="22"/>
              </w:rPr>
            </w:pPr>
            <w:r w:rsidRPr="001771A7">
              <w:rPr>
                <w:sz w:val="22"/>
              </w:rPr>
              <w:t>Investicinės veiklos ir nuosavo kapitalo pajamos</w:t>
            </w:r>
          </w:p>
        </w:tc>
        <w:tc>
          <w:tcPr>
            <w:tcW w:w="256" w:type="pct"/>
          </w:tcPr>
          <w:p w14:paraId="3C07CB65" w14:textId="77777777" w:rsidR="001771A7" w:rsidRPr="001771A7" w:rsidRDefault="001771A7" w:rsidP="00FB6585">
            <w:pPr>
              <w:spacing w:after="120"/>
              <w:jc w:val="both"/>
              <w:rPr>
                <w:sz w:val="22"/>
              </w:rPr>
            </w:pPr>
            <w:r w:rsidRPr="001771A7">
              <w:rPr>
                <w:sz w:val="22"/>
              </w:rPr>
              <w:t>Eur</w:t>
            </w:r>
          </w:p>
        </w:tc>
        <w:tc>
          <w:tcPr>
            <w:tcW w:w="208" w:type="pct"/>
          </w:tcPr>
          <w:p w14:paraId="1212A6DA" w14:textId="77777777" w:rsidR="001771A7" w:rsidRPr="001771A7" w:rsidRDefault="001771A7" w:rsidP="00FB6585">
            <w:pPr>
              <w:spacing w:after="120"/>
              <w:jc w:val="both"/>
              <w:rPr>
                <w:sz w:val="22"/>
              </w:rPr>
            </w:pPr>
          </w:p>
        </w:tc>
        <w:tc>
          <w:tcPr>
            <w:tcW w:w="198" w:type="pct"/>
          </w:tcPr>
          <w:p w14:paraId="7097C5C5" w14:textId="77777777" w:rsidR="001771A7" w:rsidRPr="001771A7" w:rsidRDefault="001771A7" w:rsidP="00FB6585">
            <w:pPr>
              <w:spacing w:after="120"/>
              <w:jc w:val="both"/>
              <w:rPr>
                <w:sz w:val="22"/>
              </w:rPr>
            </w:pPr>
          </w:p>
        </w:tc>
        <w:tc>
          <w:tcPr>
            <w:tcW w:w="202" w:type="pct"/>
          </w:tcPr>
          <w:p w14:paraId="098B08D6" w14:textId="77777777" w:rsidR="001771A7" w:rsidRPr="001771A7" w:rsidRDefault="001771A7" w:rsidP="00FB6585">
            <w:pPr>
              <w:spacing w:after="120"/>
              <w:jc w:val="both"/>
              <w:rPr>
                <w:sz w:val="22"/>
              </w:rPr>
            </w:pPr>
          </w:p>
        </w:tc>
        <w:tc>
          <w:tcPr>
            <w:tcW w:w="202" w:type="pct"/>
          </w:tcPr>
          <w:p w14:paraId="35DEAD5E" w14:textId="77777777" w:rsidR="001771A7" w:rsidRPr="001771A7" w:rsidRDefault="001771A7" w:rsidP="00FB6585">
            <w:pPr>
              <w:spacing w:after="120"/>
              <w:jc w:val="both"/>
              <w:rPr>
                <w:sz w:val="22"/>
              </w:rPr>
            </w:pPr>
          </w:p>
        </w:tc>
        <w:tc>
          <w:tcPr>
            <w:tcW w:w="203" w:type="pct"/>
          </w:tcPr>
          <w:p w14:paraId="3AADCEC2" w14:textId="77777777" w:rsidR="001771A7" w:rsidRPr="001771A7" w:rsidRDefault="001771A7" w:rsidP="00FB6585">
            <w:pPr>
              <w:spacing w:after="120"/>
              <w:jc w:val="both"/>
              <w:rPr>
                <w:sz w:val="22"/>
              </w:rPr>
            </w:pPr>
          </w:p>
        </w:tc>
        <w:tc>
          <w:tcPr>
            <w:tcW w:w="203" w:type="pct"/>
          </w:tcPr>
          <w:p w14:paraId="38E1B9A0" w14:textId="77777777" w:rsidR="001771A7" w:rsidRPr="001771A7" w:rsidRDefault="001771A7" w:rsidP="00FB6585">
            <w:pPr>
              <w:spacing w:after="120"/>
              <w:jc w:val="both"/>
              <w:rPr>
                <w:sz w:val="22"/>
              </w:rPr>
            </w:pPr>
          </w:p>
        </w:tc>
        <w:tc>
          <w:tcPr>
            <w:tcW w:w="203" w:type="pct"/>
          </w:tcPr>
          <w:p w14:paraId="469AFE19" w14:textId="77777777" w:rsidR="001771A7" w:rsidRPr="001771A7" w:rsidRDefault="001771A7" w:rsidP="00FB6585">
            <w:pPr>
              <w:spacing w:after="120"/>
              <w:jc w:val="both"/>
              <w:rPr>
                <w:sz w:val="22"/>
              </w:rPr>
            </w:pPr>
          </w:p>
        </w:tc>
        <w:tc>
          <w:tcPr>
            <w:tcW w:w="203" w:type="pct"/>
          </w:tcPr>
          <w:p w14:paraId="4312F028" w14:textId="77777777" w:rsidR="001771A7" w:rsidRPr="001771A7" w:rsidRDefault="001771A7" w:rsidP="00FB6585">
            <w:pPr>
              <w:spacing w:after="120"/>
              <w:jc w:val="both"/>
              <w:rPr>
                <w:sz w:val="22"/>
              </w:rPr>
            </w:pPr>
          </w:p>
        </w:tc>
        <w:tc>
          <w:tcPr>
            <w:tcW w:w="203" w:type="pct"/>
          </w:tcPr>
          <w:p w14:paraId="4893F7A9" w14:textId="77777777" w:rsidR="001771A7" w:rsidRPr="001771A7" w:rsidRDefault="001771A7" w:rsidP="00FB6585">
            <w:pPr>
              <w:spacing w:after="120"/>
              <w:jc w:val="both"/>
              <w:rPr>
                <w:sz w:val="22"/>
              </w:rPr>
            </w:pPr>
          </w:p>
        </w:tc>
        <w:tc>
          <w:tcPr>
            <w:tcW w:w="203" w:type="pct"/>
          </w:tcPr>
          <w:p w14:paraId="6F90F305" w14:textId="77777777" w:rsidR="001771A7" w:rsidRPr="001771A7" w:rsidRDefault="001771A7" w:rsidP="00FB6585">
            <w:pPr>
              <w:spacing w:after="120"/>
              <w:jc w:val="both"/>
              <w:rPr>
                <w:sz w:val="22"/>
              </w:rPr>
            </w:pPr>
          </w:p>
        </w:tc>
        <w:tc>
          <w:tcPr>
            <w:tcW w:w="203" w:type="pct"/>
          </w:tcPr>
          <w:p w14:paraId="26C804D9" w14:textId="77777777" w:rsidR="001771A7" w:rsidRPr="001771A7" w:rsidRDefault="001771A7" w:rsidP="00FB6585">
            <w:pPr>
              <w:spacing w:after="120"/>
              <w:jc w:val="both"/>
              <w:rPr>
                <w:sz w:val="22"/>
              </w:rPr>
            </w:pPr>
          </w:p>
        </w:tc>
        <w:tc>
          <w:tcPr>
            <w:tcW w:w="203" w:type="pct"/>
          </w:tcPr>
          <w:p w14:paraId="626EC063" w14:textId="77777777" w:rsidR="001771A7" w:rsidRPr="001771A7" w:rsidRDefault="001771A7" w:rsidP="00FB6585">
            <w:pPr>
              <w:spacing w:after="120"/>
              <w:jc w:val="both"/>
              <w:rPr>
                <w:sz w:val="22"/>
              </w:rPr>
            </w:pPr>
          </w:p>
        </w:tc>
        <w:tc>
          <w:tcPr>
            <w:tcW w:w="203" w:type="pct"/>
          </w:tcPr>
          <w:p w14:paraId="4DD781B6" w14:textId="77777777" w:rsidR="001771A7" w:rsidRPr="001771A7" w:rsidRDefault="001771A7" w:rsidP="00FB6585">
            <w:pPr>
              <w:spacing w:after="120"/>
              <w:jc w:val="both"/>
              <w:rPr>
                <w:sz w:val="22"/>
              </w:rPr>
            </w:pPr>
          </w:p>
        </w:tc>
        <w:tc>
          <w:tcPr>
            <w:tcW w:w="203" w:type="pct"/>
          </w:tcPr>
          <w:p w14:paraId="5F980499" w14:textId="77777777" w:rsidR="001771A7" w:rsidRPr="001771A7" w:rsidRDefault="001771A7" w:rsidP="00FB6585">
            <w:pPr>
              <w:spacing w:after="120"/>
              <w:jc w:val="both"/>
              <w:rPr>
                <w:sz w:val="22"/>
              </w:rPr>
            </w:pPr>
          </w:p>
        </w:tc>
        <w:tc>
          <w:tcPr>
            <w:tcW w:w="203" w:type="pct"/>
          </w:tcPr>
          <w:p w14:paraId="65F5477C" w14:textId="77777777" w:rsidR="001771A7" w:rsidRPr="001771A7" w:rsidRDefault="001771A7" w:rsidP="00FB6585">
            <w:pPr>
              <w:spacing w:after="120"/>
              <w:jc w:val="both"/>
              <w:rPr>
                <w:sz w:val="22"/>
              </w:rPr>
            </w:pPr>
          </w:p>
        </w:tc>
        <w:tc>
          <w:tcPr>
            <w:tcW w:w="202" w:type="pct"/>
          </w:tcPr>
          <w:p w14:paraId="0DC43B17" w14:textId="77777777" w:rsidR="001771A7" w:rsidRPr="001771A7" w:rsidRDefault="001771A7" w:rsidP="00FB6585">
            <w:pPr>
              <w:spacing w:after="120"/>
              <w:jc w:val="both"/>
              <w:rPr>
                <w:sz w:val="22"/>
              </w:rPr>
            </w:pPr>
          </w:p>
        </w:tc>
      </w:tr>
      <w:tr w:rsidR="001771A7" w:rsidRPr="001771A7" w14:paraId="337C4C2A" w14:textId="77777777" w:rsidTr="00FB6585">
        <w:tc>
          <w:tcPr>
            <w:tcW w:w="593" w:type="pct"/>
          </w:tcPr>
          <w:p w14:paraId="0766355C" w14:textId="77777777" w:rsidR="001771A7" w:rsidRPr="001771A7" w:rsidRDefault="001771A7" w:rsidP="00FB6585">
            <w:pPr>
              <w:spacing w:after="120"/>
              <w:jc w:val="both"/>
              <w:rPr>
                <w:sz w:val="22"/>
              </w:rPr>
            </w:pPr>
            <w:r w:rsidRPr="001771A7">
              <w:rPr>
                <w:sz w:val="22"/>
              </w:rPr>
              <w:t>M4</w:t>
            </w:r>
            <w:r w:rsidRPr="001771A7">
              <w:rPr>
                <w:sz w:val="22"/>
                <w:vertAlign w:val="superscript"/>
              </w:rPr>
              <w:t>1</w:t>
            </w:r>
          </w:p>
        </w:tc>
        <w:tc>
          <w:tcPr>
            <w:tcW w:w="901" w:type="pct"/>
          </w:tcPr>
          <w:p w14:paraId="7719B846" w14:textId="3741A9F9" w:rsidR="001771A7" w:rsidRPr="001771A7" w:rsidRDefault="001771A7" w:rsidP="00056F4B">
            <w:pPr>
              <w:spacing w:after="120"/>
              <w:jc w:val="both"/>
              <w:rPr>
                <w:sz w:val="22"/>
              </w:rPr>
            </w:pPr>
            <w:r w:rsidRPr="001771A7">
              <w:rPr>
                <w:sz w:val="22"/>
              </w:rPr>
              <w:t>Paslaugų teikimo, pajamos</w:t>
            </w:r>
          </w:p>
        </w:tc>
        <w:tc>
          <w:tcPr>
            <w:tcW w:w="256" w:type="pct"/>
          </w:tcPr>
          <w:p w14:paraId="30BF5BED" w14:textId="77777777" w:rsidR="001771A7" w:rsidRPr="001771A7" w:rsidRDefault="001771A7" w:rsidP="00FB6585">
            <w:pPr>
              <w:spacing w:after="120"/>
              <w:jc w:val="both"/>
              <w:rPr>
                <w:sz w:val="22"/>
              </w:rPr>
            </w:pPr>
            <w:r w:rsidRPr="001771A7">
              <w:rPr>
                <w:sz w:val="22"/>
              </w:rPr>
              <w:t>Eur</w:t>
            </w:r>
          </w:p>
        </w:tc>
        <w:tc>
          <w:tcPr>
            <w:tcW w:w="208" w:type="pct"/>
          </w:tcPr>
          <w:p w14:paraId="38366EBC" w14:textId="77777777" w:rsidR="001771A7" w:rsidRPr="001771A7" w:rsidRDefault="001771A7" w:rsidP="00FB6585">
            <w:pPr>
              <w:spacing w:after="120"/>
              <w:jc w:val="both"/>
              <w:rPr>
                <w:sz w:val="22"/>
              </w:rPr>
            </w:pPr>
          </w:p>
        </w:tc>
        <w:tc>
          <w:tcPr>
            <w:tcW w:w="198" w:type="pct"/>
          </w:tcPr>
          <w:p w14:paraId="1B4301C2" w14:textId="77777777" w:rsidR="001771A7" w:rsidRPr="001771A7" w:rsidRDefault="001771A7" w:rsidP="00FB6585">
            <w:pPr>
              <w:spacing w:after="120"/>
              <w:jc w:val="both"/>
              <w:rPr>
                <w:sz w:val="22"/>
              </w:rPr>
            </w:pPr>
          </w:p>
        </w:tc>
        <w:tc>
          <w:tcPr>
            <w:tcW w:w="202" w:type="pct"/>
          </w:tcPr>
          <w:p w14:paraId="74A732AF" w14:textId="77777777" w:rsidR="001771A7" w:rsidRPr="001771A7" w:rsidRDefault="001771A7" w:rsidP="00FB6585">
            <w:pPr>
              <w:spacing w:after="120"/>
              <w:jc w:val="both"/>
              <w:rPr>
                <w:sz w:val="22"/>
              </w:rPr>
            </w:pPr>
          </w:p>
        </w:tc>
        <w:tc>
          <w:tcPr>
            <w:tcW w:w="202" w:type="pct"/>
          </w:tcPr>
          <w:p w14:paraId="4D506127" w14:textId="77777777" w:rsidR="001771A7" w:rsidRPr="001771A7" w:rsidRDefault="001771A7" w:rsidP="00FB6585">
            <w:pPr>
              <w:spacing w:after="120"/>
              <w:jc w:val="both"/>
              <w:rPr>
                <w:sz w:val="22"/>
              </w:rPr>
            </w:pPr>
          </w:p>
        </w:tc>
        <w:tc>
          <w:tcPr>
            <w:tcW w:w="203" w:type="pct"/>
          </w:tcPr>
          <w:p w14:paraId="1FABFF7E" w14:textId="77777777" w:rsidR="001771A7" w:rsidRPr="001771A7" w:rsidRDefault="001771A7" w:rsidP="00FB6585">
            <w:pPr>
              <w:spacing w:after="120"/>
              <w:jc w:val="both"/>
              <w:rPr>
                <w:sz w:val="22"/>
              </w:rPr>
            </w:pPr>
          </w:p>
        </w:tc>
        <w:tc>
          <w:tcPr>
            <w:tcW w:w="203" w:type="pct"/>
          </w:tcPr>
          <w:p w14:paraId="247554F3" w14:textId="77777777" w:rsidR="001771A7" w:rsidRPr="001771A7" w:rsidRDefault="001771A7" w:rsidP="00FB6585">
            <w:pPr>
              <w:spacing w:after="120"/>
              <w:jc w:val="both"/>
              <w:rPr>
                <w:sz w:val="22"/>
              </w:rPr>
            </w:pPr>
          </w:p>
        </w:tc>
        <w:tc>
          <w:tcPr>
            <w:tcW w:w="203" w:type="pct"/>
          </w:tcPr>
          <w:p w14:paraId="4448AF64" w14:textId="77777777" w:rsidR="001771A7" w:rsidRPr="001771A7" w:rsidRDefault="001771A7" w:rsidP="00FB6585">
            <w:pPr>
              <w:spacing w:after="120"/>
              <w:jc w:val="both"/>
              <w:rPr>
                <w:sz w:val="22"/>
              </w:rPr>
            </w:pPr>
          </w:p>
        </w:tc>
        <w:tc>
          <w:tcPr>
            <w:tcW w:w="203" w:type="pct"/>
          </w:tcPr>
          <w:p w14:paraId="337D6340" w14:textId="77777777" w:rsidR="001771A7" w:rsidRPr="001771A7" w:rsidRDefault="001771A7" w:rsidP="00FB6585">
            <w:pPr>
              <w:spacing w:after="120"/>
              <w:jc w:val="both"/>
              <w:rPr>
                <w:sz w:val="22"/>
              </w:rPr>
            </w:pPr>
          </w:p>
        </w:tc>
        <w:tc>
          <w:tcPr>
            <w:tcW w:w="203" w:type="pct"/>
          </w:tcPr>
          <w:p w14:paraId="6C555282" w14:textId="77777777" w:rsidR="001771A7" w:rsidRPr="001771A7" w:rsidRDefault="001771A7" w:rsidP="00FB6585">
            <w:pPr>
              <w:spacing w:after="120"/>
              <w:jc w:val="both"/>
              <w:rPr>
                <w:sz w:val="22"/>
              </w:rPr>
            </w:pPr>
          </w:p>
        </w:tc>
        <w:tc>
          <w:tcPr>
            <w:tcW w:w="203" w:type="pct"/>
          </w:tcPr>
          <w:p w14:paraId="204B3147" w14:textId="77777777" w:rsidR="001771A7" w:rsidRPr="001771A7" w:rsidRDefault="001771A7" w:rsidP="00FB6585">
            <w:pPr>
              <w:spacing w:after="120"/>
              <w:jc w:val="both"/>
              <w:rPr>
                <w:sz w:val="22"/>
              </w:rPr>
            </w:pPr>
          </w:p>
        </w:tc>
        <w:tc>
          <w:tcPr>
            <w:tcW w:w="203" w:type="pct"/>
          </w:tcPr>
          <w:p w14:paraId="7FAE2191" w14:textId="77777777" w:rsidR="001771A7" w:rsidRPr="001771A7" w:rsidRDefault="001771A7" w:rsidP="00FB6585">
            <w:pPr>
              <w:spacing w:after="120"/>
              <w:jc w:val="both"/>
              <w:rPr>
                <w:sz w:val="22"/>
              </w:rPr>
            </w:pPr>
          </w:p>
        </w:tc>
        <w:tc>
          <w:tcPr>
            <w:tcW w:w="203" w:type="pct"/>
          </w:tcPr>
          <w:p w14:paraId="564AC165" w14:textId="77777777" w:rsidR="001771A7" w:rsidRPr="001771A7" w:rsidRDefault="001771A7" w:rsidP="00FB6585">
            <w:pPr>
              <w:spacing w:after="120"/>
              <w:jc w:val="both"/>
              <w:rPr>
                <w:sz w:val="22"/>
              </w:rPr>
            </w:pPr>
          </w:p>
        </w:tc>
        <w:tc>
          <w:tcPr>
            <w:tcW w:w="203" w:type="pct"/>
          </w:tcPr>
          <w:p w14:paraId="0CEA1424" w14:textId="77777777" w:rsidR="001771A7" w:rsidRPr="001771A7" w:rsidRDefault="001771A7" w:rsidP="00FB6585">
            <w:pPr>
              <w:spacing w:after="120"/>
              <w:jc w:val="both"/>
              <w:rPr>
                <w:sz w:val="22"/>
              </w:rPr>
            </w:pPr>
          </w:p>
        </w:tc>
        <w:tc>
          <w:tcPr>
            <w:tcW w:w="203" w:type="pct"/>
          </w:tcPr>
          <w:p w14:paraId="0B135165" w14:textId="77777777" w:rsidR="001771A7" w:rsidRPr="001771A7" w:rsidRDefault="001771A7" w:rsidP="00FB6585">
            <w:pPr>
              <w:spacing w:after="120"/>
              <w:jc w:val="both"/>
              <w:rPr>
                <w:sz w:val="22"/>
              </w:rPr>
            </w:pPr>
          </w:p>
        </w:tc>
        <w:tc>
          <w:tcPr>
            <w:tcW w:w="203" w:type="pct"/>
          </w:tcPr>
          <w:p w14:paraId="7F263886" w14:textId="77777777" w:rsidR="001771A7" w:rsidRPr="001771A7" w:rsidRDefault="001771A7" w:rsidP="00FB6585">
            <w:pPr>
              <w:spacing w:after="120"/>
              <w:jc w:val="both"/>
              <w:rPr>
                <w:sz w:val="22"/>
              </w:rPr>
            </w:pPr>
          </w:p>
        </w:tc>
        <w:tc>
          <w:tcPr>
            <w:tcW w:w="202" w:type="pct"/>
          </w:tcPr>
          <w:p w14:paraId="78536CA7" w14:textId="77777777" w:rsidR="001771A7" w:rsidRPr="001771A7" w:rsidRDefault="001771A7" w:rsidP="00FB6585">
            <w:pPr>
              <w:spacing w:after="120"/>
              <w:jc w:val="both"/>
              <w:rPr>
                <w:sz w:val="22"/>
              </w:rPr>
            </w:pPr>
          </w:p>
        </w:tc>
      </w:tr>
      <w:tr w:rsidR="001771A7" w:rsidRPr="001771A7" w14:paraId="49296D8F" w14:textId="77777777" w:rsidTr="00FB6585">
        <w:tc>
          <w:tcPr>
            <w:tcW w:w="593" w:type="pct"/>
          </w:tcPr>
          <w:p w14:paraId="4282A6B9" w14:textId="77777777" w:rsidR="001771A7" w:rsidRPr="001771A7" w:rsidRDefault="001771A7" w:rsidP="00FB6585">
            <w:pPr>
              <w:spacing w:after="120"/>
              <w:jc w:val="both"/>
              <w:rPr>
                <w:sz w:val="22"/>
              </w:rPr>
            </w:pPr>
            <w:r w:rsidRPr="001771A7">
              <w:rPr>
                <w:sz w:val="22"/>
              </w:rPr>
              <w:t>M4</w:t>
            </w:r>
            <w:r w:rsidRPr="001771A7">
              <w:rPr>
                <w:sz w:val="22"/>
                <w:vertAlign w:val="superscript"/>
              </w:rPr>
              <w:t>2</w:t>
            </w:r>
          </w:p>
        </w:tc>
        <w:tc>
          <w:tcPr>
            <w:tcW w:w="901" w:type="pct"/>
          </w:tcPr>
          <w:p w14:paraId="2942DB47" w14:textId="105DC329" w:rsidR="001771A7" w:rsidRPr="001771A7" w:rsidRDefault="001771A7" w:rsidP="00FB6585">
            <w:pPr>
              <w:spacing w:after="120"/>
              <w:jc w:val="both"/>
              <w:rPr>
                <w:sz w:val="22"/>
              </w:rPr>
            </w:pPr>
            <w:r w:rsidRPr="001771A7">
              <w:rPr>
                <w:sz w:val="22"/>
              </w:rPr>
              <w:t>Atnaujinimo</w:t>
            </w:r>
            <w:r>
              <w:rPr>
                <w:sz w:val="22"/>
              </w:rPr>
              <w:t xml:space="preserve"> ir remonto</w:t>
            </w:r>
            <w:r w:rsidRPr="001771A7">
              <w:rPr>
                <w:sz w:val="22"/>
              </w:rPr>
              <w:t xml:space="preserve"> darbų pajamos</w:t>
            </w:r>
          </w:p>
        </w:tc>
        <w:tc>
          <w:tcPr>
            <w:tcW w:w="256" w:type="pct"/>
          </w:tcPr>
          <w:p w14:paraId="04E304FE" w14:textId="77777777" w:rsidR="001771A7" w:rsidRPr="001771A7" w:rsidRDefault="001771A7" w:rsidP="00FB6585">
            <w:pPr>
              <w:spacing w:after="120"/>
              <w:jc w:val="both"/>
              <w:rPr>
                <w:sz w:val="22"/>
              </w:rPr>
            </w:pPr>
            <w:r w:rsidRPr="001771A7">
              <w:rPr>
                <w:sz w:val="22"/>
              </w:rPr>
              <w:t>Eur</w:t>
            </w:r>
          </w:p>
        </w:tc>
        <w:tc>
          <w:tcPr>
            <w:tcW w:w="208" w:type="pct"/>
          </w:tcPr>
          <w:p w14:paraId="144341B8" w14:textId="77777777" w:rsidR="001771A7" w:rsidRPr="001771A7" w:rsidRDefault="001771A7" w:rsidP="00FB6585">
            <w:pPr>
              <w:spacing w:after="120"/>
              <w:jc w:val="both"/>
              <w:rPr>
                <w:sz w:val="22"/>
              </w:rPr>
            </w:pPr>
          </w:p>
        </w:tc>
        <w:tc>
          <w:tcPr>
            <w:tcW w:w="198" w:type="pct"/>
          </w:tcPr>
          <w:p w14:paraId="733CE138" w14:textId="77777777" w:rsidR="001771A7" w:rsidRPr="001771A7" w:rsidRDefault="001771A7" w:rsidP="00FB6585">
            <w:pPr>
              <w:spacing w:after="120"/>
              <w:jc w:val="both"/>
              <w:rPr>
                <w:sz w:val="22"/>
              </w:rPr>
            </w:pPr>
          </w:p>
        </w:tc>
        <w:tc>
          <w:tcPr>
            <w:tcW w:w="202" w:type="pct"/>
          </w:tcPr>
          <w:p w14:paraId="01991616" w14:textId="77777777" w:rsidR="001771A7" w:rsidRPr="001771A7" w:rsidRDefault="001771A7" w:rsidP="00FB6585">
            <w:pPr>
              <w:spacing w:after="120"/>
              <w:jc w:val="both"/>
              <w:rPr>
                <w:sz w:val="22"/>
              </w:rPr>
            </w:pPr>
          </w:p>
        </w:tc>
        <w:tc>
          <w:tcPr>
            <w:tcW w:w="202" w:type="pct"/>
          </w:tcPr>
          <w:p w14:paraId="68F0FD77" w14:textId="77777777" w:rsidR="001771A7" w:rsidRPr="001771A7" w:rsidRDefault="001771A7" w:rsidP="00FB6585">
            <w:pPr>
              <w:spacing w:after="120"/>
              <w:jc w:val="both"/>
              <w:rPr>
                <w:sz w:val="22"/>
              </w:rPr>
            </w:pPr>
          </w:p>
        </w:tc>
        <w:tc>
          <w:tcPr>
            <w:tcW w:w="203" w:type="pct"/>
          </w:tcPr>
          <w:p w14:paraId="0038B645" w14:textId="77777777" w:rsidR="001771A7" w:rsidRPr="001771A7" w:rsidRDefault="001771A7" w:rsidP="00FB6585">
            <w:pPr>
              <w:spacing w:after="120"/>
              <w:jc w:val="both"/>
              <w:rPr>
                <w:sz w:val="22"/>
              </w:rPr>
            </w:pPr>
          </w:p>
        </w:tc>
        <w:tc>
          <w:tcPr>
            <w:tcW w:w="203" w:type="pct"/>
          </w:tcPr>
          <w:p w14:paraId="1AB5338F" w14:textId="77777777" w:rsidR="001771A7" w:rsidRPr="001771A7" w:rsidRDefault="001771A7" w:rsidP="00FB6585">
            <w:pPr>
              <w:spacing w:after="120"/>
              <w:jc w:val="both"/>
              <w:rPr>
                <w:sz w:val="22"/>
              </w:rPr>
            </w:pPr>
          </w:p>
        </w:tc>
        <w:tc>
          <w:tcPr>
            <w:tcW w:w="203" w:type="pct"/>
          </w:tcPr>
          <w:p w14:paraId="3487BB29" w14:textId="77777777" w:rsidR="001771A7" w:rsidRPr="001771A7" w:rsidRDefault="001771A7" w:rsidP="00FB6585">
            <w:pPr>
              <w:spacing w:after="120"/>
              <w:jc w:val="both"/>
              <w:rPr>
                <w:sz w:val="22"/>
              </w:rPr>
            </w:pPr>
          </w:p>
        </w:tc>
        <w:tc>
          <w:tcPr>
            <w:tcW w:w="203" w:type="pct"/>
          </w:tcPr>
          <w:p w14:paraId="5623DD53" w14:textId="77777777" w:rsidR="001771A7" w:rsidRPr="001771A7" w:rsidRDefault="001771A7" w:rsidP="00FB6585">
            <w:pPr>
              <w:spacing w:after="120"/>
              <w:jc w:val="both"/>
              <w:rPr>
                <w:sz w:val="22"/>
              </w:rPr>
            </w:pPr>
          </w:p>
        </w:tc>
        <w:tc>
          <w:tcPr>
            <w:tcW w:w="203" w:type="pct"/>
          </w:tcPr>
          <w:p w14:paraId="38EE934B" w14:textId="77777777" w:rsidR="001771A7" w:rsidRPr="001771A7" w:rsidRDefault="001771A7" w:rsidP="00FB6585">
            <w:pPr>
              <w:spacing w:after="120"/>
              <w:jc w:val="both"/>
              <w:rPr>
                <w:sz w:val="22"/>
              </w:rPr>
            </w:pPr>
          </w:p>
        </w:tc>
        <w:tc>
          <w:tcPr>
            <w:tcW w:w="203" w:type="pct"/>
          </w:tcPr>
          <w:p w14:paraId="33956B6E" w14:textId="77777777" w:rsidR="001771A7" w:rsidRPr="001771A7" w:rsidRDefault="001771A7" w:rsidP="00FB6585">
            <w:pPr>
              <w:spacing w:after="120"/>
              <w:jc w:val="both"/>
              <w:rPr>
                <w:sz w:val="22"/>
              </w:rPr>
            </w:pPr>
          </w:p>
        </w:tc>
        <w:tc>
          <w:tcPr>
            <w:tcW w:w="203" w:type="pct"/>
          </w:tcPr>
          <w:p w14:paraId="064723DF" w14:textId="77777777" w:rsidR="001771A7" w:rsidRPr="001771A7" w:rsidRDefault="001771A7" w:rsidP="00FB6585">
            <w:pPr>
              <w:spacing w:after="120"/>
              <w:jc w:val="both"/>
              <w:rPr>
                <w:sz w:val="22"/>
              </w:rPr>
            </w:pPr>
          </w:p>
        </w:tc>
        <w:tc>
          <w:tcPr>
            <w:tcW w:w="203" w:type="pct"/>
          </w:tcPr>
          <w:p w14:paraId="7237CB5F" w14:textId="77777777" w:rsidR="001771A7" w:rsidRPr="001771A7" w:rsidRDefault="001771A7" w:rsidP="00FB6585">
            <w:pPr>
              <w:spacing w:after="120"/>
              <w:jc w:val="both"/>
              <w:rPr>
                <w:sz w:val="22"/>
              </w:rPr>
            </w:pPr>
          </w:p>
        </w:tc>
        <w:tc>
          <w:tcPr>
            <w:tcW w:w="203" w:type="pct"/>
          </w:tcPr>
          <w:p w14:paraId="6181DF8A" w14:textId="77777777" w:rsidR="001771A7" w:rsidRPr="001771A7" w:rsidRDefault="001771A7" w:rsidP="00FB6585">
            <w:pPr>
              <w:spacing w:after="120"/>
              <w:jc w:val="both"/>
              <w:rPr>
                <w:sz w:val="22"/>
              </w:rPr>
            </w:pPr>
          </w:p>
        </w:tc>
        <w:tc>
          <w:tcPr>
            <w:tcW w:w="203" w:type="pct"/>
          </w:tcPr>
          <w:p w14:paraId="4E699DDA" w14:textId="77777777" w:rsidR="001771A7" w:rsidRPr="001771A7" w:rsidRDefault="001771A7" w:rsidP="00FB6585">
            <w:pPr>
              <w:spacing w:after="120"/>
              <w:jc w:val="both"/>
              <w:rPr>
                <w:sz w:val="22"/>
              </w:rPr>
            </w:pPr>
          </w:p>
        </w:tc>
        <w:tc>
          <w:tcPr>
            <w:tcW w:w="203" w:type="pct"/>
          </w:tcPr>
          <w:p w14:paraId="44D9A38A" w14:textId="77777777" w:rsidR="001771A7" w:rsidRPr="001771A7" w:rsidRDefault="001771A7" w:rsidP="00FB6585">
            <w:pPr>
              <w:spacing w:after="120"/>
              <w:jc w:val="both"/>
              <w:rPr>
                <w:sz w:val="22"/>
              </w:rPr>
            </w:pPr>
          </w:p>
        </w:tc>
        <w:tc>
          <w:tcPr>
            <w:tcW w:w="202" w:type="pct"/>
          </w:tcPr>
          <w:p w14:paraId="6C63BBD3" w14:textId="77777777" w:rsidR="001771A7" w:rsidRPr="001771A7" w:rsidRDefault="001771A7" w:rsidP="00FB6585">
            <w:pPr>
              <w:spacing w:after="120"/>
              <w:jc w:val="both"/>
              <w:rPr>
                <w:sz w:val="22"/>
              </w:rPr>
            </w:pPr>
          </w:p>
        </w:tc>
      </w:tr>
      <w:tr w:rsidR="001771A7" w:rsidRPr="001771A7" w14:paraId="32E1C97F" w14:textId="77777777" w:rsidTr="00FB6585">
        <w:tc>
          <w:tcPr>
            <w:tcW w:w="593" w:type="pct"/>
          </w:tcPr>
          <w:p w14:paraId="555CF3F8" w14:textId="77777777" w:rsidR="001771A7" w:rsidRPr="001771A7" w:rsidRDefault="001771A7" w:rsidP="00FB6585">
            <w:pPr>
              <w:spacing w:after="120"/>
              <w:jc w:val="both"/>
              <w:rPr>
                <w:sz w:val="22"/>
              </w:rPr>
            </w:pPr>
            <w:r w:rsidRPr="001771A7">
              <w:rPr>
                <w:sz w:val="22"/>
              </w:rPr>
              <w:t>M5</w:t>
            </w:r>
          </w:p>
        </w:tc>
        <w:tc>
          <w:tcPr>
            <w:tcW w:w="901" w:type="pct"/>
          </w:tcPr>
          <w:p w14:paraId="6A0855F2" w14:textId="77777777" w:rsidR="001771A7" w:rsidRPr="001771A7" w:rsidRDefault="001771A7" w:rsidP="00FB6585">
            <w:pPr>
              <w:spacing w:after="120"/>
              <w:jc w:val="both"/>
              <w:rPr>
                <w:sz w:val="22"/>
              </w:rPr>
            </w:pPr>
            <w:r w:rsidRPr="001771A7">
              <w:rPr>
                <w:sz w:val="22"/>
              </w:rPr>
              <w:t>Administravimo ir valdymo pajamos</w:t>
            </w:r>
          </w:p>
        </w:tc>
        <w:tc>
          <w:tcPr>
            <w:tcW w:w="256" w:type="pct"/>
          </w:tcPr>
          <w:p w14:paraId="5CD6117C" w14:textId="77777777" w:rsidR="001771A7" w:rsidRPr="001771A7" w:rsidRDefault="001771A7" w:rsidP="00FB6585">
            <w:pPr>
              <w:spacing w:after="120"/>
              <w:jc w:val="both"/>
              <w:rPr>
                <w:sz w:val="22"/>
              </w:rPr>
            </w:pPr>
            <w:r w:rsidRPr="001771A7">
              <w:rPr>
                <w:sz w:val="22"/>
              </w:rPr>
              <w:t>Eur</w:t>
            </w:r>
          </w:p>
        </w:tc>
        <w:tc>
          <w:tcPr>
            <w:tcW w:w="208" w:type="pct"/>
          </w:tcPr>
          <w:p w14:paraId="1B69A375" w14:textId="77777777" w:rsidR="001771A7" w:rsidRPr="001771A7" w:rsidRDefault="001771A7" w:rsidP="00FB6585">
            <w:pPr>
              <w:spacing w:after="120"/>
              <w:jc w:val="both"/>
              <w:rPr>
                <w:sz w:val="22"/>
              </w:rPr>
            </w:pPr>
          </w:p>
        </w:tc>
        <w:tc>
          <w:tcPr>
            <w:tcW w:w="198" w:type="pct"/>
          </w:tcPr>
          <w:p w14:paraId="3EB07813" w14:textId="77777777" w:rsidR="001771A7" w:rsidRPr="001771A7" w:rsidRDefault="001771A7" w:rsidP="00FB6585">
            <w:pPr>
              <w:spacing w:after="120"/>
              <w:jc w:val="both"/>
              <w:rPr>
                <w:sz w:val="22"/>
              </w:rPr>
            </w:pPr>
          </w:p>
        </w:tc>
        <w:tc>
          <w:tcPr>
            <w:tcW w:w="202" w:type="pct"/>
          </w:tcPr>
          <w:p w14:paraId="12FB5010" w14:textId="77777777" w:rsidR="001771A7" w:rsidRPr="001771A7" w:rsidRDefault="001771A7" w:rsidP="00FB6585">
            <w:pPr>
              <w:spacing w:after="120"/>
              <w:jc w:val="both"/>
              <w:rPr>
                <w:sz w:val="22"/>
              </w:rPr>
            </w:pPr>
          </w:p>
        </w:tc>
        <w:tc>
          <w:tcPr>
            <w:tcW w:w="202" w:type="pct"/>
          </w:tcPr>
          <w:p w14:paraId="4E3B4383" w14:textId="77777777" w:rsidR="001771A7" w:rsidRPr="001771A7" w:rsidRDefault="001771A7" w:rsidP="00FB6585">
            <w:pPr>
              <w:spacing w:after="120"/>
              <w:jc w:val="both"/>
              <w:rPr>
                <w:sz w:val="22"/>
              </w:rPr>
            </w:pPr>
          </w:p>
        </w:tc>
        <w:tc>
          <w:tcPr>
            <w:tcW w:w="203" w:type="pct"/>
          </w:tcPr>
          <w:p w14:paraId="5299E04A" w14:textId="77777777" w:rsidR="001771A7" w:rsidRPr="001771A7" w:rsidRDefault="001771A7" w:rsidP="00FB6585">
            <w:pPr>
              <w:spacing w:after="120"/>
              <w:jc w:val="both"/>
              <w:rPr>
                <w:sz w:val="22"/>
              </w:rPr>
            </w:pPr>
          </w:p>
        </w:tc>
        <w:tc>
          <w:tcPr>
            <w:tcW w:w="203" w:type="pct"/>
          </w:tcPr>
          <w:p w14:paraId="743E5FB4" w14:textId="77777777" w:rsidR="001771A7" w:rsidRPr="001771A7" w:rsidRDefault="001771A7" w:rsidP="00FB6585">
            <w:pPr>
              <w:spacing w:after="120"/>
              <w:jc w:val="both"/>
              <w:rPr>
                <w:sz w:val="22"/>
              </w:rPr>
            </w:pPr>
          </w:p>
        </w:tc>
        <w:tc>
          <w:tcPr>
            <w:tcW w:w="203" w:type="pct"/>
          </w:tcPr>
          <w:p w14:paraId="17EA8104" w14:textId="77777777" w:rsidR="001771A7" w:rsidRPr="001771A7" w:rsidRDefault="001771A7" w:rsidP="00FB6585">
            <w:pPr>
              <w:spacing w:after="120"/>
              <w:jc w:val="both"/>
              <w:rPr>
                <w:sz w:val="22"/>
              </w:rPr>
            </w:pPr>
          </w:p>
        </w:tc>
        <w:tc>
          <w:tcPr>
            <w:tcW w:w="203" w:type="pct"/>
          </w:tcPr>
          <w:p w14:paraId="1A643D6A" w14:textId="77777777" w:rsidR="001771A7" w:rsidRPr="001771A7" w:rsidRDefault="001771A7" w:rsidP="00FB6585">
            <w:pPr>
              <w:spacing w:after="120"/>
              <w:jc w:val="both"/>
              <w:rPr>
                <w:sz w:val="22"/>
              </w:rPr>
            </w:pPr>
          </w:p>
        </w:tc>
        <w:tc>
          <w:tcPr>
            <w:tcW w:w="203" w:type="pct"/>
          </w:tcPr>
          <w:p w14:paraId="1294BF83" w14:textId="77777777" w:rsidR="001771A7" w:rsidRPr="001771A7" w:rsidRDefault="001771A7" w:rsidP="00FB6585">
            <w:pPr>
              <w:spacing w:after="120"/>
              <w:jc w:val="both"/>
              <w:rPr>
                <w:sz w:val="22"/>
              </w:rPr>
            </w:pPr>
          </w:p>
        </w:tc>
        <w:tc>
          <w:tcPr>
            <w:tcW w:w="203" w:type="pct"/>
          </w:tcPr>
          <w:p w14:paraId="6F83BA50" w14:textId="77777777" w:rsidR="001771A7" w:rsidRPr="001771A7" w:rsidRDefault="001771A7" w:rsidP="00FB6585">
            <w:pPr>
              <w:spacing w:after="120"/>
              <w:jc w:val="both"/>
              <w:rPr>
                <w:sz w:val="22"/>
              </w:rPr>
            </w:pPr>
          </w:p>
        </w:tc>
        <w:tc>
          <w:tcPr>
            <w:tcW w:w="203" w:type="pct"/>
          </w:tcPr>
          <w:p w14:paraId="2B8F71F8" w14:textId="77777777" w:rsidR="001771A7" w:rsidRPr="001771A7" w:rsidRDefault="001771A7" w:rsidP="00FB6585">
            <w:pPr>
              <w:spacing w:after="120"/>
              <w:jc w:val="both"/>
              <w:rPr>
                <w:sz w:val="22"/>
              </w:rPr>
            </w:pPr>
          </w:p>
        </w:tc>
        <w:tc>
          <w:tcPr>
            <w:tcW w:w="203" w:type="pct"/>
          </w:tcPr>
          <w:p w14:paraId="391407F1" w14:textId="77777777" w:rsidR="001771A7" w:rsidRPr="001771A7" w:rsidRDefault="001771A7" w:rsidP="00FB6585">
            <w:pPr>
              <w:spacing w:after="120"/>
              <w:jc w:val="both"/>
              <w:rPr>
                <w:sz w:val="22"/>
              </w:rPr>
            </w:pPr>
          </w:p>
        </w:tc>
        <w:tc>
          <w:tcPr>
            <w:tcW w:w="203" w:type="pct"/>
          </w:tcPr>
          <w:p w14:paraId="50818204" w14:textId="77777777" w:rsidR="001771A7" w:rsidRPr="001771A7" w:rsidRDefault="001771A7" w:rsidP="00FB6585">
            <w:pPr>
              <w:spacing w:after="120"/>
              <w:jc w:val="both"/>
              <w:rPr>
                <w:sz w:val="22"/>
              </w:rPr>
            </w:pPr>
          </w:p>
        </w:tc>
        <w:tc>
          <w:tcPr>
            <w:tcW w:w="203" w:type="pct"/>
          </w:tcPr>
          <w:p w14:paraId="1365A8A6" w14:textId="77777777" w:rsidR="001771A7" w:rsidRPr="001771A7" w:rsidRDefault="001771A7" w:rsidP="00FB6585">
            <w:pPr>
              <w:spacing w:after="120"/>
              <w:jc w:val="both"/>
              <w:rPr>
                <w:sz w:val="22"/>
              </w:rPr>
            </w:pPr>
          </w:p>
        </w:tc>
        <w:tc>
          <w:tcPr>
            <w:tcW w:w="203" w:type="pct"/>
          </w:tcPr>
          <w:p w14:paraId="3E03AFF0" w14:textId="77777777" w:rsidR="001771A7" w:rsidRPr="001771A7" w:rsidRDefault="001771A7" w:rsidP="00FB6585">
            <w:pPr>
              <w:spacing w:after="120"/>
              <w:jc w:val="both"/>
              <w:rPr>
                <w:sz w:val="22"/>
              </w:rPr>
            </w:pPr>
          </w:p>
        </w:tc>
        <w:tc>
          <w:tcPr>
            <w:tcW w:w="202" w:type="pct"/>
          </w:tcPr>
          <w:p w14:paraId="2E81568A" w14:textId="77777777" w:rsidR="001771A7" w:rsidRPr="001771A7" w:rsidRDefault="001771A7" w:rsidP="00FB6585">
            <w:pPr>
              <w:spacing w:after="120"/>
              <w:jc w:val="both"/>
              <w:rPr>
                <w:sz w:val="22"/>
              </w:rPr>
            </w:pPr>
          </w:p>
        </w:tc>
      </w:tr>
      <w:tr w:rsidR="001771A7" w:rsidRPr="001771A7" w14:paraId="6A8B898A" w14:textId="77777777" w:rsidTr="00FB6585">
        <w:tc>
          <w:tcPr>
            <w:tcW w:w="593" w:type="pct"/>
          </w:tcPr>
          <w:p w14:paraId="1AFBCD0E" w14:textId="77777777" w:rsidR="001771A7" w:rsidRPr="001771A7" w:rsidRDefault="001771A7" w:rsidP="00FB6585">
            <w:pPr>
              <w:spacing w:after="120"/>
              <w:jc w:val="both"/>
              <w:rPr>
                <w:b/>
                <w:sz w:val="22"/>
              </w:rPr>
            </w:pPr>
            <w:r w:rsidRPr="001771A7">
              <w:rPr>
                <w:b/>
                <w:sz w:val="22"/>
              </w:rPr>
              <w:t>M</w:t>
            </w:r>
          </w:p>
        </w:tc>
        <w:tc>
          <w:tcPr>
            <w:tcW w:w="901" w:type="pct"/>
          </w:tcPr>
          <w:p w14:paraId="48F6433D" w14:textId="77777777" w:rsidR="001771A7" w:rsidRPr="001771A7" w:rsidRDefault="001771A7" w:rsidP="00FB6585">
            <w:pPr>
              <w:spacing w:after="120"/>
              <w:jc w:val="both"/>
              <w:rPr>
                <w:b/>
                <w:sz w:val="22"/>
              </w:rPr>
            </w:pPr>
            <w:r w:rsidRPr="001771A7">
              <w:rPr>
                <w:b/>
                <w:sz w:val="22"/>
              </w:rPr>
              <w:t>Iš viso</w:t>
            </w:r>
            <w:r w:rsidRPr="001771A7">
              <w:rPr>
                <w:b/>
                <w:sz w:val="22"/>
                <w:szCs w:val="22"/>
                <w:vertAlign w:val="superscript"/>
                <w:lang w:eastAsia="x-none"/>
              </w:rPr>
              <w:footnoteReference w:id="26"/>
            </w:r>
          </w:p>
        </w:tc>
        <w:tc>
          <w:tcPr>
            <w:tcW w:w="256" w:type="pct"/>
          </w:tcPr>
          <w:p w14:paraId="2A7E5AFF" w14:textId="77777777" w:rsidR="001771A7" w:rsidRPr="001771A7" w:rsidRDefault="001771A7" w:rsidP="00FB6585">
            <w:pPr>
              <w:spacing w:after="120"/>
              <w:jc w:val="both"/>
              <w:rPr>
                <w:b/>
                <w:sz w:val="22"/>
              </w:rPr>
            </w:pPr>
            <w:r w:rsidRPr="001771A7">
              <w:rPr>
                <w:b/>
                <w:sz w:val="22"/>
              </w:rPr>
              <w:t>Eur</w:t>
            </w:r>
          </w:p>
        </w:tc>
        <w:tc>
          <w:tcPr>
            <w:tcW w:w="208" w:type="pct"/>
          </w:tcPr>
          <w:p w14:paraId="4C75A853" w14:textId="77777777" w:rsidR="001771A7" w:rsidRPr="001771A7" w:rsidRDefault="001771A7" w:rsidP="00FB6585">
            <w:pPr>
              <w:spacing w:after="120"/>
              <w:jc w:val="both"/>
              <w:rPr>
                <w:sz w:val="22"/>
              </w:rPr>
            </w:pPr>
          </w:p>
        </w:tc>
        <w:tc>
          <w:tcPr>
            <w:tcW w:w="198" w:type="pct"/>
          </w:tcPr>
          <w:p w14:paraId="58C76120" w14:textId="77777777" w:rsidR="001771A7" w:rsidRPr="001771A7" w:rsidRDefault="001771A7" w:rsidP="00FB6585">
            <w:pPr>
              <w:spacing w:after="120"/>
              <w:jc w:val="both"/>
              <w:rPr>
                <w:sz w:val="22"/>
              </w:rPr>
            </w:pPr>
          </w:p>
        </w:tc>
        <w:tc>
          <w:tcPr>
            <w:tcW w:w="202" w:type="pct"/>
          </w:tcPr>
          <w:p w14:paraId="73E5F4D2" w14:textId="77777777" w:rsidR="001771A7" w:rsidRPr="001771A7" w:rsidRDefault="001771A7" w:rsidP="00FB6585">
            <w:pPr>
              <w:spacing w:after="120"/>
              <w:jc w:val="both"/>
              <w:rPr>
                <w:sz w:val="22"/>
              </w:rPr>
            </w:pPr>
          </w:p>
        </w:tc>
        <w:tc>
          <w:tcPr>
            <w:tcW w:w="202" w:type="pct"/>
          </w:tcPr>
          <w:p w14:paraId="57EE0137" w14:textId="77777777" w:rsidR="001771A7" w:rsidRPr="001771A7" w:rsidRDefault="001771A7" w:rsidP="00FB6585">
            <w:pPr>
              <w:spacing w:after="120"/>
              <w:jc w:val="both"/>
              <w:rPr>
                <w:sz w:val="22"/>
              </w:rPr>
            </w:pPr>
          </w:p>
        </w:tc>
        <w:tc>
          <w:tcPr>
            <w:tcW w:w="203" w:type="pct"/>
          </w:tcPr>
          <w:p w14:paraId="60B18E98" w14:textId="77777777" w:rsidR="001771A7" w:rsidRPr="001771A7" w:rsidRDefault="001771A7" w:rsidP="00FB6585">
            <w:pPr>
              <w:spacing w:after="120"/>
              <w:jc w:val="both"/>
              <w:rPr>
                <w:sz w:val="22"/>
              </w:rPr>
            </w:pPr>
          </w:p>
        </w:tc>
        <w:tc>
          <w:tcPr>
            <w:tcW w:w="203" w:type="pct"/>
          </w:tcPr>
          <w:p w14:paraId="16B8417A" w14:textId="77777777" w:rsidR="001771A7" w:rsidRPr="001771A7" w:rsidRDefault="001771A7" w:rsidP="00FB6585">
            <w:pPr>
              <w:spacing w:after="120"/>
              <w:jc w:val="both"/>
              <w:rPr>
                <w:sz w:val="22"/>
              </w:rPr>
            </w:pPr>
          </w:p>
        </w:tc>
        <w:tc>
          <w:tcPr>
            <w:tcW w:w="203" w:type="pct"/>
          </w:tcPr>
          <w:p w14:paraId="35B49A25" w14:textId="77777777" w:rsidR="001771A7" w:rsidRPr="001771A7" w:rsidRDefault="001771A7" w:rsidP="00FB6585">
            <w:pPr>
              <w:spacing w:after="120"/>
              <w:jc w:val="both"/>
              <w:rPr>
                <w:sz w:val="22"/>
              </w:rPr>
            </w:pPr>
          </w:p>
        </w:tc>
        <w:tc>
          <w:tcPr>
            <w:tcW w:w="203" w:type="pct"/>
          </w:tcPr>
          <w:p w14:paraId="6C8A5973" w14:textId="77777777" w:rsidR="001771A7" w:rsidRPr="001771A7" w:rsidRDefault="001771A7" w:rsidP="00FB6585">
            <w:pPr>
              <w:spacing w:after="120"/>
              <w:jc w:val="both"/>
              <w:rPr>
                <w:sz w:val="22"/>
              </w:rPr>
            </w:pPr>
          </w:p>
        </w:tc>
        <w:tc>
          <w:tcPr>
            <w:tcW w:w="203" w:type="pct"/>
          </w:tcPr>
          <w:p w14:paraId="12969315" w14:textId="77777777" w:rsidR="001771A7" w:rsidRPr="001771A7" w:rsidRDefault="001771A7" w:rsidP="00FB6585">
            <w:pPr>
              <w:spacing w:after="120"/>
              <w:jc w:val="both"/>
              <w:rPr>
                <w:sz w:val="22"/>
              </w:rPr>
            </w:pPr>
          </w:p>
        </w:tc>
        <w:tc>
          <w:tcPr>
            <w:tcW w:w="203" w:type="pct"/>
          </w:tcPr>
          <w:p w14:paraId="35953B4F" w14:textId="77777777" w:rsidR="001771A7" w:rsidRPr="001771A7" w:rsidRDefault="001771A7" w:rsidP="00FB6585">
            <w:pPr>
              <w:spacing w:after="120"/>
              <w:jc w:val="both"/>
              <w:rPr>
                <w:sz w:val="22"/>
              </w:rPr>
            </w:pPr>
          </w:p>
        </w:tc>
        <w:tc>
          <w:tcPr>
            <w:tcW w:w="203" w:type="pct"/>
          </w:tcPr>
          <w:p w14:paraId="391125C2" w14:textId="77777777" w:rsidR="001771A7" w:rsidRPr="001771A7" w:rsidRDefault="001771A7" w:rsidP="00FB6585">
            <w:pPr>
              <w:spacing w:after="120"/>
              <w:jc w:val="both"/>
              <w:rPr>
                <w:sz w:val="22"/>
              </w:rPr>
            </w:pPr>
          </w:p>
        </w:tc>
        <w:tc>
          <w:tcPr>
            <w:tcW w:w="203" w:type="pct"/>
          </w:tcPr>
          <w:p w14:paraId="61E25812" w14:textId="77777777" w:rsidR="001771A7" w:rsidRPr="001771A7" w:rsidRDefault="001771A7" w:rsidP="00FB6585">
            <w:pPr>
              <w:spacing w:after="120"/>
              <w:jc w:val="both"/>
              <w:rPr>
                <w:sz w:val="22"/>
              </w:rPr>
            </w:pPr>
          </w:p>
        </w:tc>
        <w:tc>
          <w:tcPr>
            <w:tcW w:w="203" w:type="pct"/>
          </w:tcPr>
          <w:p w14:paraId="43598727" w14:textId="77777777" w:rsidR="001771A7" w:rsidRPr="001771A7" w:rsidRDefault="001771A7" w:rsidP="00FB6585">
            <w:pPr>
              <w:spacing w:after="120"/>
              <w:jc w:val="both"/>
              <w:rPr>
                <w:sz w:val="22"/>
              </w:rPr>
            </w:pPr>
          </w:p>
        </w:tc>
        <w:tc>
          <w:tcPr>
            <w:tcW w:w="203" w:type="pct"/>
          </w:tcPr>
          <w:p w14:paraId="5CA2AA20" w14:textId="77777777" w:rsidR="001771A7" w:rsidRPr="001771A7" w:rsidRDefault="001771A7" w:rsidP="00FB6585">
            <w:pPr>
              <w:spacing w:after="120"/>
              <w:jc w:val="both"/>
              <w:rPr>
                <w:sz w:val="22"/>
              </w:rPr>
            </w:pPr>
          </w:p>
        </w:tc>
        <w:tc>
          <w:tcPr>
            <w:tcW w:w="203" w:type="pct"/>
          </w:tcPr>
          <w:p w14:paraId="676567FD" w14:textId="77777777" w:rsidR="001771A7" w:rsidRPr="001771A7" w:rsidRDefault="001771A7" w:rsidP="00FB6585">
            <w:pPr>
              <w:spacing w:after="120"/>
              <w:jc w:val="both"/>
              <w:rPr>
                <w:sz w:val="22"/>
              </w:rPr>
            </w:pPr>
          </w:p>
        </w:tc>
        <w:tc>
          <w:tcPr>
            <w:tcW w:w="202" w:type="pct"/>
          </w:tcPr>
          <w:p w14:paraId="385330FF" w14:textId="77777777" w:rsidR="001771A7" w:rsidRPr="001771A7" w:rsidRDefault="001771A7" w:rsidP="00FB6585">
            <w:pPr>
              <w:spacing w:after="120"/>
              <w:jc w:val="both"/>
              <w:rPr>
                <w:sz w:val="22"/>
              </w:rPr>
            </w:pPr>
          </w:p>
        </w:tc>
      </w:tr>
    </w:tbl>
    <w:p w14:paraId="06286A59" w14:textId="77777777" w:rsidR="001771A7" w:rsidRPr="001771A7" w:rsidRDefault="001771A7" w:rsidP="001771A7">
      <w:pPr>
        <w:tabs>
          <w:tab w:val="left" w:pos="0"/>
        </w:tabs>
        <w:jc w:val="both"/>
      </w:pPr>
    </w:p>
    <w:p w14:paraId="12E5F685" w14:textId="1EA84C37" w:rsidR="001771A7" w:rsidRDefault="001771A7" w:rsidP="001771A7">
      <w:pPr>
        <w:tabs>
          <w:tab w:val="left" w:pos="0"/>
        </w:tabs>
        <w:spacing w:after="120"/>
        <w:jc w:val="both"/>
      </w:pPr>
      <w:r w:rsidRPr="001771A7">
        <w:t xml:space="preserve">Mokėjimų dalių aprašymai ir sudedamosios dalys aprašytos Sąlygų </w:t>
      </w:r>
      <w:r w:rsidR="004840F6">
        <w:fldChar w:fldCharType="begin"/>
      </w:r>
      <w:r w:rsidR="004840F6">
        <w:instrText xml:space="preserve"> REF _Ref112937642 \w \h </w:instrText>
      </w:r>
      <w:r w:rsidR="004840F6">
        <w:fldChar w:fldCharType="separate"/>
      </w:r>
      <w:r w:rsidR="006F37BD">
        <w:t>201.22</w:t>
      </w:r>
      <w:r w:rsidR="004840F6">
        <w:fldChar w:fldCharType="end"/>
      </w:r>
      <w:r w:rsidRPr="001771A7">
        <w:t xml:space="preserve"> priedo </w:t>
      </w:r>
      <w:r w:rsidRPr="001771A7">
        <w:rPr>
          <w:i/>
        </w:rPr>
        <w:t>Sutarties projektas</w:t>
      </w:r>
      <w:r w:rsidRPr="001771A7">
        <w:t xml:space="preserve"> 3 priede </w:t>
      </w:r>
      <w:r w:rsidRPr="001771A7">
        <w:rPr>
          <w:i/>
        </w:rPr>
        <w:t>Atsiskaitymų ir mokėjimų tvarka</w:t>
      </w:r>
      <w:r w:rsidRPr="001771A7">
        <w:t>.</w:t>
      </w:r>
    </w:p>
    <w:p w14:paraId="53514B40" w14:textId="07A0FA53" w:rsidR="0055579B" w:rsidRDefault="0055579B" w:rsidP="001771A7">
      <w:pPr>
        <w:tabs>
          <w:tab w:val="left" w:pos="0"/>
        </w:tabs>
        <w:spacing w:after="120"/>
        <w:jc w:val="both"/>
      </w:pPr>
      <w:r w:rsidRPr="0055579B">
        <w:rPr>
          <w:color w:val="0070C0"/>
        </w:rPr>
        <w:t>[</w:t>
      </w:r>
      <w:r w:rsidRPr="001B4017">
        <w:rPr>
          <w:i/>
          <w:iCs/>
          <w:color w:val="0070C0"/>
        </w:rPr>
        <w:t>Jei Objektas apima daugiau nei vieną mokyklą</w:t>
      </w:r>
      <w:r w:rsidRPr="001B4017">
        <w:rPr>
          <w:i/>
          <w:color w:val="0070C0"/>
        </w:rPr>
        <w:t xml:space="preserve"> </w:t>
      </w:r>
      <w:r w:rsidRPr="00846E24">
        <w:rPr>
          <w:i/>
          <w:color w:val="0070C0"/>
        </w:rPr>
        <w:t>(Mokykla 1, Mokykla 2, ..., Mokykla N)</w:t>
      </w:r>
      <w:r w:rsidRPr="00846E24">
        <w:rPr>
          <w:bCs/>
          <w:i/>
          <w:color w:val="0070C0"/>
        </w:rPr>
        <w:t>, kiekvienai jų teikiam</w:t>
      </w:r>
      <w:r>
        <w:rPr>
          <w:bCs/>
          <w:i/>
          <w:color w:val="0070C0"/>
        </w:rPr>
        <w:t>a</w:t>
      </w:r>
      <w:r w:rsidRPr="00846E24">
        <w:rPr>
          <w:bCs/>
          <w:i/>
          <w:color w:val="0070C0"/>
        </w:rPr>
        <w:t xml:space="preserve"> </w:t>
      </w:r>
      <w:r w:rsidRPr="00FF0805">
        <w:rPr>
          <w:bCs/>
          <w:i/>
          <w:color w:val="0070C0"/>
        </w:rPr>
        <w:t>Metinio atlyginimo mokėjimų struktūra</w:t>
      </w:r>
      <w:r w:rsidRPr="00CE717A">
        <w:rPr>
          <w:i/>
          <w:color w:val="0070C0"/>
        </w:rPr>
        <w:t xml:space="preserve"> </w:t>
      </w:r>
      <w:r w:rsidRPr="005977FD">
        <w:rPr>
          <w:i/>
          <w:color w:val="0070C0"/>
        </w:rPr>
        <w:t>pridedant papildomai Objekto dalies numerį</w:t>
      </w:r>
      <w:r w:rsidRPr="0055579B">
        <w:rPr>
          <w:bCs/>
          <w:color w:val="0070C0"/>
        </w:rPr>
        <w:t>]</w:t>
      </w:r>
    </w:p>
    <w:p w14:paraId="334A2F7B" w14:textId="77777777" w:rsidR="0055579B" w:rsidRDefault="0055579B" w:rsidP="001771A7">
      <w:pPr>
        <w:tabs>
          <w:tab w:val="left" w:pos="0"/>
        </w:tabs>
        <w:spacing w:after="120"/>
        <w:jc w:val="both"/>
      </w:pPr>
    </w:p>
    <w:p w14:paraId="31240EA9" w14:textId="41DF6DDB" w:rsidR="00830021" w:rsidRDefault="00830021" w:rsidP="001771A7">
      <w:pPr>
        <w:tabs>
          <w:tab w:val="left" w:pos="0"/>
        </w:tabs>
        <w:spacing w:after="120"/>
        <w:jc w:val="both"/>
      </w:pPr>
    </w:p>
    <w:p w14:paraId="338630EB" w14:textId="77777777" w:rsidR="00830021" w:rsidRPr="001771A7" w:rsidRDefault="00830021" w:rsidP="001771A7">
      <w:pPr>
        <w:tabs>
          <w:tab w:val="left" w:pos="0"/>
        </w:tabs>
        <w:spacing w:after="120"/>
        <w:jc w:val="both"/>
        <w:sectPr w:rsidR="00830021" w:rsidRPr="001771A7" w:rsidSect="00746808">
          <w:pgSz w:w="16838" w:h="11906" w:orient="landscape" w:code="9"/>
          <w:pgMar w:top="1134" w:right="1418" w:bottom="1134" w:left="1418" w:header="567" w:footer="567" w:gutter="0"/>
          <w:cols w:space="708"/>
          <w:docGrid w:linePitch="360"/>
        </w:sectPr>
      </w:pPr>
    </w:p>
    <w:p w14:paraId="79CAFC24" w14:textId="2C0C9AA0" w:rsidR="00480408" w:rsidRDefault="00480408" w:rsidP="00B45364">
      <w:pPr>
        <w:spacing w:after="120" w:line="276" w:lineRule="auto"/>
        <w:ind w:firstLine="567"/>
        <w:jc w:val="both"/>
        <w:rPr>
          <w:rFonts w:eastAsia="Calibri"/>
        </w:rPr>
      </w:pPr>
      <w:r w:rsidRPr="00480408">
        <w:rPr>
          <w:rFonts w:eastAsia="Calibri"/>
        </w:rPr>
        <w:lastRenderedPageBreak/>
        <w:t>Projekto įgyvendinimo pagal mūsų siūlomą Sprendinį</w:t>
      </w:r>
      <w:r w:rsidR="009378F6" w:rsidRPr="009378F6">
        <w:rPr>
          <w:rFonts w:eastAsia="Calibri"/>
        </w:rPr>
        <w:t>,</w:t>
      </w:r>
      <w:r w:rsidRPr="00480408">
        <w:rPr>
          <w:rFonts w:eastAsia="Calibri"/>
        </w:rPr>
        <w:t xml:space="preserve"> sąnaudų paskaičiavimus, finansavimo p</w:t>
      </w:r>
      <w:r w:rsidR="00CF55AB">
        <w:rPr>
          <w:rFonts w:eastAsia="Calibri"/>
        </w:rPr>
        <w:t>oreikius ir būdus (preliminarų F</w:t>
      </w:r>
      <w:r w:rsidRPr="00480408">
        <w:rPr>
          <w:rFonts w:eastAsia="Calibri"/>
        </w:rPr>
        <w:t>inansinį veiklos modelį) pridedame prie šios Sprendinio finansinės dalies.</w:t>
      </w:r>
    </w:p>
    <w:p w14:paraId="7A94B7C3" w14:textId="279FAD5B" w:rsidR="00936717" w:rsidRPr="00936717" w:rsidRDefault="00936717" w:rsidP="00B45364">
      <w:pPr>
        <w:tabs>
          <w:tab w:val="left" w:pos="0"/>
        </w:tabs>
        <w:spacing w:after="120"/>
        <w:ind w:firstLine="567"/>
        <w:jc w:val="both"/>
      </w:pPr>
      <w:r w:rsidRPr="002A3128">
        <w:t xml:space="preserve">Į nurodytą </w:t>
      </w:r>
      <w:r>
        <w:t>Metinį atlyginimą</w:t>
      </w:r>
      <w:r w:rsidRPr="002A3128">
        <w:t xml:space="preserve"> įeina visos mūsų išlaidos ir mokėtini mokesčiai</w:t>
      </w:r>
      <w:r>
        <w:t>.</w:t>
      </w:r>
      <w:r w:rsidRPr="002A3128">
        <w:t xml:space="preserve"> </w:t>
      </w:r>
    </w:p>
    <w:p w14:paraId="1FB0581B" w14:textId="628F40D7" w:rsidR="00CA1BFB" w:rsidRDefault="00CA1BFB" w:rsidP="00B45364">
      <w:pPr>
        <w:tabs>
          <w:tab w:val="left" w:pos="0"/>
        </w:tabs>
        <w:ind w:firstLine="567"/>
        <w:jc w:val="both"/>
        <w:rPr>
          <w:color w:val="000000" w:themeColor="text1"/>
        </w:rPr>
      </w:pPr>
      <w:r w:rsidRPr="002A3128">
        <w:rPr>
          <w:color w:val="000000" w:themeColor="text1"/>
        </w:rPr>
        <w:t>Nurodome, kad šiose Sprendinio dalyse pateikta informacija yra konfidenciali</w:t>
      </w:r>
      <w:r w:rsidRPr="002A3128">
        <w:rPr>
          <w:rStyle w:val="Puslapioinaosnuoroda"/>
          <w:color w:val="000000" w:themeColor="text1"/>
          <w:sz w:val="24"/>
          <w:szCs w:val="24"/>
        </w:rPr>
        <w:footnoteReference w:id="27"/>
      </w:r>
      <w:r w:rsidRPr="002A3128">
        <w:rPr>
          <w:color w:val="000000" w:themeColor="text1"/>
        </w:rPr>
        <w:t>:</w:t>
      </w:r>
    </w:p>
    <w:p w14:paraId="2CB769FF" w14:textId="721BA1BC" w:rsidR="00CA1BFB" w:rsidRDefault="00CA1BFB" w:rsidP="00CA1BFB">
      <w:pPr>
        <w:tabs>
          <w:tab w:val="left" w:pos="0"/>
        </w:tabs>
        <w:jc w:val="both"/>
        <w:rPr>
          <w:color w:val="000000" w:themeColor="text1"/>
        </w:rPr>
      </w:pPr>
    </w:p>
    <w:tbl>
      <w:tblPr>
        <w:tblStyle w:val="Lentelstinklelis"/>
        <w:tblW w:w="9776"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089"/>
        <w:gridCol w:w="8687"/>
      </w:tblGrid>
      <w:tr w:rsidR="00CF6773" w:rsidRPr="002A3128" w14:paraId="69A2E548" w14:textId="77777777" w:rsidTr="00897B34">
        <w:trPr>
          <w:trHeight w:val="433"/>
          <w:tblHeader/>
        </w:trPr>
        <w:tc>
          <w:tcPr>
            <w:tcW w:w="1089" w:type="dxa"/>
            <w:vAlign w:val="center"/>
          </w:tcPr>
          <w:p w14:paraId="479652FE" w14:textId="77777777" w:rsidR="00CF6773" w:rsidRPr="002A3128" w:rsidRDefault="00CF6773" w:rsidP="00897B34">
            <w:pPr>
              <w:tabs>
                <w:tab w:val="left" w:pos="0"/>
              </w:tabs>
              <w:spacing w:after="120" w:line="276" w:lineRule="auto"/>
              <w:jc w:val="center"/>
              <w:rPr>
                <w:b/>
                <w:color w:val="632423" w:themeColor="accent2" w:themeShade="80"/>
              </w:rPr>
            </w:pPr>
            <w:r w:rsidRPr="002A3128">
              <w:rPr>
                <w:b/>
                <w:color w:val="632423" w:themeColor="accent2" w:themeShade="80"/>
              </w:rPr>
              <w:t>Eil. Nr.</w:t>
            </w:r>
          </w:p>
        </w:tc>
        <w:tc>
          <w:tcPr>
            <w:tcW w:w="8687" w:type="dxa"/>
            <w:vAlign w:val="center"/>
          </w:tcPr>
          <w:p w14:paraId="6CFAB948" w14:textId="77777777" w:rsidR="00CF6773" w:rsidRPr="002A3128" w:rsidRDefault="00CF6773" w:rsidP="00897B34">
            <w:pPr>
              <w:tabs>
                <w:tab w:val="left" w:pos="0"/>
              </w:tabs>
              <w:spacing w:after="120" w:line="276" w:lineRule="auto"/>
              <w:jc w:val="center"/>
              <w:rPr>
                <w:b/>
                <w:color w:val="632423" w:themeColor="accent2" w:themeShade="80"/>
              </w:rPr>
            </w:pPr>
            <w:r w:rsidRPr="002A3128">
              <w:rPr>
                <w:b/>
                <w:color w:val="632423" w:themeColor="accent2" w:themeShade="80"/>
              </w:rPr>
              <w:t>Dokument</w:t>
            </w:r>
            <w:r>
              <w:rPr>
                <w:b/>
                <w:color w:val="632423" w:themeColor="accent2" w:themeShade="80"/>
              </w:rPr>
              <w:t>o pavadinimas</w:t>
            </w:r>
          </w:p>
        </w:tc>
      </w:tr>
      <w:tr w:rsidR="00CF6773" w:rsidRPr="002A3128" w14:paraId="79397BB9" w14:textId="77777777" w:rsidTr="00897B34">
        <w:trPr>
          <w:trHeight w:val="253"/>
        </w:trPr>
        <w:tc>
          <w:tcPr>
            <w:tcW w:w="1089" w:type="dxa"/>
          </w:tcPr>
          <w:p w14:paraId="2942EB2D" w14:textId="77777777" w:rsidR="00CF6773" w:rsidRPr="00B826AD" w:rsidRDefault="00CF6773" w:rsidP="00897B34">
            <w:pPr>
              <w:tabs>
                <w:tab w:val="left" w:pos="0"/>
              </w:tabs>
              <w:spacing w:after="120" w:line="276" w:lineRule="auto"/>
              <w:jc w:val="both"/>
              <w:rPr>
                <w:rFonts w:eastAsia="Calibri"/>
              </w:rPr>
            </w:pPr>
            <w:r>
              <w:rPr>
                <w:rFonts w:eastAsia="Calibri"/>
              </w:rPr>
              <w:t>1.</w:t>
            </w:r>
          </w:p>
        </w:tc>
        <w:tc>
          <w:tcPr>
            <w:tcW w:w="8687" w:type="dxa"/>
          </w:tcPr>
          <w:p w14:paraId="0744E608" w14:textId="77777777" w:rsidR="00CF6773" w:rsidRPr="002A3128" w:rsidRDefault="00CF6773" w:rsidP="00897B34">
            <w:pPr>
              <w:tabs>
                <w:tab w:val="left" w:pos="0"/>
              </w:tabs>
              <w:spacing w:after="120" w:line="276" w:lineRule="auto"/>
              <w:jc w:val="both"/>
            </w:pPr>
          </w:p>
        </w:tc>
      </w:tr>
      <w:tr w:rsidR="00CF6773" w:rsidRPr="002A3128" w14:paraId="5F35C562" w14:textId="77777777" w:rsidTr="00897B34">
        <w:trPr>
          <w:trHeight w:val="253"/>
        </w:trPr>
        <w:tc>
          <w:tcPr>
            <w:tcW w:w="1089" w:type="dxa"/>
          </w:tcPr>
          <w:p w14:paraId="2D4C589A" w14:textId="77777777" w:rsidR="00CF6773" w:rsidRPr="00AE138D" w:rsidRDefault="00CF6773" w:rsidP="00897B34">
            <w:pPr>
              <w:tabs>
                <w:tab w:val="left" w:pos="0"/>
              </w:tabs>
              <w:spacing w:after="120" w:line="276" w:lineRule="auto"/>
              <w:jc w:val="both"/>
              <w:rPr>
                <w:rFonts w:eastAsia="Calibri"/>
              </w:rPr>
            </w:pPr>
            <w:r>
              <w:rPr>
                <w:rFonts w:eastAsia="Calibri"/>
              </w:rPr>
              <w:t>2.</w:t>
            </w:r>
          </w:p>
        </w:tc>
        <w:tc>
          <w:tcPr>
            <w:tcW w:w="8687" w:type="dxa"/>
          </w:tcPr>
          <w:p w14:paraId="64EFD11A" w14:textId="77777777" w:rsidR="00CF6773" w:rsidRPr="002A3128" w:rsidRDefault="00CF6773" w:rsidP="00897B34">
            <w:pPr>
              <w:tabs>
                <w:tab w:val="left" w:pos="0"/>
              </w:tabs>
              <w:spacing w:after="120" w:line="276" w:lineRule="auto"/>
              <w:jc w:val="both"/>
            </w:pPr>
          </w:p>
        </w:tc>
      </w:tr>
      <w:tr w:rsidR="00CF6773" w:rsidRPr="002A3128" w14:paraId="5DDA94F4" w14:textId="77777777" w:rsidTr="00897B34">
        <w:trPr>
          <w:trHeight w:val="253"/>
        </w:trPr>
        <w:tc>
          <w:tcPr>
            <w:tcW w:w="1089" w:type="dxa"/>
          </w:tcPr>
          <w:p w14:paraId="2CE232DE" w14:textId="77777777" w:rsidR="00CF6773" w:rsidRPr="00B826AD" w:rsidRDefault="00CF6773" w:rsidP="00897B34">
            <w:pPr>
              <w:tabs>
                <w:tab w:val="left" w:pos="0"/>
              </w:tabs>
              <w:spacing w:after="120" w:line="276" w:lineRule="auto"/>
              <w:jc w:val="both"/>
              <w:rPr>
                <w:rFonts w:eastAsia="Calibri"/>
              </w:rPr>
            </w:pPr>
            <w:r>
              <w:rPr>
                <w:rFonts w:eastAsia="Calibri"/>
              </w:rPr>
              <w:t>...</w:t>
            </w:r>
          </w:p>
        </w:tc>
        <w:tc>
          <w:tcPr>
            <w:tcW w:w="8687" w:type="dxa"/>
          </w:tcPr>
          <w:p w14:paraId="7CC6488F" w14:textId="77777777" w:rsidR="00CF6773" w:rsidRPr="002A3128" w:rsidRDefault="00CF6773" w:rsidP="00897B34">
            <w:pPr>
              <w:tabs>
                <w:tab w:val="left" w:pos="0"/>
              </w:tabs>
              <w:spacing w:after="120" w:line="276" w:lineRule="auto"/>
              <w:jc w:val="both"/>
            </w:pPr>
          </w:p>
        </w:tc>
      </w:tr>
    </w:tbl>
    <w:p w14:paraId="259129FC" w14:textId="77777777" w:rsidR="00CF6773" w:rsidRDefault="00CF6773" w:rsidP="00CF6773">
      <w:pPr>
        <w:tabs>
          <w:tab w:val="left" w:pos="0"/>
        </w:tabs>
        <w:spacing w:after="120"/>
        <w:jc w:val="both"/>
      </w:pPr>
    </w:p>
    <w:p w14:paraId="7DF355C4" w14:textId="77777777" w:rsidR="00936717" w:rsidRPr="002A3128" w:rsidRDefault="00936717" w:rsidP="00B45364">
      <w:pPr>
        <w:tabs>
          <w:tab w:val="left" w:pos="0"/>
        </w:tabs>
        <w:spacing w:after="120"/>
        <w:ind w:firstLine="567"/>
        <w:jc w:val="both"/>
      </w:pPr>
      <w:r w:rsidRPr="002A3128">
        <w:rPr>
          <w:lang w:eastAsia="lt-LT"/>
        </w:rPr>
        <w:t xml:space="preserve">Pažymėtina, kad pagal Viešųjų pirkimų įstatymo </w:t>
      </w:r>
      <w:r>
        <w:rPr>
          <w:lang w:eastAsia="lt-LT"/>
        </w:rPr>
        <w:t xml:space="preserve">20 </w:t>
      </w:r>
      <w:r w:rsidRPr="002A3128">
        <w:rPr>
          <w:lang w:eastAsia="lt-LT"/>
        </w:rPr>
        <w:t xml:space="preserve"> straipsnio </w:t>
      </w:r>
      <w:r>
        <w:rPr>
          <w:lang w:eastAsia="lt-LT"/>
        </w:rPr>
        <w:t>2</w:t>
      </w:r>
      <w:r w:rsidRPr="002A3128">
        <w:rPr>
          <w:lang w:eastAsia="lt-LT"/>
        </w:rPr>
        <w:t xml:space="preserve"> dalį</w:t>
      </w:r>
      <w:r>
        <w:rPr>
          <w:lang w:eastAsia="lt-LT"/>
        </w:rPr>
        <w:t>,</w:t>
      </w:r>
      <w:r w:rsidRPr="002A3128">
        <w:rPr>
          <w:lang w:eastAsia="lt-LT"/>
        </w:rPr>
        <w:t xml:space="preserve"> </w:t>
      </w:r>
      <w:r>
        <w:rPr>
          <w:lang w:eastAsia="lt-LT"/>
        </w:rPr>
        <w:t>P</w:t>
      </w:r>
      <w:r w:rsidRPr="002A3128">
        <w:t xml:space="preserve">asiūlyme </w:t>
      </w:r>
      <w:r>
        <w:t>Metinis atlyginimas</w:t>
      </w:r>
      <w:r w:rsidRPr="002A3128">
        <w:t>, išskyrus jo sudedamąsias dalis, nėra laikoma</w:t>
      </w:r>
      <w:r>
        <w:t>s</w:t>
      </w:r>
      <w:r w:rsidRPr="002A3128">
        <w:t xml:space="preserve"> konfidencialia informacija.</w:t>
      </w:r>
    </w:p>
    <w:p w14:paraId="119616F2" w14:textId="362C60CA" w:rsidR="00C011F3" w:rsidRPr="00C011F3" w:rsidRDefault="00480408" w:rsidP="00B45364">
      <w:pPr>
        <w:spacing w:after="120" w:line="276" w:lineRule="auto"/>
        <w:ind w:firstLine="567"/>
        <w:jc w:val="both"/>
      </w:pPr>
      <w:r w:rsidRPr="00480408">
        <w:t>Pateikdami šią siūlomo Sprendinio finansinę dalį, patvirtiname, kad mūsų siūlomos paslaug</w:t>
      </w:r>
      <w:r w:rsidR="00CF55AB" w:rsidRPr="00C011F3">
        <w:t>os ir darbai visiškai atitinka P</w:t>
      </w:r>
      <w:r w:rsidRPr="00480408">
        <w:t>irkimo dokumentuose ir Lietuvos Respublikoje galiojančiuose teisės a</w:t>
      </w:r>
      <w:r w:rsidR="00C011F3" w:rsidRPr="00C011F3">
        <w:t>ktuose nustatytus reikalavimus, o kartu su Sprendiniu pateikiamos skaitmeninės dokumentų kopijos ir duomenys yra tikri.</w:t>
      </w:r>
    </w:p>
    <w:p w14:paraId="127DCB6C" w14:textId="3952BC5B" w:rsidR="00C65B2E" w:rsidRPr="002A3128" w:rsidRDefault="00C65B2E" w:rsidP="00B45364">
      <w:pPr>
        <w:tabs>
          <w:tab w:val="left" w:pos="0"/>
        </w:tabs>
        <w:ind w:firstLine="567"/>
        <w:jc w:val="both"/>
        <w:rPr>
          <w:color w:val="000000" w:themeColor="text1"/>
        </w:rPr>
      </w:pPr>
      <w:r w:rsidRPr="002A3128">
        <w:rPr>
          <w:color w:val="000000" w:themeColor="text1"/>
        </w:rPr>
        <w:t>Sprendinio informacija pagal</w:t>
      </w:r>
      <w:r w:rsidR="002C14E2">
        <w:rPr>
          <w:color w:val="000000" w:themeColor="text1"/>
        </w:rPr>
        <w:t xml:space="preserve"> Sąlygų III skyriaus 4 skirsnio </w:t>
      </w:r>
      <w:r w:rsidR="007C243B">
        <w:rPr>
          <w:color w:val="000000" w:themeColor="text1"/>
        </w:rPr>
        <w:t>ir kvietime pateikti Sprendinio finansinę dalį</w:t>
      </w:r>
      <w:r w:rsidR="00DB4CEE">
        <w:rPr>
          <w:color w:val="000000" w:themeColor="text1"/>
        </w:rPr>
        <w:t xml:space="preserve"> </w:t>
      </w:r>
      <w:r w:rsidR="007C243B">
        <w:rPr>
          <w:color w:val="000000" w:themeColor="text1"/>
        </w:rPr>
        <w:t xml:space="preserve">/ atnaujintą Sprendinio finansinę dalį </w:t>
      </w:r>
      <w:r w:rsidRPr="002A3128">
        <w:rPr>
          <w:color w:val="000000" w:themeColor="text1"/>
        </w:rPr>
        <w:t>reikalavimus</w:t>
      </w:r>
      <w:r w:rsidR="002C6CD1">
        <w:rPr>
          <w:color w:val="000000" w:themeColor="text1"/>
        </w:rPr>
        <w:t xml:space="preserve"> </w:t>
      </w:r>
      <w:r w:rsidRPr="002A3128">
        <w:rPr>
          <w:color w:val="000000" w:themeColor="text1"/>
        </w:rPr>
        <w:t>ir kita informacija, kuri, mūsų nuomone, reikalinga efektyviam Projekto įgyvendinimui, pateikiama šio Sprendinio prieduose.</w:t>
      </w:r>
    </w:p>
    <w:p w14:paraId="630145E9" w14:textId="05E3670A" w:rsidR="00480408" w:rsidRPr="00480408" w:rsidRDefault="00480408" w:rsidP="00480408">
      <w:pPr>
        <w:spacing w:after="120" w:line="276" w:lineRule="auto"/>
        <w:jc w:val="both"/>
        <w:rPr>
          <w:sz w:val="22"/>
          <w:szCs w:val="22"/>
        </w:rPr>
      </w:pPr>
    </w:p>
    <w:tbl>
      <w:tblPr>
        <w:tblStyle w:val="Lentelstinklelis"/>
        <w:tblW w:w="0" w:type="auto"/>
        <w:tblLook w:val="04A0" w:firstRow="1" w:lastRow="0" w:firstColumn="1" w:lastColumn="0" w:noHBand="0" w:noVBand="1"/>
      </w:tblPr>
      <w:tblGrid>
        <w:gridCol w:w="945"/>
        <w:gridCol w:w="6616"/>
        <w:gridCol w:w="2067"/>
      </w:tblGrid>
      <w:tr w:rsidR="00911F93" w:rsidRPr="00480408" w14:paraId="5688D4DD" w14:textId="77777777" w:rsidTr="00441541">
        <w:tc>
          <w:tcPr>
            <w:tcW w:w="959" w:type="dxa"/>
          </w:tcPr>
          <w:p w14:paraId="42E3EC56" w14:textId="77777777" w:rsidR="00480408" w:rsidRPr="00FA451E" w:rsidRDefault="00480408" w:rsidP="00480408">
            <w:pPr>
              <w:spacing w:after="120" w:line="276" w:lineRule="auto"/>
              <w:jc w:val="center"/>
              <w:rPr>
                <w:b/>
                <w:color w:val="632423"/>
              </w:rPr>
            </w:pPr>
            <w:r w:rsidRPr="00FA451E">
              <w:rPr>
                <w:b/>
                <w:color w:val="632423"/>
              </w:rPr>
              <w:t>Eil. Nr.</w:t>
            </w:r>
          </w:p>
        </w:tc>
        <w:tc>
          <w:tcPr>
            <w:tcW w:w="6804" w:type="dxa"/>
          </w:tcPr>
          <w:p w14:paraId="3CEE8046" w14:textId="77777777" w:rsidR="00480408" w:rsidRPr="00FA451E" w:rsidRDefault="00480408" w:rsidP="00480408">
            <w:pPr>
              <w:spacing w:after="120" w:line="276" w:lineRule="auto"/>
              <w:jc w:val="center"/>
              <w:rPr>
                <w:b/>
                <w:color w:val="632423"/>
              </w:rPr>
            </w:pPr>
            <w:r w:rsidRPr="00FA451E">
              <w:rPr>
                <w:b/>
                <w:color w:val="632423"/>
              </w:rPr>
              <w:t>Pridedamų dokumentų pavadinimai</w:t>
            </w:r>
          </w:p>
        </w:tc>
        <w:tc>
          <w:tcPr>
            <w:tcW w:w="2091" w:type="dxa"/>
          </w:tcPr>
          <w:p w14:paraId="24BBDFE3" w14:textId="77777777" w:rsidR="00480408" w:rsidRPr="00FA451E" w:rsidRDefault="00480408" w:rsidP="00480408">
            <w:pPr>
              <w:spacing w:after="120" w:line="276" w:lineRule="auto"/>
              <w:jc w:val="center"/>
              <w:rPr>
                <w:b/>
                <w:color w:val="632423"/>
              </w:rPr>
            </w:pPr>
            <w:r w:rsidRPr="00FA451E">
              <w:rPr>
                <w:b/>
                <w:color w:val="632423"/>
              </w:rPr>
              <w:t>Dokumento puslapių skaičius</w:t>
            </w:r>
          </w:p>
        </w:tc>
      </w:tr>
      <w:tr w:rsidR="00911F93" w:rsidRPr="00480408" w14:paraId="2D2EFA47" w14:textId="77777777" w:rsidTr="00441541">
        <w:trPr>
          <w:trHeight w:val="443"/>
        </w:trPr>
        <w:tc>
          <w:tcPr>
            <w:tcW w:w="959" w:type="dxa"/>
          </w:tcPr>
          <w:p w14:paraId="5A5B1479" w14:textId="77777777" w:rsidR="00480408" w:rsidRPr="00FA451E" w:rsidRDefault="00480408" w:rsidP="00C24BFB">
            <w:pPr>
              <w:numPr>
                <w:ilvl w:val="0"/>
                <w:numId w:val="29"/>
              </w:numPr>
              <w:tabs>
                <w:tab w:val="left" w:pos="254"/>
              </w:tabs>
              <w:spacing w:after="120" w:line="276" w:lineRule="auto"/>
              <w:ind w:left="0" w:right="-13" w:firstLine="0"/>
              <w:contextualSpacing/>
              <w:jc w:val="both"/>
              <w:rPr>
                <w:rFonts w:eastAsia="Calibri"/>
              </w:rPr>
            </w:pPr>
          </w:p>
        </w:tc>
        <w:tc>
          <w:tcPr>
            <w:tcW w:w="6804" w:type="dxa"/>
          </w:tcPr>
          <w:p w14:paraId="732D5F43" w14:textId="310D357A" w:rsidR="00480408" w:rsidRPr="00FA451E" w:rsidRDefault="00CF55AB" w:rsidP="00CF55AB">
            <w:pPr>
              <w:spacing w:after="120" w:line="276" w:lineRule="auto"/>
              <w:jc w:val="both"/>
            </w:pPr>
            <w:r w:rsidRPr="00FA451E">
              <w:t>Preliminarus F</w:t>
            </w:r>
            <w:r w:rsidR="00480408" w:rsidRPr="00FA451E">
              <w:t>inansinis veiklos modelis</w:t>
            </w:r>
          </w:p>
        </w:tc>
        <w:tc>
          <w:tcPr>
            <w:tcW w:w="2091" w:type="dxa"/>
          </w:tcPr>
          <w:p w14:paraId="2EAC9077" w14:textId="77777777" w:rsidR="00480408" w:rsidRPr="00FA451E" w:rsidRDefault="00480408" w:rsidP="00480408">
            <w:pPr>
              <w:spacing w:after="120" w:line="276" w:lineRule="auto"/>
              <w:jc w:val="both"/>
            </w:pPr>
          </w:p>
        </w:tc>
      </w:tr>
      <w:tr w:rsidR="00911F93" w:rsidRPr="00480408" w14:paraId="5F5FD2A6" w14:textId="77777777" w:rsidTr="00441541">
        <w:tc>
          <w:tcPr>
            <w:tcW w:w="959" w:type="dxa"/>
          </w:tcPr>
          <w:p w14:paraId="7E442F7C" w14:textId="77777777" w:rsidR="00480408" w:rsidRPr="00FA451E" w:rsidRDefault="00480408" w:rsidP="00C24BFB">
            <w:pPr>
              <w:numPr>
                <w:ilvl w:val="0"/>
                <w:numId w:val="29"/>
              </w:numPr>
              <w:tabs>
                <w:tab w:val="left" w:pos="369"/>
              </w:tabs>
              <w:spacing w:after="120" w:line="276" w:lineRule="auto"/>
              <w:ind w:left="0" w:right="-13" w:firstLine="0"/>
              <w:contextualSpacing/>
              <w:jc w:val="both"/>
              <w:rPr>
                <w:rFonts w:eastAsia="Calibri"/>
              </w:rPr>
            </w:pPr>
          </w:p>
        </w:tc>
        <w:tc>
          <w:tcPr>
            <w:tcW w:w="6804" w:type="dxa"/>
          </w:tcPr>
          <w:p w14:paraId="18DEA302" w14:textId="70B283E9" w:rsidR="00480408" w:rsidRPr="00FA451E" w:rsidRDefault="00911F93" w:rsidP="00FA451E">
            <w:pPr>
              <w:spacing w:after="120" w:line="276" w:lineRule="auto"/>
              <w:jc w:val="both"/>
              <w:rPr>
                <w:i/>
              </w:rPr>
            </w:pPr>
            <w:r w:rsidRPr="006B3371">
              <w:rPr>
                <w:i/>
              </w:rPr>
              <w:t>[</w:t>
            </w:r>
            <w:r w:rsidR="00FA451E" w:rsidRPr="006B3371">
              <w:rPr>
                <w:i/>
              </w:rPr>
              <w:t xml:space="preserve">nurodyti </w:t>
            </w:r>
            <w:r w:rsidRPr="006B3371">
              <w:rPr>
                <w:i/>
              </w:rPr>
              <w:t>dokumentus</w:t>
            </w:r>
            <w:r w:rsidR="00CF55AB" w:rsidRPr="006B3371">
              <w:rPr>
                <w:i/>
              </w:rPr>
              <w:t xml:space="preserve">, kurie buvo nurodyti kvietime pateikti </w:t>
            </w:r>
            <w:r w:rsidR="007C243B" w:rsidRPr="006B3371">
              <w:rPr>
                <w:i/>
              </w:rPr>
              <w:t>Sprendinio finansinę dalį</w:t>
            </w:r>
            <w:r w:rsidR="00FA451E" w:rsidRPr="006B3371">
              <w:rPr>
                <w:i/>
              </w:rPr>
              <w:t xml:space="preserve"> </w:t>
            </w:r>
            <w:r w:rsidR="007C243B" w:rsidRPr="006B3371">
              <w:rPr>
                <w:i/>
              </w:rPr>
              <w:t>/ kvietime pateikti atnaujintą Sprendinio finansinę dalį</w:t>
            </w:r>
            <w:r w:rsidRPr="006B3371">
              <w:rPr>
                <w:i/>
              </w:rPr>
              <w:t>]</w:t>
            </w:r>
          </w:p>
        </w:tc>
        <w:tc>
          <w:tcPr>
            <w:tcW w:w="2091" w:type="dxa"/>
          </w:tcPr>
          <w:p w14:paraId="30203A0D" w14:textId="77777777" w:rsidR="00480408" w:rsidRPr="00FA451E" w:rsidRDefault="00480408" w:rsidP="00480408">
            <w:pPr>
              <w:spacing w:after="120" w:line="276" w:lineRule="auto"/>
              <w:jc w:val="both"/>
            </w:pPr>
          </w:p>
        </w:tc>
      </w:tr>
      <w:tr w:rsidR="00911F93" w:rsidRPr="00480408" w14:paraId="0C44EE56" w14:textId="77777777" w:rsidTr="00441541">
        <w:tc>
          <w:tcPr>
            <w:tcW w:w="959" w:type="dxa"/>
          </w:tcPr>
          <w:p w14:paraId="7A21008B" w14:textId="77777777" w:rsidR="00480408" w:rsidRPr="00FA451E" w:rsidRDefault="00480408" w:rsidP="00C24BFB">
            <w:pPr>
              <w:numPr>
                <w:ilvl w:val="0"/>
                <w:numId w:val="29"/>
              </w:numPr>
              <w:spacing w:after="120" w:line="276" w:lineRule="auto"/>
              <w:ind w:left="458" w:right="-13" w:hanging="458"/>
              <w:contextualSpacing/>
              <w:jc w:val="both"/>
              <w:rPr>
                <w:rFonts w:eastAsia="Calibri"/>
              </w:rPr>
            </w:pPr>
          </w:p>
        </w:tc>
        <w:tc>
          <w:tcPr>
            <w:tcW w:w="6804" w:type="dxa"/>
          </w:tcPr>
          <w:p w14:paraId="5F1ED752" w14:textId="4542AF5C" w:rsidR="00480408" w:rsidRPr="00FA451E" w:rsidRDefault="00CF55AB" w:rsidP="00480408">
            <w:pPr>
              <w:spacing w:after="120" w:line="276" w:lineRule="auto"/>
              <w:jc w:val="both"/>
            </w:pPr>
            <w:r w:rsidRPr="00FA451E">
              <w:t>Kiti dokumentai, kurie, Dalyvio manymu, gali būti naudingi teikiant Sprendinio finansinę dalį</w:t>
            </w:r>
          </w:p>
        </w:tc>
        <w:tc>
          <w:tcPr>
            <w:tcW w:w="2091" w:type="dxa"/>
          </w:tcPr>
          <w:p w14:paraId="3D374453" w14:textId="77777777" w:rsidR="00480408" w:rsidRPr="00FA451E" w:rsidRDefault="00480408" w:rsidP="00480408">
            <w:pPr>
              <w:spacing w:after="120" w:line="276" w:lineRule="auto"/>
              <w:jc w:val="both"/>
            </w:pPr>
          </w:p>
        </w:tc>
      </w:tr>
    </w:tbl>
    <w:tbl>
      <w:tblPr>
        <w:tblW w:w="9828" w:type="dxa"/>
        <w:tblLayout w:type="fixed"/>
        <w:tblLook w:val="04A0" w:firstRow="1" w:lastRow="0" w:firstColumn="1" w:lastColumn="0" w:noHBand="0" w:noVBand="1"/>
      </w:tblPr>
      <w:tblGrid>
        <w:gridCol w:w="3284"/>
        <w:gridCol w:w="604"/>
        <w:gridCol w:w="1980"/>
        <w:gridCol w:w="701"/>
        <w:gridCol w:w="2611"/>
        <w:gridCol w:w="648"/>
      </w:tblGrid>
      <w:tr w:rsidR="00480408" w:rsidRPr="00480408" w14:paraId="65D4E0D4" w14:textId="77777777" w:rsidTr="00CF55AB">
        <w:trPr>
          <w:trHeight w:val="285"/>
        </w:trPr>
        <w:tc>
          <w:tcPr>
            <w:tcW w:w="3284" w:type="dxa"/>
            <w:tcBorders>
              <w:top w:val="nil"/>
              <w:left w:val="nil"/>
              <w:bottom w:val="single" w:sz="4" w:space="0" w:color="auto"/>
              <w:right w:val="nil"/>
            </w:tcBorders>
          </w:tcPr>
          <w:p w14:paraId="52953A56" w14:textId="77777777" w:rsidR="00480408" w:rsidRPr="00480408" w:rsidRDefault="00480408" w:rsidP="00480408">
            <w:pPr>
              <w:spacing w:after="120" w:line="276" w:lineRule="auto"/>
              <w:ind w:right="-1"/>
              <w:rPr>
                <w:sz w:val="22"/>
              </w:rPr>
            </w:pPr>
          </w:p>
          <w:p w14:paraId="41EBE7BC" w14:textId="77777777" w:rsidR="00480408" w:rsidRPr="00480408" w:rsidRDefault="00480408" w:rsidP="00480408">
            <w:pPr>
              <w:spacing w:after="120" w:line="276" w:lineRule="auto"/>
              <w:ind w:right="-1"/>
              <w:rPr>
                <w:sz w:val="22"/>
              </w:rPr>
            </w:pPr>
          </w:p>
          <w:p w14:paraId="1225DFC1" w14:textId="77777777" w:rsidR="00480408" w:rsidRPr="00480408" w:rsidRDefault="00480408" w:rsidP="00480408">
            <w:pPr>
              <w:spacing w:after="120" w:line="276" w:lineRule="auto"/>
              <w:ind w:right="-1"/>
              <w:rPr>
                <w:sz w:val="22"/>
              </w:rPr>
            </w:pPr>
          </w:p>
        </w:tc>
        <w:tc>
          <w:tcPr>
            <w:tcW w:w="604" w:type="dxa"/>
          </w:tcPr>
          <w:p w14:paraId="5205BB64" w14:textId="77777777" w:rsidR="00480408" w:rsidRPr="00480408" w:rsidRDefault="00480408" w:rsidP="00480408">
            <w:pPr>
              <w:spacing w:after="120" w:line="276" w:lineRule="auto"/>
              <w:ind w:right="-1"/>
              <w:jc w:val="center"/>
              <w:rPr>
                <w:sz w:val="22"/>
              </w:rPr>
            </w:pPr>
          </w:p>
        </w:tc>
        <w:tc>
          <w:tcPr>
            <w:tcW w:w="1980" w:type="dxa"/>
            <w:tcBorders>
              <w:top w:val="nil"/>
              <w:left w:val="nil"/>
              <w:bottom w:val="single" w:sz="4" w:space="0" w:color="auto"/>
              <w:right w:val="nil"/>
            </w:tcBorders>
          </w:tcPr>
          <w:p w14:paraId="40F2C1B9" w14:textId="77777777" w:rsidR="00480408" w:rsidRPr="00480408" w:rsidRDefault="00480408" w:rsidP="00480408">
            <w:pPr>
              <w:spacing w:after="120" w:line="276" w:lineRule="auto"/>
              <w:ind w:right="-1"/>
              <w:jc w:val="center"/>
              <w:rPr>
                <w:sz w:val="22"/>
              </w:rPr>
            </w:pPr>
          </w:p>
        </w:tc>
        <w:tc>
          <w:tcPr>
            <w:tcW w:w="701" w:type="dxa"/>
          </w:tcPr>
          <w:p w14:paraId="3BFE9A3E" w14:textId="77777777" w:rsidR="00480408" w:rsidRPr="00480408" w:rsidRDefault="00480408" w:rsidP="00480408">
            <w:pPr>
              <w:spacing w:after="120" w:line="276" w:lineRule="auto"/>
              <w:ind w:right="-1"/>
              <w:jc w:val="center"/>
              <w:rPr>
                <w:sz w:val="22"/>
              </w:rPr>
            </w:pPr>
          </w:p>
        </w:tc>
        <w:tc>
          <w:tcPr>
            <w:tcW w:w="2611" w:type="dxa"/>
            <w:tcBorders>
              <w:top w:val="nil"/>
              <w:left w:val="nil"/>
              <w:bottom w:val="single" w:sz="4" w:space="0" w:color="auto"/>
              <w:right w:val="nil"/>
            </w:tcBorders>
          </w:tcPr>
          <w:p w14:paraId="317013AB" w14:textId="77777777" w:rsidR="00480408" w:rsidRPr="00480408" w:rsidRDefault="00480408" w:rsidP="00480408">
            <w:pPr>
              <w:spacing w:after="120" w:line="276" w:lineRule="auto"/>
              <w:ind w:right="-1"/>
              <w:jc w:val="right"/>
              <w:rPr>
                <w:sz w:val="22"/>
              </w:rPr>
            </w:pPr>
          </w:p>
        </w:tc>
        <w:tc>
          <w:tcPr>
            <w:tcW w:w="648" w:type="dxa"/>
          </w:tcPr>
          <w:p w14:paraId="33AF441D" w14:textId="77777777" w:rsidR="00480408" w:rsidRPr="00480408" w:rsidRDefault="00480408" w:rsidP="00480408">
            <w:pPr>
              <w:spacing w:after="120" w:line="276" w:lineRule="auto"/>
              <w:ind w:right="-1"/>
              <w:jc w:val="right"/>
              <w:rPr>
                <w:sz w:val="22"/>
              </w:rPr>
            </w:pPr>
          </w:p>
        </w:tc>
      </w:tr>
      <w:tr w:rsidR="00480408" w:rsidRPr="00480408" w14:paraId="44F6B6F9" w14:textId="77777777" w:rsidTr="00CF55AB">
        <w:trPr>
          <w:trHeight w:val="186"/>
        </w:trPr>
        <w:tc>
          <w:tcPr>
            <w:tcW w:w="3284" w:type="dxa"/>
            <w:tcBorders>
              <w:top w:val="single" w:sz="4" w:space="0" w:color="auto"/>
              <w:left w:val="nil"/>
              <w:bottom w:val="nil"/>
              <w:right w:val="nil"/>
            </w:tcBorders>
          </w:tcPr>
          <w:p w14:paraId="32C20C1E" w14:textId="77777777" w:rsidR="00480408" w:rsidRPr="00480408" w:rsidRDefault="00480408" w:rsidP="00480408">
            <w:pPr>
              <w:snapToGrid w:val="0"/>
              <w:spacing w:after="120" w:line="276" w:lineRule="auto"/>
              <w:jc w:val="both"/>
              <w:rPr>
                <w:position w:val="6"/>
                <w:sz w:val="22"/>
                <w:szCs w:val="22"/>
                <w:vertAlign w:val="superscript"/>
              </w:rPr>
            </w:pPr>
            <w:r w:rsidRPr="00480408">
              <w:rPr>
                <w:position w:val="6"/>
                <w:sz w:val="22"/>
                <w:szCs w:val="22"/>
                <w:vertAlign w:val="superscript"/>
              </w:rPr>
              <w:t>(Kandidato arba jo įgalioto asmens pareigos)</w:t>
            </w:r>
          </w:p>
        </w:tc>
        <w:tc>
          <w:tcPr>
            <w:tcW w:w="604" w:type="dxa"/>
          </w:tcPr>
          <w:p w14:paraId="5957B257" w14:textId="77777777" w:rsidR="00480408" w:rsidRPr="00480408" w:rsidRDefault="00480408" w:rsidP="00480408">
            <w:pPr>
              <w:spacing w:after="120" w:line="276" w:lineRule="auto"/>
              <w:ind w:right="-1"/>
              <w:jc w:val="center"/>
              <w:rPr>
                <w:sz w:val="22"/>
                <w:vertAlign w:val="superscript"/>
              </w:rPr>
            </w:pPr>
          </w:p>
        </w:tc>
        <w:tc>
          <w:tcPr>
            <w:tcW w:w="1980" w:type="dxa"/>
            <w:tcBorders>
              <w:top w:val="single" w:sz="4" w:space="0" w:color="auto"/>
              <w:left w:val="nil"/>
              <w:bottom w:val="nil"/>
              <w:right w:val="nil"/>
            </w:tcBorders>
          </w:tcPr>
          <w:p w14:paraId="14618C79" w14:textId="77777777" w:rsidR="00480408" w:rsidRPr="00480408" w:rsidRDefault="00480408" w:rsidP="00480408">
            <w:pPr>
              <w:spacing w:after="120" w:line="276" w:lineRule="auto"/>
              <w:ind w:right="-1"/>
              <w:jc w:val="center"/>
              <w:rPr>
                <w:sz w:val="22"/>
                <w:vertAlign w:val="superscript"/>
              </w:rPr>
            </w:pPr>
            <w:r w:rsidRPr="00480408">
              <w:rPr>
                <w:position w:val="6"/>
                <w:sz w:val="22"/>
                <w:szCs w:val="22"/>
                <w:vertAlign w:val="superscript"/>
              </w:rPr>
              <w:t>(Parašas)</w:t>
            </w:r>
          </w:p>
        </w:tc>
        <w:tc>
          <w:tcPr>
            <w:tcW w:w="701" w:type="dxa"/>
          </w:tcPr>
          <w:p w14:paraId="7D56C1C4" w14:textId="77777777" w:rsidR="00480408" w:rsidRPr="00480408" w:rsidRDefault="00480408" w:rsidP="00480408">
            <w:pPr>
              <w:spacing w:after="120" w:line="276" w:lineRule="auto"/>
              <w:ind w:right="-1"/>
              <w:jc w:val="center"/>
              <w:rPr>
                <w:sz w:val="22"/>
                <w:vertAlign w:val="superscript"/>
              </w:rPr>
            </w:pPr>
          </w:p>
        </w:tc>
        <w:tc>
          <w:tcPr>
            <w:tcW w:w="2611" w:type="dxa"/>
            <w:tcBorders>
              <w:top w:val="single" w:sz="4" w:space="0" w:color="auto"/>
              <w:left w:val="nil"/>
              <w:bottom w:val="nil"/>
              <w:right w:val="nil"/>
            </w:tcBorders>
          </w:tcPr>
          <w:p w14:paraId="045464CF" w14:textId="77777777" w:rsidR="00480408" w:rsidRPr="00480408" w:rsidRDefault="00480408" w:rsidP="00480408">
            <w:pPr>
              <w:spacing w:after="120" w:line="276" w:lineRule="auto"/>
              <w:ind w:right="-1"/>
              <w:jc w:val="center"/>
              <w:rPr>
                <w:sz w:val="22"/>
                <w:vertAlign w:val="superscript"/>
              </w:rPr>
            </w:pPr>
            <w:r w:rsidRPr="00480408">
              <w:rPr>
                <w:position w:val="6"/>
                <w:sz w:val="22"/>
                <w:szCs w:val="22"/>
                <w:vertAlign w:val="superscript"/>
              </w:rPr>
              <w:t>(Vardas ir pavardė)</w:t>
            </w:r>
            <w:r w:rsidRPr="00480408">
              <w:rPr>
                <w:i/>
                <w:sz w:val="22"/>
                <w:szCs w:val="22"/>
                <w:vertAlign w:val="superscript"/>
              </w:rPr>
              <w:t xml:space="preserve"> </w:t>
            </w:r>
          </w:p>
        </w:tc>
        <w:tc>
          <w:tcPr>
            <w:tcW w:w="648" w:type="dxa"/>
          </w:tcPr>
          <w:p w14:paraId="34ABFC31" w14:textId="77777777" w:rsidR="00480408" w:rsidRPr="00480408" w:rsidRDefault="00480408" w:rsidP="00480408">
            <w:pPr>
              <w:spacing w:after="120" w:line="276" w:lineRule="auto"/>
              <w:ind w:right="-1"/>
              <w:jc w:val="center"/>
              <w:rPr>
                <w:sz w:val="22"/>
                <w:vertAlign w:val="superscript"/>
              </w:rPr>
            </w:pPr>
          </w:p>
        </w:tc>
      </w:tr>
    </w:tbl>
    <w:p w14:paraId="0072B660" w14:textId="77777777" w:rsidR="00480408" w:rsidRPr="00480408" w:rsidRDefault="00480408" w:rsidP="00BB02A2">
      <w:pPr>
        <w:spacing w:after="120" w:line="276" w:lineRule="auto"/>
        <w:jc w:val="center"/>
        <w:rPr>
          <w:sz w:val="22"/>
          <w:szCs w:val="22"/>
        </w:rPr>
        <w:sectPr w:rsidR="00480408" w:rsidRPr="00480408" w:rsidSect="0070471E">
          <w:pgSz w:w="11906" w:h="16838" w:code="9"/>
          <w:pgMar w:top="1418" w:right="1134" w:bottom="1418" w:left="1134" w:header="567" w:footer="567" w:gutter="0"/>
          <w:cols w:space="708"/>
          <w:docGrid w:linePitch="360"/>
        </w:sectPr>
      </w:pPr>
    </w:p>
    <w:p w14:paraId="36A29BBD" w14:textId="3B39D96F" w:rsidR="0023571D" w:rsidRPr="00BE398F" w:rsidRDefault="00830021" w:rsidP="00C24BFB">
      <w:pPr>
        <w:pStyle w:val="Antrat1"/>
        <w:numPr>
          <w:ilvl w:val="0"/>
          <w:numId w:val="43"/>
        </w:numPr>
        <w:jc w:val="center"/>
        <w:rPr>
          <w:color w:val="632423" w:themeColor="accent2" w:themeShade="80"/>
          <w:sz w:val="24"/>
          <w:szCs w:val="24"/>
        </w:rPr>
      </w:pPr>
      <w:bookmarkStart w:id="366" w:name="_Ref112932527"/>
      <w:bookmarkStart w:id="367" w:name="_Ref112932540"/>
      <w:bookmarkStart w:id="368" w:name="_Ref112935907"/>
      <w:bookmarkStart w:id="369" w:name="_Ref112935908"/>
      <w:bookmarkStart w:id="370" w:name="_Toc143155656"/>
      <w:bookmarkStart w:id="371" w:name="_Toc143155731"/>
      <w:bookmarkStart w:id="372" w:name="_Ref293667019"/>
      <w:r w:rsidRPr="00746808">
        <w:rPr>
          <w:color w:val="632423" w:themeColor="accent2" w:themeShade="80"/>
          <w:sz w:val="24"/>
          <w:szCs w:val="24"/>
        </w:rPr>
        <w:lastRenderedPageBreak/>
        <w:t>P</w:t>
      </w:r>
      <w:r w:rsidR="005F2527">
        <w:rPr>
          <w:color w:val="632423" w:themeColor="accent2" w:themeShade="80"/>
          <w:sz w:val="24"/>
          <w:szCs w:val="24"/>
        </w:rPr>
        <w:t>riedas</w:t>
      </w:r>
      <w:r w:rsidRPr="00746808">
        <w:rPr>
          <w:color w:val="632423" w:themeColor="accent2" w:themeShade="80"/>
          <w:sz w:val="24"/>
          <w:szCs w:val="24"/>
        </w:rPr>
        <w:t xml:space="preserve">. </w:t>
      </w:r>
      <w:r w:rsidR="00BE398F">
        <w:rPr>
          <w:color w:val="632423" w:themeColor="accent2" w:themeShade="80"/>
          <w:sz w:val="24"/>
          <w:szCs w:val="24"/>
        </w:rPr>
        <w:t>Reika</w:t>
      </w:r>
      <w:r w:rsidR="00666F67">
        <w:rPr>
          <w:color w:val="632423" w:themeColor="accent2" w:themeShade="80"/>
          <w:sz w:val="24"/>
          <w:szCs w:val="24"/>
        </w:rPr>
        <w:t>l</w:t>
      </w:r>
      <w:r w:rsidR="00BE398F">
        <w:rPr>
          <w:color w:val="632423" w:themeColor="accent2" w:themeShade="80"/>
          <w:sz w:val="24"/>
          <w:szCs w:val="24"/>
        </w:rPr>
        <w:t>avimai techninei-inžinerinei informacijai</w:t>
      </w:r>
      <w:bookmarkEnd w:id="366"/>
      <w:bookmarkEnd w:id="367"/>
      <w:bookmarkEnd w:id="368"/>
      <w:bookmarkEnd w:id="369"/>
      <w:bookmarkEnd w:id="370"/>
      <w:bookmarkEnd w:id="371"/>
    </w:p>
    <w:p w14:paraId="0A5E2FD9" w14:textId="77777777" w:rsidR="00BE398F" w:rsidRDefault="00BE398F" w:rsidP="00A34E44">
      <w:pPr>
        <w:tabs>
          <w:tab w:val="left" w:pos="0"/>
        </w:tabs>
        <w:jc w:val="center"/>
        <w:rPr>
          <w:b/>
          <w:color w:val="632423" w:themeColor="accent2" w:themeShade="80"/>
        </w:rPr>
      </w:pPr>
    </w:p>
    <w:p w14:paraId="52D5A998" w14:textId="39808F8E" w:rsidR="0023571D" w:rsidRPr="00225574" w:rsidRDefault="00B46686" w:rsidP="00A34E44">
      <w:pPr>
        <w:tabs>
          <w:tab w:val="left" w:pos="0"/>
        </w:tabs>
        <w:jc w:val="center"/>
      </w:pPr>
      <w:bookmarkStart w:id="373" w:name="_Hlk109320063"/>
      <w:r w:rsidRPr="00FA451E">
        <w:rPr>
          <w:color w:val="0070C0"/>
        </w:rPr>
        <w:t>[</w:t>
      </w:r>
      <w:r w:rsidRPr="00FA451E">
        <w:rPr>
          <w:i/>
          <w:color w:val="0070C0"/>
        </w:rPr>
        <w:t xml:space="preserve">reikalavimai </w:t>
      </w:r>
      <w:r w:rsidR="002E7DEF" w:rsidRPr="00FA451E">
        <w:rPr>
          <w:i/>
          <w:color w:val="0070C0"/>
        </w:rPr>
        <w:t xml:space="preserve">turi būti </w:t>
      </w:r>
      <w:r w:rsidR="00106B9F" w:rsidRPr="00FA451E">
        <w:rPr>
          <w:i/>
          <w:color w:val="0070C0"/>
        </w:rPr>
        <w:t>tikslinami</w:t>
      </w:r>
      <w:r w:rsidRPr="00FA451E">
        <w:rPr>
          <w:i/>
          <w:color w:val="0070C0"/>
        </w:rPr>
        <w:t xml:space="preserve"> atsižvelgiant į</w:t>
      </w:r>
      <w:r w:rsidR="002E7DEF" w:rsidRPr="00FA451E">
        <w:rPr>
          <w:i/>
          <w:color w:val="0070C0"/>
        </w:rPr>
        <w:t xml:space="preserve"> konkretaus</w:t>
      </w:r>
      <w:r w:rsidRPr="00FA451E">
        <w:rPr>
          <w:i/>
          <w:color w:val="0070C0"/>
        </w:rPr>
        <w:t xml:space="preserve"> </w:t>
      </w:r>
      <w:r w:rsidR="00106B9F" w:rsidRPr="00FA451E">
        <w:rPr>
          <w:i/>
          <w:color w:val="0070C0"/>
        </w:rPr>
        <w:t>P</w:t>
      </w:r>
      <w:r w:rsidRPr="00FA451E">
        <w:rPr>
          <w:i/>
          <w:color w:val="0070C0"/>
        </w:rPr>
        <w:t>rojekto specifiką</w:t>
      </w:r>
      <w:r w:rsidRPr="00FA451E">
        <w:rPr>
          <w:color w:val="0070C0"/>
        </w:rPr>
        <w:t>]</w:t>
      </w:r>
    </w:p>
    <w:bookmarkEnd w:id="373"/>
    <w:p w14:paraId="12388D95" w14:textId="4D064594" w:rsidR="00CF25AD" w:rsidRPr="00932037" w:rsidRDefault="00BA23E9" w:rsidP="00B46686">
      <w:pPr>
        <w:tabs>
          <w:tab w:val="left" w:pos="0"/>
        </w:tabs>
        <w:rPr>
          <w:color w:val="FF0000"/>
        </w:rPr>
      </w:pPr>
      <w:r>
        <w:tab/>
      </w:r>
    </w:p>
    <w:p w14:paraId="5B6E70A0" w14:textId="629FB90B" w:rsidR="00B46686" w:rsidRPr="005302CD" w:rsidRDefault="00B46686" w:rsidP="00C24BFB">
      <w:pPr>
        <w:pStyle w:val="Sraopastraipa"/>
        <w:numPr>
          <w:ilvl w:val="0"/>
          <w:numId w:val="17"/>
        </w:numPr>
        <w:tabs>
          <w:tab w:val="left" w:pos="0"/>
          <w:tab w:val="left" w:pos="1418"/>
        </w:tabs>
        <w:spacing w:after="120" w:line="276" w:lineRule="auto"/>
        <w:ind w:left="0" w:firstLine="567"/>
        <w:jc w:val="both"/>
      </w:pPr>
      <w:bookmarkStart w:id="374" w:name="_Hlk109394802"/>
      <w:r w:rsidRPr="003C19CA">
        <w:t>Visą techninę dokumentaciją Kandidatas</w:t>
      </w:r>
      <w:r w:rsidR="00324FFA">
        <w:t>/ Dalyvis</w:t>
      </w:r>
      <w:r w:rsidRPr="003C19CA">
        <w:t xml:space="preserve"> turi pateikti skaitmeninėje versijoje. Tekstiniai (aprašomieji) dokumentai turi būti suderinti su </w:t>
      </w:r>
      <w:r w:rsidRPr="005302CD">
        <w:rPr>
          <w:i/>
        </w:rPr>
        <w:t>Microsoft Word</w:t>
      </w:r>
      <w:r w:rsidRPr="005302CD">
        <w:t xml:space="preserve"> bei </w:t>
      </w:r>
      <w:r w:rsidRPr="005302CD">
        <w:rPr>
          <w:i/>
        </w:rPr>
        <w:t xml:space="preserve">Microsoft </w:t>
      </w:r>
      <w:proofErr w:type="spellStart"/>
      <w:r w:rsidRPr="005302CD">
        <w:rPr>
          <w:i/>
        </w:rPr>
        <w:t>Exel</w:t>
      </w:r>
      <w:proofErr w:type="spellEnd"/>
      <w:r w:rsidRPr="005302CD">
        <w:t xml:space="preserve"> (kai reikalaujama) programine įranga, brėžiniai turi būti atidaromi </w:t>
      </w:r>
      <w:proofErr w:type="spellStart"/>
      <w:r w:rsidR="009D2C66" w:rsidRPr="005302CD">
        <w:t>pdf</w:t>
      </w:r>
      <w:proofErr w:type="spellEnd"/>
      <w:r w:rsidR="009D2C66" w:rsidRPr="005302CD">
        <w:t xml:space="preserve"> formatu.</w:t>
      </w:r>
      <w:r w:rsidR="005302CD" w:rsidRPr="005302CD">
        <w:t xml:space="preserve"> </w:t>
      </w:r>
      <w:r w:rsidRPr="005302CD">
        <w:t xml:space="preserve">Dokumentai papildomai gali būti pateikiami </w:t>
      </w:r>
      <w:proofErr w:type="spellStart"/>
      <w:r w:rsidR="009D2C66" w:rsidRPr="005302CD">
        <w:rPr>
          <w:i/>
        </w:rPr>
        <w:t>Autocad</w:t>
      </w:r>
      <w:proofErr w:type="spellEnd"/>
      <w:r w:rsidR="009D2C66" w:rsidRPr="005302CD">
        <w:t xml:space="preserve"> programa.</w:t>
      </w:r>
      <w:bookmarkEnd w:id="374"/>
    </w:p>
    <w:p w14:paraId="36E39C2B" w14:textId="536EC14A" w:rsidR="00B46686" w:rsidRPr="003C19CA" w:rsidRDefault="00B46686" w:rsidP="00C24BFB">
      <w:pPr>
        <w:pStyle w:val="Sraopastraipa"/>
        <w:numPr>
          <w:ilvl w:val="0"/>
          <w:numId w:val="17"/>
        </w:numPr>
        <w:tabs>
          <w:tab w:val="left" w:pos="0"/>
          <w:tab w:val="left" w:pos="1418"/>
        </w:tabs>
        <w:spacing w:after="120" w:line="276" w:lineRule="auto"/>
        <w:ind w:left="0" w:firstLine="567"/>
        <w:jc w:val="both"/>
      </w:pPr>
      <w:r w:rsidRPr="005302CD">
        <w:t>Kandidatas</w:t>
      </w:r>
      <w:r w:rsidR="00324FFA" w:rsidRPr="005302CD">
        <w:t>/ Dalyvis</w:t>
      </w:r>
      <w:r w:rsidRPr="005302CD">
        <w:t>, teikdamas Sprendinį / Techninį pasiūlymą, statinio, išorinių įrenginių ir elementų, kitų elementų dalių būklės apibūdinimą turi pateikti</w:t>
      </w:r>
      <w:r w:rsidRPr="003C19CA">
        <w:t xml:space="preserve"> pagal Specifikacijas. Prie kiekvienos dalies turi būti pateiktas inžinerinius sprendimus, kokybinius bei kiekybinius parametrus pristatantis tekstas.</w:t>
      </w:r>
      <w:bookmarkStart w:id="375" w:name="_Hlk126743665"/>
      <w:r w:rsidR="00B604E7">
        <w:t xml:space="preserve"> Techninių sprendinių projektinės dokumentacijos apimtis ir detalumas turi būti pakankamas Kandidato/ Dalyvio sumanymui suprasti ir įvertinti tinkamumą Valdžios subjekto poreikiams.</w:t>
      </w:r>
      <w:bookmarkEnd w:id="375"/>
    </w:p>
    <w:p w14:paraId="54EAE2A1" w14:textId="473193AD" w:rsidR="00B46686" w:rsidRPr="003C19CA" w:rsidRDefault="00927A14" w:rsidP="00C24BFB">
      <w:pPr>
        <w:pStyle w:val="Sraopastraipa"/>
        <w:numPr>
          <w:ilvl w:val="0"/>
          <w:numId w:val="17"/>
        </w:numPr>
        <w:tabs>
          <w:tab w:val="left" w:pos="0"/>
          <w:tab w:val="left" w:pos="1418"/>
        </w:tabs>
        <w:spacing w:after="120" w:line="276" w:lineRule="auto"/>
        <w:ind w:left="0" w:firstLine="567"/>
        <w:jc w:val="both"/>
      </w:pPr>
      <w:r>
        <w:t>Pateikiant / aprašant</w:t>
      </w:r>
      <w:r w:rsidRPr="003C19CA">
        <w:t xml:space="preserve"> </w:t>
      </w:r>
      <w:r w:rsidR="00B46686" w:rsidRPr="003C19CA">
        <w:t>techninį sprendinį</w:t>
      </w:r>
      <w:r>
        <w:t>,</w:t>
      </w:r>
      <w:r w:rsidR="00B46686" w:rsidRPr="003C19CA">
        <w:t xml:space="preserve"> esminį dėmesį reikia skirti ir su Sprendinio / Techninio pasiūlymo informacija pateikti</w:t>
      </w:r>
      <w:bookmarkStart w:id="376" w:name="_Hlk126745292"/>
      <w:r w:rsidR="00B604E7">
        <w:t xml:space="preserve"> </w:t>
      </w:r>
      <w:bookmarkStart w:id="377" w:name="_Hlk126743619"/>
      <w:r w:rsidR="00B604E7">
        <w:t>detalų Objekto projekto aiškinamąjį raštą su koncepcijos aprašymu ir  schemomis, sprendinių architektūrinius techninius brėžiniais, įvertinant esamą Žemės sklypo situaciją, poreikius ir Objekto techninius sprendinius</w:t>
      </w:r>
      <w:r w:rsidR="003B1BC9">
        <w:t>:</w:t>
      </w:r>
      <w:bookmarkEnd w:id="376"/>
      <w:bookmarkEnd w:id="377"/>
    </w:p>
    <w:p w14:paraId="52051F7E" w14:textId="53FB2C90" w:rsidR="00B46686" w:rsidRPr="003C19CA" w:rsidRDefault="00B46686" w:rsidP="00C24BFB">
      <w:pPr>
        <w:pStyle w:val="Sraopastraipa"/>
        <w:numPr>
          <w:ilvl w:val="1"/>
          <w:numId w:val="17"/>
        </w:numPr>
        <w:tabs>
          <w:tab w:val="left" w:pos="0"/>
          <w:tab w:val="left" w:pos="1418"/>
        </w:tabs>
        <w:spacing w:after="120" w:line="276" w:lineRule="auto"/>
        <w:ind w:left="0" w:firstLine="567"/>
        <w:jc w:val="both"/>
      </w:pPr>
      <w:r w:rsidRPr="003C19CA">
        <w:t xml:space="preserve">Detalų Objekto koncepcijos </w:t>
      </w:r>
      <w:bookmarkStart w:id="378" w:name="_Hlk126743639"/>
      <w:r w:rsidR="009C1AD6">
        <w:t xml:space="preserve">ir techninių sprendinių </w:t>
      </w:r>
      <w:bookmarkEnd w:id="378"/>
      <w:r w:rsidRPr="003C19CA">
        <w:t>aprašymą, įvertinant esamą Žemės sklypo situaciją</w:t>
      </w:r>
      <w:bookmarkStart w:id="379" w:name="_Hlk126745328"/>
      <w:r w:rsidR="003B1BC9">
        <w:t>,</w:t>
      </w:r>
      <w:r w:rsidRPr="003C19CA">
        <w:t xml:space="preserve"> </w:t>
      </w:r>
      <w:bookmarkStart w:id="380" w:name="_Hlk126743708"/>
      <w:r w:rsidR="009C1AD6">
        <w:t xml:space="preserve">Objekto sprendinius ir veiklos </w:t>
      </w:r>
      <w:bookmarkEnd w:id="379"/>
      <w:bookmarkEnd w:id="380"/>
      <w:r w:rsidRPr="003C19CA">
        <w:t xml:space="preserve">poreikius. </w:t>
      </w:r>
    </w:p>
    <w:p w14:paraId="2995F8EB" w14:textId="65E96C8C" w:rsidR="00B46686" w:rsidRPr="003C19CA" w:rsidRDefault="00B604E7" w:rsidP="00C24BFB">
      <w:pPr>
        <w:pStyle w:val="Sraopastraipa"/>
        <w:numPr>
          <w:ilvl w:val="1"/>
          <w:numId w:val="17"/>
        </w:numPr>
        <w:tabs>
          <w:tab w:val="left" w:pos="0"/>
          <w:tab w:val="left" w:pos="1418"/>
        </w:tabs>
        <w:spacing w:after="120" w:line="276" w:lineRule="auto"/>
        <w:ind w:left="0" w:firstLine="567"/>
        <w:jc w:val="both"/>
      </w:pPr>
      <w:bookmarkStart w:id="381" w:name="_Hlk126745362"/>
      <w:r>
        <w:t xml:space="preserve">Aiškinamojo rašto </w:t>
      </w:r>
      <w:r w:rsidR="009C1AD6">
        <w:t xml:space="preserve">koncepcijos </w:t>
      </w:r>
      <w:r>
        <w:t>pasiūlyme turi perteikti</w:t>
      </w:r>
      <w:bookmarkEnd w:id="381"/>
      <w:r w:rsidR="00B46686" w:rsidRPr="003C19CA">
        <w:t>:</w:t>
      </w:r>
    </w:p>
    <w:p w14:paraId="797B2888" w14:textId="4BDD7E84" w:rsidR="00B46686" w:rsidRPr="003C19CA" w:rsidRDefault="00B46686" w:rsidP="00C24BFB">
      <w:pPr>
        <w:pStyle w:val="Sraopastraipa"/>
        <w:numPr>
          <w:ilvl w:val="2"/>
          <w:numId w:val="17"/>
        </w:numPr>
        <w:tabs>
          <w:tab w:val="left" w:pos="0"/>
          <w:tab w:val="left" w:pos="1418"/>
        </w:tabs>
        <w:spacing w:after="120" w:line="276" w:lineRule="auto"/>
        <w:ind w:left="0" w:firstLine="567"/>
        <w:jc w:val="both"/>
      </w:pPr>
      <w:r w:rsidRPr="003C19CA">
        <w:t>Objekto apimtį</w:t>
      </w:r>
      <w:bookmarkStart w:id="382" w:name="_Hlk126745382"/>
      <w:r w:rsidR="00B604E7">
        <w:t>, Objekto koncepcijos esminiai principai</w:t>
      </w:r>
      <w:bookmarkEnd w:id="382"/>
      <w:r w:rsidRPr="003C19CA">
        <w:t>;</w:t>
      </w:r>
    </w:p>
    <w:p w14:paraId="04CEEF75" w14:textId="77777777" w:rsidR="00B46686" w:rsidRPr="003C19CA" w:rsidRDefault="00B46686" w:rsidP="00C24BFB">
      <w:pPr>
        <w:pStyle w:val="Sraopastraipa"/>
        <w:numPr>
          <w:ilvl w:val="2"/>
          <w:numId w:val="17"/>
        </w:numPr>
        <w:tabs>
          <w:tab w:val="left" w:pos="0"/>
          <w:tab w:val="left" w:pos="1418"/>
        </w:tabs>
        <w:spacing w:after="120" w:line="276" w:lineRule="auto"/>
        <w:ind w:left="0" w:firstLine="567"/>
        <w:jc w:val="both"/>
      </w:pPr>
      <w:r w:rsidRPr="003C19CA">
        <w:t>Objekto integraciją aplinkoje;</w:t>
      </w:r>
    </w:p>
    <w:p w14:paraId="11C50D56" w14:textId="6A59CCD9" w:rsidR="00B46686" w:rsidRPr="003C19CA" w:rsidRDefault="00B46686" w:rsidP="00C24BFB">
      <w:pPr>
        <w:pStyle w:val="Sraopastraipa"/>
        <w:numPr>
          <w:ilvl w:val="2"/>
          <w:numId w:val="17"/>
        </w:numPr>
        <w:tabs>
          <w:tab w:val="left" w:pos="0"/>
          <w:tab w:val="left" w:pos="1418"/>
        </w:tabs>
        <w:spacing w:after="120" w:line="276" w:lineRule="auto"/>
        <w:ind w:left="0" w:firstLine="567"/>
        <w:jc w:val="both"/>
      </w:pPr>
      <w:r>
        <w:t>Gretimų pastatų</w:t>
      </w:r>
      <w:bookmarkStart w:id="383" w:name="_Hlk126745398"/>
      <w:r w:rsidR="00B604E7">
        <w:t>, teritorijų apibūdinimą Objekto atžvilgiu. Objekto ryšys su gretimomis viešomis erdvėmis ir teritorijomis</w:t>
      </w:r>
      <w:r w:rsidRPr="003C19CA">
        <w:t>;</w:t>
      </w:r>
      <w:bookmarkEnd w:id="383"/>
    </w:p>
    <w:p w14:paraId="4F9D47B3" w14:textId="77777777" w:rsidR="00B46686" w:rsidRPr="003C19CA" w:rsidRDefault="00B46686" w:rsidP="00C24BFB">
      <w:pPr>
        <w:pStyle w:val="Sraopastraipa"/>
        <w:numPr>
          <w:ilvl w:val="2"/>
          <w:numId w:val="17"/>
        </w:numPr>
        <w:tabs>
          <w:tab w:val="left" w:pos="0"/>
          <w:tab w:val="left" w:pos="1418"/>
        </w:tabs>
        <w:spacing w:after="120" w:line="276" w:lineRule="auto"/>
        <w:ind w:left="0" w:firstLine="567"/>
        <w:jc w:val="both"/>
      </w:pPr>
      <w:r>
        <w:t xml:space="preserve">Saulės judėjimo trajektoriją </w:t>
      </w:r>
      <w:r w:rsidRPr="00C03ADA">
        <w:t>Objekto</w:t>
      </w:r>
      <w:r w:rsidRPr="003C19CA">
        <w:t xml:space="preserve"> atžvilgiu;</w:t>
      </w:r>
    </w:p>
    <w:p w14:paraId="5FD4855A" w14:textId="14ADA125" w:rsidR="00B46686" w:rsidRPr="003C19CA" w:rsidRDefault="00B46686" w:rsidP="00C24BFB">
      <w:pPr>
        <w:pStyle w:val="Sraopastraipa"/>
        <w:numPr>
          <w:ilvl w:val="2"/>
          <w:numId w:val="17"/>
        </w:numPr>
        <w:tabs>
          <w:tab w:val="left" w:pos="0"/>
          <w:tab w:val="left" w:pos="1418"/>
        </w:tabs>
        <w:spacing w:after="120" w:line="276" w:lineRule="auto"/>
        <w:ind w:left="0" w:firstLine="567"/>
        <w:jc w:val="both"/>
      </w:pPr>
      <w:r w:rsidRPr="003C19CA">
        <w:t>Objekto tūrinių sprendinių ryšį su aplinkiniais statiniais</w:t>
      </w:r>
      <w:bookmarkStart w:id="384" w:name="_Hlk126745413"/>
      <w:r w:rsidR="0052685D">
        <w:t xml:space="preserve"> ir teritorija</w:t>
      </w:r>
      <w:r w:rsidRPr="003C19CA">
        <w:t>;</w:t>
      </w:r>
      <w:bookmarkEnd w:id="384"/>
    </w:p>
    <w:p w14:paraId="770CBA0A" w14:textId="77777777" w:rsidR="00B46686" w:rsidRPr="003C19CA" w:rsidRDefault="00B46686" w:rsidP="00C24BFB">
      <w:pPr>
        <w:pStyle w:val="Sraopastraipa"/>
        <w:numPr>
          <w:ilvl w:val="2"/>
          <w:numId w:val="17"/>
        </w:numPr>
        <w:tabs>
          <w:tab w:val="left" w:pos="0"/>
          <w:tab w:val="left" w:pos="1418"/>
        </w:tabs>
        <w:spacing w:after="120" w:line="276" w:lineRule="auto"/>
        <w:ind w:left="0" w:firstLine="567"/>
        <w:jc w:val="both"/>
      </w:pPr>
      <w:r w:rsidRPr="003C19CA">
        <w:t>Preliminarias inžinerinių tinklų pasijungimo vietas Žemės sklypo ribose ir, jei numatoma, už jų;</w:t>
      </w:r>
    </w:p>
    <w:p w14:paraId="6017315C" w14:textId="5D4FC975" w:rsidR="0052685D" w:rsidRPr="003C19CA" w:rsidRDefault="00B46686" w:rsidP="00C24BFB">
      <w:pPr>
        <w:pStyle w:val="Sraopastraipa"/>
        <w:numPr>
          <w:ilvl w:val="2"/>
          <w:numId w:val="17"/>
        </w:numPr>
        <w:tabs>
          <w:tab w:val="left" w:pos="0"/>
          <w:tab w:val="left" w:pos="1418"/>
        </w:tabs>
        <w:spacing w:after="120" w:line="276" w:lineRule="auto"/>
        <w:ind w:left="0" w:firstLine="567"/>
        <w:jc w:val="both"/>
      </w:pPr>
      <w:r w:rsidRPr="003C19CA">
        <w:t>Aplinkinių automobilių stovėjimo vietų analizę ir jų poreikio užtikrinimo sprendimo būdą.</w:t>
      </w:r>
    </w:p>
    <w:p w14:paraId="389B6782" w14:textId="3AB23C1E" w:rsidR="00B46686" w:rsidRPr="003C19CA" w:rsidRDefault="0052685D" w:rsidP="00C24BFB">
      <w:pPr>
        <w:pStyle w:val="Sraopastraipa"/>
        <w:numPr>
          <w:ilvl w:val="1"/>
          <w:numId w:val="17"/>
        </w:numPr>
        <w:tabs>
          <w:tab w:val="left" w:pos="0"/>
          <w:tab w:val="left" w:pos="1418"/>
        </w:tabs>
        <w:spacing w:after="120" w:line="276" w:lineRule="auto"/>
        <w:ind w:left="0" w:firstLine="567"/>
        <w:jc w:val="both"/>
      </w:pPr>
      <w:bookmarkStart w:id="385" w:name="_Hlk126745440"/>
      <w:r>
        <w:t>Aiškinamojo rašto</w:t>
      </w:r>
      <w:r w:rsidRPr="003C19CA">
        <w:t xml:space="preserve"> </w:t>
      </w:r>
      <w:r w:rsidR="009C1AD6" w:rsidRPr="003C19CA">
        <w:t>pasiūlym</w:t>
      </w:r>
      <w:r w:rsidR="009C1AD6">
        <w:t>e</w:t>
      </w:r>
      <w:r w:rsidR="009C1AD6" w:rsidRPr="003C19CA">
        <w:t xml:space="preserve"> </w:t>
      </w:r>
      <w:bookmarkEnd w:id="385"/>
      <w:r w:rsidR="00B46686" w:rsidRPr="003C19CA">
        <w:t>techninis aprašymas turi perteikti:</w:t>
      </w:r>
    </w:p>
    <w:p w14:paraId="3CDECB3B" w14:textId="62B91AFF" w:rsidR="00B46686" w:rsidRPr="003C19CA" w:rsidRDefault="00B46686" w:rsidP="00C24BFB">
      <w:pPr>
        <w:pStyle w:val="Sraopastraipa"/>
        <w:numPr>
          <w:ilvl w:val="2"/>
          <w:numId w:val="17"/>
        </w:numPr>
        <w:tabs>
          <w:tab w:val="left" w:pos="0"/>
          <w:tab w:val="left" w:pos="1418"/>
        </w:tabs>
        <w:spacing w:after="120" w:line="276" w:lineRule="auto"/>
        <w:ind w:left="0" w:firstLine="567"/>
        <w:jc w:val="both"/>
      </w:pPr>
      <w:r w:rsidRPr="003C19CA">
        <w:t>Objekto koncepcijos</w:t>
      </w:r>
      <w:bookmarkStart w:id="386" w:name="_Hlk126745455"/>
      <w:r w:rsidRPr="003C19CA">
        <w:t xml:space="preserve"> </w:t>
      </w:r>
      <w:r w:rsidR="0052685D">
        <w:t>techninių sprendinių, teritorijos ir patalpų išplanavimo esminius principus</w:t>
      </w:r>
      <w:r w:rsidRPr="003C19CA">
        <w:t>;</w:t>
      </w:r>
      <w:bookmarkEnd w:id="386"/>
    </w:p>
    <w:p w14:paraId="334944C9" w14:textId="45D7EA20" w:rsidR="0052685D" w:rsidRDefault="0052685D" w:rsidP="00C24BFB">
      <w:pPr>
        <w:pStyle w:val="Sraopastraipa"/>
        <w:numPr>
          <w:ilvl w:val="2"/>
          <w:numId w:val="17"/>
        </w:numPr>
        <w:tabs>
          <w:tab w:val="left" w:pos="0"/>
          <w:tab w:val="left" w:pos="1418"/>
        </w:tabs>
        <w:spacing w:after="120" w:line="276" w:lineRule="auto"/>
        <w:ind w:left="0" w:firstLine="567"/>
        <w:jc w:val="both"/>
      </w:pPr>
      <w:bookmarkStart w:id="387" w:name="_Hlk126745468"/>
      <w:r>
        <w:t>Siūlomas inžinerinių tinklų prisijungimo, įrengimo vietas Žemės sklypo ribose (jei numatoma, ir už sklypo ribų), vidaus inžinerinių sistemų sprendinius;</w:t>
      </w:r>
    </w:p>
    <w:p w14:paraId="081DF8EC" w14:textId="4D146DF0" w:rsidR="0052685D" w:rsidRDefault="0052685D" w:rsidP="00C24BFB">
      <w:pPr>
        <w:pStyle w:val="Sraopastraipa"/>
        <w:numPr>
          <w:ilvl w:val="2"/>
          <w:numId w:val="17"/>
        </w:numPr>
        <w:tabs>
          <w:tab w:val="left" w:pos="0"/>
          <w:tab w:val="left" w:pos="1418"/>
        </w:tabs>
        <w:spacing w:after="120" w:line="276" w:lineRule="auto"/>
        <w:ind w:left="0" w:firstLine="567"/>
        <w:jc w:val="both"/>
      </w:pPr>
      <w:bookmarkStart w:id="388" w:name="_Hlk126745491"/>
      <w:bookmarkEnd w:id="387"/>
      <w:r>
        <w:t>Automobilių parkavimo vietų skaičius, parkavimo aikštelių paskirtis pagal atskiras paskirtis ir naudotojus;</w:t>
      </w:r>
    </w:p>
    <w:p w14:paraId="23CA66BB" w14:textId="5D7B769B" w:rsidR="0052685D" w:rsidRDefault="0052685D" w:rsidP="00C24BFB">
      <w:pPr>
        <w:pStyle w:val="Sraopastraipa"/>
        <w:numPr>
          <w:ilvl w:val="2"/>
          <w:numId w:val="17"/>
        </w:numPr>
        <w:tabs>
          <w:tab w:val="left" w:pos="0"/>
          <w:tab w:val="left" w:pos="1418"/>
        </w:tabs>
        <w:spacing w:after="120" w:line="276" w:lineRule="auto"/>
        <w:ind w:left="0" w:firstLine="567"/>
        <w:jc w:val="both"/>
      </w:pPr>
      <w:bookmarkStart w:id="389" w:name="_Hlk126745502"/>
      <w:bookmarkEnd w:id="388"/>
      <w:r>
        <w:t>Vidaus inžinerinių sistemų, įrangų, baldų, techniniai sprendiniai, techniniai rodikliai ir kokybę pagrindžianti informacija</w:t>
      </w:r>
      <w:r w:rsidR="00165E3F">
        <w:t>;</w:t>
      </w:r>
    </w:p>
    <w:bookmarkEnd w:id="389"/>
    <w:p w14:paraId="4A276A94" w14:textId="5F3179E4" w:rsidR="00B46686" w:rsidRPr="003C19CA" w:rsidRDefault="00B46686" w:rsidP="00C24BFB">
      <w:pPr>
        <w:pStyle w:val="Sraopastraipa"/>
        <w:numPr>
          <w:ilvl w:val="2"/>
          <w:numId w:val="17"/>
        </w:numPr>
        <w:tabs>
          <w:tab w:val="left" w:pos="0"/>
          <w:tab w:val="left" w:pos="1418"/>
        </w:tabs>
        <w:spacing w:after="120" w:line="276" w:lineRule="auto"/>
        <w:ind w:left="0" w:firstLine="567"/>
        <w:jc w:val="both"/>
      </w:pPr>
      <w:r w:rsidRPr="003C19CA">
        <w:t>Pagrįstas Kandidato</w:t>
      </w:r>
      <w:r w:rsidR="00324FFA">
        <w:t>/ Dalyvio</w:t>
      </w:r>
      <w:r w:rsidRPr="003C19CA">
        <w:t xml:space="preserve"> interpretacijas ne pagal Specifikacijas;</w:t>
      </w:r>
    </w:p>
    <w:p w14:paraId="653088EE" w14:textId="77777777" w:rsidR="00B46686" w:rsidRPr="003C19CA" w:rsidRDefault="00B46686" w:rsidP="00C24BFB">
      <w:pPr>
        <w:pStyle w:val="Sraopastraipa"/>
        <w:numPr>
          <w:ilvl w:val="2"/>
          <w:numId w:val="17"/>
        </w:numPr>
        <w:tabs>
          <w:tab w:val="left" w:pos="0"/>
          <w:tab w:val="left" w:pos="1418"/>
        </w:tabs>
        <w:spacing w:after="120" w:line="276" w:lineRule="auto"/>
        <w:ind w:left="0" w:firstLine="567"/>
        <w:jc w:val="both"/>
      </w:pPr>
      <w:r w:rsidRPr="003C19CA">
        <w:t>Interjero įrengimo gaires;</w:t>
      </w:r>
    </w:p>
    <w:p w14:paraId="2446AA5A" w14:textId="14B7EB59" w:rsidR="009C1AD6" w:rsidRPr="003C19CA" w:rsidRDefault="00B46686" w:rsidP="00C24BFB">
      <w:pPr>
        <w:pStyle w:val="Sraopastraipa"/>
        <w:numPr>
          <w:ilvl w:val="2"/>
          <w:numId w:val="17"/>
        </w:numPr>
        <w:tabs>
          <w:tab w:val="left" w:pos="0"/>
          <w:tab w:val="left" w:pos="1418"/>
        </w:tabs>
        <w:spacing w:after="120" w:line="276" w:lineRule="auto"/>
        <w:ind w:left="0" w:firstLine="567"/>
        <w:jc w:val="both"/>
      </w:pPr>
      <w:r w:rsidRPr="003C19CA">
        <w:t>Įrangos, numatytos Specifikacijose, kokybę.</w:t>
      </w:r>
    </w:p>
    <w:p w14:paraId="6FB34D8E" w14:textId="77777777" w:rsidR="00B46686" w:rsidRPr="005302CD" w:rsidRDefault="00B46686" w:rsidP="00C24BFB">
      <w:pPr>
        <w:pStyle w:val="Sraopastraipa"/>
        <w:numPr>
          <w:ilvl w:val="1"/>
          <w:numId w:val="17"/>
        </w:numPr>
        <w:tabs>
          <w:tab w:val="left" w:pos="0"/>
          <w:tab w:val="left" w:pos="1418"/>
        </w:tabs>
        <w:spacing w:after="120" w:line="276" w:lineRule="auto"/>
        <w:ind w:left="0" w:firstLine="567"/>
        <w:jc w:val="both"/>
      </w:pPr>
      <w:r w:rsidRPr="005302CD">
        <w:t>Žemės sklypo planas perteikiantis:</w:t>
      </w:r>
    </w:p>
    <w:p w14:paraId="4CB331CD" w14:textId="6C123D5E" w:rsidR="00B46686" w:rsidRPr="005302CD" w:rsidRDefault="00696C54" w:rsidP="00C24BFB">
      <w:pPr>
        <w:pStyle w:val="Sraopastraipa"/>
        <w:numPr>
          <w:ilvl w:val="2"/>
          <w:numId w:val="17"/>
        </w:numPr>
        <w:tabs>
          <w:tab w:val="left" w:pos="0"/>
          <w:tab w:val="left" w:pos="1418"/>
        </w:tabs>
        <w:spacing w:after="120" w:line="276" w:lineRule="auto"/>
        <w:ind w:left="0" w:firstLine="567"/>
        <w:jc w:val="both"/>
      </w:pPr>
      <w:r w:rsidRPr="005302CD">
        <w:rPr>
          <w:caps/>
          <w:color w:val="FF0000"/>
        </w:rPr>
        <w:lastRenderedPageBreak/>
        <w:t>[</w:t>
      </w:r>
      <w:r w:rsidRPr="005302CD">
        <w:rPr>
          <w:i/>
          <w:color w:val="FF0000"/>
        </w:rPr>
        <w:t>nurodyti vietovės, miesto pavadinimą</w:t>
      </w:r>
      <w:r w:rsidRPr="005302CD">
        <w:rPr>
          <w:color w:val="FF0000"/>
        </w:rPr>
        <w:t>]</w:t>
      </w:r>
      <w:r w:rsidRPr="005302CD">
        <w:t xml:space="preserve"> </w:t>
      </w:r>
      <w:r w:rsidR="00B46686" w:rsidRPr="005302CD">
        <w:t>reprezentatyvumą Objekte;</w:t>
      </w:r>
    </w:p>
    <w:p w14:paraId="118A70FF" w14:textId="77777777" w:rsidR="00B46686" w:rsidRPr="005302CD" w:rsidRDefault="00B46686" w:rsidP="00C24BFB">
      <w:pPr>
        <w:pStyle w:val="Sraopastraipa"/>
        <w:numPr>
          <w:ilvl w:val="2"/>
          <w:numId w:val="17"/>
        </w:numPr>
        <w:tabs>
          <w:tab w:val="left" w:pos="0"/>
          <w:tab w:val="left" w:pos="1418"/>
        </w:tabs>
        <w:spacing w:after="120" w:line="276" w:lineRule="auto"/>
        <w:ind w:left="0" w:firstLine="567"/>
        <w:jc w:val="both"/>
      </w:pPr>
      <w:r w:rsidRPr="005302CD">
        <w:t>Numatomus esminius pokyčius neišvystytoje teritorijoje ir Objekto naujumą;</w:t>
      </w:r>
    </w:p>
    <w:p w14:paraId="071DB338" w14:textId="7B836B53" w:rsidR="00B46686" w:rsidRDefault="00B46686" w:rsidP="00C24BFB">
      <w:pPr>
        <w:pStyle w:val="Sraopastraipa"/>
        <w:numPr>
          <w:ilvl w:val="2"/>
          <w:numId w:val="17"/>
        </w:numPr>
        <w:tabs>
          <w:tab w:val="left" w:pos="0"/>
          <w:tab w:val="left" w:pos="1418"/>
        </w:tabs>
        <w:spacing w:after="120" w:line="276" w:lineRule="auto"/>
        <w:ind w:left="0" w:firstLine="567"/>
        <w:jc w:val="both"/>
      </w:pPr>
      <w:r w:rsidRPr="005302CD">
        <w:t>Objekto ryšį su gretimomis viešomis erdvėmis.</w:t>
      </w:r>
    </w:p>
    <w:p w14:paraId="63E5CD12" w14:textId="4F89232A" w:rsidR="0052685D" w:rsidRDefault="0052685D" w:rsidP="00C24BFB">
      <w:pPr>
        <w:pStyle w:val="Sraopastraipa"/>
        <w:numPr>
          <w:ilvl w:val="2"/>
          <w:numId w:val="17"/>
        </w:numPr>
        <w:tabs>
          <w:tab w:val="left" w:pos="0"/>
          <w:tab w:val="left" w:pos="1418"/>
        </w:tabs>
        <w:spacing w:after="120" w:line="276" w:lineRule="auto"/>
        <w:ind w:left="0" w:firstLine="567"/>
        <w:jc w:val="both"/>
      </w:pPr>
      <w:bookmarkStart w:id="390" w:name="_Hlk126745558"/>
      <w:r>
        <w:t>Teritorijos dangų planas, teritorijos apželdinimo sprendinius, mažoji architektūra, sklypo plano elementų (suoliukai, stoginės, aikštelės, lauko apšvietimas, šiukšlių konteinerių vietos ir t.t.) eksplikacijos ir sutartiniai žymėjimai.</w:t>
      </w:r>
    </w:p>
    <w:p w14:paraId="29D2DF04" w14:textId="7D6256A4" w:rsidR="0052685D" w:rsidRDefault="0052685D" w:rsidP="00C24BFB">
      <w:pPr>
        <w:pStyle w:val="Sraopastraipa"/>
        <w:numPr>
          <w:ilvl w:val="2"/>
          <w:numId w:val="17"/>
        </w:numPr>
        <w:tabs>
          <w:tab w:val="left" w:pos="0"/>
          <w:tab w:val="left" w:pos="1418"/>
        </w:tabs>
        <w:spacing w:after="120" w:line="276" w:lineRule="auto"/>
        <w:ind w:left="0" w:firstLine="567"/>
        <w:jc w:val="both"/>
      </w:pPr>
      <w:bookmarkStart w:id="391" w:name="_Hlk126745572"/>
      <w:bookmarkEnd w:id="390"/>
      <w:r>
        <w:t>Preliminarų eismo srautų vertinimą.</w:t>
      </w:r>
      <w:r w:rsidR="009C1AD6">
        <w:t xml:space="preserve"> </w:t>
      </w:r>
      <w:r>
        <w:t xml:space="preserve">Transporto ir pėsčiųjų srautai, siūlomi  papildomi ženklinimai užtikrinant saugų ir funkcionalų transporto ir pėsčiųjų judėjimą, transporto judėjimo kryptys, parkavimo ir pėsčiųjų srautų kryptys, judėjimo kontrolės sprendiniai (tvoros, vartai, pakeliami užtvarai, </w:t>
      </w:r>
      <w:bookmarkStart w:id="392" w:name="_Hlk126745589"/>
      <w:r>
        <w:t>apsaugos ir praėjimo kontrolė, vaizdo stebėjimo sistemos ir pan.).</w:t>
      </w:r>
    </w:p>
    <w:p w14:paraId="05EC2DEF" w14:textId="51BE4A2F" w:rsidR="0052685D" w:rsidRDefault="0052685D" w:rsidP="00C24BFB">
      <w:pPr>
        <w:pStyle w:val="Sraopastraipa"/>
        <w:numPr>
          <w:ilvl w:val="2"/>
          <w:numId w:val="17"/>
        </w:numPr>
        <w:tabs>
          <w:tab w:val="left" w:pos="0"/>
          <w:tab w:val="left" w:pos="1418"/>
        </w:tabs>
        <w:spacing w:after="120" w:line="276" w:lineRule="auto"/>
        <w:ind w:left="0" w:firstLine="567"/>
        <w:jc w:val="both"/>
      </w:pPr>
      <w:bookmarkStart w:id="393" w:name="_Hlk126745604"/>
      <w:bookmarkEnd w:id="391"/>
      <w:r>
        <w:t>Siūlomas preliminarias inžinerinių tinklų pasijungimo vietas Žemės sklypo ribose ir, jei numatoma, už sklypo ribų, pateikiamas suvestinis inžinerinių tinklų planas</w:t>
      </w:r>
      <w:bookmarkEnd w:id="393"/>
      <w:r>
        <w:t>.</w:t>
      </w:r>
    </w:p>
    <w:bookmarkEnd w:id="392"/>
    <w:p w14:paraId="197110E3" w14:textId="2BA9DA86" w:rsidR="00B46686" w:rsidRPr="005302CD" w:rsidRDefault="00B46686" w:rsidP="00C24BFB">
      <w:pPr>
        <w:pStyle w:val="Sraopastraipa"/>
        <w:numPr>
          <w:ilvl w:val="1"/>
          <w:numId w:val="17"/>
        </w:numPr>
        <w:tabs>
          <w:tab w:val="left" w:pos="0"/>
          <w:tab w:val="left" w:pos="1418"/>
        </w:tabs>
        <w:spacing w:after="120" w:line="276" w:lineRule="auto"/>
        <w:ind w:left="0" w:firstLine="567"/>
        <w:jc w:val="both"/>
      </w:pPr>
      <w:r w:rsidRPr="005302CD">
        <w:t>Aukštų planai:</w:t>
      </w:r>
    </w:p>
    <w:p w14:paraId="21A18805" w14:textId="724D8924" w:rsidR="00B46686" w:rsidRPr="003C19CA" w:rsidRDefault="00B46686" w:rsidP="00C24BFB">
      <w:pPr>
        <w:pStyle w:val="Sraopastraipa"/>
        <w:numPr>
          <w:ilvl w:val="2"/>
          <w:numId w:val="17"/>
        </w:numPr>
        <w:tabs>
          <w:tab w:val="left" w:pos="0"/>
          <w:tab w:val="left" w:pos="1418"/>
        </w:tabs>
        <w:spacing w:after="120" w:line="276" w:lineRule="auto"/>
        <w:ind w:left="0" w:firstLine="567"/>
        <w:jc w:val="both"/>
      </w:pPr>
      <w:r w:rsidRPr="003C19CA">
        <w:t xml:space="preserve">Principiniai </w:t>
      </w:r>
      <w:bookmarkStart w:id="394" w:name="_Hlk126745623"/>
      <w:r w:rsidR="009C1AD6">
        <w:t>bendro naudojimo, administracinių, specialios paskirties,  kitų pagrindinių ir pagalbinių patalpų išdėstymas Objekte</w:t>
      </w:r>
      <w:r w:rsidRPr="003C19CA">
        <w:t>;</w:t>
      </w:r>
      <w:bookmarkEnd w:id="394"/>
    </w:p>
    <w:p w14:paraId="4CEBDA18" w14:textId="5F84E101" w:rsidR="00B46686" w:rsidRPr="003C19CA" w:rsidRDefault="00E60712" w:rsidP="00C24BFB">
      <w:pPr>
        <w:pStyle w:val="Sraopastraipa"/>
        <w:numPr>
          <w:ilvl w:val="2"/>
          <w:numId w:val="17"/>
        </w:numPr>
        <w:tabs>
          <w:tab w:val="left" w:pos="0"/>
          <w:tab w:val="left" w:pos="1418"/>
        </w:tabs>
        <w:spacing w:after="120" w:line="276" w:lineRule="auto"/>
        <w:ind w:left="0" w:firstLine="567"/>
        <w:jc w:val="both"/>
      </w:pPr>
      <w:bookmarkStart w:id="395" w:name="_Hlk126745645"/>
      <w:r w:rsidRPr="003C19CA">
        <w:t>Principini</w:t>
      </w:r>
      <w:r>
        <w:t>ai</w:t>
      </w:r>
      <w:r w:rsidRPr="003C19CA">
        <w:t xml:space="preserve"> </w:t>
      </w:r>
      <w:r w:rsidR="00B46686" w:rsidRPr="003C19CA">
        <w:t xml:space="preserve">Objekto </w:t>
      </w:r>
      <w:bookmarkStart w:id="396" w:name="_Hlk126745659"/>
      <w:r w:rsidR="009C1AD6">
        <w:t>visų aukštų patalpų išdėstymo planai</w:t>
      </w:r>
      <w:r w:rsidR="00B46686" w:rsidRPr="003C19CA">
        <w:t>;</w:t>
      </w:r>
    </w:p>
    <w:bookmarkEnd w:id="395"/>
    <w:bookmarkEnd w:id="396"/>
    <w:p w14:paraId="0F1A9FFE" w14:textId="009FA528" w:rsidR="00B46686" w:rsidRDefault="00B46686" w:rsidP="00C24BFB">
      <w:pPr>
        <w:pStyle w:val="Sraopastraipa"/>
        <w:numPr>
          <w:ilvl w:val="2"/>
          <w:numId w:val="17"/>
        </w:numPr>
        <w:tabs>
          <w:tab w:val="left" w:pos="0"/>
          <w:tab w:val="left" w:pos="1418"/>
        </w:tabs>
        <w:spacing w:after="120" w:line="276" w:lineRule="auto"/>
        <w:ind w:left="0" w:firstLine="567"/>
        <w:jc w:val="both"/>
      </w:pPr>
      <w:r w:rsidRPr="003C19CA">
        <w:t>Principinis viešųjų erdvių išdėstymo planas.</w:t>
      </w:r>
    </w:p>
    <w:p w14:paraId="078FAFD3" w14:textId="05F9B874" w:rsidR="009C1AD6" w:rsidRPr="006B3371" w:rsidRDefault="009C1AD6" w:rsidP="00C24BFB">
      <w:pPr>
        <w:pStyle w:val="Sraopastraipa"/>
        <w:numPr>
          <w:ilvl w:val="2"/>
          <w:numId w:val="17"/>
        </w:numPr>
        <w:tabs>
          <w:tab w:val="left" w:pos="0"/>
          <w:tab w:val="left" w:pos="1418"/>
        </w:tabs>
        <w:spacing w:after="120" w:line="276" w:lineRule="auto"/>
        <w:ind w:left="0" w:firstLine="567"/>
        <w:jc w:val="both"/>
      </w:pPr>
      <w:bookmarkStart w:id="397" w:name="_Hlk126744214"/>
      <w:r>
        <w:rPr>
          <w:rFonts w:eastAsiaTheme="minorHAnsi"/>
        </w:rPr>
        <w:t>Ryšiai tarp susijusių funkcinių zonų;</w:t>
      </w:r>
    </w:p>
    <w:p w14:paraId="6438EFEB" w14:textId="468EA8A5" w:rsidR="009C1AD6" w:rsidRPr="003C19CA" w:rsidRDefault="009C1AD6" w:rsidP="00C24BFB">
      <w:pPr>
        <w:pStyle w:val="Sraopastraipa"/>
        <w:numPr>
          <w:ilvl w:val="2"/>
          <w:numId w:val="17"/>
        </w:numPr>
        <w:tabs>
          <w:tab w:val="left" w:pos="0"/>
          <w:tab w:val="left" w:pos="1418"/>
        </w:tabs>
        <w:spacing w:after="120" w:line="276" w:lineRule="auto"/>
        <w:ind w:left="0" w:firstLine="567"/>
        <w:jc w:val="both"/>
      </w:pPr>
      <w:bookmarkStart w:id="398" w:name="_Hlk126744225"/>
      <w:bookmarkEnd w:id="397"/>
      <w:r>
        <w:t>Informacija pateikiama brėžiniuose su patalpų eksplikacijomis, sutartiniais žymėjimais, baldų ir įrangos išdėstymu.</w:t>
      </w:r>
    </w:p>
    <w:bookmarkEnd w:id="398"/>
    <w:p w14:paraId="0B787B83" w14:textId="77777777" w:rsidR="00B46686" w:rsidRPr="003C19CA" w:rsidRDefault="00B46686" w:rsidP="00C24BFB">
      <w:pPr>
        <w:pStyle w:val="Sraopastraipa"/>
        <w:numPr>
          <w:ilvl w:val="1"/>
          <w:numId w:val="17"/>
        </w:numPr>
        <w:tabs>
          <w:tab w:val="left" w:pos="0"/>
          <w:tab w:val="left" w:pos="1418"/>
        </w:tabs>
        <w:spacing w:after="120" w:line="276" w:lineRule="auto"/>
        <w:ind w:left="0" w:firstLine="567"/>
        <w:jc w:val="both"/>
      </w:pPr>
      <w:r w:rsidRPr="003C19CA">
        <w:t>Darnaus dizaino tipologiją, kuri turi apimti:</w:t>
      </w:r>
    </w:p>
    <w:p w14:paraId="282718D3" w14:textId="5DD0DC18" w:rsidR="00B46686" w:rsidRPr="003C19CA" w:rsidRDefault="00B46686" w:rsidP="00C24BFB">
      <w:pPr>
        <w:pStyle w:val="Sraopastraipa"/>
        <w:numPr>
          <w:ilvl w:val="2"/>
          <w:numId w:val="17"/>
        </w:numPr>
        <w:tabs>
          <w:tab w:val="left" w:pos="0"/>
          <w:tab w:val="left" w:pos="1418"/>
        </w:tabs>
        <w:spacing w:after="120" w:line="276" w:lineRule="auto"/>
        <w:ind w:left="0" w:firstLine="567"/>
        <w:jc w:val="both"/>
      </w:pPr>
      <w:r w:rsidRPr="003C19CA">
        <w:t>Kandidatai</w:t>
      </w:r>
      <w:r w:rsidR="005302CD">
        <w:t xml:space="preserve"> </w:t>
      </w:r>
      <w:r w:rsidR="00324FFA">
        <w:t>/Dalyviai</w:t>
      </w:r>
      <w:r w:rsidRPr="003C19CA">
        <w:t xml:space="preserve"> turi pateikti sprendinius, kurie demonstruoja šiuolaikinio projektavimo praktiką ir darnaus vystymo koncepciją, įskaitant visų medžiagų parinkimą, ekonominę naudą ir veiklos efektyvumą;</w:t>
      </w:r>
    </w:p>
    <w:p w14:paraId="7EF00E05" w14:textId="77777777" w:rsidR="00B46686" w:rsidRPr="003C19CA" w:rsidRDefault="00B46686" w:rsidP="00C24BFB">
      <w:pPr>
        <w:pStyle w:val="Sraopastraipa"/>
        <w:numPr>
          <w:ilvl w:val="2"/>
          <w:numId w:val="17"/>
        </w:numPr>
        <w:tabs>
          <w:tab w:val="left" w:pos="0"/>
          <w:tab w:val="left" w:pos="1418"/>
        </w:tabs>
        <w:spacing w:after="120" w:line="276" w:lineRule="auto"/>
        <w:ind w:left="0" w:firstLine="567"/>
        <w:jc w:val="both"/>
      </w:pPr>
      <w:r w:rsidRPr="003C19CA">
        <w:t>Specifikacijas atitinkančių darnaus dizaino sprendinių pagrindimą.</w:t>
      </w:r>
    </w:p>
    <w:p w14:paraId="5A56DEEF" w14:textId="77777777" w:rsidR="00B46686" w:rsidRPr="003C19CA" w:rsidRDefault="00B46686" w:rsidP="00C24BFB">
      <w:pPr>
        <w:pStyle w:val="Sraopastraipa"/>
        <w:numPr>
          <w:ilvl w:val="1"/>
          <w:numId w:val="17"/>
        </w:numPr>
        <w:tabs>
          <w:tab w:val="left" w:pos="0"/>
          <w:tab w:val="left" w:pos="709"/>
          <w:tab w:val="left" w:pos="1418"/>
        </w:tabs>
        <w:spacing w:after="120" w:line="276" w:lineRule="auto"/>
        <w:ind w:left="0" w:firstLine="567"/>
        <w:jc w:val="both"/>
      </w:pPr>
      <w:r w:rsidRPr="003C19CA">
        <w:t>Objekto pagrindinių architektūrinių ir konstrukcinių sprendinių tipologiją, kuri turi apimti:</w:t>
      </w:r>
    </w:p>
    <w:p w14:paraId="51B3603F" w14:textId="39FD181E" w:rsidR="00B46686" w:rsidRDefault="00B46686" w:rsidP="00C24BFB">
      <w:pPr>
        <w:pStyle w:val="Sraopastraipa"/>
        <w:numPr>
          <w:ilvl w:val="2"/>
          <w:numId w:val="17"/>
        </w:numPr>
        <w:tabs>
          <w:tab w:val="left" w:pos="0"/>
          <w:tab w:val="left" w:pos="1418"/>
        </w:tabs>
        <w:spacing w:after="120" w:line="276" w:lineRule="auto"/>
        <w:ind w:left="0" w:firstLine="567"/>
        <w:jc w:val="both"/>
      </w:pPr>
      <w:r w:rsidRPr="003C19CA">
        <w:t xml:space="preserve">Konstrukcijų projektavimo / </w:t>
      </w:r>
      <w:bookmarkStart w:id="399" w:name="_Hlk126744264"/>
      <w:r w:rsidR="009C1AD6">
        <w:t xml:space="preserve">sprendinių </w:t>
      </w:r>
      <w:bookmarkEnd w:id="399"/>
      <w:r w:rsidRPr="003C19CA">
        <w:t>parinkimo pagrin</w:t>
      </w:r>
      <w:r>
        <w:t>dinius principus;</w:t>
      </w:r>
    </w:p>
    <w:p w14:paraId="49CE729E" w14:textId="598C3408" w:rsidR="009C1AD6" w:rsidRPr="003C19CA" w:rsidRDefault="009C1AD6" w:rsidP="00C24BFB">
      <w:pPr>
        <w:pStyle w:val="Sraopastraipa"/>
        <w:numPr>
          <w:ilvl w:val="2"/>
          <w:numId w:val="17"/>
        </w:numPr>
        <w:tabs>
          <w:tab w:val="left" w:pos="0"/>
          <w:tab w:val="left" w:pos="1418"/>
        </w:tabs>
        <w:spacing w:after="120" w:line="276" w:lineRule="auto"/>
        <w:ind w:left="0" w:firstLine="567"/>
        <w:jc w:val="both"/>
      </w:pPr>
      <w:bookmarkStart w:id="400" w:name="_Hlk126745803"/>
      <w:r>
        <w:t>Statinių fasadų ir pjūvių brėžiniai</w:t>
      </w:r>
      <w:r w:rsidR="00914CFD">
        <w:t xml:space="preserve">, </w:t>
      </w:r>
      <w:r w:rsidR="00914CFD" w:rsidRPr="006B3371">
        <w:t>visų Objekto fasadų brėžiniai su fasadų elementų medžiagiškumo sutartiniais žymėjimais ir spalviniu sprendimu, pateikiant fasadų medžiagų pavadinimus ir  tipus</w:t>
      </w:r>
      <w:r w:rsidR="00914CFD" w:rsidRPr="00914CFD">
        <w:t>;</w:t>
      </w:r>
    </w:p>
    <w:bookmarkEnd w:id="400"/>
    <w:p w14:paraId="69804087" w14:textId="6295E7E2" w:rsidR="00B46686" w:rsidRDefault="00B46686" w:rsidP="00C24BFB">
      <w:pPr>
        <w:pStyle w:val="Sraopastraipa"/>
        <w:numPr>
          <w:ilvl w:val="2"/>
          <w:numId w:val="17"/>
        </w:numPr>
        <w:tabs>
          <w:tab w:val="left" w:pos="0"/>
          <w:tab w:val="left" w:pos="1418"/>
        </w:tabs>
        <w:spacing w:after="120" w:line="276" w:lineRule="auto"/>
        <w:ind w:left="0" w:firstLine="567"/>
        <w:jc w:val="both"/>
      </w:pPr>
      <w:r w:rsidRPr="003C19CA">
        <w:t>Būtinųjų ir specialiųjų reikalavimų sąrašą, kuriais bus vadovaujamasi projektavimo metu;</w:t>
      </w:r>
    </w:p>
    <w:p w14:paraId="78386D9B" w14:textId="390480C4" w:rsidR="00B46686" w:rsidRPr="003C19CA" w:rsidRDefault="00B46686" w:rsidP="00C24BFB">
      <w:pPr>
        <w:pStyle w:val="Sraopastraipa"/>
        <w:numPr>
          <w:ilvl w:val="2"/>
          <w:numId w:val="17"/>
        </w:numPr>
        <w:tabs>
          <w:tab w:val="left" w:pos="0"/>
          <w:tab w:val="left" w:pos="1418"/>
        </w:tabs>
        <w:spacing w:after="120" w:line="276" w:lineRule="auto"/>
        <w:ind w:left="0" w:firstLine="567"/>
        <w:jc w:val="both"/>
      </w:pPr>
      <w:r w:rsidRPr="003C19CA">
        <w:t>Objekto</w:t>
      </w:r>
      <w:r>
        <w:t xml:space="preserve"> </w:t>
      </w:r>
      <w:bookmarkStart w:id="401" w:name="_Hlk126744294"/>
      <w:bookmarkStart w:id="402" w:name="_Hlk126745776"/>
      <w:r>
        <w:t>vizualizacijas</w:t>
      </w:r>
      <w:r w:rsidRPr="003C19CA">
        <w:t xml:space="preserve"> ir koncepcinius sprendinius.</w:t>
      </w:r>
      <w:r w:rsidR="009C1AD6">
        <w:t xml:space="preserve"> Objekto teritorijos, statinių ir pastatų, eksterjero ir interjero sprendinių medžiagiškumo, spalvinių sprendinių, tūrinių ir erdvinių sprendinių vizualizacijos.</w:t>
      </w:r>
      <w:bookmarkEnd w:id="401"/>
    </w:p>
    <w:bookmarkEnd w:id="402"/>
    <w:p w14:paraId="27D1C919" w14:textId="77777777" w:rsidR="00B46686" w:rsidRPr="003C19CA" w:rsidRDefault="00B46686" w:rsidP="00C24BFB">
      <w:pPr>
        <w:pStyle w:val="Sraopastraipa"/>
        <w:numPr>
          <w:ilvl w:val="1"/>
          <w:numId w:val="17"/>
        </w:numPr>
        <w:tabs>
          <w:tab w:val="left" w:pos="0"/>
          <w:tab w:val="left" w:pos="1418"/>
        </w:tabs>
        <w:spacing w:after="120" w:line="276" w:lineRule="auto"/>
        <w:ind w:left="0" w:firstLine="567"/>
        <w:jc w:val="both"/>
      </w:pPr>
      <w:r w:rsidRPr="003C19CA">
        <w:t>Objekto funkcinių – technologinių sprendinių tipologiją, kuri turi apimti:</w:t>
      </w:r>
    </w:p>
    <w:p w14:paraId="361C8C3D" w14:textId="77777777" w:rsidR="00B46686" w:rsidRPr="003C19CA" w:rsidRDefault="00B46686" w:rsidP="00C24BFB">
      <w:pPr>
        <w:pStyle w:val="Sraopastraipa"/>
        <w:numPr>
          <w:ilvl w:val="2"/>
          <w:numId w:val="17"/>
        </w:numPr>
        <w:tabs>
          <w:tab w:val="left" w:pos="0"/>
          <w:tab w:val="left" w:pos="1418"/>
        </w:tabs>
        <w:spacing w:after="120" w:line="276" w:lineRule="auto"/>
        <w:ind w:left="0" w:firstLine="567"/>
        <w:jc w:val="both"/>
      </w:pPr>
      <w:r w:rsidRPr="003C19CA">
        <w:t>Planuojamos eksploatuoti įrangos ir inžinerinių tinklų sąrašą;</w:t>
      </w:r>
    </w:p>
    <w:p w14:paraId="003CD6EE" w14:textId="7D8C6E60" w:rsidR="00B46686" w:rsidRPr="003C19CA" w:rsidRDefault="00B46686" w:rsidP="00C24BFB">
      <w:pPr>
        <w:pStyle w:val="Sraopastraipa"/>
        <w:numPr>
          <w:ilvl w:val="2"/>
          <w:numId w:val="17"/>
        </w:numPr>
        <w:tabs>
          <w:tab w:val="left" w:pos="0"/>
          <w:tab w:val="left" w:pos="1418"/>
        </w:tabs>
        <w:spacing w:after="120" w:line="276" w:lineRule="auto"/>
        <w:ind w:left="0" w:firstLine="567"/>
        <w:jc w:val="both"/>
      </w:pPr>
      <w:r w:rsidRPr="003C19CA">
        <w:t>Apsaugos tipologiją: Kandidatas</w:t>
      </w:r>
      <w:r w:rsidR="00324FFA">
        <w:t>/ Dalyvis</w:t>
      </w:r>
      <w:r w:rsidRPr="003C19CA">
        <w:t xml:space="preserve"> turi pateikti informaciją, kaip siūlomi sprendiniai yra susiję su keliamais Objekto apsaugos ir saugumo reikalavimais. Tai apima, bet neapsiriboja:</w:t>
      </w:r>
    </w:p>
    <w:p w14:paraId="390E28FA" w14:textId="77777777" w:rsidR="00B46686" w:rsidRPr="003C19CA" w:rsidRDefault="00B46686" w:rsidP="00C24BFB">
      <w:pPr>
        <w:pStyle w:val="Sraopastraipa"/>
        <w:numPr>
          <w:ilvl w:val="0"/>
          <w:numId w:val="18"/>
        </w:numPr>
        <w:tabs>
          <w:tab w:val="left" w:pos="0"/>
          <w:tab w:val="left" w:pos="1418"/>
        </w:tabs>
        <w:spacing w:after="120" w:line="276" w:lineRule="auto"/>
        <w:ind w:left="0" w:firstLine="567"/>
        <w:jc w:val="both"/>
      </w:pPr>
      <w:r w:rsidRPr="003C19CA">
        <w:t>Objekto apsaugą perimetru;</w:t>
      </w:r>
    </w:p>
    <w:p w14:paraId="6F46C15B" w14:textId="77777777" w:rsidR="00B46686" w:rsidRPr="003C19CA" w:rsidRDefault="00B46686" w:rsidP="00C24BFB">
      <w:pPr>
        <w:pStyle w:val="Sraopastraipa"/>
        <w:numPr>
          <w:ilvl w:val="0"/>
          <w:numId w:val="18"/>
        </w:numPr>
        <w:tabs>
          <w:tab w:val="left" w:pos="0"/>
          <w:tab w:val="left" w:pos="1418"/>
        </w:tabs>
        <w:spacing w:after="120" w:line="276" w:lineRule="auto"/>
        <w:ind w:left="0" w:firstLine="567"/>
        <w:jc w:val="both"/>
      </w:pPr>
      <w:r w:rsidRPr="003C19CA">
        <w:t>Personalo apsaugą;</w:t>
      </w:r>
    </w:p>
    <w:p w14:paraId="0874B3AD" w14:textId="77777777" w:rsidR="00B46686" w:rsidRPr="003C19CA" w:rsidRDefault="00B46686" w:rsidP="00C24BFB">
      <w:pPr>
        <w:pStyle w:val="Sraopastraipa"/>
        <w:numPr>
          <w:ilvl w:val="0"/>
          <w:numId w:val="18"/>
        </w:numPr>
        <w:tabs>
          <w:tab w:val="left" w:pos="0"/>
          <w:tab w:val="left" w:pos="1418"/>
        </w:tabs>
        <w:spacing w:after="120" w:line="276" w:lineRule="auto"/>
        <w:ind w:left="0" w:firstLine="567"/>
        <w:jc w:val="both"/>
      </w:pPr>
      <w:r w:rsidRPr="003C19CA">
        <w:t>Apsaugą nuo vagysčių;</w:t>
      </w:r>
    </w:p>
    <w:p w14:paraId="001DB1D1" w14:textId="77777777" w:rsidR="00B46686" w:rsidRPr="003C19CA" w:rsidRDefault="00B46686" w:rsidP="00C24BFB">
      <w:pPr>
        <w:pStyle w:val="Sraopastraipa"/>
        <w:numPr>
          <w:ilvl w:val="0"/>
          <w:numId w:val="18"/>
        </w:numPr>
        <w:tabs>
          <w:tab w:val="left" w:pos="0"/>
          <w:tab w:val="left" w:pos="1418"/>
        </w:tabs>
        <w:spacing w:after="120" w:line="276" w:lineRule="auto"/>
        <w:ind w:left="0" w:firstLine="567"/>
        <w:jc w:val="both"/>
      </w:pPr>
      <w:r w:rsidRPr="003C19CA">
        <w:lastRenderedPageBreak/>
        <w:t>Apsaugą Objekto patalpose.</w:t>
      </w:r>
    </w:p>
    <w:p w14:paraId="0E3B5AB9" w14:textId="2016A1F6" w:rsidR="00B46686" w:rsidRPr="003C19CA" w:rsidRDefault="00B46686" w:rsidP="00C24BFB">
      <w:pPr>
        <w:pStyle w:val="Sraopastraipa"/>
        <w:numPr>
          <w:ilvl w:val="2"/>
          <w:numId w:val="17"/>
        </w:numPr>
        <w:tabs>
          <w:tab w:val="left" w:pos="0"/>
          <w:tab w:val="left" w:pos="1418"/>
        </w:tabs>
        <w:spacing w:after="120" w:line="276" w:lineRule="auto"/>
        <w:ind w:left="0" w:firstLine="567"/>
        <w:jc w:val="both"/>
      </w:pPr>
      <w:r w:rsidRPr="003C19CA">
        <w:t>Mechaninės inžinerinės sistemos sprendinių tipologiją: Kandidatas</w:t>
      </w:r>
      <w:r w:rsidR="00324FFA">
        <w:t>/ Dalyvis</w:t>
      </w:r>
      <w:r w:rsidR="009A6257">
        <w:t xml:space="preserve"> </w:t>
      </w:r>
      <w:r w:rsidRPr="003C19CA">
        <w:t>turi pateikti šildymo, vėdinimo, šaldymo, ventiliacijos ir oro kondicionavimo sistemų sukūrimo ir eksploatavimo pagrindinius principus;</w:t>
      </w:r>
    </w:p>
    <w:p w14:paraId="16141CBD" w14:textId="375858DF" w:rsidR="00B46686" w:rsidRPr="003C19CA" w:rsidRDefault="00B46686" w:rsidP="00C24BFB">
      <w:pPr>
        <w:pStyle w:val="Sraopastraipa"/>
        <w:numPr>
          <w:ilvl w:val="2"/>
          <w:numId w:val="17"/>
        </w:numPr>
        <w:tabs>
          <w:tab w:val="left" w:pos="0"/>
          <w:tab w:val="left" w:pos="1418"/>
        </w:tabs>
        <w:spacing w:after="120" w:line="276" w:lineRule="auto"/>
        <w:ind w:left="0" w:firstLine="567"/>
        <w:jc w:val="both"/>
      </w:pPr>
      <w:r w:rsidRPr="003C19CA">
        <w:t>Akustinių reikalavimų tipologiją: Kandidatas</w:t>
      </w:r>
      <w:r w:rsidR="00324FFA">
        <w:t>/ Dalyvis</w:t>
      </w:r>
      <w:r w:rsidR="009A6257">
        <w:t xml:space="preserve"> </w:t>
      </w:r>
      <w:r w:rsidRPr="003C19CA">
        <w:t>turi pateikti pagrindinius planuojamo Objekto pageidaujamų akustinių savybių įgyvendinimo metodus;</w:t>
      </w:r>
    </w:p>
    <w:p w14:paraId="1C9F42FA" w14:textId="15CEE9D9" w:rsidR="00B46686" w:rsidRPr="003C19CA" w:rsidRDefault="00B46686" w:rsidP="00C24BFB">
      <w:pPr>
        <w:pStyle w:val="Sraopastraipa"/>
        <w:numPr>
          <w:ilvl w:val="2"/>
          <w:numId w:val="17"/>
        </w:numPr>
        <w:tabs>
          <w:tab w:val="left" w:pos="0"/>
          <w:tab w:val="left" w:pos="1418"/>
        </w:tabs>
        <w:spacing w:after="120" w:line="276" w:lineRule="auto"/>
        <w:ind w:left="0" w:firstLine="567"/>
        <w:jc w:val="both"/>
      </w:pPr>
      <w:r w:rsidRPr="003C19CA">
        <w:t>Gaisro apsaugos reikalavimų tipologiją: Kandidatas</w:t>
      </w:r>
      <w:r w:rsidR="00324FFA">
        <w:t>/ Dalyvis</w:t>
      </w:r>
      <w:r w:rsidRPr="003C19CA">
        <w:t xml:space="preserve"> turi pateikti pagrindinius planuojamo Objekto apsaugos nuo gaisro sistemos projektavimo principus;</w:t>
      </w:r>
    </w:p>
    <w:p w14:paraId="24D94553" w14:textId="3E1A99EF" w:rsidR="00B46686" w:rsidRPr="003C19CA" w:rsidRDefault="00B46686" w:rsidP="00C24BFB">
      <w:pPr>
        <w:pStyle w:val="Sraopastraipa"/>
        <w:numPr>
          <w:ilvl w:val="2"/>
          <w:numId w:val="17"/>
        </w:numPr>
        <w:tabs>
          <w:tab w:val="left" w:pos="0"/>
          <w:tab w:val="left" w:pos="1418"/>
        </w:tabs>
        <w:spacing w:after="120" w:line="276" w:lineRule="auto"/>
        <w:ind w:left="0" w:firstLine="567"/>
        <w:jc w:val="both"/>
      </w:pPr>
      <w:r w:rsidRPr="003C19CA">
        <w:t>Elektrotechnikos projektavimo tipologiją: Kandidatas</w:t>
      </w:r>
      <w:r w:rsidR="00324FFA">
        <w:t>/ Dalyvis</w:t>
      </w:r>
      <w:r w:rsidRPr="003C19CA">
        <w:t xml:space="preserve"> turi pateikti pagrindinius planuojamo Objekto elektros sistemų projektavimo principus;</w:t>
      </w:r>
    </w:p>
    <w:p w14:paraId="3E45384D" w14:textId="7E115B8F" w:rsidR="00B46686" w:rsidRPr="003C19CA" w:rsidRDefault="00B46686" w:rsidP="00C24BFB">
      <w:pPr>
        <w:pStyle w:val="Sraopastraipa"/>
        <w:numPr>
          <w:ilvl w:val="2"/>
          <w:numId w:val="17"/>
        </w:numPr>
        <w:tabs>
          <w:tab w:val="left" w:pos="0"/>
          <w:tab w:val="left" w:pos="1418"/>
        </w:tabs>
        <w:spacing w:after="120" w:line="276" w:lineRule="auto"/>
        <w:ind w:left="0" w:firstLine="567"/>
        <w:jc w:val="both"/>
      </w:pPr>
      <w:r w:rsidRPr="003C19CA">
        <w:t>Kitų specifinių inžinerinių sistemų aprašymą: Kandidatas</w:t>
      </w:r>
      <w:r w:rsidR="00324FFA">
        <w:t>/ Dalyvis</w:t>
      </w:r>
      <w:r w:rsidRPr="003C19CA">
        <w:t xml:space="preserve">  turi pateikti pagrindinius planuojamo Objekto specifinių inžinerinių sistemų projektavimo principus.</w:t>
      </w:r>
    </w:p>
    <w:p w14:paraId="008DAFD4" w14:textId="2471BF49" w:rsidR="00B46686" w:rsidRPr="003C19CA" w:rsidRDefault="00B46686" w:rsidP="00C24BFB">
      <w:pPr>
        <w:pStyle w:val="Sraopastraipa"/>
        <w:numPr>
          <w:ilvl w:val="1"/>
          <w:numId w:val="17"/>
        </w:numPr>
        <w:tabs>
          <w:tab w:val="left" w:pos="0"/>
          <w:tab w:val="left" w:pos="1418"/>
        </w:tabs>
        <w:spacing w:after="120" w:line="276" w:lineRule="auto"/>
        <w:ind w:left="0" w:firstLine="567"/>
        <w:jc w:val="both"/>
      </w:pPr>
      <w:r w:rsidRPr="003C19CA">
        <w:t>Objekto projektavimo ir projekto įgyvendinimo gairių planą: Kandidatas</w:t>
      </w:r>
      <w:r w:rsidR="00324FFA">
        <w:t>/ Dalyvis</w:t>
      </w:r>
      <w:r w:rsidR="009A6257">
        <w:t xml:space="preserve"> </w:t>
      </w:r>
      <w:r w:rsidRPr="003C19CA">
        <w:t>turi pateikti planuojamų naudoti statybos metodų aprašymą bei pateikti statybų trukmės gairių planą.</w:t>
      </w:r>
    </w:p>
    <w:p w14:paraId="2CF364AF" w14:textId="5575E18C" w:rsidR="00B46686" w:rsidRPr="000F508B" w:rsidRDefault="00B46686" w:rsidP="0069466F">
      <w:pPr>
        <w:pStyle w:val="Sraopastraipa"/>
        <w:tabs>
          <w:tab w:val="left" w:pos="0"/>
          <w:tab w:val="left" w:pos="1418"/>
        </w:tabs>
        <w:spacing w:after="120" w:line="276" w:lineRule="auto"/>
        <w:ind w:left="0" w:firstLine="567"/>
        <w:jc w:val="both"/>
      </w:pPr>
      <w:r>
        <w:t>4.</w:t>
      </w:r>
      <w:r>
        <w:tab/>
      </w:r>
      <w:r w:rsidR="000E2646">
        <w:t>Pateikiant / aprašant</w:t>
      </w:r>
      <w:r>
        <w:t xml:space="preserve"> </w:t>
      </w:r>
      <w:bookmarkStart w:id="403" w:name="_Hlk109395441"/>
      <w:r>
        <w:t xml:space="preserve">Objekto inžinerinės infrastruktūros sprendimus bei energijos vartojimo suminius ir sąlyginius rodiklius, prie Sprendinio/ Pasiūlymo turi būti pateiktos užpildytos </w:t>
      </w:r>
      <w:r w:rsidRPr="000F508B">
        <w:t xml:space="preserve">Specifikacijų </w:t>
      </w:r>
      <w:r w:rsidRPr="00B46686">
        <w:rPr>
          <w:i/>
          <w:iCs/>
          <w:color w:val="FF0000"/>
          <w:lang w:eastAsia="lt-LT"/>
        </w:rPr>
        <w:t>[nurodomi priedėlių numeriai]</w:t>
      </w:r>
      <w:r>
        <w:t xml:space="preserve"> </w:t>
      </w:r>
      <w:r w:rsidRPr="000F508B">
        <w:t xml:space="preserve">priedėliuose pateiktos formos. </w:t>
      </w:r>
      <w:bookmarkEnd w:id="403"/>
    </w:p>
    <w:p w14:paraId="7B93BE45" w14:textId="55617086" w:rsidR="008A2056" w:rsidRDefault="008A2056" w:rsidP="001C69B6">
      <w:pPr>
        <w:tabs>
          <w:tab w:val="left" w:pos="0"/>
        </w:tabs>
        <w:rPr>
          <w:sz w:val="22"/>
          <w:szCs w:val="22"/>
        </w:rPr>
      </w:pPr>
      <w:r>
        <w:rPr>
          <w:sz w:val="22"/>
          <w:szCs w:val="22"/>
        </w:rPr>
        <w:br w:type="page"/>
      </w:r>
    </w:p>
    <w:p w14:paraId="08E8C411" w14:textId="41735CB1" w:rsidR="00361166" w:rsidRDefault="00361166" w:rsidP="00A34E44">
      <w:pPr>
        <w:tabs>
          <w:tab w:val="left" w:pos="0"/>
        </w:tabs>
        <w:sectPr w:rsidR="00361166" w:rsidSect="00A17851">
          <w:footerReference w:type="default" r:id="rId43"/>
          <w:pgSz w:w="11906" w:h="16838" w:code="9"/>
          <w:pgMar w:top="1418" w:right="1134" w:bottom="1418" w:left="1134" w:header="567" w:footer="567" w:gutter="0"/>
          <w:cols w:space="708"/>
          <w:docGrid w:linePitch="360"/>
        </w:sectPr>
      </w:pPr>
    </w:p>
    <w:p w14:paraId="18AA06A3" w14:textId="32966811" w:rsidR="009E33C4" w:rsidRPr="009E33C4" w:rsidRDefault="009E33C4" w:rsidP="00C24BFB">
      <w:pPr>
        <w:pStyle w:val="Antrat1"/>
        <w:numPr>
          <w:ilvl w:val="0"/>
          <w:numId w:val="43"/>
        </w:numPr>
        <w:tabs>
          <w:tab w:val="left" w:pos="567"/>
        </w:tabs>
        <w:ind w:left="0" w:firstLine="0"/>
        <w:jc w:val="center"/>
        <w:rPr>
          <w:color w:val="632423" w:themeColor="accent2" w:themeShade="80"/>
          <w:sz w:val="24"/>
          <w:szCs w:val="24"/>
        </w:rPr>
      </w:pPr>
      <w:bookmarkStart w:id="404" w:name="_Ref113257374"/>
      <w:bookmarkStart w:id="405" w:name="_Ref113257379"/>
      <w:bookmarkStart w:id="406" w:name="_Ref113278117"/>
      <w:bookmarkStart w:id="407" w:name="_Ref113280223"/>
      <w:bookmarkStart w:id="408" w:name="_Toc143155657"/>
      <w:bookmarkStart w:id="409" w:name="_Toc143155732"/>
      <w:r w:rsidRPr="009E33C4">
        <w:rPr>
          <w:color w:val="632423" w:themeColor="accent2" w:themeShade="80"/>
          <w:sz w:val="24"/>
          <w:szCs w:val="24"/>
        </w:rPr>
        <w:lastRenderedPageBreak/>
        <w:t xml:space="preserve">Priedas. </w:t>
      </w:r>
      <w:r w:rsidR="00165405">
        <w:rPr>
          <w:color w:val="632423" w:themeColor="accent2" w:themeShade="80"/>
          <w:sz w:val="24"/>
          <w:szCs w:val="24"/>
        </w:rPr>
        <w:t>Reikalavimai finansiniam veiklos modeliui</w:t>
      </w:r>
      <w:bookmarkEnd w:id="404"/>
      <w:bookmarkEnd w:id="405"/>
      <w:bookmarkEnd w:id="406"/>
      <w:bookmarkEnd w:id="407"/>
      <w:bookmarkEnd w:id="408"/>
      <w:bookmarkEnd w:id="409"/>
    </w:p>
    <w:p w14:paraId="57E5F356" w14:textId="77777777" w:rsidR="0023571D" w:rsidRDefault="0023571D" w:rsidP="00156756">
      <w:pPr>
        <w:tabs>
          <w:tab w:val="left" w:pos="0"/>
        </w:tabs>
      </w:pPr>
    </w:p>
    <w:p w14:paraId="0C20B0C5" w14:textId="0A9FF3A1" w:rsidR="008A2056" w:rsidRPr="0026436A" w:rsidRDefault="007F4DA2" w:rsidP="00C24BFB">
      <w:pPr>
        <w:numPr>
          <w:ilvl w:val="1"/>
          <w:numId w:val="23"/>
        </w:numPr>
        <w:tabs>
          <w:tab w:val="left" w:pos="0"/>
        </w:tabs>
        <w:spacing w:after="120" w:line="276" w:lineRule="auto"/>
        <w:ind w:left="357" w:firstLine="0"/>
        <w:jc w:val="both"/>
      </w:pPr>
      <w:r w:rsidRPr="0026436A">
        <w:t>Kandidatas</w:t>
      </w:r>
      <w:r w:rsidR="00933152">
        <w:t xml:space="preserve"> </w:t>
      </w:r>
      <w:r w:rsidR="00364640">
        <w:t>/ Dalyvis</w:t>
      </w:r>
      <w:r w:rsidRPr="0026436A">
        <w:t xml:space="preserve"> </w:t>
      </w:r>
      <w:r w:rsidR="008A2056" w:rsidRPr="0026436A">
        <w:t>turi pat</w:t>
      </w:r>
      <w:r w:rsidR="00791ECE" w:rsidRPr="0026436A">
        <w:t>eikti Finansinį veiklos modelį</w:t>
      </w:r>
      <w:r w:rsidR="00BA3EE4">
        <w:t>, kuris atitiktų šiuos reikalavimus</w:t>
      </w:r>
      <w:r w:rsidR="00791ECE" w:rsidRPr="0026436A">
        <w:t>:</w:t>
      </w:r>
    </w:p>
    <w:p w14:paraId="5D2A3002" w14:textId="0DBCE207" w:rsidR="008A2056" w:rsidRPr="0026436A" w:rsidRDefault="008A2056" w:rsidP="00C24BFB">
      <w:pPr>
        <w:numPr>
          <w:ilvl w:val="2"/>
          <w:numId w:val="23"/>
        </w:numPr>
        <w:tabs>
          <w:tab w:val="left" w:pos="0"/>
        </w:tabs>
        <w:spacing w:after="120" w:line="276" w:lineRule="auto"/>
        <w:ind w:left="788" w:firstLine="0"/>
        <w:jc w:val="both"/>
      </w:pPr>
      <w:r w:rsidRPr="0026436A">
        <w:t>Finansinis veiklos modelis turi būti parengtas pagal pateikiamą formą bei pateikiant visus formoje nurodytus finansinį veiklos modelį pagrindžiančius dokumentus.</w:t>
      </w:r>
    </w:p>
    <w:p w14:paraId="3680B0A4" w14:textId="2727D7B0" w:rsidR="008A2056" w:rsidRPr="0072384B" w:rsidRDefault="00A35903" w:rsidP="00C24BFB">
      <w:pPr>
        <w:numPr>
          <w:ilvl w:val="2"/>
          <w:numId w:val="23"/>
        </w:numPr>
        <w:tabs>
          <w:tab w:val="left" w:pos="0"/>
        </w:tabs>
        <w:spacing w:after="120" w:line="276" w:lineRule="auto"/>
        <w:ind w:left="788" w:firstLine="0"/>
        <w:jc w:val="both"/>
      </w:pPr>
      <w:bookmarkStart w:id="410" w:name="_Hlk109395961"/>
      <w:r w:rsidRPr="0072384B">
        <w:t xml:space="preserve">Finansiniame veiklos modelyje turi būti pateikiami Kandidato </w:t>
      </w:r>
      <w:r>
        <w:t xml:space="preserve">/ Dalyvio </w:t>
      </w:r>
      <w:r w:rsidRPr="0072384B">
        <w:t>pasiūlymai ir aiškūs aprašymai dėl visų Sąlygose išvardintų Privataus subjekto įsipareigojimų</w:t>
      </w:r>
      <w:r>
        <w:t xml:space="preserve">, įskaitant </w:t>
      </w:r>
      <w:r w:rsidRPr="0072384B">
        <w:t>Privataus subjekto įsipareigojim</w:t>
      </w:r>
      <w:r>
        <w:t>us</w:t>
      </w:r>
      <w:r w:rsidRPr="0072384B">
        <w:t xml:space="preserve"> susijusi</w:t>
      </w:r>
      <w:r>
        <w:t>us su</w:t>
      </w:r>
      <w:r w:rsidRPr="0072384B">
        <w:t xml:space="preserve"> išlaido</w:t>
      </w:r>
      <w:r w:rsidR="009776EF">
        <w:t>mis</w:t>
      </w:r>
      <w:r w:rsidRPr="0072384B">
        <w:t xml:space="preserve"> ir mokėtin</w:t>
      </w:r>
      <w:r>
        <w:t>ais</w:t>
      </w:r>
      <w:r w:rsidRPr="0072384B">
        <w:t xml:space="preserve"> mokesčiai</w:t>
      </w:r>
      <w:r>
        <w:t>s.</w:t>
      </w:r>
      <w:bookmarkEnd w:id="410"/>
    </w:p>
    <w:p w14:paraId="02055D59" w14:textId="77777777" w:rsidR="008A2056" w:rsidRPr="0072384B" w:rsidRDefault="008A2056" w:rsidP="00C24BFB">
      <w:pPr>
        <w:numPr>
          <w:ilvl w:val="2"/>
          <w:numId w:val="23"/>
        </w:numPr>
        <w:tabs>
          <w:tab w:val="left" w:pos="0"/>
        </w:tabs>
        <w:spacing w:after="120" w:line="276" w:lineRule="auto"/>
        <w:ind w:left="788" w:firstLine="0"/>
        <w:jc w:val="both"/>
      </w:pPr>
      <w:r w:rsidRPr="0072384B">
        <w:t>Finansiniame veiklos modelyje pateikti aprašymai turi būti pakankamai išsamūs ir detalūs, kad bet kuris kompetentingas finansų analitikas be papildomos informacijos galėtų įvertinti prielaidų logiškumą ir pagrįstumą.</w:t>
      </w:r>
    </w:p>
    <w:p w14:paraId="22DAC3AD" w14:textId="77777777" w:rsidR="008A2056" w:rsidRPr="0072384B" w:rsidRDefault="008A2056" w:rsidP="00C24BFB">
      <w:pPr>
        <w:numPr>
          <w:ilvl w:val="2"/>
          <w:numId w:val="23"/>
        </w:numPr>
        <w:tabs>
          <w:tab w:val="left" w:pos="0"/>
        </w:tabs>
        <w:spacing w:after="120" w:line="276" w:lineRule="auto"/>
        <w:ind w:left="788" w:firstLine="0"/>
        <w:jc w:val="both"/>
      </w:pPr>
      <w:r w:rsidRPr="0072384B">
        <w:t>Finansinis veiklos modelis turi būti parengtas visam Sutarties laikotarpiui.</w:t>
      </w:r>
    </w:p>
    <w:p w14:paraId="3D917AFF" w14:textId="77777777" w:rsidR="008A2056" w:rsidRPr="0072384B" w:rsidRDefault="008A2056" w:rsidP="00C24BFB">
      <w:pPr>
        <w:numPr>
          <w:ilvl w:val="2"/>
          <w:numId w:val="23"/>
        </w:numPr>
        <w:tabs>
          <w:tab w:val="left" w:pos="0"/>
        </w:tabs>
        <w:spacing w:after="120" w:line="276" w:lineRule="auto"/>
        <w:ind w:left="788" w:firstLine="0"/>
        <w:jc w:val="both"/>
      </w:pPr>
      <w:r w:rsidRPr="0072384B">
        <w:t>Finansiniame veiklos modelyje pateikti skaičiavimai turi būti pagrįsti, t.</w:t>
      </w:r>
      <w:r w:rsidR="00BA4FAA" w:rsidRPr="0072384B">
        <w:t xml:space="preserve"> </w:t>
      </w:r>
      <w:r w:rsidRPr="0072384B">
        <w:t>y. finansinio modelio sudarymui naudojamos prielaidos turi būti detaliai aprašytos ir pagrįstos gerąja verslo praktika, finansų rinkų duomenimis, komerciniais pasiūlymais, rinkos kainų analize ir pan. Finansinio veiklos modelio skaičiavimus pagrindžiantys dokumentai turi būti pateikti kartu su Finansiniu veiklos modeliu.</w:t>
      </w:r>
    </w:p>
    <w:p w14:paraId="56FD40FB" w14:textId="7242438E" w:rsidR="008A2056" w:rsidRPr="0072384B" w:rsidRDefault="008A2056" w:rsidP="00C24BFB">
      <w:pPr>
        <w:numPr>
          <w:ilvl w:val="2"/>
          <w:numId w:val="23"/>
        </w:numPr>
        <w:tabs>
          <w:tab w:val="left" w:pos="0"/>
        </w:tabs>
        <w:spacing w:after="120" w:line="276" w:lineRule="auto"/>
        <w:ind w:left="788" w:firstLine="0"/>
        <w:jc w:val="both"/>
      </w:pPr>
      <w:r w:rsidRPr="0072384B">
        <w:t xml:space="preserve">Finansinis veiklos modelis turi būti rengiamas pagal Sąlygose nustatytus reikalavimus ir Komisijos išaiškinamus, nepritaikant modifikacijų pagal </w:t>
      </w:r>
      <w:r w:rsidR="00A35903">
        <w:t>Dalyvio</w:t>
      </w:r>
      <w:r w:rsidR="00A35903" w:rsidRPr="0072384B">
        <w:t xml:space="preserve"> </w:t>
      </w:r>
      <w:r w:rsidRPr="0072384B">
        <w:t xml:space="preserve">teiktus siūlymus </w:t>
      </w:r>
      <w:r w:rsidR="00F94C4E" w:rsidRPr="0072384B">
        <w:t xml:space="preserve">dialogo </w:t>
      </w:r>
      <w:r w:rsidRPr="0072384B">
        <w:t>metu.</w:t>
      </w:r>
    </w:p>
    <w:p w14:paraId="4CB2BE97" w14:textId="2BA0BD64" w:rsidR="008A2056" w:rsidRDefault="008A2056" w:rsidP="00C24BFB">
      <w:pPr>
        <w:numPr>
          <w:ilvl w:val="2"/>
          <w:numId w:val="23"/>
        </w:numPr>
        <w:tabs>
          <w:tab w:val="left" w:pos="0"/>
        </w:tabs>
        <w:spacing w:after="120" w:line="276" w:lineRule="auto"/>
        <w:ind w:left="788" w:firstLine="0"/>
        <w:jc w:val="both"/>
      </w:pPr>
      <w:r w:rsidRPr="0072384B">
        <w:t xml:space="preserve">Finansinis veiklos modelis turi būti sudaromas atsižvelgiant, bet neapsiribojant, į žemiau šiame </w:t>
      </w:r>
      <w:r w:rsidR="00A35903">
        <w:t>priede</w:t>
      </w:r>
      <w:r w:rsidR="00A35903" w:rsidRPr="0072384B">
        <w:t xml:space="preserve"> </w:t>
      </w:r>
      <w:r w:rsidRPr="0072384B">
        <w:t xml:space="preserve">pateiktus </w:t>
      </w:r>
      <w:r w:rsidR="00A35903">
        <w:t>reikalavimus</w:t>
      </w:r>
      <w:r w:rsidRPr="0072384B">
        <w:t>.</w:t>
      </w:r>
    </w:p>
    <w:p w14:paraId="2C87758B" w14:textId="4B2F02ED" w:rsidR="008A2056" w:rsidRDefault="00EA601F" w:rsidP="00C24BFB">
      <w:pPr>
        <w:numPr>
          <w:ilvl w:val="2"/>
          <w:numId w:val="23"/>
        </w:numPr>
        <w:tabs>
          <w:tab w:val="left" w:pos="0"/>
        </w:tabs>
        <w:spacing w:after="120" w:line="276" w:lineRule="auto"/>
        <w:ind w:left="788" w:firstLine="0"/>
        <w:jc w:val="both"/>
      </w:pPr>
      <w:r>
        <w:t>Finansinis veiklos modelis turi būti atviras koregavimui, naudojamos formulės negali būti užslėptos.</w:t>
      </w:r>
    </w:p>
    <w:p w14:paraId="65902A5E" w14:textId="64D11918" w:rsidR="007A72A7" w:rsidRDefault="00620444" w:rsidP="00C24BFB">
      <w:pPr>
        <w:numPr>
          <w:ilvl w:val="2"/>
          <w:numId w:val="23"/>
        </w:numPr>
        <w:tabs>
          <w:tab w:val="left" w:pos="0"/>
        </w:tabs>
        <w:spacing w:after="120" w:line="23" w:lineRule="atLeast"/>
        <w:ind w:left="788" w:firstLine="0"/>
        <w:jc w:val="both"/>
      </w:pPr>
      <w:r>
        <w:rPr>
          <w:i/>
          <w:iCs/>
          <w:color w:val="0070C0"/>
          <w:sz w:val="22"/>
        </w:rPr>
        <w:t>[</w:t>
      </w:r>
      <w:r w:rsidR="007A72A7" w:rsidRPr="001B4017">
        <w:rPr>
          <w:i/>
          <w:iCs/>
          <w:color w:val="0070C0"/>
        </w:rPr>
        <w:t>Jei Objektas apima daugiau nei vieną mokyklą</w:t>
      </w:r>
      <w:r w:rsidR="007A72A7">
        <w:rPr>
          <w:i/>
          <w:iCs/>
          <w:color w:val="0070C0"/>
        </w:rPr>
        <w:t xml:space="preserve">: </w:t>
      </w:r>
      <w:r w:rsidR="007A72A7" w:rsidRPr="00914994">
        <w:rPr>
          <w:rFonts w:eastAsia="Calibri"/>
          <w:color w:val="00B050"/>
        </w:rPr>
        <w:t>Finansinis veiklos modelis kiekvienai Objekto daliai turi būti pateiktas atskirai.</w:t>
      </w:r>
      <w:r w:rsidRPr="00914994">
        <w:rPr>
          <w:i/>
          <w:iCs/>
          <w:color w:val="0070C0"/>
        </w:rPr>
        <w:t>]</w:t>
      </w:r>
    </w:p>
    <w:p w14:paraId="7856C6F7" w14:textId="01F86965" w:rsidR="00A5620C" w:rsidRPr="009A6257" w:rsidRDefault="00620444" w:rsidP="00C24BFB">
      <w:pPr>
        <w:pStyle w:val="Sraopastraipa"/>
        <w:numPr>
          <w:ilvl w:val="2"/>
          <w:numId w:val="23"/>
        </w:numPr>
        <w:spacing w:after="120" w:line="23" w:lineRule="atLeast"/>
        <w:ind w:left="788" w:firstLine="0"/>
        <w:jc w:val="both"/>
      </w:pPr>
      <w:r>
        <w:rPr>
          <w:i/>
          <w:iCs/>
          <w:color w:val="0070C0"/>
        </w:rPr>
        <w:t>[</w:t>
      </w:r>
      <w:r w:rsidR="00A5620C" w:rsidRPr="001B4017">
        <w:rPr>
          <w:i/>
          <w:iCs/>
          <w:color w:val="0070C0"/>
        </w:rPr>
        <w:t>Jei Objektas apima daugiau nei vieną mokyklą</w:t>
      </w:r>
      <w:r w:rsidR="00A5620C">
        <w:rPr>
          <w:i/>
          <w:iCs/>
          <w:color w:val="0070C0"/>
        </w:rPr>
        <w:t xml:space="preserve">: </w:t>
      </w:r>
      <w:r w:rsidR="00A5620C" w:rsidRPr="00914994">
        <w:rPr>
          <w:rFonts w:eastAsia="Calibri"/>
          <w:color w:val="00B050"/>
        </w:rPr>
        <w:t>Kartu su kiekvienos Objekto dalies Finansiniais veiklos modeliais turi būti pateikiami apibendrinti visų Objekto dalių Finansinių veiklos modelių rezultatai pagal šio Sąlygų priedo 2 priedėlį „Apibendrinti visų Objekto dalių Finansinių veiklos modelių rezultatai“</w:t>
      </w:r>
      <w:r w:rsidRPr="00914994">
        <w:rPr>
          <w:rFonts w:eastAsia="Calibri"/>
          <w:color w:val="00B050"/>
        </w:rPr>
        <w:t>]</w:t>
      </w:r>
      <w:r w:rsidR="00A5620C" w:rsidRPr="00914994">
        <w:rPr>
          <w:rFonts w:eastAsia="Calibri"/>
          <w:color w:val="00B050"/>
        </w:rPr>
        <w:t>.</w:t>
      </w:r>
    </w:p>
    <w:p w14:paraId="63B52332" w14:textId="508E67A4" w:rsidR="008A2056" w:rsidRPr="0072384B" w:rsidRDefault="008A2056" w:rsidP="00C24BFB">
      <w:pPr>
        <w:numPr>
          <w:ilvl w:val="1"/>
          <w:numId w:val="23"/>
        </w:numPr>
        <w:tabs>
          <w:tab w:val="left" w:pos="0"/>
        </w:tabs>
        <w:spacing w:after="120" w:line="276" w:lineRule="auto"/>
        <w:ind w:left="357" w:firstLine="0"/>
        <w:jc w:val="both"/>
      </w:pPr>
      <w:r w:rsidRPr="0072384B">
        <w:t>Finansinio veiklos modelio sudarymo pagrinda</w:t>
      </w:r>
      <w:r w:rsidR="00A35903">
        <w:t>i</w:t>
      </w:r>
      <w:r w:rsidRPr="0072384B">
        <w:t>:</w:t>
      </w:r>
    </w:p>
    <w:tbl>
      <w:tblPr>
        <w:tblStyle w:val="LightList-Accent21"/>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7218"/>
      </w:tblGrid>
      <w:tr w:rsidR="008A2056" w:rsidRPr="00933152" w14:paraId="1BCC1A48" w14:textId="77777777" w:rsidTr="00A57EF0">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628"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14:paraId="37142B40" w14:textId="77777777" w:rsidR="008A2056" w:rsidRPr="00933152" w:rsidRDefault="008A2056" w:rsidP="00A34E44">
            <w:pPr>
              <w:tabs>
                <w:tab w:val="left" w:pos="0"/>
              </w:tabs>
              <w:spacing w:after="120" w:line="276" w:lineRule="auto"/>
              <w:jc w:val="center"/>
              <w:rPr>
                <w:sz w:val="24"/>
              </w:rPr>
            </w:pPr>
            <w:r w:rsidRPr="00933152">
              <w:rPr>
                <w:sz w:val="24"/>
              </w:rPr>
              <w:t>Finansinio veiklos modelio sudarymo pagrindas</w:t>
            </w:r>
          </w:p>
        </w:tc>
      </w:tr>
      <w:tr w:rsidR="008A2056" w:rsidRPr="00933152" w14:paraId="1FA67C8E" w14:textId="77777777" w:rsidTr="00A57EF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0190271" w14:textId="77777777" w:rsidR="008A2056" w:rsidRPr="00933152" w:rsidRDefault="008A2056" w:rsidP="00C24BFB">
            <w:pPr>
              <w:numPr>
                <w:ilvl w:val="2"/>
                <w:numId w:val="23"/>
              </w:numPr>
              <w:tabs>
                <w:tab w:val="left" w:pos="322"/>
              </w:tabs>
              <w:spacing w:after="120" w:line="276" w:lineRule="auto"/>
              <w:ind w:left="0" w:firstLine="0"/>
              <w:rPr>
                <w:sz w:val="24"/>
              </w:rPr>
            </w:pPr>
            <w:r w:rsidRPr="00933152">
              <w:rPr>
                <w:sz w:val="24"/>
              </w:rPr>
              <w:t>Finansinio veiklos modelio sudarymo prielaidos</w:t>
            </w:r>
          </w:p>
        </w:tc>
        <w:tc>
          <w:tcPr>
            <w:tcW w:w="7218" w:type="dxa"/>
            <w:tcBorders>
              <w:top w:val="single" w:sz="4" w:space="0" w:color="auto"/>
              <w:left w:val="single" w:sz="4" w:space="0" w:color="auto"/>
              <w:bottom w:val="single" w:sz="4" w:space="0" w:color="auto"/>
              <w:right w:val="single" w:sz="4" w:space="0" w:color="auto"/>
            </w:tcBorders>
          </w:tcPr>
          <w:p w14:paraId="5A7F6B10" w14:textId="0525EFC7" w:rsidR="008A2056" w:rsidRPr="00933152" w:rsidRDefault="00282590"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933152">
              <w:rPr>
                <w:sz w:val="24"/>
              </w:rPr>
              <w:t xml:space="preserve">Kandidatas </w:t>
            </w:r>
            <w:r w:rsidR="00653DC8" w:rsidRPr="00933152">
              <w:rPr>
                <w:sz w:val="24"/>
              </w:rPr>
              <w:t>/ Dalyvis</w:t>
            </w:r>
            <w:r w:rsidR="008A2056" w:rsidRPr="00933152">
              <w:rPr>
                <w:sz w:val="24"/>
              </w:rPr>
              <w:t xml:space="preserve">, pildydamas </w:t>
            </w:r>
            <w:r w:rsidR="00653DC8" w:rsidRPr="00933152">
              <w:rPr>
                <w:sz w:val="24"/>
              </w:rPr>
              <w:t>FVM</w:t>
            </w:r>
            <w:r w:rsidR="008A2056" w:rsidRPr="00933152">
              <w:rPr>
                <w:sz w:val="24"/>
              </w:rPr>
              <w:t xml:space="preserve"> formą turi pateikti prielaidų rinkinį, kuriame </w:t>
            </w:r>
            <w:r w:rsidR="008A2056" w:rsidRPr="00933152">
              <w:rPr>
                <w:bCs/>
                <w:sz w:val="24"/>
              </w:rPr>
              <w:t>būtų aprašytos visos FVM naudojamos prielaidos ir kurių detalumo turėtų pakakti norint parengti analogišką FVM.</w:t>
            </w:r>
          </w:p>
          <w:p w14:paraId="653B1FA0" w14:textId="47C2F064" w:rsidR="008A2056" w:rsidRPr="00933152"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933152">
              <w:rPr>
                <w:bCs/>
                <w:sz w:val="24"/>
              </w:rPr>
              <w:t>FVM turi būti sudaromas realiomis vertėmis t.</w:t>
            </w:r>
            <w:r w:rsidR="00BA4FAA" w:rsidRPr="00933152">
              <w:rPr>
                <w:bCs/>
                <w:sz w:val="24"/>
              </w:rPr>
              <w:t xml:space="preserve"> </w:t>
            </w:r>
            <w:r w:rsidRPr="00933152">
              <w:rPr>
                <w:bCs/>
                <w:sz w:val="24"/>
              </w:rPr>
              <w:t xml:space="preserve">y. </w:t>
            </w:r>
            <w:r w:rsidR="007B7CE2" w:rsidRPr="00933152">
              <w:rPr>
                <w:bCs/>
                <w:sz w:val="24"/>
              </w:rPr>
              <w:t xml:space="preserve">Sprendinio/ </w:t>
            </w:r>
            <w:r w:rsidRPr="00933152">
              <w:rPr>
                <w:bCs/>
                <w:sz w:val="24"/>
              </w:rPr>
              <w:t>Pasiūlymo pateikimo metu galiojančiomis kainomis.</w:t>
            </w:r>
          </w:p>
          <w:p w14:paraId="28392A4C" w14:textId="77777777" w:rsidR="008A2056" w:rsidRPr="00933152"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933152">
              <w:rPr>
                <w:bCs/>
                <w:sz w:val="24"/>
              </w:rPr>
              <w:lastRenderedPageBreak/>
              <w:t>Aprašant prielaidas turi būti aiškiai nurodyta, ar sumos yra pateikiamos su pridėtinės vertės mokesčiu, ar be.</w:t>
            </w:r>
          </w:p>
          <w:p w14:paraId="3418720A" w14:textId="683767D7" w:rsidR="008A2056" w:rsidRPr="00933152"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933152">
              <w:rPr>
                <w:bCs/>
                <w:sz w:val="24"/>
              </w:rPr>
              <w:t xml:space="preserve">FVM prielaidų rinkinys turi pagrįsti ir paaiškinti numatomas patirti </w:t>
            </w:r>
            <w:r w:rsidR="00653DC8" w:rsidRPr="00933152">
              <w:rPr>
                <w:bCs/>
                <w:sz w:val="24"/>
              </w:rPr>
              <w:t>S</w:t>
            </w:r>
            <w:r w:rsidRPr="00933152">
              <w:rPr>
                <w:bCs/>
                <w:sz w:val="24"/>
              </w:rPr>
              <w:t>ąnaudas</w:t>
            </w:r>
            <w:r w:rsidR="00653DC8" w:rsidRPr="00933152">
              <w:rPr>
                <w:bCs/>
                <w:sz w:val="24"/>
              </w:rPr>
              <w:t xml:space="preserve"> Objekto</w:t>
            </w:r>
            <w:r w:rsidR="00282590" w:rsidRPr="00933152">
              <w:rPr>
                <w:i/>
                <w:iCs/>
                <w:color w:val="FF0000"/>
                <w:sz w:val="24"/>
              </w:rPr>
              <w:t xml:space="preserve"> </w:t>
            </w:r>
            <w:r w:rsidRPr="00933152">
              <w:rPr>
                <w:bCs/>
                <w:sz w:val="24"/>
              </w:rPr>
              <w:t xml:space="preserve">sukūrimo, įrengimo, </w:t>
            </w:r>
            <w:r w:rsidR="006C6FFD" w:rsidRPr="00933152">
              <w:rPr>
                <w:bCs/>
                <w:sz w:val="24"/>
              </w:rPr>
              <w:t>P</w:t>
            </w:r>
            <w:r w:rsidRPr="00933152">
              <w:rPr>
                <w:bCs/>
                <w:sz w:val="24"/>
              </w:rPr>
              <w:t xml:space="preserve">aslaugų teikimo, veiklos vykdymo, finansavimo, kt.) ir jų apskaičiavimo principus. </w:t>
            </w:r>
          </w:p>
          <w:p w14:paraId="28DBA79A" w14:textId="64DE8A10" w:rsidR="008A2056" w:rsidRPr="00933152"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933152">
              <w:rPr>
                <w:sz w:val="24"/>
              </w:rPr>
              <w:t>FVM sudarymo tikslais visas patirtas komunalinių mokesčių sąnaudas, susijusias su</w:t>
            </w:r>
            <w:r w:rsidR="006C6FFD" w:rsidRPr="00933152">
              <w:rPr>
                <w:sz w:val="24"/>
              </w:rPr>
              <w:t xml:space="preserve"> Objekto</w:t>
            </w:r>
            <w:r w:rsidR="00183C02" w:rsidRPr="00933152">
              <w:rPr>
                <w:iCs/>
                <w:color w:val="FF0000"/>
                <w:sz w:val="24"/>
              </w:rPr>
              <w:t xml:space="preserve"> </w:t>
            </w:r>
            <w:r w:rsidRPr="00933152">
              <w:rPr>
                <w:sz w:val="24"/>
              </w:rPr>
              <w:t xml:space="preserve">sukūrimu, iki (bet neįskaitant) </w:t>
            </w:r>
            <w:r w:rsidR="006C6FFD" w:rsidRPr="00933152">
              <w:rPr>
                <w:sz w:val="24"/>
              </w:rPr>
              <w:t>Eksploatacijos</w:t>
            </w:r>
            <w:r w:rsidRPr="00933152">
              <w:rPr>
                <w:sz w:val="24"/>
              </w:rPr>
              <w:t xml:space="preserve"> pradžios datos priskirti</w:t>
            </w:r>
            <w:r w:rsidR="006C6FFD" w:rsidRPr="00933152">
              <w:rPr>
                <w:sz w:val="24"/>
              </w:rPr>
              <w:t xml:space="preserve"> Objekto</w:t>
            </w:r>
            <w:r w:rsidRPr="00933152">
              <w:rPr>
                <w:sz w:val="24"/>
              </w:rPr>
              <w:t xml:space="preserve"> </w:t>
            </w:r>
            <w:r w:rsidR="00EB5124" w:rsidRPr="00933152">
              <w:rPr>
                <w:iCs/>
                <w:color w:val="FF0000"/>
                <w:sz w:val="24"/>
              </w:rPr>
              <w:t xml:space="preserve"> </w:t>
            </w:r>
            <w:r w:rsidRPr="00933152">
              <w:rPr>
                <w:sz w:val="24"/>
              </w:rPr>
              <w:t>sukūrimo savikainai.</w:t>
            </w:r>
          </w:p>
          <w:p w14:paraId="0DB97ABE" w14:textId="77777777" w:rsidR="008A2056" w:rsidRPr="00933152"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933152">
              <w:rPr>
                <w:bCs/>
                <w:sz w:val="24"/>
              </w:rPr>
              <w:t>Kartu su FVM turi būti pateikiami atitinkamas išlaidas pagrindžiantys dokumentai (pvz., sąmatos, komerciniai pasiūlymai) arba turi būti paaiškinta, kokiu pagrindu ir iš kokių sudedamųjų dalių susideda nurodytos išlaidos.</w:t>
            </w:r>
          </w:p>
        </w:tc>
      </w:tr>
      <w:tr w:rsidR="008A2056" w:rsidRPr="00933152" w14:paraId="57D1359A" w14:textId="77777777" w:rsidTr="00A57EF0">
        <w:trPr>
          <w:jc w:val="right"/>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1050989" w14:textId="77777777" w:rsidR="008A2056" w:rsidRPr="00933152" w:rsidRDefault="008A2056" w:rsidP="00C24BFB">
            <w:pPr>
              <w:numPr>
                <w:ilvl w:val="2"/>
                <w:numId w:val="23"/>
              </w:numPr>
              <w:tabs>
                <w:tab w:val="left" w:pos="322"/>
              </w:tabs>
              <w:spacing w:after="120" w:line="276" w:lineRule="auto"/>
              <w:ind w:left="0" w:firstLine="0"/>
              <w:rPr>
                <w:sz w:val="24"/>
              </w:rPr>
            </w:pPr>
            <w:r w:rsidRPr="00933152">
              <w:rPr>
                <w:sz w:val="24"/>
              </w:rPr>
              <w:lastRenderedPageBreak/>
              <w:t>Pagrindinės datos</w:t>
            </w:r>
          </w:p>
        </w:tc>
        <w:tc>
          <w:tcPr>
            <w:tcW w:w="7218" w:type="dxa"/>
            <w:tcBorders>
              <w:top w:val="single" w:sz="4" w:space="0" w:color="auto"/>
              <w:left w:val="single" w:sz="4" w:space="0" w:color="auto"/>
              <w:bottom w:val="single" w:sz="4" w:space="0" w:color="auto"/>
              <w:right w:val="single" w:sz="4" w:space="0" w:color="auto"/>
            </w:tcBorders>
          </w:tcPr>
          <w:p w14:paraId="75018ED3" w14:textId="623D79D8" w:rsidR="008A2056" w:rsidRPr="00933152" w:rsidRDefault="00A57EF0" w:rsidP="00183C02">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A57EF0">
              <w:rPr>
                <w:bCs/>
                <w:sz w:val="24"/>
              </w:rPr>
              <w:t xml:space="preserve">Prognozuojama Sutarties įsigaliojimo visa apimtimi data </w:t>
            </w:r>
            <w:r w:rsidR="008A2056" w:rsidRPr="00A57EF0">
              <w:rPr>
                <w:bCs/>
                <w:sz w:val="24"/>
              </w:rPr>
              <w:t xml:space="preserve">yra </w:t>
            </w:r>
            <w:r w:rsidR="00183C02" w:rsidRPr="00A57EF0">
              <w:rPr>
                <w:iCs/>
                <w:color w:val="FF0000"/>
                <w:sz w:val="24"/>
              </w:rPr>
              <w:t>[</w:t>
            </w:r>
            <w:r w:rsidR="00183C02" w:rsidRPr="00A57EF0">
              <w:rPr>
                <w:i/>
                <w:iCs/>
                <w:color w:val="FF0000"/>
                <w:sz w:val="24"/>
              </w:rPr>
              <w:t>įrašoma data</w:t>
            </w:r>
            <w:r w:rsidR="00183C02" w:rsidRPr="00A57EF0">
              <w:rPr>
                <w:iCs/>
                <w:color w:val="FF0000"/>
                <w:sz w:val="24"/>
              </w:rPr>
              <w:t>]</w:t>
            </w:r>
            <w:r w:rsidR="00933152" w:rsidRPr="00A57EF0">
              <w:rPr>
                <w:iCs/>
                <w:color w:val="FF0000"/>
                <w:sz w:val="24"/>
              </w:rPr>
              <w:t xml:space="preserve"> </w:t>
            </w:r>
            <w:r w:rsidR="008A2056" w:rsidRPr="00A57EF0">
              <w:rPr>
                <w:bCs/>
                <w:sz w:val="24"/>
              </w:rPr>
              <w:t xml:space="preserve">(toliau – </w:t>
            </w:r>
            <w:r w:rsidR="008A2056" w:rsidRPr="00A57EF0">
              <w:rPr>
                <w:b/>
                <w:sz w:val="24"/>
              </w:rPr>
              <w:t>Bazinė data</w:t>
            </w:r>
            <w:r w:rsidR="008A2056" w:rsidRPr="00A57EF0">
              <w:rPr>
                <w:bCs/>
                <w:sz w:val="24"/>
              </w:rPr>
              <w:t>)</w:t>
            </w:r>
            <w:r w:rsidRPr="00A57EF0">
              <w:rPr>
                <w:bCs/>
                <w:sz w:val="24"/>
              </w:rPr>
              <w:t>.</w:t>
            </w:r>
          </w:p>
        </w:tc>
      </w:tr>
      <w:tr w:rsidR="008A2056" w:rsidRPr="00933152" w14:paraId="6250E7CB" w14:textId="77777777" w:rsidTr="00A57EF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0024604" w14:textId="77777777" w:rsidR="008A2056" w:rsidRPr="00933152" w:rsidRDefault="008A2056" w:rsidP="00C24BFB">
            <w:pPr>
              <w:numPr>
                <w:ilvl w:val="2"/>
                <w:numId w:val="23"/>
              </w:numPr>
              <w:tabs>
                <w:tab w:val="left" w:pos="322"/>
              </w:tabs>
              <w:autoSpaceDE w:val="0"/>
              <w:autoSpaceDN w:val="0"/>
              <w:adjustRightInd w:val="0"/>
              <w:spacing w:after="120" w:line="276" w:lineRule="auto"/>
              <w:ind w:left="0" w:firstLine="0"/>
              <w:rPr>
                <w:sz w:val="24"/>
              </w:rPr>
            </w:pPr>
            <w:r w:rsidRPr="00933152">
              <w:rPr>
                <w:sz w:val="24"/>
              </w:rPr>
              <w:t>Valiuta</w:t>
            </w:r>
          </w:p>
        </w:tc>
        <w:tc>
          <w:tcPr>
            <w:tcW w:w="7218" w:type="dxa"/>
            <w:tcBorders>
              <w:top w:val="single" w:sz="4" w:space="0" w:color="auto"/>
              <w:left w:val="single" w:sz="4" w:space="0" w:color="auto"/>
              <w:bottom w:val="single" w:sz="4" w:space="0" w:color="auto"/>
              <w:right w:val="single" w:sz="4" w:space="0" w:color="auto"/>
            </w:tcBorders>
          </w:tcPr>
          <w:p w14:paraId="4244BE9A" w14:textId="77777777" w:rsidR="008A2056" w:rsidRPr="00933152"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933152">
              <w:rPr>
                <w:bCs/>
                <w:sz w:val="24"/>
              </w:rPr>
              <w:t>Pateikti kainas</w:t>
            </w:r>
            <w:r w:rsidR="00453C4C" w:rsidRPr="00933152">
              <w:rPr>
                <w:bCs/>
                <w:sz w:val="24"/>
              </w:rPr>
              <w:t xml:space="preserve"> (Metinį atlyginimą)</w:t>
            </w:r>
            <w:r w:rsidRPr="00933152">
              <w:rPr>
                <w:bCs/>
                <w:sz w:val="24"/>
              </w:rPr>
              <w:t xml:space="preserve"> eurais atsižvelgiant į Bazinę datą.</w:t>
            </w:r>
          </w:p>
        </w:tc>
      </w:tr>
      <w:tr w:rsidR="008A2056" w:rsidRPr="00933152" w14:paraId="6E770E2E" w14:textId="77777777" w:rsidTr="00A57EF0">
        <w:trPr>
          <w:jc w:val="right"/>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4D94C62" w14:textId="77777777" w:rsidR="008A2056" w:rsidRPr="00933152" w:rsidRDefault="008A2056" w:rsidP="00C24BFB">
            <w:pPr>
              <w:numPr>
                <w:ilvl w:val="2"/>
                <w:numId w:val="23"/>
              </w:numPr>
              <w:tabs>
                <w:tab w:val="left" w:pos="322"/>
              </w:tabs>
              <w:autoSpaceDE w:val="0"/>
              <w:autoSpaceDN w:val="0"/>
              <w:adjustRightInd w:val="0"/>
              <w:spacing w:after="120" w:line="276" w:lineRule="auto"/>
              <w:ind w:left="0" w:firstLine="0"/>
              <w:rPr>
                <w:sz w:val="24"/>
              </w:rPr>
            </w:pPr>
            <w:r w:rsidRPr="00933152">
              <w:rPr>
                <w:sz w:val="24"/>
              </w:rPr>
              <w:t>Indeksavimas</w:t>
            </w:r>
          </w:p>
        </w:tc>
        <w:tc>
          <w:tcPr>
            <w:tcW w:w="7218" w:type="dxa"/>
            <w:tcBorders>
              <w:top w:val="single" w:sz="4" w:space="0" w:color="auto"/>
              <w:left w:val="single" w:sz="4" w:space="0" w:color="auto"/>
              <w:bottom w:val="single" w:sz="4" w:space="0" w:color="auto"/>
              <w:right w:val="single" w:sz="4" w:space="0" w:color="auto"/>
            </w:tcBorders>
          </w:tcPr>
          <w:p w14:paraId="2F542C2F" w14:textId="6A239EB4" w:rsidR="008A2056" w:rsidRPr="00933152"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933152">
              <w:rPr>
                <w:bCs/>
                <w:sz w:val="24"/>
              </w:rPr>
              <w:t xml:space="preserve">Metinio atlyginimo dalys bus indeksuojamos kaip numatyta Sutarties 3 priede </w:t>
            </w:r>
            <w:r w:rsidRPr="00A57EF0">
              <w:rPr>
                <w:bCs/>
                <w:i/>
                <w:iCs/>
                <w:sz w:val="24"/>
              </w:rPr>
              <w:t>Atsiskaitymų ir mokėjimų tvarka</w:t>
            </w:r>
            <w:r w:rsidRPr="00A57EF0">
              <w:rPr>
                <w:bCs/>
                <w:sz w:val="24"/>
              </w:rPr>
              <w:t>.</w:t>
            </w:r>
          </w:p>
          <w:p w14:paraId="4B2FE615" w14:textId="24AEC6EE" w:rsidR="008A2056" w:rsidRPr="00933152"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933152">
              <w:rPr>
                <w:bCs/>
                <w:sz w:val="24"/>
              </w:rPr>
              <w:t xml:space="preserve">Skaičiavimo ir </w:t>
            </w:r>
            <w:r w:rsidR="007B7CE2" w:rsidRPr="00933152">
              <w:rPr>
                <w:bCs/>
                <w:sz w:val="24"/>
              </w:rPr>
              <w:t xml:space="preserve">Sprendinio/ </w:t>
            </w:r>
            <w:r w:rsidRPr="00933152">
              <w:rPr>
                <w:bCs/>
                <w:sz w:val="24"/>
              </w:rPr>
              <w:t xml:space="preserve">Pasiūlymo pateikimo tikslais, daryti prielaidas, jog indeksavimas atliekamas kas metus bei pirmas koregavimas atliekamas </w:t>
            </w:r>
            <w:r w:rsidR="0021115C">
              <w:rPr>
                <w:bCs/>
                <w:sz w:val="24"/>
              </w:rPr>
              <w:t xml:space="preserve">praėjus metams </w:t>
            </w:r>
            <w:r w:rsidRPr="00933152">
              <w:rPr>
                <w:bCs/>
                <w:sz w:val="24"/>
              </w:rPr>
              <w:t>nuo Bazinės datos.</w:t>
            </w:r>
          </w:p>
          <w:p w14:paraId="079A99C3" w14:textId="738C570C" w:rsidR="008A2056" w:rsidRPr="00933152"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933152">
              <w:rPr>
                <w:bCs/>
                <w:sz w:val="24"/>
              </w:rPr>
              <w:t xml:space="preserve">Valdžios subjektas taikys indeksavimą tik žemiau išvardintoms </w:t>
            </w:r>
            <w:r w:rsidR="006C6FFD" w:rsidRPr="00933152">
              <w:rPr>
                <w:bCs/>
                <w:sz w:val="24"/>
              </w:rPr>
              <w:t>Sąnaudoms</w:t>
            </w:r>
            <w:r w:rsidRPr="00933152">
              <w:rPr>
                <w:bCs/>
                <w:sz w:val="24"/>
              </w:rPr>
              <w:t>:</w:t>
            </w:r>
          </w:p>
          <w:p w14:paraId="5109710E" w14:textId="77777777" w:rsidR="008A2056" w:rsidRPr="00933152" w:rsidRDefault="008A2056" w:rsidP="00C24BFB">
            <w:pPr>
              <w:numPr>
                <w:ilvl w:val="0"/>
                <w:numId w:val="19"/>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933152">
              <w:rPr>
                <w:sz w:val="24"/>
              </w:rPr>
              <w:t>Paslaugų teikimo;</w:t>
            </w:r>
          </w:p>
          <w:p w14:paraId="34E0CD16" w14:textId="348FDEE2" w:rsidR="003879EF" w:rsidRPr="00933152" w:rsidRDefault="003879EF" w:rsidP="00C24BFB">
            <w:pPr>
              <w:numPr>
                <w:ilvl w:val="0"/>
                <w:numId w:val="19"/>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933152">
              <w:rPr>
                <w:sz w:val="24"/>
              </w:rPr>
              <w:t>Atnaujinimo ir remonto;</w:t>
            </w:r>
          </w:p>
          <w:p w14:paraId="72430E29" w14:textId="6DE63DE1" w:rsidR="008A2056" w:rsidRPr="00933152" w:rsidRDefault="008A2056" w:rsidP="00C24BFB">
            <w:pPr>
              <w:numPr>
                <w:ilvl w:val="0"/>
                <w:numId w:val="19"/>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933152">
              <w:rPr>
                <w:sz w:val="24"/>
              </w:rPr>
              <w:t>Administravimo ir valdymo.</w:t>
            </w:r>
          </w:p>
          <w:p w14:paraId="11832033" w14:textId="60ABABAE" w:rsidR="008A2056" w:rsidRPr="00933152" w:rsidRDefault="008A2056" w:rsidP="00A34E44">
            <w:pPr>
              <w:tabs>
                <w:tab w:val="left" w:pos="0"/>
              </w:tabs>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b/>
                <w:bCs/>
                <w:sz w:val="24"/>
                <w:highlight w:val="cyan"/>
              </w:rPr>
            </w:pPr>
            <w:r w:rsidRPr="00933152">
              <w:rPr>
                <w:bCs/>
                <w:sz w:val="24"/>
              </w:rPr>
              <w:t xml:space="preserve">Indeksavimas nėra taikomas kredito ir nuosavo kapitalo srautams bei finansinės ir investicinės veiklos </w:t>
            </w:r>
            <w:r w:rsidR="00127223" w:rsidRPr="00933152">
              <w:rPr>
                <w:bCs/>
                <w:sz w:val="24"/>
              </w:rPr>
              <w:t>S</w:t>
            </w:r>
            <w:r w:rsidRPr="00933152">
              <w:rPr>
                <w:bCs/>
                <w:sz w:val="24"/>
              </w:rPr>
              <w:t>ąnaudoms.</w:t>
            </w:r>
          </w:p>
        </w:tc>
      </w:tr>
      <w:tr w:rsidR="008A2056" w:rsidRPr="00933152" w14:paraId="4051518C" w14:textId="77777777" w:rsidTr="00A57EF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867E9C1" w14:textId="77777777" w:rsidR="008A2056" w:rsidRPr="00933152" w:rsidRDefault="008A2056" w:rsidP="00C24BFB">
            <w:pPr>
              <w:numPr>
                <w:ilvl w:val="2"/>
                <w:numId w:val="23"/>
              </w:numPr>
              <w:tabs>
                <w:tab w:val="left" w:pos="322"/>
              </w:tabs>
              <w:autoSpaceDE w:val="0"/>
              <w:autoSpaceDN w:val="0"/>
              <w:adjustRightInd w:val="0"/>
              <w:spacing w:after="120" w:line="276" w:lineRule="auto"/>
              <w:ind w:left="0" w:firstLine="0"/>
              <w:rPr>
                <w:sz w:val="24"/>
              </w:rPr>
            </w:pPr>
            <w:r w:rsidRPr="00933152">
              <w:rPr>
                <w:sz w:val="24"/>
              </w:rPr>
              <w:t>Investicijų grąžos norma</w:t>
            </w:r>
          </w:p>
        </w:tc>
        <w:tc>
          <w:tcPr>
            <w:tcW w:w="7218" w:type="dxa"/>
            <w:tcBorders>
              <w:top w:val="single" w:sz="4" w:space="0" w:color="auto"/>
              <w:left w:val="single" w:sz="4" w:space="0" w:color="auto"/>
              <w:bottom w:val="single" w:sz="4" w:space="0" w:color="auto"/>
              <w:right w:val="single" w:sz="4" w:space="0" w:color="auto"/>
            </w:tcBorders>
          </w:tcPr>
          <w:p w14:paraId="757F7271" w14:textId="77777777" w:rsidR="008A2056" w:rsidRPr="00933152"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933152">
              <w:rPr>
                <w:bCs/>
                <w:sz w:val="24"/>
              </w:rPr>
              <w:t>Investicijų grąžos norma (</w:t>
            </w:r>
            <w:r w:rsidRPr="005977FD">
              <w:rPr>
                <w:bCs/>
                <w:i/>
                <w:iCs/>
              </w:rPr>
              <w:t xml:space="preserve">angl. </w:t>
            </w:r>
            <w:proofErr w:type="spellStart"/>
            <w:r w:rsidRPr="005977FD">
              <w:rPr>
                <w:bCs/>
                <w:i/>
                <w:iCs/>
              </w:rPr>
              <w:t>Internal</w:t>
            </w:r>
            <w:proofErr w:type="spellEnd"/>
            <w:r w:rsidRPr="005977FD">
              <w:rPr>
                <w:bCs/>
                <w:i/>
                <w:iCs/>
              </w:rPr>
              <w:t xml:space="preserve"> Rate </w:t>
            </w:r>
            <w:proofErr w:type="spellStart"/>
            <w:r w:rsidRPr="005977FD">
              <w:rPr>
                <w:bCs/>
                <w:i/>
                <w:iCs/>
              </w:rPr>
              <w:t>of</w:t>
            </w:r>
            <w:proofErr w:type="spellEnd"/>
            <w:r w:rsidRPr="005977FD">
              <w:rPr>
                <w:bCs/>
                <w:i/>
                <w:iCs/>
              </w:rPr>
              <w:t xml:space="preserve"> </w:t>
            </w:r>
            <w:proofErr w:type="spellStart"/>
            <w:r w:rsidRPr="005977FD">
              <w:rPr>
                <w:bCs/>
                <w:i/>
                <w:iCs/>
              </w:rPr>
              <w:t>Return</w:t>
            </w:r>
            <w:proofErr w:type="spellEnd"/>
            <w:r w:rsidRPr="005977FD">
              <w:rPr>
                <w:bCs/>
                <w:i/>
                <w:iCs/>
              </w:rPr>
              <w:t>, IRR</w:t>
            </w:r>
            <w:r w:rsidRPr="00933152">
              <w:rPr>
                <w:bCs/>
                <w:sz w:val="24"/>
              </w:rPr>
              <w:t>) – tai tokia grąžos norma, kuriai esant Investuotojo iš Privataus subjekto gautinų pajamų srautų dabartinė vertė prilyginama nuliui ir kuri apskaičiuojama pagal tokią formulę:</w:t>
            </w:r>
          </w:p>
          <w:p w14:paraId="35565762" w14:textId="77777777" w:rsidR="008A2056" w:rsidRPr="00933152"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m:oMathPara>
              <m:oMath>
                <m:r>
                  <w:rPr>
                    <w:rFonts w:ascii="Cambria Math" w:hAnsi="Cambria Math"/>
                    <w:sz w:val="24"/>
                  </w:rPr>
                  <m:t>0=</m:t>
                </m:r>
                <m:nary>
                  <m:naryPr>
                    <m:chr m:val="∑"/>
                    <m:limLoc m:val="undOvr"/>
                    <m:ctrlPr>
                      <w:rPr>
                        <w:rFonts w:ascii="Cambria Math" w:hAnsi="Cambria Math"/>
                        <w:bCs/>
                        <w:i/>
                        <w:sz w:val="24"/>
                      </w:rPr>
                    </m:ctrlPr>
                  </m:naryPr>
                  <m:sub>
                    <m:r>
                      <w:rPr>
                        <w:rFonts w:ascii="Cambria Math" w:hAnsi="Cambria Math"/>
                        <w:sz w:val="24"/>
                      </w:rPr>
                      <m:t>n=1</m:t>
                    </m:r>
                  </m:sub>
                  <m:sup>
                    <m:r>
                      <w:rPr>
                        <w:rFonts w:ascii="Cambria Math" w:hAnsi="Cambria Math"/>
                        <w:sz w:val="24"/>
                      </w:rPr>
                      <m:t>n</m:t>
                    </m:r>
                  </m:sup>
                  <m:e>
                    <m:f>
                      <m:fPr>
                        <m:ctrlPr>
                          <w:rPr>
                            <w:rFonts w:ascii="Cambria Math" w:hAnsi="Cambria Math"/>
                            <w:bCs/>
                            <w:sz w:val="24"/>
                          </w:rPr>
                        </m:ctrlPr>
                      </m:fPr>
                      <m:num>
                        <m:sSub>
                          <m:sSubPr>
                            <m:ctrlPr>
                              <w:rPr>
                                <w:rFonts w:ascii="Cambria Math" w:hAnsi="Cambria Math"/>
                                <w:bCs/>
                                <w:i/>
                                <w:sz w:val="24"/>
                              </w:rPr>
                            </m:ctrlPr>
                          </m:sSubPr>
                          <m:e>
                            <m:r>
                              <w:rPr>
                                <w:rFonts w:ascii="Cambria Math" w:hAnsi="Cambria Math"/>
                                <w:sz w:val="24"/>
                              </w:rPr>
                              <m:t>IPS</m:t>
                            </m:r>
                          </m:e>
                          <m:sub>
                            <m:r>
                              <w:rPr>
                                <w:rFonts w:ascii="Cambria Math" w:hAnsi="Cambria Math"/>
                                <w:sz w:val="24"/>
                              </w:rPr>
                              <m:t>n</m:t>
                            </m:r>
                          </m:sub>
                        </m:sSub>
                      </m:num>
                      <m:den>
                        <m:sSup>
                          <m:sSupPr>
                            <m:ctrlPr>
                              <w:rPr>
                                <w:rFonts w:ascii="Cambria Math" w:hAnsi="Cambria Math"/>
                                <w:bCs/>
                                <w:i/>
                                <w:sz w:val="24"/>
                              </w:rPr>
                            </m:ctrlPr>
                          </m:sSupPr>
                          <m:e>
                            <m:d>
                              <m:dPr>
                                <m:ctrlPr>
                                  <w:rPr>
                                    <w:rFonts w:ascii="Cambria Math" w:hAnsi="Cambria Math"/>
                                    <w:bCs/>
                                    <w:i/>
                                    <w:sz w:val="24"/>
                                  </w:rPr>
                                </m:ctrlPr>
                              </m:dPr>
                              <m:e>
                                <m:r>
                                  <w:rPr>
                                    <w:rFonts w:ascii="Cambria Math" w:hAnsi="Cambria Math"/>
                                    <w:sz w:val="24"/>
                                  </w:rPr>
                                  <m:t>1+IGN</m:t>
                                </m:r>
                              </m:e>
                            </m:d>
                          </m:e>
                          <m:sup>
                            <m:r>
                              <w:rPr>
                                <w:rFonts w:ascii="Cambria Math" w:hAnsi="Cambria Math"/>
                                <w:sz w:val="24"/>
                              </w:rPr>
                              <m:t>n</m:t>
                            </m:r>
                          </m:sup>
                        </m:sSup>
                      </m:den>
                    </m:f>
                  </m:e>
                </m:nary>
                <m:r>
                  <m:rPr>
                    <m:sty m:val="p"/>
                  </m:rPr>
                  <w:rPr>
                    <w:rFonts w:ascii="Cambria Math" w:hAnsi="Cambria Math"/>
                    <w:sz w:val="24"/>
                  </w:rPr>
                  <w:br/>
                </m:r>
              </m:oMath>
            </m:oMathPara>
            <w:r w:rsidRPr="00933152">
              <w:rPr>
                <w:bCs/>
                <w:sz w:val="24"/>
              </w:rPr>
              <w:t>kur:</w:t>
            </w:r>
          </w:p>
          <w:p w14:paraId="4C6307AB" w14:textId="6877BCB2" w:rsidR="008A2056" w:rsidRPr="00933152"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proofErr w:type="spellStart"/>
            <w:r w:rsidRPr="00933152">
              <w:rPr>
                <w:bCs/>
                <w:i/>
                <w:sz w:val="24"/>
              </w:rPr>
              <w:t>IPS</w:t>
            </w:r>
            <w:r w:rsidRPr="00933152">
              <w:rPr>
                <w:bCs/>
                <w:i/>
                <w:sz w:val="24"/>
                <w:vertAlign w:val="subscript"/>
              </w:rPr>
              <w:t>n</w:t>
            </w:r>
            <w:proofErr w:type="spellEnd"/>
            <w:r w:rsidRPr="00933152">
              <w:rPr>
                <w:bCs/>
                <w:sz w:val="24"/>
              </w:rPr>
              <w:t xml:space="preserve"> – Investuotojo pinigų srautai. Tai nuosavo kapitalo srautai </w:t>
            </w:r>
            <w:r w:rsidR="00127223" w:rsidRPr="00933152">
              <w:rPr>
                <w:bCs/>
                <w:sz w:val="24"/>
              </w:rPr>
              <w:t xml:space="preserve">Sutarties </w:t>
            </w:r>
            <w:r w:rsidRPr="00933152">
              <w:rPr>
                <w:bCs/>
                <w:sz w:val="24"/>
              </w:rPr>
              <w:t xml:space="preserve">finansavimui (pvz., Privataus subjekto akcijų apmokėjimo ir akcininkų </w:t>
            </w:r>
            <w:r w:rsidRPr="00933152">
              <w:rPr>
                <w:bCs/>
                <w:sz w:val="24"/>
              </w:rPr>
              <w:lastRenderedPageBreak/>
              <w:t xml:space="preserve">subordinuotų paskolų suteikimo dydžiai </w:t>
            </w:r>
            <w:r w:rsidRPr="00933152">
              <w:rPr>
                <w:bCs/>
                <w:i/>
                <w:sz w:val="24"/>
              </w:rPr>
              <w:t>n</w:t>
            </w:r>
            <w:r w:rsidRPr="00933152">
              <w:rPr>
                <w:bCs/>
                <w:sz w:val="24"/>
              </w:rPr>
              <w:t>-</w:t>
            </w:r>
            <w:proofErr w:type="spellStart"/>
            <w:r w:rsidRPr="00933152">
              <w:rPr>
                <w:bCs/>
                <w:sz w:val="24"/>
              </w:rPr>
              <w:t>aisiais</w:t>
            </w:r>
            <w:proofErr w:type="spellEnd"/>
            <w:r w:rsidRPr="00933152">
              <w:rPr>
                <w:bCs/>
                <w:sz w:val="24"/>
              </w:rPr>
              <w:t xml:space="preserve"> metais) ir nuosavo kapitalo grąžos srautai (pvz., išmokėto paskirstytojo pelno ir atliktų pagal subordinuotas paskolas mokėjimų dydžiai). Formulėje pavaizduoti pinigų srautai apima tiek neigiamus (pinigų srautas</w:t>
            </w:r>
            <w:r w:rsidR="00127223" w:rsidRPr="00933152">
              <w:rPr>
                <w:bCs/>
                <w:sz w:val="24"/>
              </w:rPr>
              <w:t xml:space="preserve"> </w:t>
            </w:r>
            <w:r w:rsidRPr="00933152">
              <w:rPr>
                <w:bCs/>
                <w:sz w:val="24"/>
              </w:rPr>
              <w:t xml:space="preserve">finansavimui į </w:t>
            </w:r>
            <w:r w:rsidR="00127223" w:rsidRPr="00933152">
              <w:rPr>
                <w:bCs/>
                <w:sz w:val="24"/>
              </w:rPr>
              <w:t>Sutartį</w:t>
            </w:r>
            <w:r w:rsidRPr="00933152">
              <w:rPr>
                <w:bCs/>
                <w:sz w:val="24"/>
              </w:rPr>
              <w:t xml:space="preserve">), tiek teigiamus (pinigų srautas iš </w:t>
            </w:r>
            <w:r w:rsidR="00127223" w:rsidRPr="00933152">
              <w:rPr>
                <w:bCs/>
                <w:sz w:val="24"/>
              </w:rPr>
              <w:t>Sutarties</w:t>
            </w:r>
            <w:r w:rsidRPr="00933152">
              <w:rPr>
                <w:bCs/>
                <w:sz w:val="24"/>
              </w:rPr>
              <w:t>) pinigų srautus</w:t>
            </w:r>
            <w:r w:rsidR="00127223" w:rsidRPr="00933152">
              <w:rPr>
                <w:bCs/>
                <w:sz w:val="24"/>
              </w:rPr>
              <w:t>;</w:t>
            </w:r>
          </w:p>
          <w:p w14:paraId="7D43C094" w14:textId="51E2F943" w:rsidR="008A2056" w:rsidRPr="00933152"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933152">
              <w:rPr>
                <w:bCs/>
                <w:i/>
                <w:sz w:val="24"/>
              </w:rPr>
              <w:t>n</w:t>
            </w:r>
            <w:r w:rsidRPr="00933152">
              <w:rPr>
                <w:bCs/>
                <w:sz w:val="24"/>
              </w:rPr>
              <w:t xml:space="preserve"> – Sutarties </w:t>
            </w:r>
            <w:r w:rsidRPr="00933152">
              <w:rPr>
                <w:bCs/>
                <w:i/>
                <w:sz w:val="24"/>
              </w:rPr>
              <w:t>n</w:t>
            </w:r>
            <w:r w:rsidRPr="00933152">
              <w:rPr>
                <w:bCs/>
                <w:sz w:val="24"/>
              </w:rPr>
              <w:t>-</w:t>
            </w:r>
            <w:proofErr w:type="spellStart"/>
            <w:r w:rsidRPr="00933152">
              <w:rPr>
                <w:bCs/>
                <w:sz w:val="24"/>
              </w:rPr>
              <w:t>ieji</w:t>
            </w:r>
            <w:proofErr w:type="spellEnd"/>
            <w:r w:rsidRPr="00933152">
              <w:rPr>
                <w:bCs/>
                <w:sz w:val="24"/>
              </w:rPr>
              <w:t xml:space="preserve"> metai</w:t>
            </w:r>
            <w:r w:rsidR="00127223" w:rsidRPr="00933152">
              <w:rPr>
                <w:bCs/>
                <w:sz w:val="24"/>
              </w:rPr>
              <w:t>;</w:t>
            </w:r>
          </w:p>
          <w:p w14:paraId="2B3FEBF2" w14:textId="0B81568F" w:rsidR="008A2056" w:rsidRPr="00933152"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933152">
              <w:rPr>
                <w:bCs/>
                <w:i/>
                <w:sz w:val="24"/>
              </w:rPr>
              <w:t>IGN</w:t>
            </w:r>
            <w:r w:rsidRPr="00933152">
              <w:rPr>
                <w:bCs/>
                <w:sz w:val="24"/>
              </w:rPr>
              <w:t xml:space="preserve"> – Investicijų grąžos norma</w:t>
            </w:r>
            <w:r w:rsidR="00127223" w:rsidRPr="00933152">
              <w:rPr>
                <w:bCs/>
                <w:sz w:val="24"/>
              </w:rPr>
              <w:t>;</w:t>
            </w:r>
          </w:p>
          <w:p w14:paraId="4E4B7842" w14:textId="77777777" w:rsidR="008A2056" w:rsidRPr="00933152" w:rsidRDefault="008A2056" w:rsidP="00A34E44">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color w:val="FF0000"/>
                <w:sz w:val="24"/>
              </w:rPr>
            </w:pPr>
            <w:r w:rsidRPr="00933152">
              <w:rPr>
                <w:bCs/>
                <w:sz w:val="24"/>
              </w:rPr>
              <w:t>Investicijų grąžos norma naudojama kaip diskonto norma kompensacijos apskaičiavime Sutarties nutraukimo atveju.</w:t>
            </w:r>
          </w:p>
        </w:tc>
      </w:tr>
      <w:tr w:rsidR="008A2056" w:rsidRPr="00933152" w14:paraId="00BF8EB5" w14:textId="77777777" w:rsidTr="00A57EF0">
        <w:trPr>
          <w:jc w:val="right"/>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AB22BF9" w14:textId="77777777" w:rsidR="008A2056" w:rsidRPr="00933152" w:rsidRDefault="008A2056" w:rsidP="00C24BFB">
            <w:pPr>
              <w:numPr>
                <w:ilvl w:val="2"/>
                <w:numId w:val="23"/>
              </w:numPr>
              <w:tabs>
                <w:tab w:val="left" w:pos="322"/>
              </w:tabs>
              <w:autoSpaceDE w:val="0"/>
              <w:autoSpaceDN w:val="0"/>
              <w:adjustRightInd w:val="0"/>
              <w:spacing w:after="120" w:line="276" w:lineRule="auto"/>
              <w:ind w:left="0" w:firstLine="0"/>
              <w:rPr>
                <w:sz w:val="24"/>
              </w:rPr>
            </w:pPr>
            <w:r w:rsidRPr="00933152">
              <w:rPr>
                <w:sz w:val="24"/>
              </w:rPr>
              <w:lastRenderedPageBreak/>
              <w:t>Vidutinė svertinė kapitalo kaina</w:t>
            </w:r>
          </w:p>
        </w:tc>
        <w:tc>
          <w:tcPr>
            <w:tcW w:w="7218" w:type="dxa"/>
            <w:tcBorders>
              <w:top w:val="single" w:sz="4" w:space="0" w:color="auto"/>
              <w:left w:val="single" w:sz="4" w:space="0" w:color="auto"/>
              <w:bottom w:val="single" w:sz="4" w:space="0" w:color="auto"/>
              <w:right w:val="single" w:sz="4" w:space="0" w:color="auto"/>
            </w:tcBorders>
          </w:tcPr>
          <w:p w14:paraId="704DA733" w14:textId="7BE26FE8" w:rsidR="008A2056" w:rsidRPr="00933152"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933152">
              <w:rPr>
                <w:sz w:val="24"/>
              </w:rPr>
              <w:t>Vidutinė svertinė kapitalo kaina (</w:t>
            </w:r>
            <w:r w:rsidRPr="008B5E43">
              <w:rPr>
                <w:iCs/>
              </w:rPr>
              <w:t>angl</w:t>
            </w:r>
            <w:r w:rsidRPr="005977FD">
              <w:rPr>
                <w:i/>
                <w:iCs/>
              </w:rPr>
              <w:t xml:space="preserve">. </w:t>
            </w:r>
            <w:proofErr w:type="spellStart"/>
            <w:r w:rsidRPr="005977FD">
              <w:rPr>
                <w:i/>
                <w:iCs/>
              </w:rPr>
              <w:t>weighted</w:t>
            </w:r>
            <w:proofErr w:type="spellEnd"/>
            <w:r w:rsidRPr="005977FD">
              <w:rPr>
                <w:i/>
                <w:iCs/>
              </w:rPr>
              <w:t xml:space="preserve"> </w:t>
            </w:r>
            <w:proofErr w:type="spellStart"/>
            <w:r w:rsidRPr="005977FD">
              <w:rPr>
                <w:i/>
                <w:iCs/>
              </w:rPr>
              <w:t>average</w:t>
            </w:r>
            <w:proofErr w:type="spellEnd"/>
            <w:r w:rsidRPr="005977FD">
              <w:rPr>
                <w:i/>
                <w:iCs/>
              </w:rPr>
              <w:t xml:space="preserve"> </w:t>
            </w:r>
            <w:proofErr w:type="spellStart"/>
            <w:r w:rsidRPr="005977FD">
              <w:rPr>
                <w:i/>
                <w:iCs/>
              </w:rPr>
              <w:t>cost</w:t>
            </w:r>
            <w:proofErr w:type="spellEnd"/>
            <w:r w:rsidRPr="005977FD">
              <w:rPr>
                <w:i/>
                <w:iCs/>
              </w:rPr>
              <w:t xml:space="preserve"> </w:t>
            </w:r>
            <w:proofErr w:type="spellStart"/>
            <w:r w:rsidRPr="005977FD">
              <w:rPr>
                <w:i/>
                <w:iCs/>
              </w:rPr>
              <w:t>of</w:t>
            </w:r>
            <w:proofErr w:type="spellEnd"/>
            <w:r w:rsidRPr="005977FD">
              <w:rPr>
                <w:i/>
                <w:iCs/>
              </w:rPr>
              <w:t xml:space="preserve"> </w:t>
            </w:r>
            <w:proofErr w:type="spellStart"/>
            <w:r w:rsidRPr="005977FD">
              <w:rPr>
                <w:i/>
                <w:iCs/>
              </w:rPr>
              <w:t>capital</w:t>
            </w:r>
            <w:proofErr w:type="spellEnd"/>
            <w:r w:rsidRPr="005977FD">
              <w:rPr>
                <w:i/>
                <w:iCs/>
              </w:rPr>
              <w:t>, WACC</w:t>
            </w:r>
            <w:r w:rsidRPr="00933152">
              <w:rPr>
                <w:sz w:val="24"/>
              </w:rPr>
              <w:t xml:space="preserve">) atspindi </w:t>
            </w:r>
            <w:r w:rsidR="00127223" w:rsidRPr="00933152">
              <w:rPr>
                <w:sz w:val="24"/>
              </w:rPr>
              <w:t xml:space="preserve">Sutarties įgyvendinimui </w:t>
            </w:r>
            <w:r w:rsidRPr="00933152">
              <w:rPr>
                <w:sz w:val="24"/>
              </w:rPr>
              <w:t>reikalingo kapitalo kainą, įvertinus numatomą finansavimo struktūrą (skolintą ir nuosavą kapitalą), ir yra apskaičiuojama pagal formulę:</w:t>
            </w:r>
          </w:p>
          <w:p w14:paraId="6E14551F" w14:textId="77777777" w:rsidR="008A2056" w:rsidRPr="00933152"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m:oMathPara>
              <m:oMathParaPr>
                <m:jc m:val="center"/>
              </m:oMathParaPr>
              <m:oMath>
                <m:r>
                  <w:rPr>
                    <w:rFonts w:ascii="Cambria Math" w:hAnsi="Cambria Math"/>
                    <w:sz w:val="24"/>
                  </w:rPr>
                  <m:t>WACC=</m:t>
                </m:r>
                <m:f>
                  <m:fPr>
                    <m:ctrlPr>
                      <w:rPr>
                        <w:rFonts w:ascii="Cambria Math" w:hAnsi="Cambria Math"/>
                        <w:i/>
                        <w:sz w:val="24"/>
                      </w:rPr>
                    </m:ctrlPr>
                  </m:fPr>
                  <m:num>
                    <m:r>
                      <w:rPr>
                        <w:rFonts w:ascii="Cambria Math" w:hAnsi="Cambria Math"/>
                        <w:sz w:val="24"/>
                      </w:rPr>
                      <m:t>E</m:t>
                    </m:r>
                  </m:num>
                  <m:den>
                    <m:r>
                      <w:rPr>
                        <w:rFonts w:ascii="Cambria Math" w:hAnsi="Cambria Math"/>
                        <w:sz w:val="24"/>
                      </w:rPr>
                      <m:t>V</m:t>
                    </m:r>
                  </m:den>
                </m:f>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E</m:t>
                    </m:r>
                  </m:sub>
                </m:sSub>
                <m:r>
                  <w:rPr>
                    <w:rFonts w:ascii="Cambria Math" w:hAnsi="Cambria Math"/>
                    <w:sz w:val="24"/>
                  </w:rPr>
                  <m:t>+</m:t>
                </m:r>
                <m:f>
                  <m:fPr>
                    <m:ctrlPr>
                      <w:rPr>
                        <w:rFonts w:ascii="Cambria Math" w:hAnsi="Cambria Math"/>
                        <w:i/>
                        <w:sz w:val="24"/>
                      </w:rPr>
                    </m:ctrlPr>
                  </m:fPr>
                  <m:num>
                    <m:r>
                      <w:rPr>
                        <w:rFonts w:ascii="Cambria Math" w:hAnsi="Cambria Math"/>
                        <w:sz w:val="24"/>
                      </w:rPr>
                      <m:t>D</m:t>
                    </m:r>
                  </m:num>
                  <m:den>
                    <m:r>
                      <w:rPr>
                        <w:rFonts w:ascii="Cambria Math" w:hAnsi="Cambria Math"/>
                        <w:sz w:val="24"/>
                      </w:rPr>
                      <m:t>V</m:t>
                    </m:r>
                  </m:den>
                </m:f>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D</m:t>
                    </m:r>
                  </m:sub>
                </m:sSub>
                <m:r>
                  <w:rPr>
                    <w:rFonts w:ascii="Cambria Math" w:hAnsi="Cambria Math"/>
                    <w:sz w:val="24"/>
                  </w:rPr>
                  <m:t>×(1-tax)+</m:t>
                </m:r>
                <m:f>
                  <m:fPr>
                    <m:ctrlPr>
                      <w:rPr>
                        <w:rFonts w:ascii="Cambria Math" w:hAnsi="Cambria Math"/>
                        <w:i/>
                        <w:sz w:val="24"/>
                      </w:rPr>
                    </m:ctrlPr>
                  </m:fPr>
                  <m:num>
                    <m:r>
                      <w:rPr>
                        <w:rFonts w:ascii="Cambria Math" w:hAnsi="Cambria Math"/>
                        <w:sz w:val="24"/>
                      </w:rPr>
                      <m:t>H</m:t>
                    </m:r>
                  </m:num>
                  <m:den>
                    <m:r>
                      <w:rPr>
                        <w:rFonts w:ascii="Cambria Math" w:hAnsi="Cambria Math"/>
                        <w:sz w:val="24"/>
                      </w:rPr>
                      <m:t>V</m:t>
                    </m:r>
                  </m:den>
                </m:f>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H</m:t>
                    </m:r>
                  </m:sub>
                </m:sSub>
                <m:r>
                  <w:rPr>
                    <w:rFonts w:ascii="Cambria Math" w:hAnsi="Cambria Math"/>
                    <w:sz w:val="24"/>
                  </w:rPr>
                  <m:t>×</m:t>
                </m:r>
                <m:d>
                  <m:dPr>
                    <m:ctrlPr>
                      <w:rPr>
                        <w:rFonts w:ascii="Cambria Math" w:hAnsi="Cambria Math"/>
                        <w:i/>
                        <w:sz w:val="24"/>
                      </w:rPr>
                    </m:ctrlPr>
                  </m:dPr>
                  <m:e>
                    <m:r>
                      <w:rPr>
                        <w:rFonts w:ascii="Cambria Math" w:hAnsi="Cambria Math"/>
                        <w:sz w:val="24"/>
                      </w:rPr>
                      <m:t>1-tax</m:t>
                    </m:r>
                  </m:e>
                </m:d>
              </m:oMath>
            </m:oMathPara>
          </w:p>
          <w:p w14:paraId="1D12815F" w14:textId="77777777" w:rsidR="008A2056" w:rsidRPr="00933152"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933152">
              <w:rPr>
                <w:sz w:val="24"/>
              </w:rPr>
              <w:t>kur:</w:t>
            </w:r>
          </w:p>
          <w:p w14:paraId="69F9DDC5" w14:textId="57DF7BA2" w:rsidR="008A2056" w:rsidRPr="00933152"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933152">
              <w:rPr>
                <w:i/>
                <w:sz w:val="24"/>
              </w:rPr>
              <w:t xml:space="preserve">E </w:t>
            </w:r>
            <w:r w:rsidRPr="00933152">
              <w:rPr>
                <w:bCs/>
                <w:sz w:val="24"/>
              </w:rPr>
              <w:t>–</w:t>
            </w:r>
            <w:r w:rsidRPr="00933152">
              <w:rPr>
                <w:i/>
                <w:sz w:val="24"/>
              </w:rPr>
              <w:t xml:space="preserve"> </w:t>
            </w:r>
            <w:r w:rsidRPr="00933152">
              <w:rPr>
                <w:sz w:val="24"/>
              </w:rPr>
              <w:t>nuosavo kapitalo dydis</w:t>
            </w:r>
            <w:r w:rsidR="00127223" w:rsidRPr="00933152">
              <w:rPr>
                <w:sz w:val="24"/>
              </w:rPr>
              <w:t>;</w:t>
            </w:r>
          </w:p>
          <w:p w14:paraId="31BDBA9D" w14:textId="73277A55" w:rsidR="008A2056" w:rsidRPr="00933152"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933152">
              <w:rPr>
                <w:i/>
                <w:sz w:val="24"/>
              </w:rPr>
              <w:t xml:space="preserve">D </w:t>
            </w:r>
            <w:r w:rsidRPr="00933152">
              <w:rPr>
                <w:bCs/>
                <w:sz w:val="24"/>
              </w:rPr>
              <w:t>–</w:t>
            </w:r>
            <w:r w:rsidRPr="00933152">
              <w:rPr>
                <w:i/>
                <w:sz w:val="24"/>
              </w:rPr>
              <w:t xml:space="preserve"> </w:t>
            </w:r>
            <w:r w:rsidRPr="00933152">
              <w:rPr>
                <w:sz w:val="24"/>
              </w:rPr>
              <w:t>Finansuotojo kredito dydis</w:t>
            </w:r>
            <w:r w:rsidR="00127223" w:rsidRPr="00933152">
              <w:rPr>
                <w:sz w:val="24"/>
              </w:rPr>
              <w:t>;</w:t>
            </w:r>
          </w:p>
          <w:p w14:paraId="56ACF007" w14:textId="526263BD" w:rsidR="008A2056" w:rsidRPr="00933152"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933152">
              <w:rPr>
                <w:i/>
                <w:sz w:val="24"/>
              </w:rPr>
              <w:t xml:space="preserve">H </w:t>
            </w:r>
            <w:r w:rsidRPr="00933152">
              <w:rPr>
                <w:bCs/>
                <w:sz w:val="24"/>
              </w:rPr>
              <w:t>–</w:t>
            </w:r>
            <w:r w:rsidRPr="00933152">
              <w:rPr>
                <w:i/>
                <w:sz w:val="24"/>
              </w:rPr>
              <w:t xml:space="preserve"> </w:t>
            </w:r>
            <w:r w:rsidRPr="00933152">
              <w:rPr>
                <w:sz w:val="24"/>
              </w:rPr>
              <w:t xml:space="preserve">mišraus kapitalo (įskaitant subordinuotas paskolas, konvertuojamas obligacijas, </w:t>
            </w:r>
            <w:proofErr w:type="spellStart"/>
            <w:r w:rsidRPr="00933152">
              <w:rPr>
                <w:sz w:val="24"/>
              </w:rPr>
              <w:t>mezanino</w:t>
            </w:r>
            <w:proofErr w:type="spellEnd"/>
            <w:r w:rsidRPr="00933152">
              <w:rPr>
                <w:sz w:val="24"/>
              </w:rPr>
              <w:t xml:space="preserve"> paskolas ir kt.) dydis</w:t>
            </w:r>
            <w:r w:rsidR="00127223" w:rsidRPr="00933152">
              <w:rPr>
                <w:sz w:val="24"/>
              </w:rPr>
              <w:t>;</w:t>
            </w:r>
          </w:p>
          <w:p w14:paraId="438111F6" w14:textId="1CB9C53F" w:rsidR="008A2056" w:rsidRPr="00933152"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i/>
                <w:sz w:val="24"/>
              </w:rPr>
            </w:pPr>
            <w:r w:rsidRPr="00933152">
              <w:rPr>
                <w:i/>
                <w:sz w:val="24"/>
              </w:rPr>
              <w:t xml:space="preserve">V </w:t>
            </w:r>
            <w:r w:rsidRPr="00933152">
              <w:rPr>
                <w:bCs/>
                <w:sz w:val="24"/>
              </w:rPr>
              <w:t>–</w:t>
            </w:r>
            <w:r w:rsidRPr="00933152">
              <w:rPr>
                <w:i/>
                <w:sz w:val="24"/>
              </w:rPr>
              <w:t xml:space="preserve"> </w:t>
            </w:r>
            <w:r w:rsidR="00127223" w:rsidRPr="00933152">
              <w:rPr>
                <w:sz w:val="24"/>
              </w:rPr>
              <w:t xml:space="preserve">Objekto </w:t>
            </w:r>
            <w:r w:rsidRPr="00933152">
              <w:rPr>
                <w:sz w:val="24"/>
              </w:rPr>
              <w:t xml:space="preserve">sukūrimo laikotarpiu iki Paslaugų teikimo pradžios datos investuota suma, </w:t>
            </w:r>
            <w:r w:rsidRPr="00933152">
              <w:rPr>
                <w:i/>
                <w:sz w:val="24"/>
              </w:rPr>
              <w:t>V = E +D+H</w:t>
            </w:r>
            <w:r w:rsidR="00127223" w:rsidRPr="00933152">
              <w:rPr>
                <w:i/>
                <w:sz w:val="24"/>
              </w:rPr>
              <w:t>;</w:t>
            </w:r>
          </w:p>
          <w:p w14:paraId="499AE6E7" w14:textId="6E1ED1F3" w:rsidR="008A2056" w:rsidRPr="00933152"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933152">
              <w:rPr>
                <w:i/>
                <w:sz w:val="24"/>
              </w:rPr>
              <w:t>R</w:t>
            </w:r>
            <w:r w:rsidRPr="00933152">
              <w:rPr>
                <w:i/>
                <w:sz w:val="24"/>
                <w:vertAlign w:val="subscript"/>
              </w:rPr>
              <w:t xml:space="preserve">E  </w:t>
            </w:r>
            <w:r w:rsidRPr="00933152">
              <w:rPr>
                <w:bCs/>
                <w:sz w:val="24"/>
              </w:rPr>
              <w:t>–</w:t>
            </w:r>
            <w:r w:rsidRPr="00933152">
              <w:rPr>
                <w:sz w:val="24"/>
              </w:rPr>
              <w:t xml:space="preserve"> nuosavo kapitalo grąža</w:t>
            </w:r>
            <w:r w:rsidR="00127223" w:rsidRPr="00933152">
              <w:rPr>
                <w:sz w:val="24"/>
              </w:rPr>
              <w:t>;</w:t>
            </w:r>
          </w:p>
          <w:p w14:paraId="56991245" w14:textId="4064BD8B" w:rsidR="008A2056" w:rsidRPr="00933152"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933152">
              <w:rPr>
                <w:i/>
                <w:sz w:val="24"/>
              </w:rPr>
              <w:t>R</w:t>
            </w:r>
            <w:r w:rsidRPr="00933152">
              <w:rPr>
                <w:i/>
                <w:sz w:val="24"/>
                <w:vertAlign w:val="subscript"/>
              </w:rPr>
              <w:t xml:space="preserve">D </w:t>
            </w:r>
            <w:r w:rsidRPr="00933152">
              <w:rPr>
                <w:bCs/>
                <w:sz w:val="24"/>
              </w:rPr>
              <w:t xml:space="preserve">– </w:t>
            </w:r>
            <w:r w:rsidRPr="00933152">
              <w:rPr>
                <w:sz w:val="24"/>
              </w:rPr>
              <w:t>Finansuotojo kredito palūkanos</w:t>
            </w:r>
            <w:r w:rsidR="00127223" w:rsidRPr="00933152">
              <w:rPr>
                <w:sz w:val="24"/>
              </w:rPr>
              <w:t>;</w:t>
            </w:r>
          </w:p>
          <w:p w14:paraId="495EBF8D" w14:textId="7C8DDD16" w:rsidR="008A2056" w:rsidRPr="00933152"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i/>
                <w:sz w:val="24"/>
                <w:vertAlign w:val="subscript"/>
              </w:rPr>
            </w:pPr>
            <w:r w:rsidRPr="00933152">
              <w:rPr>
                <w:i/>
                <w:sz w:val="24"/>
              </w:rPr>
              <w:t>R</w:t>
            </w:r>
            <w:r w:rsidRPr="00933152">
              <w:rPr>
                <w:i/>
                <w:sz w:val="24"/>
                <w:vertAlign w:val="subscript"/>
              </w:rPr>
              <w:t>H</w:t>
            </w:r>
            <w:r w:rsidRPr="00933152">
              <w:rPr>
                <w:sz w:val="24"/>
              </w:rPr>
              <w:t xml:space="preserve"> – mišraus kapitalo grąža (kaštai)</w:t>
            </w:r>
            <w:r w:rsidR="00127223" w:rsidRPr="00933152">
              <w:rPr>
                <w:sz w:val="24"/>
              </w:rPr>
              <w:t>;</w:t>
            </w:r>
          </w:p>
          <w:p w14:paraId="52E75FEF" w14:textId="1D399CE1" w:rsidR="008A2056" w:rsidRPr="00933152"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proofErr w:type="spellStart"/>
            <w:r w:rsidRPr="00933152">
              <w:rPr>
                <w:i/>
                <w:sz w:val="24"/>
              </w:rPr>
              <w:t>Tax</w:t>
            </w:r>
            <w:proofErr w:type="spellEnd"/>
            <w:r w:rsidRPr="00933152">
              <w:rPr>
                <w:i/>
                <w:sz w:val="24"/>
              </w:rPr>
              <w:t xml:space="preserve"> </w:t>
            </w:r>
            <w:r w:rsidRPr="00933152">
              <w:rPr>
                <w:bCs/>
                <w:sz w:val="24"/>
              </w:rPr>
              <w:t xml:space="preserve">– </w:t>
            </w:r>
            <w:r w:rsidRPr="00933152">
              <w:rPr>
                <w:sz w:val="24"/>
              </w:rPr>
              <w:t>pelno mokesčio tarifas</w:t>
            </w:r>
            <w:r w:rsidR="00127223" w:rsidRPr="00933152">
              <w:rPr>
                <w:sz w:val="24"/>
              </w:rPr>
              <w:t>;</w:t>
            </w:r>
          </w:p>
          <w:p w14:paraId="11583A41" w14:textId="77777777" w:rsidR="008A2056" w:rsidRPr="00933152"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933152">
              <w:rPr>
                <w:sz w:val="24"/>
              </w:rPr>
              <w:t xml:space="preserve">Vidutinė svertinė kapitalo kaina naudojama kompensacijos apskaičiavime Kompensavimo įvykio atveju. </w:t>
            </w:r>
          </w:p>
        </w:tc>
      </w:tr>
      <w:tr w:rsidR="008A2056" w:rsidRPr="00933152" w14:paraId="65E6C7E1" w14:textId="77777777" w:rsidTr="00A57EF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FD266FB" w14:textId="4AE4F99D" w:rsidR="008A2056" w:rsidRPr="00933152" w:rsidRDefault="007804DD" w:rsidP="00C24BFB">
            <w:pPr>
              <w:pStyle w:val="Sraopastraipa"/>
              <w:numPr>
                <w:ilvl w:val="2"/>
                <w:numId w:val="23"/>
              </w:numPr>
              <w:tabs>
                <w:tab w:val="left" w:pos="322"/>
                <w:tab w:val="left" w:pos="540"/>
              </w:tabs>
              <w:autoSpaceDE w:val="0"/>
              <w:autoSpaceDN w:val="0"/>
              <w:adjustRightInd w:val="0"/>
              <w:spacing w:after="120" w:line="276" w:lineRule="auto"/>
              <w:ind w:left="38" w:firstLine="0"/>
              <w:rPr>
                <w:sz w:val="24"/>
              </w:rPr>
            </w:pPr>
            <w:r w:rsidRPr="00933152">
              <w:rPr>
                <w:sz w:val="24"/>
              </w:rPr>
              <w:t xml:space="preserve">Metinio atlyginimo </w:t>
            </w:r>
            <w:r w:rsidR="008A2056" w:rsidRPr="00933152">
              <w:rPr>
                <w:sz w:val="24"/>
              </w:rPr>
              <w:t>užtikrinimas</w:t>
            </w:r>
          </w:p>
        </w:tc>
        <w:tc>
          <w:tcPr>
            <w:tcW w:w="7218" w:type="dxa"/>
            <w:tcBorders>
              <w:top w:val="single" w:sz="4" w:space="0" w:color="auto"/>
              <w:left w:val="single" w:sz="4" w:space="0" w:color="auto"/>
              <w:bottom w:val="single" w:sz="4" w:space="0" w:color="auto"/>
              <w:right w:val="single" w:sz="4" w:space="0" w:color="auto"/>
            </w:tcBorders>
          </w:tcPr>
          <w:p w14:paraId="55C591FC" w14:textId="4DA8745B" w:rsidR="008A2056" w:rsidRPr="00933152"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933152">
              <w:rPr>
                <w:bCs/>
                <w:sz w:val="24"/>
              </w:rPr>
              <w:t>Pasiūlyme nurodyta</w:t>
            </w:r>
            <w:r w:rsidR="007804DD" w:rsidRPr="00933152">
              <w:rPr>
                <w:bCs/>
                <w:sz w:val="24"/>
              </w:rPr>
              <w:t>s</w:t>
            </w:r>
            <w:r w:rsidRPr="00933152">
              <w:rPr>
                <w:bCs/>
                <w:sz w:val="24"/>
              </w:rPr>
              <w:t xml:space="preserve"> </w:t>
            </w:r>
            <w:r w:rsidR="007804DD" w:rsidRPr="00933152">
              <w:rPr>
                <w:bCs/>
                <w:sz w:val="24"/>
              </w:rPr>
              <w:t>Metinis atlyginimas</w:t>
            </w:r>
            <w:r w:rsidRPr="00933152">
              <w:rPr>
                <w:bCs/>
                <w:sz w:val="24"/>
              </w:rPr>
              <w:t xml:space="preserve"> turi galioti ne</w:t>
            </w:r>
            <w:r w:rsidR="00A57EF0">
              <w:rPr>
                <w:bCs/>
                <w:sz w:val="24"/>
              </w:rPr>
              <w:t xml:space="preserve"> trumpiau</w:t>
            </w:r>
            <w:r w:rsidR="000A2931" w:rsidRPr="00933152">
              <w:rPr>
                <w:bCs/>
                <w:sz w:val="24"/>
              </w:rPr>
              <w:t>,</w:t>
            </w:r>
            <w:r w:rsidRPr="00933152">
              <w:rPr>
                <w:bCs/>
                <w:sz w:val="24"/>
              </w:rPr>
              <w:t xml:space="preserve"> kaip </w:t>
            </w:r>
            <w:r w:rsidR="00B750D5" w:rsidRPr="00933152">
              <w:rPr>
                <w:bCs/>
                <w:sz w:val="24"/>
              </w:rPr>
              <w:t>pats Pasiūlymas.</w:t>
            </w:r>
            <w:r w:rsidRPr="00933152">
              <w:rPr>
                <w:bCs/>
                <w:sz w:val="24"/>
              </w:rPr>
              <w:t xml:space="preserve"> Pasiūlyme nurodyta</w:t>
            </w:r>
            <w:r w:rsidR="007804DD" w:rsidRPr="00933152">
              <w:rPr>
                <w:bCs/>
                <w:sz w:val="24"/>
              </w:rPr>
              <w:t>s</w:t>
            </w:r>
            <w:r w:rsidRPr="00933152">
              <w:rPr>
                <w:bCs/>
                <w:sz w:val="24"/>
              </w:rPr>
              <w:t xml:space="preserve"> </w:t>
            </w:r>
            <w:r w:rsidR="007804DD" w:rsidRPr="00933152">
              <w:rPr>
                <w:bCs/>
                <w:sz w:val="24"/>
              </w:rPr>
              <w:t xml:space="preserve">Metinis atlyginimas </w:t>
            </w:r>
            <w:r w:rsidRPr="00933152">
              <w:rPr>
                <w:bCs/>
                <w:sz w:val="24"/>
              </w:rPr>
              <w:t xml:space="preserve">gali skirtis tik dėl nuo Privataus subjekto nepriklausančių objektyvių aplinkybių pasikeitus finansavimo sąlygoms (pvz., bazinės palūkanų normos pasikeitimas, apribojimų finansavimo rinkoje atsiradimas, kt.). </w:t>
            </w:r>
          </w:p>
          <w:p w14:paraId="177E5DF2" w14:textId="40034CC5" w:rsidR="008A2056" w:rsidRPr="00933152" w:rsidRDefault="00AD2DC8" w:rsidP="007804DD">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highlight w:val="yellow"/>
              </w:rPr>
            </w:pPr>
            <w:r w:rsidRPr="00933152">
              <w:rPr>
                <w:bCs/>
                <w:sz w:val="24"/>
              </w:rPr>
              <w:lastRenderedPageBreak/>
              <w:t xml:space="preserve">Sutarties vykdymo metu Metinis atlyginimas tikslinamas tik optimizuojant ar keičiant Finansinį veiklos modelį, kaip nurodyta Sutarties </w:t>
            </w:r>
            <w:r w:rsidRPr="005977FD">
              <w:rPr>
                <w:bCs/>
              </w:rPr>
              <w:t>3</w:t>
            </w:r>
            <w:r w:rsidRPr="00933152">
              <w:rPr>
                <w:bCs/>
                <w:sz w:val="24"/>
              </w:rPr>
              <w:t xml:space="preserve"> priede </w:t>
            </w:r>
            <w:r w:rsidRPr="00933152">
              <w:rPr>
                <w:bCs/>
                <w:i/>
                <w:iCs/>
                <w:sz w:val="24"/>
              </w:rPr>
              <w:t>Atsiskaitymų ir mokėjimų tvarka</w:t>
            </w:r>
            <w:r w:rsidRPr="00933152">
              <w:rPr>
                <w:bCs/>
                <w:sz w:val="24"/>
              </w:rPr>
              <w:t>.</w:t>
            </w:r>
          </w:p>
        </w:tc>
      </w:tr>
      <w:tr w:rsidR="008A2056" w:rsidRPr="00933152" w14:paraId="263871D5" w14:textId="77777777" w:rsidTr="00A57EF0">
        <w:trPr>
          <w:jc w:val="right"/>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18F0111" w14:textId="64664287" w:rsidR="008A2056" w:rsidRPr="00933152" w:rsidRDefault="008A2056" w:rsidP="00C24BFB">
            <w:pPr>
              <w:pStyle w:val="Sraopastraipa"/>
              <w:numPr>
                <w:ilvl w:val="2"/>
                <w:numId w:val="23"/>
              </w:numPr>
              <w:tabs>
                <w:tab w:val="left" w:pos="322"/>
              </w:tabs>
              <w:autoSpaceDE w:val="0"/>
              <w:autoSpaceDN w:val="0"/>
              <w:adjustRightInd w:val="0"/>
              <w:spacing w:after="120" w:line="276" w:lineRule="auto"/>
              <w:ind w:left="38" w:firstLine="0"/>
              <w:rPr>
                <w:sz w:val="24"/>
              </w:rPr>
            </w:pPr>
            <w:r w:rsidRPr="00933152">
              <w:rPr>
                <w:sz w:val="24"/>
              </w:rPr>
              <w:lastRenderedPageBreak/>
              <w:t>Metinio atlyginimo skaičiavimas</w:t>
            </w:r>
          </w:p>
        </w:tc>
        <w:tc>
          <w:tcPr>
            <w:tcW w:w="7218" w:type="dxa"/>
            <w:tcBorders>
              <w:top w:val="single" w:sz="4" w:space="0" w:color="auto"/>
              <w:left w:val="single" w:sz="4" w:space="0" w:color="auto"/>
              <w:bottom w:val="single" w:sz="4" w:space="0" w:color="auto"/>
              <w:right w:val="single" w:sz="4" w:space="0" w:color="auto"/>
            </w:tcBorders>
          </w:tcPr>
          <w:p w14:paraId="4628CC75" w14:textId="59A4F8DB" w:rsidR="008A2056" w:rsidRPr="00933152" w:rsidRDefault="00A82C80" w:rsidP="00913999">
            <w:pPr>
              <w:tabs>
                <w:tab w:val="left" w:pos="0"/>
              </w:tabs>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933152">
              <w:rPr>
                <w:bCs/>
                <w:sz w:val="24"/>
              </w:rPr>
              <w:t xml:space="preserve">Kandidato </w:t>
            </w:r>
            <w:r w:rsidR="00AD2DC8" w:rsidRPr="00933152">
              <w:rPr>
                <w:bCs/>
                <w:sz w:val="24"/>
              </w:rPr>
              <w:t>/ Dalyvio</w:t>
            </w:r>
            <w:r w:rsidR="008A2056" w:rsidRPr="00933152">
              <w:rPr>
                <w:bCs/>
                <w:sz w:val="24"/>
              </w:rPr>
              <w:t xml:space="preserve"> siūlomas Metinis atlyginimas turi būti apskaičiuotas nepritaikant jokių papildomų modifikacijų, t.</w:t>
            </w:r>
            <w:r w:rsidR="00591611" w:rsidRPr="00933152">
              <w:rPr>
                <w:bCs/>
                <w:sz w:val="24"/>
              </w:rPr>
              <w:t xml:space="preserve"> </w:t>
            </w:r>
            <w:r w:rsidR="008A2056" w:rsidRPr="00933152">
              <w:rPr>
                <w:bCs/>
                <w:sz w:val="24"/>
              </w:rPr>
              <w:t xml:space="preserve">y. atlikdamas skaičiavimus, </w:t>
            </w:r>
            <w:r w:rsidRPr="00933152">
              <w:rPr>
                <w:bCs/>
                <w:sz w:val="24"/>
              </w:rPr>
              <w:t xml:space="preserve">Kandidatas </w:t>
            </w:r>
            <w:r w:rsidR="00AD2DC8" w:rsidRPr="00933152">
              <w:rPr>
                <w:bCs/>
                <w:sz w:val="24"/>
              </w:rPr>
              <w:t>/ Dalyvis</w:t>
            </w:r>
            <w:r w:rsidR="008A2056" w:rsidRPr="00933152">
              <w:rPr>
                <w:bCs/>
                <w:sz w:val="24"/>
              </w:rPr>
              <w:t xml:space="preserve"> turi daryti prielaidą, kad Privatus subjektas teiks </w:t>
            </w:r>
            <w:r w:rsidR="00AD2DC8" w:rsidRPr="00933152">
              <w:rPr>
                <w:bCs/>
                <w:sz w:val="24"/>
              </w:rPr>
              <w:t>P</w:t>
            </w:r>
            <w:r w:rsidR="008A2056" w:rsidRPr="00933152">
              <w:rPr>
                <w:bCs/>
                <w:sz w:val="24"/>
              </w:rPr>
              <w:t>aslaugas pilna apimtimi, t.</w:t>
            </w:r>
            <w:r w:rsidR="00F0033C" w:rsidRPr="00933152">
              <w:rPr>
                <w:bCs/>
                <w:sz w:val="24"/>
              </w:rPr>
              <w:t xml:space="preserve"> </w:t>
            </w:r>
            <w:r w:rsidR="008A2056" w:rsidRPr="00933152">
              <w:rPr>
                <w:bCs/>
                <w:sz w:val="24"/>
              </w:rPr>
              <w:t>y. nebus pritaikytas Metinio atlyginimo mažinimo mechanizmas.</w:t>
            </w:r>
          </w:p>
        </w:tc>
      </w:tr>
      <w:tr w:rsidR="00A57EF0" w:rsidRPr="00933152" w14:paraId="5DB6494C" w14:textId="77777777" w:rsidTr="00A57EF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one" w:sz="0" w:space="0" w:color="auto"/>
              <w:bottom w:val="none" w:sz="0" w:space="0" w:color="auto"/>
            </w:tcBorders>
            <w:shd w:val="clear" w:color="auto" w:fill="F2DBDB" w:themeFill="accent2" w:themeFillTint="33"/>
          </w:tcPr>
          <w:p w14:paraId="289608F2" w14:textId="77A24E40" w:rsidR="00A57EF0" w:rsidRPr="00933152" w:rsidRDefault="00A57EF0" w:rsidP="00A57EF0">
            <w:pPr>
              <w:pStyle w:val="Sraopastraipa"/>
              <w:numPr>
                <w:ilvl w:val="2"/>
                <w:numId w:val="23"/>
              </w:numPr>
              <w:tabs>
                <w:tab w:val="left" w:pos="322"/>
              </w:tabs>
              <w:autoSpaceDE w:val="0"/>
              <w:autoSpaceDN w:val="0"/>
              <w:adjustRightInd w:val="0"/>
              <w:spacing w:after="120" w:line="276" w:lineRule="auto"/>
              <w:ind w:left="38" w:firstLine="0"/>
            </w:pPr>
            <w:r w:rsidRPr="00A50CAF">
              <w:rPr>
                <w:sz w:val="24"/>
              </w:rPr>
              <w:t>Diskonto norma</w:t>
            </w:r>
          </w:p>
        </w:tc>
        <w:tc>
          <w:tcPr>
            <w:tcW w:w="7218" w:type="dxa"/>
            <w:tcBorders>
              <w:top w:val="single" w:sz="2" w:space="0" w:color="F2DBDB" w:themeColor="accent2" w:themeTint="33"/>
              <w:bottom w:val="single" w:sz="2" w:space="0" w:color="F2DBDB" w:themeColor="accent2" w:themeTint="33"/>
              <w:right w:val="single" w:sz="2" w:space="0" w:color="F2DBDB" w:themeColor="accent2" w:themeTint="33"/>
            </w:tcBorders>
          </w:tcPr>
          <w:p w14:paraId="1EE1F665" w14:textId="28A0E49D" w:rsidR="00A57EF0" w:rsidRPr="00933152" w:rsidRDefault="00A57EF0" w:rsidP="00A57EF0">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bCs/>
              </w:rPr>
            </w:pPr>
            <w:r w:rsidRPr="00A50CAF">
              <w:rPr>
                <w:bCs/>
                <w:sz w:val="24"/>
              </w:rPr>
              <w:t xml:space="preserve">Skaičiavimo ir </w:t>
            </w:r>
            <w:r>
              <w:rPr>
                <w:bCs/>
                <w:sz w:val="24"/>
              </w:rPr>
              <w:t>Sprendinio</w:t>
            </w:r>
            <w:r w:rsidRPr="00A50CAF">
              <w:rPr>
                <w:bCs/>
                <w:sz w:val="24"/>
              </w:rPr>
              <w:t xml:space="preserve">/ </w:t>
            </w:r>
            <w:r>
              <w:rPr>
                <w:bCs/>
                <w:sz w:val="24"/>
              </w:rPr>
              <w:t>P</w:t>
            </w:r>
            <w:r w:rsidRPr="00A50CAF">
              <w:rPr>
                <w:bCs/>
                <w:sz w:val="24"/>
              </w:rPr>
              <w:t xml:space="preserve">asiūlymo pateikimo tikslais rengiant FVM turi būti daroma prielaida, kad reali diskonto norma lygi 4,00 proc. (Nominali diskonto norma įvertinus metinį infliacijos dydį – </w:t>
            </w:r>
            <w:r w:rsidRPr="00A50CAF">
              <w:rPr>
                <w:bCs/>
                <w:i/>
                <w:color w:val="FF0000"/>
                <w:sz w:val="24"/>
              </w:rPr>
              <w:t>[įrašoma nominali diskonto norma]</w:t>
            </w:r>
            <w:r w:rsidRPr="00A50CAF">
              <w:rPr>
                <w:bCs/>
                <w:sz w:val="24"/>
              </w:rPr>
              <w:t xml:space="preserve">.). Diskontavimas reikalingas, siekiant nustatyti ar Kandidato / Dalyvio pasiūlymas neviršija </w:t>
            </w:r>
            <w:r>
              <w:rPr>
                <w:bCs/>
                <w:sz w:val="24"/>
              </w:rPr>
              <w:t>M</w:t>
            </w:r>
            <w:r w:rsidRPr="00A50CAF">
              <w:rPr>
                <w:bCs/>
                <w:sz w:val="24"/>
              </w:rPr>
              <w:t>aksimal</w:t>
            </w:r>
            <w:r>
              <w:rPr>
                <w:bCs/>
                <w:sz w:val="24"/>
              </w:rPr>
              <w:t>aus</w:t>
            </w:r>
            <w:r w:rsidRPr="00A50CAF">
              <w:rPr>
                <w:bCs/>
                <w:sz w:val="24"/>
              </w:rPr>
              <w:t xml:space="preserve"> Valdžios subjekto mokėjim</w:t>
            </w:r>
            <w:r>
              <w:rPr>
                <w:bCs/>
                <w:sz w:val="24"/>
              </w:rPr>
              <w:t>o</w:t>
            </w:r>
            <w:r w:rsidRPr="00A50CAF">
              <w:rPr>
                <w:bCs/>
                <w:sz w:val="24"/>
              </w:rPr>
              <w:t>.</w:t>
            </w:r>
          </w:p>
        </w:tc>
      </w:tr>
    </w:tbl>
    <w:p w14:paraId="5E73BD3D" w14:textId="619EE343" w:rsidR="008A2056" w:rsidRPr="0072384B" w:rsidRDefault="008A2056" w:rsidP="00B45364">
      <w:pPr>
        <w:tabs>
          <w:tab w:val="left" w:pos="0"/>
          <w:tab w:val="left" w:pos="1390"/>
        </w:tabs>
        <w:spacing w:after="120"/>
        <w:jc w:val="both"/>
      </w:pPr>
    </w:p>
    <w:p w14:paraId="192FA43B" w14:textId="77777777" w:rsidR="008A2056" w:rsidRPr="0072384B" w:rsidRDefault="008A2056" w:rsidP="00C24BFB">
      <w:pPr>
        <w:numPr>
          <w:ilvl w:val="1"/>
          <w:numId w:val="23"/>
        </w:numPr>
        <w:tabs>
          <w:tab w:val="left" w:pos="0"/>
        </w:tabs>
        <w:spacing w:after="120" w:line="276" w:lineRule="auto"/>
        <w:ind w:left="357" w:firstLine="0"/>
        <w:jc w:val="both"/>
      </w:pPr>
      <w:r w:rsidRPr="0072384B">
        <w:t>Reikalavimai finansavimo planui ir finansinio pajėgumo pagrindimui:</w:t>
      </w:r>
    </w:p>
    <w:tbl>
      <w:tblPr>
        <w:tblStyle w:val="LightList-Accent21"/>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04"/>
        <w:gridCol w:w="6910"/>
      </w:tblGrid>
      <w:tr w:rsidR="008A2056" w:rsidRPr="0072384B" w14:paraId="735C5DEB" w14:textId="77777777" w:rsidTr="00FD1102">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61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53BC2175" w14:textId="77777777" w:rsidR="008A2056" w:rsidRPr="0072384B" w:rsidRDefault="008A2056" w:rsidP="00A34E44">
            <w:pPr>
              <w:tabs>
                <w:tab w:val="left" w:pos="0"/>
              </w:tabs>
              <w:spacing w:after="120" w:line="276" w:lineRule="auto"/>
              <w:jc w:val="center"/>
              <w:rPr>
                <w:sz w:val="24"/>
              </w:rPr>
            </w:pPr>
            <w:r w:rsidRPr="0072384B">
              <w:rPr>
                <w:sz w:val="24"/>
              </w:rPr>
              <w:t>Finansavimo planas ir finansinio pajėgumo pagrindimas</w:t>
            </w:r>
          </w:p>
        </w:tc>
      </w:tr>
      <w:tr w:rsidR="008A2056" w:rsidRPr="0072384B" w14:paraId="4C2C94FE" w14:textId="77777777" w:rsidTr="00FD110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70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98BE719" w14:textId="77777777" w:rsidR="008A2056" w:rsidRPr="0072384B" w:rsidRDefault="008A2056" w:rsidP="00C24BFB">
            <w:pPr>
              <w:numPr>
                <w:ilvl w:val="2"/>
                <w:numId w:val="23"/>
              </w:numPr>
              <w:tabs>
                <w:tab w:val="left" w:pos="322"/>
              </w:tabs>
              <w:spacing w:after="120" w:line="276" w:lineRule="auto"/>
              <w:ind w:left="38" w:firstLine="0"/>
              <w:rPr>
                <w:sz w:val="24"/>
              </w:rPr>
            </w:pPr>
            <w:r w:rsidRPr="0072384B">
              <w:rPr>
                <w:sz w:val="24"/>
              </w:rPr>
              <w:t>Finansavimo poreikio įvertinimas ir numatoma kapitalo struktūra</w:t>
            </w:r>
          </w:p>
        </w:tc>
        <w:tc>
          <w:tcPr>
            <w:tcW w:w="6910" w:type="dxa"/>
            <w:tcBorders>
              <w:top w:val="single" w:sz="4" w:space="0" w:color="auto"/>
              <w:left w:val="single" w:sz="4" w:space="0" w:color="auto"/>
              <w:bottom w:val="single" w:sz="4" w:space="0" w:color="auto"/>
              <w:right w:val="single" w:sz="4" w:space="0" w:color="auto"/>
            </w:tcBorders>
          </w:tcPr>
          <w:p w14:paraId="472D851F" w14:textId="2164BDBD" w:rsidR="008A2056" w:rsidRPr="0072384B" w:rsidRDefault="00A82C80"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72384B">
              <w:rPr>
                <w:sz w:val="24"/>
              </w:rPr>
              <w:t xml:space="preserve">Kandidatas </w:t>
            </w:r>
            <w:r w:rsidR="00AD2DC8">
              <w:rPr>
                <w:sz w:val="24"/>
              </w:rPr>
              <w:t>/ Dalyvis</w:t>
            </w:r>
            <w:r w:rsidR="008A2056" w:rsidRPr="0072384B">
              <w:rPr>
                <w:sz w:val="24"/>
              </w:rPr>
              <w:t xml:space="preserve">, pildydamas FVM formą, turi pateikti </w:t>
            </w:r>
            <w:r w:rsidR="00AD2DC8">
              <w:rPr>
                <w:bCs/>
                <w:sz w:val="24"/>
              </w:rPr>
              <w:t>Sutarties</w:t>
            </w:r>
            <w:r w:rsidR="00AD2DC8" w:rsidRPr="0072384B">
              <w:rPr>
                <w:bCs/>
                <w:sz w:val="24"/>
              </w:rPr>
              <w:t xml:space="preserve"> </w:t>
            </w:r>
            <w:r w:rsidR="008A2056" w:rsidRPr="0072384B">
              <w:rPr>
                <w:bCs/>
                <w:sz w:val="24"/>
              </w:rPr>
              <w:t xml:space="preserve">finansavimo struktūros aprašymą ir pagrindžiančius dokumentus, kuriais įrodytų, kad </w:t>
            </w:r>
            <w:r w:rsidRPr="0072384B">
              <w:rPr>
                <w:bCs/>
                <w:sz w:val="24"/>
              </w:rPr>
              <w:t>Kandidatas</w:t>
            </w:r>
            <w:r w:rsidR="00AD2DC8">
              <w:rPr>
                <w:bCs/>
                <w:sz w:val="24"/>
              </w:rPr>
              <w:t xml:space="preserve"> / Dalyvis</w:t>
            </w:r>
            <w:r w:rsidRPr="0072384B">
              <w:rPr>
                <w:bCs/>
                <w:sz w:val="24"/>
              </w:rPr>
              <w:t xml:space="preserve"> </w:t>
            </w:r>
            <w:r w:rsidR="008A2056" w:rsidRPr="0072384B">
              <w:rPr>
                <w:bCs/>
                <w:sz w:val="24"/>
              </w:rPr>
              <w:t xml:space="preserve">pritraukė pakankamai lėšų </w:t>
            </w:r>
            <w:r w:rsidR="00AD2DC8">
              <w:rPr>
                <w:bCs/>
                <w:sz w:val="24"/>
              </w:rPr>
              <w:t>Sutarties</w:t>
            </w:r>
            <w:r w:rsidR="00AD2DC8" w:rsidRPr="0072384B">
              <w:rPr>
                <w:bCs/>
                <w:sz w:val="24"/>
              </w:rPr>
              <w:t xml:space="preserve"> </w:t>
            </w:r>
            <w:r w:rsidR="008A2056" w:rsidRPr="0072384B">
              <w:rPr>
                <w:bCs/>
                <w:sz w:val="24"/>
              </w:rPr>
              <w:t xml:space="preserve">finansavimui ir, kad numatomas </w:t>
            </w:r>
            <w:r w:rsidR="00AD2DC8">
              <w:rPr>
                <w:bCs/>
                <w:sz w:val="24"/>
              </w:rPr>
              <w:t>Sutarties</w:t>
            </w:r>
            <w:r w:rsidR="00AD2DC8" w:rsidRPr="0072384B">
              <w:rPr>
                <w:bCs/>
                <w:sz w:val="24"/>
              </w:rPr>
              <w:t xml:space="preserve"> </w:t>
            </w:r>
            <w:r w:rsidR="008A2056" w:rsidRPr="0072384B">
              <w:rPr>
                <w:bCs/>
                <w:sz w:val="24"/>
              </w:rPr>
              <w:t>finansavimo planas atitinka toliau nurodytus punktus:</w:t>
            </w:r>
          </w:p>
          <w:p w14:paraId="3858C456" w14:textId="30CFCC36" w:rsidR="008A2056" w:rsidRPr="0072384B" w:rsidRDefault="00AD2DC8" w:rsidP="00C24BFB">
            <w:pPr>
              <w:numPr>
                <w:ilvl w:val="0"/>
                <w:numId w:val="20"/>
              </w:numPr>
              <w:tabs>
                <w:tab w:val="left" w:pos="0"/>
              </w:tabs>
              <w:autoSpaceDE w:val="0"/>
              <w:autoSpaceDN w:val="0"/>
              <w:adjustRightInd w:val="0"/>
              <w:spacing w:after="120" w:line="276" w:lineRule="auto"/>
              <w:ind w:left="459" w:firstLine="0"/>
              <w:jc w:val="both"/>
              <w:cnfStyle w:val="000000100000" w:firstRow="0" w:lastRow="0" w:firstColumn="0" w:lastColumn="0" w:oddVBand="0" w:evenVBand="0" w:oddHBand="1" w:evenHBand="0" w:firstRowFirstColumn="0" w:firstRowLastColumn="0" w:lastRowFirstColumn="0" w:lastRowLastColumn="0"/>
              <w:rPr>
                <w:sz w:val="24"/>
              </w:rPr>
            </w:pPr>
            <w:r>
              <w:rPr>
                <w:sz w:val="24"/>
              </w:rPr>
              <w:t>a</w:t>
            </w:r>
            <w:r w:rsidR="008A2056" w:rsidRPr="0072384B">
              <w:rPr>
                <w:sz w:val="24"/>
              </w:rPr>
              <w:t>pima visą finansavimo struktūrą bei siūlomus instrumentus;</w:t>
            </w:r>
          </w:p>
          <w:p w14:paraId="4070FB6C" w14:textId="2ED9F136" w:rsidR="008A2056" w:rsidRPr="0072384B" w:rsidRDefault="00AD2DC8" w:rsidP="00C24BFB">
            <w:pPr>
              <w:numPr>
                <w:ilvl w:val="0"/>
                <w:numId w:val="20"/>
              </w:numPr>
              <w:tabs>
                <w:tab w:val="left" w:pos="0"/>
              </w:tabs>
              <w:autoSpaceDE w:val="0"/>
              <w:autoSpaceDN w:val="0"/>
              <w:adjustRightInd w:val="0"/>
              <w:spacing w:after="120" w:line="276" w:lineRule="auto"/>
              <w:ind w:left="459" w:firstLine="0"/>
              <w:jc w:val="both"/>
              <w:cnfStyle w:val="000000100000" w:firstRow="0" w:lastRow="0" w:firstColumn="0" w:lastColumn="0" w:oddVBand="0" w:evenVBand="0" w:oddHBand="1" w:evenHBand="0" w:firstRowFirstColumn="0" w:firstRowLastColumn="0" w:lastRowFirstColumn="0" w:lastRowLastColumn="0"/>
              <w:rPr>
                <w:sz w:val="24"/>
              </w:rPr>
            </w:pPr>
            <w:r>
              <w:rPr>
                <w:sz w:val="24"/>
              </w:rPr>
              <w:t>p</w:t>
            </w:r>
            <w:r w:rsidR="008A2056" w:rsidRPr="0072384B">
              <w:rPr>
                <w:sz w:val="24"/>
              </w:rPr>
              <w:t>ateiktas visų finansavimo šaltinių išsamus aprašymas;</w:t>
            </w:r>
          </w:p>
          <w:p w14:paraId="496A3274" w14:textId="7A0763EE" w:rsidR="008A2056" w:rsidRPr="0072384B" w:rsidRDefault="00AD2DC8" w:rsidP="00C24BFB">
            <w:pPr>
              <w:numPr>
                <w:ilvl w:val="0"/>
                <w:numId w:val="20"/>
              </w:numPr>
              <w:tabs>
                <w:tab w:val="left" w:pos="0"/>
              </w:tabs>
              <w:autoSpaceDE w:val="0"/>
              <w:autoSpaceDN w:val="0"/>
              <w:adjustRightInd w:val="0"/>
              <w:spacing w:after="120" w:line="276" w:lineRule="auto"/>
              <w:ind w:left="459" w:firstLine="0"/>
              <w:jc w:val="both"/>
              <w:cnfStyle w:val="000000100000" w:firstRow="0" w:lastRow="0" w:firstColumn="0" w:lastColumn="0" w:oddVBand="0" w:evenVBand="0" w:oddHBand="1" w:evenHBand="0" w:firstRowFirstColumn="0" w:firstRowLastColumn="0" w:lastRowFirstColumn="0" w:lastRowLastColumn="0"/>
              <w:rPr>
                <w:sz w:val="24"/>
              </w:rPr>
            </w:pPr>
            <w:r>
              <w:rPr>
                <w:sz w:val="24"/>
              </w:rPr>
              <w:t>p</w:t>
            </w:r>
            <w:r w:rsidR="008A2056" w:rsidRPr="0072384B">
              <w:rPr>
                <w:sz w:val="24"/>
              </w:rPr>
              <w:t>ateiktos visų laidavimo garantijų sąlygos ir išsami informacija, kaip Privatus subjektas vykdys šias sąlygas;</w:t>
            </w:r>
          </w:p>
          <w:p w14:paraId="0A1E6C47" w14:textId="3A06341B" w:rsidR="008A2056" w:rsidRPr="0072384B" w:rsidRDefault="00AD2DC8" w:rsidP="00C24BFB">
            <w:pPr>
              <w:numPr>
                <w:ilvl w:val="0"/>
                <w:numId w:val="20"/>
              </w:numPr>
              <w:tabs>
                <w:tab w:val="left" w:pos="0"/>
              </w:tabs>
              <w:autoSpaceDE w:val="0"/>
              <w:autoSpaceDN w:val="0"/>
              <w:adjustRightInd w:val="0"/>
              <w:spacing w:after="120" w:line="276" w:lineRule="auto"/>
              <w:ind w:left="459" w:firstLine="0"/>
              <w:jc w:val="both"/>
              <w:cnfStyle w:val="000000100000" w:firstRow="0" w:lastRow="0" w:firstColumn="0" w:lastColumn="0" w:oddVBand="0" w:evenVBand="0" w:oddHBand="1" w:evenHBand="0" w:firstRowFirstColumn="0" w:firstRowLastColumn="0" w:lastRowFirstColumn="0" w:lastRowLastColumn="0"/>
              <w:rPr>
                <w:sz w:val="24"/>
              </w:rPr>
            </w:pPr>
            <w:r>
              <w:rPr>
                <w:sz w:val="24"/>
              </w:rPr>
              <w:t>p</w:t>
            </w:r>
            <w:r w:rsidR="008A2056" w:rsidRPr="0072384B">
              <w:rPr>
                <w:sz w:val="24"/>
              </w:rPr>
              <w:t>ateiktas aprašymas apie Privataus subjekto numatomą vykdyti apsidraudimo strategiją ir reikalavimus.</w:t>
            </w:r>
          </w:p>
        </w:tc>
      </w:tr>
      <w:tr w:rsidR="008A2056" w:rsidRPr="0072384B" w14:paraId="476B58D8" w14:textId="77777777" w:rsidTr="00FD1102">
        <w:trPr>
          <w:jc w:val="right"/>
        </w:trPr>
        <w:tc>
          <w:tcPr>
            <w:cnfStyle w:val="001000000000" w:firstRow="0" w:lastRow="0" w:firstColumn="1" w:lastColumn="0" w:oddVBand="0" w:evenVBand="0" w:oddHBand="0" w:evenHBand="0" w:firstRowFirstColumn="0" w:firstRowLastColumn="0" w:lastRowFirstColumn="0" w:lastRowLastColumn="0"/>
            <w:tcW w:w="270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55CACC3" w14:textId="77777777" w:rsidR="008A2056" w:rsidRPr="0072384B" w:rsidRDefault="008A2056" w:rsidP="00C24BFB">
            <w:pPr>
              <w:numPr>
                <w:ilvl w:val="2"/>
                <w:numId w:val="23"/>
              </w:numPr>
              <w:tabs>
                <w:tab w:val="left" w:pos="322"/>
              </w:tabs>
              <w:spacing w:after="120" w:line="276" w:lineRule="auto"/>
              <w:ind w:left="38" w:firstLine="0"/>
              <w:rPr>
                <w:sz w:val="24"/>
              </w:rPr>
            </w:pPr>
            <w:r w:rsidRPr="0072384B">
              <w:rPr>
                <w:sz w:val="24"/>
              </w:rPr>
              <w:t xml:space="preserve">Finansavimo sąlygos (skolintas kapitalas) </w:t>
            </w:r>
          </w:p>
        </w:tc>
        <w:tc>
          <w:tcPr>
            <w:tcW w:w="6910" w:type="dxa"/>
            <w:tcBorders>
              <w:top w:val="single" w:sz="4" w:space="0" w:color="auto"/>
              <w:left w:val="single" w:sz="4" w:space="0" w:color="auto"/>
              <w:bottom w:val="single" w:sz="4" w:space="0" w:color="auto"/>
              <w:right w:val="single" w:sz="4" w:space="0" w:color="auto"/>
            </w:tcBorders>
          </w:tcPr>
          <w:p w14:paraId="2F5CA289" w14:textId="1B09CE98" w:rsidR="008A2056" w:rsidRPr="0072384B" w:rsidRDefault="00AD2DC8"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Pr>
                <w:bCs/>
                <w:sz w:val="24"/>
              </w:rPr>
              <w:t>Sutarties</w:t>
            </w:r>
            <w:r w:rsidRPr="0072384B">
              <w:rPr>
                <w:bCs/>
                <w:sz w:val="24"/>
              </w:rPr>
              <w:t xml:space="preserve"> </w:t>
            </w:r>
            <w:r w:rsidR="008A2056" w:rsidRPr="0072384B">
              <w:rPr>
                <w:bCs/>
                <w:sz w:val="24"/>
              </w:rPr>
              <w:t>finansavimo šaltiniu numatant paskolą ar kitą skolintų lėšų finansavimo šaltinį (įskaitant subordinuotas paskolas, išperkamąją nuomą), žemiau nurodyta informacija turi būti pateikta apie kiekvieną Finansuotoją</w:t>
            </w:r>
            <w:r>
              <w:rPr>
                <w:bCs/>
                <w:sz w:val="24"/>
              </w:rPr>
              <w:t xml:space="preserve"> ir Kitą paskolos teikėją</w:t>
            </w:r>
            <w:r w:rsidR="00C62DE9">
              <w:rPr>
                <w:bCs/>
                <w:sz w:val="24"/>
              </w:rPr>
              <w:t>,</w:t>
            </w:r>
            <w:r w:rsidR="008A2056" w:rsidRPr="0072384B">
              <w:rPr>
                <w:bCs/>
                <w:sz w:val="24"/>
              </w:rPr>
              <w:t xml:space="preserve"> kaip išsamios finansavimo sąlygos arba įsipareigojimo finansuoti raštas:</w:t>
            </w:r>
          </w:p>
          <w:p w14:paraId="0FD4389D" w14:textId="6964BAFE" w:rsidR="008A2056" w:rsidRPr="0072384B" w:rsidRDefault="00AD2DC8" w:rsidP="00C24BFB">
            <w:pPr>
              <w:numPr>
                <w:ilvl w:val="0"/>
                <w:numId w:val="21"/>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Pr>
                <w:sz w:val="24"/>
              </w:rPr>
              <w:t>Finansuotojo ir Kito paskolos teikėjo rekvizitai</w:t>
            </w:r>
            <w:r w:rsidR="008A2056" w:rsidRPr="0072384B">
              <w:rPr>
                <w:sz w:val="24"/>
              </w:rPr>
              <w:t xml:space="preserve"> ir kredito reitingas (jei reitinguojama</w:t>
            </w:r>
            <w:r>
              <w:rPr>
                <w:sz w:val="24"/>
              </w:rPr>
              <w:t>s</w:t>
            </w:r>
            <w:r w:rsidR="008A2056" w:rsidRPr="0072384B">
              <w:rPr>
                <w:sz w:val="24"/>
              </w:rPr>
              <w:t>);</w:t>
            </w:r>
          </w:p>
          <w:p w14:paraId="5B8CA684" w14:textId="58668939" w:rsidR="008A2056" w:rsidRPr="0072384B" w:rsidRDefault="00C62DE9" w:rsidP="00C24BFB">
            <w:pPr>
              <w:numPr>
                <w:ilvl w:val="0"/>
                <w:numId w:val="21"/>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Pr>
                <w:sz w:val="24"/>
              </w:rPr>
              <w:t xml:space="preserve"> s</w:t>
            </w:r>
            <w:r w:rsidR="008A2056" w:rsidRPr="0072384B">
              <w:rPr>
                <w:sz w:val="24"/>
              </w:rPr>
              <w:t>kiriama ar įsipareigota skirti lėšų suma;</w:t>
            </w:r>
          </w:p>
          <w:p w14:paraId="3DDCFABB" w14:textId="70AB3F93" w:rsidR="008A2056" w:rsidRPr="0072384B" w:rsidRDefault="00C62DE9" w:rsidP="00C24BFB">
            <w:pPr>
              <w:numPr>
                <w:ilvl w:val="0"/>
                <w:numId w:val="21"/>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Pr>
                <w:sz w:val="24"/>
              </w:rPr>
              <w:lastRenderedPageBreak/>
              <w:t>l</w:t>
            </w:r>
            <w:r w:rsidR="008A2056" w:rsidRPr="0072384B">
              <w:rPr>
                <w:sz w:val="24"/>
              </w:rPr>
              <w:t>ėšų išmokėjimo grafikas;</w:t>
            </w:r>
          </w:p>
          <w:p w14:paraId="618BBD89" w14:textId="74B2CB82" w:rsidR="008A2056" w:rsidRPr="0072384B" w:rsidRDefault="00C62DE9" w:rsidP="00C24BFB">
            <w:pPr>
              <w:numPr>
                <w:ilvl w:val="0"/>
                <w:numId w:val="21"/>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Pr>
                <w:sz w:val="24"/>
              </w:rPr>
              <w:t xml:space="preserve"> d</w:t>
            </w:r>
            <w:r w:rsidR="008A2056" w:rsidRPr="0072384B">
              <w:rPr>
                <w:sz w:val="24"/>
              </w:rPr>
              <w:t>etali informacija apie atidėjimo laikotarpį, įskaitant jo trukmę ir nenumatytus atvejus;</w:t>
            </w:r>
          </w:p>
          <w:p w14:paraId="48F3164C" w14:textId="0A3623A7" w:rsidR="008A2056" w:rsidRPr="0072384B" w:rsidRDefault="00C62DE9" w:rsidP="00C24BFB">
            <w:pPr>
              <w:numPr>
                <w:ilvl w:val="0"/>
                <w:numId w:val="21"/>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Pr>
                <w:sz w:val="24"/>
              </w:rPr>
              <w:t>g</w:t>
            </w:r>
            <w:r w:rsidR="008A2056" w:rsidRPr="0072384B">
              <w:rPr>
                <w:sz w:val="24"/>
              </w:rPr>
              <w:t>rąžinimo ar išpirkimo grafikas, su išpirkimo datomis, išankstinio grąžinimo sąlygomis (įskaitant negrąžintos paskolos dalies apmokėjimo sąlygas);</w:t>
            </w:r>
          </w:p>
          <w:p w14:paraId="30AB402C" w14:textId="5A028706" w:rsidR="008A2056" w:rsidRPr="0072384B" w:rsidRDefault="00C62DE9" w:rsidP="00C24BFB">
            <w:pPr>
              <w:numPr>
                <w:ilvl w:val="0"/>
                <w:numId w:val="21"/>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Pr>
                <w:sz w:val="24"/>
              </w:rPr>
              <w:t>u</w:t>
            </w:r>
            <w:r w:rsidR="008A2056" w:rsidRPr="0072384B">
              <w:rPr>
                <w:sz w:val="24"/>
              </w:rPr>
              <w:t>žstatų, garantijų ar kitų užtikrinimų reikalavimai (iš patronuojančios bendrovės ar trečiųjų šalių);</w:t>
            </w:r>
          </w:p>
          <w:p w14:paraId="34C9944D" w14:textId="77777777" w:rsidR="008A2056" w:rsidRPr="0072384B" w:rsidRDefault="008A2056" w:rsidP="00C24BFB">
            <w:pPr>
              <w:numPr>
                <w:ilvl w:val="0"/>
                <w:numId w:val="21"/>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72384B">
              <w:rPr>
                <w:sz w:val="24"/>
              </w:rPr>
              <w:t>Sutarties parengimo, įsipareigojimo, tarpininkų ir kiti panašūs mokesčiai;</w:t>
            </w:r>
          </w:p>
          <w:p w14:paraId="344B3048" w14:textId="2E02C45A" w:rsidR="008A2056" w:rsidRPr="0072384B" w:rsidRDefault="00C62DE9" w:rsidP="00C24BFB">
            <w:pPr>
              <w:numPr>
                <w:ilvl w:val="0"/>
                <w:numId w:val="21"/>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Pr>
                <w:sz w:val="24"/>
              </w:rPr>
              <w:t xml:space="preserve"> p</w:t>
            </w:r>
            <w:r w:rsidR="008A2056" w:rsidRPr="0072384B">
              <w:rPr>
                <w:sz w:val="24"/>
              </w:rPr>
              <w:t>alūkanų normos ir maržos, įskaitant didėjimo / mažėjimo mechanizmus;</w:t>
            </w:r>
          </w:p>
          <w:p w14:paraId="4387F99F" w14:textId="4128D488" w:rsidR="008A2056" w:rsidRPr="0072384B" w:rsidRDefault="00C62DE9" w:rsidP="00C24BFB">
            <w:pPr>
              <w:numPr>
                <w:ilvl w:val="0"/>
                <w:numId w:val="21"/>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Pr>
                <w:sz w:val="24"/>
              </w:rPr>
              <w:t>e</w:t>
            </w:r>
            <w:r w:rsidRPr="00743BF0">
              <w:rPr>
                <w:sz w:val="24"/>
              </w:rPr>
              <w:t>smini</w:t>
            </w:r>
            <w:r>
              <w:rPr>
                <w:sz w:val="24"/>
              </w:rPr>
              <w:t>ai</w:t>
            </w:r>
            <w:r w:rsidRPr="00743BF0">
              <w:rPr>
                <w:sz w:val="24"/>
              </w:rPr>
              <w:t xml:space="preserve"> apribojim</w:t>
            </w:r>
            <w:r>
              <w:rPr>
                <w:sz w:val="24"/>
              </w:rPr>
              <w:t>ai</w:t>
            </w:r>
            <w:r w:rsidRPr="00743BF0">
              <w:rPr>
                <w:sz w:val="24"/>
              </w:rPr>
              <w:t>, įsipareigojim</w:t>
            </w:r>
            <w:r>
              <w:rPr>
                <w:sz w:val="24"/>
              </w:rPr>
              <w:t>ai</w:t>
            </w:r>
            <w:r w:rsidRPr="00743BF0">
              <w:rPr>
                <w:sz w:val="24"/>
              </w:rPr>
              <w:t xml:space="preserve"> ir kit</w:t>
            </w:r>
            <w:r>
              <w:rPr>
                <w:sz w:val="24"/>
              </w:rPr>
              <w:t>i</w:t>
            </w:r>
            <w:r w:rsidRPr="00743BF0">
              <w:rPr>
                <w:sz w:val="24"/>
              </w:rPr>
              <w:t xml:space="preserve"> reikalavim</w:t>
            </w:r>
            <w:r>
              <w:rPr>
                <w:sz w:val="24"/>
              </w:rPr>
              <w:t>ai</w:t>
            </w:r>
            <w:r w:rsidR="008A2056" w:rsidRPr="0072384B">
              <w:rPr>
                <w:sz w:val="24"/>
              </w:rPr>
              <w:t>;</w:t>
            </w:r>
          </w:p>
          <w:p w14:paraId="52801CD5" w14:textId="5D8030F0" w:rsidR="008A2056" w:rsidRPr="0072384B" w:rsidRDefault="00C62DE9" w:rsidP="00C24BFB">
            <w:pPr>
              <w:numPr>
                <w:ilvl w:val="0"/>
                <w:numId w:val="21"/>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Pr>
                <w:sz w:val="24"/>
              </w:rPr>
              <w:t>r</w:t>
            </w:r>
            <w:r w:rsidR="008A2056" w:rsidRPr="0072384B">
              <w:rPr>
                <w:sz w:val="24"/>
              </w:rPr>
              <w:t>eikalavim</w:t>
            </w:r>
            <w:r>
              <w:rPr>
                <w:sz w:val="24"/>
              </w:rPr>
              <w:t>ai</w:t>
            </w:r>
            <w:r w:rsidR="008A2056" w:rsidRPr="0072384B">
              <w:rPr>
                <w:sz w:val="24"/>
              </w:rPr>
              <w:t xml:space="preserve"> rezervų sąskaitoms;</w:t>
            </w:r>
          </w:p>
          <w:p w14:paraId="17DEE994" w14:textId="19E251F7" w:rsidR="008A2056" w:rsidRPr="0072384B" w:rsidRDefault="00C62DE9" w:rsidP="00C24BFB">
            <w:pPr>
              <w:numPr>
                <w:ilvl w:val="0"/>
                <w:numId w:val="21"/>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Pr>
                <w:sz w:val="24"/>
              </w:rPr>
              <w:t>n</w:t>
            </w:r>
            <w:r w:rsidRPr="00743BF0">
              <w:rPr>
                <w:sz w:val="24"/>
              </w:rPr>
              <w:t>emokumo ar kit</w:t>
            </w:r>
            <w:r>
              <w:rPr>
                <w:sz w:val="24"/>
              </w:rPr>
              <w:t>i</w:t>
            </w:r>
            <w:r w:rsidRPr="00743BF0">
              <w:rPr>
                <w:sz w:val="24"/>
              </w:rPr>
              <w:t xml:space="preserve"> panaš</w:t>
            </w:r>
            <w:r>
              <w:rPr>
                <w:sz w:val="24"/>
              </w:rPr>
              <w:t>ūs</w:t>
            </w:r>
            <w:r w:rsidRPr="00743BF0">
              <w:rPr>
                <w:sz w:val="24"/>
              </w:rPr>
              <w:t xml:space="preserve"> susitarim</w:t>
            </w:r>
            <w:r>
              <w:rPr>
                <w:sz w:val="24"/>
              </w:rPr>
              <w:t>ai</w:t>
            </w:r>
            <w:r w:rsidR="008A2056" w:rsidRPr="0072384B">
              <w:rPr>
                <w:sz w:val="24"/>
              </w:rPr>
              <w:t>;</w:t>
            </w:r>
          </w:p>
          <w:p w14:paraId="5DB39035" w14:textId="33DE41A9" w:rsidR="008A2056" w:rsidRPr="0072384B" w:rsidRDefault="00C62DE9" w:rsidP="00C24BFB">
            <w:pPr>
              <w:numPr>
                <w:ilvl w:val="0"/>
                <w:numId w:val="21"/>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Pr>
                <w:sz w:val="24"/>
              </w:rPr>
              <w:t>t</w:t>
            </w:r>
            <w:r w:rsidRPr="00743BF0">
              <w:rPr>
                <w:sz w:val="24"/>
              </w:rPr>
              <w:t>eisių ir pareigų perdavimo susitarim</w:t>
            </w:r>
            <w:r>
              <w:rPr>
                <w:sz w:val="24"/>
              </w:rPr>
              <w:t>ai</w:t>
            </w:r>
            <w:r w:rsidR="008A2056" w:rsidRPr="0072384B">
              <w:rPr>
                <w:sz w:val="24"/>
              </w:rPr>
              <w:t>;</w:t>
            </w:r>
          </w:p>
          <w:p w14:paraId="4CB018FF" w14:textId="5F9C5D6A" w:rsidR="008A2056" w:rsidRPr="0072384B" w:rsidRDefault="00C62DE9" w:rsidP="00C24BFB">
            <w:pPr>
              <w:numPr>
                <w:ilvl w:val="0"/>
                <w:numId w:val="21"/>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Pr>
                <w:sz w:val="24"/>
              </w:rPr>
              <w:t>i</w:t>
            </w:r>
            <w:r w:rsidR="008A2056" w:rsidRPr="0072384B">
              <w:rPr>
                <w:sz w:val="24"/>
              </w:rPr>
              <w:t>šankstin</w:t>
            </w:r>
            <w:r>
              <w:rPr>
                <w:sz w:val="24"/>
              </w:rPr>
              <w:t>ė</w:t>
            </w:r>
            <w:r w:rsidR="008A2056" w:rsidRPr="0072384B">
              <w:rPr>
                <w:sz w:val="24"/>
              </w:rPr>
              <w:t>s sąlyg</w:t>
            </w:r>
            <w:r>
              <w:rPr>
                <w:sz w:val="24"/>
              </w:rPr>
              <w:t>o</w:t>
            </w:r>
            <w:r w:rsidR="008A2056" w:rsidRPr="0072384B">
              <w:rPr>
                <w:sz w:val="24"/>
              </w:rPr>
              <w:t>s;</w:t>
            </w:r>
          </w:p>
          <w:p w14:paraId="1ABBBD04" w14:textId="20309E5D" w:rsidR="008A2056" w:rsidRPr="0072384B" w:rsidRDefault="00FB4854" w:rsidP="00C24BFB">
            <w:pPr>
              <w:numPr>
                <w:ilvl w:val="0"/>
                <w:numId w:val="21"/>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Pr>
                <w:sz w:val="24"/>
              </w:rPr>
              <w:t>v</w:t>
            </w:r>
            <w:r w:rsidR="008A2056" w:rsidRPr="0072384B">
              <w:rPr>
                <w:sz w:val="24"/>
              </w:rPr>
              <w:t xml:space="preserve">eiklos vertinimo (angl. </w:t>
            </w:r>
            <w:proofErr w:type="spellStart"/>
            <w:r w:rsidR="008A2056" w:rsidRPr="0072384B">
              <w:rPr>
                <w:sz w:val="24"/>
              </w:rPr>
              <w:t>Due</w:t>
            </w:r>
            <w:proofErr w:type="spellEnd"/>
            <w:r w:rsidR="008A2056" w:rsidRPr="0072384B">
              <w:rPr>
                <w:sz w:val="24"/>
              </w:rPr>
              <w:t xml:space="preserve"> </w:t>
            </w:r>
            <w:proofErr w:type="spellStart"/>
            <w:r w:rsidR="008A2056" w:rsidRPr="0072384B">
              <w:rPr>
                <w:sz w:val="24"/>
              </w:rPr>
              <w:t>diligence</w:t>
            </w:r>
            <w:proofErr w:type="spellEnd"/>
            <w:r w:rsidR="008A2056" w:rsidRPr="0072384B">
              <w:rPr>
                <w:sz w:val="24"/>
              </w:rPr>
              <w:t>) reikalavim</w:t>
            </w:r>
            <w:r w:rsidR="00C62DE9">
              <w:rPr>
                <w:sz w:val="24"/>
              </w:rPr>
              <w:t>ai</w:t>
            </w:r>
            <w:r w:rsidR="008A2056" w:rsidRPr="0072384B">
              <w:rPr>
                <w:sz w:val="24"/>
              </w:rPr>
              <w:t>;</w:t>
            </w:r>
          </w:p>
          <w:p w14:paraId="2F4EF5C8" w14:textId="1422DDA1" w:rsidR="008A2056" w:rsidRPr="0072384B" w:rsidRDefault="00C62DE9" w:rsidP="00C24BFB">
            <w:pPr>
              <w:numPr>
                <w:ilvl w:val="0"/>
                <w:numId w:val="21"/>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Pr>
                <w:sz w:val="24"/>
              </w:rPr>
              <w:t xml:space="preserve"> k</w:t>
            </w:r>
            <w:r w:rsidR="008A2056" w:rsidRPr="0072384B">
              <w:rPr>
                <w:sz w:val="24"/>
              </w:rPr>
              <w:t>it</w:t>
            </w:r>
            <w:r>
              <w:rPr>
                <w:sz w:val="24"/>
              </w:rPr>
              <w:t>i</w:t>
            </w:r>
            <w:r w:rsidR="008A2056" w:rsidRPr="0072384B">
              <w:rPr>
                <w:sz w:val="24"/>
              </w:rPr>
              <w:t xml:space="preserve"> apribojim</w:t>
            </w:r>
            <w:r>
              <w:rPr>
                <w:sz w:val="24"/>
              </w:rPr>
              <w:t>ai</w:t>
            </w:r>
            <w:r w:rsidR="008A2056" w:rsidRPr="0072384B">
              <w:rPr>
                <w:sz w:val="24"/>
              </w:rPr>
              <w:t>, reikalavim</w:t>
            </w:r>
            <w:r>
              <w:rPr>
                <w:sz w:val="24"/>
              </w:rPr>
              <w:t>ai</w:t>
            </w:r>
            <w:r w:rsidR="008A2056" w:rsidRPr="0072384B">
              <w:rPr>
                <w:sz w:val="24"/>
              </w:rPr>
              <w:t xml:space="preserve"> ar sąlyg</w:t>
            </w:r>
            <w:r>
              <w:rPr>
                <w:sz w:val="24"/>
              </w:rPr>
              <w:t>o</w:t>
            </w:r>
            <w:r w:rsidR="008A2056" w:rsidRPr="0072384B">
              <w:rPr>
                <w:sz w:val="24"/>
              </w:rPr>
              <w:t xml:space="preserve">s, kurios finansiškai turėtų įtakos </w:t>
            </w:r>
            <w:r w:rsidR="00A82C80" w:rsidRPr="0072384B">
              <w:rPr>
                <w:sz w:val="24"/>
              </w:rPr>
              <w:t xml:space="preserve">Kandidato </w:t>
            </w:r>
            <w:r>
              <w:rPr>
                <w:sz w:val="24"/>
              </w:rPr>
              <w:t>/ Dalyvio</w:t>
            </w:r>
            <w:r w:rsidR="008A2056" w:rsidRPr="0072384B">
              <w:rPr>
                <w:sz w:val="24"/>
              </w:rPr>
              <w:t xml:space="preserve"> galimybei pritraukti finansavimą;</w:t>
            </w:r>
          </w:p>
          <w:p w14:paraId="0337BD65" w14:textId="588257F1" w:rsidR="008A2056" w:rsidRPr="0072384B" w:rsidRDefault="004A78BA" w:rsidP="00C24BFB">
            <w:pPr>
              <w:numPr>
                <w:ilvl w:val="0"/>
                <w:numId w:val="21"/>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Pr>
                <w:sz w:val="24"/>
              </w:rPr>
              <w:t xml:space="preserve"> d</w:t>
            </w:r>
            <w:r w:rsidR="008A2056" w:rsidRPr="0072384B">
              <w:rPr>
                <w:sz w:val="24"/>
              </w:rPr>
              <w:t xml:space="preserve">etali informacija apie finansavimo (numatytų </w:t>
            </w:r>
            <w:r>
              <w:rPr>
                <w:sz w:val="24"/>
              </w:rPr>
              <w:t>Sutarties įgyvendinimui</w:t>
            </w:r>
            <w:r w:rsidRPr="0072384B">
              <w:rPr>
                <w:sz w:val="24"/>
              </w:rPr>
              <w:t xml:space="preserve"> </w:t>
            </w:r>
            <w:r w:rsidR="008A2056" w:rsidRPr="0072384B">
              <w:rPr>
                <w:sz w:val="24"/>
              </w:rPr>
              <w:t xml:space="preserve">skirti lėšų) prieinamumą ir </w:t>
            </w:r>
            <w:r>
              <w:rPr>
                <w:sz w:val="24"/>
              </w:rPr>
              <w:t>Finansuotojo (jeigu Finansuotojas nėra kredito įstaiga) ir Kito paskolos teikėjo</w:t>
            </w:r>
            <w:r w:rsidRPr="0072384B" w:rsidDel="004A78BA">
              <w:rPr>
                <w:sz w:val="24"/>
              </w:rPr>
              <w:t xml:space="preserve"> </w:t>
            </w:r>
            <w:r w:rsidR="008A2056" w:rsidRPr="0072384B">
              <w:rPr>
                <w:sz w:val="24"/>
              </w:rPr>
              <w:t>finansinę būklę.</w:t>
            </w:r>
          </w:p>
          <w:p w14:paraId="0C6986F7" w14:textId="7975F350" w:rsidR="008A2056" w:rsidRPr="0072384B" w:rsidRDefault="00A82C80" w:rsidP="00A82C80">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2384B">
              <w:rPr>
                <w:sz w:val="24"/>
              </w:rPr>
              <w:t xml:space="preserve">Kandidatas </w:t>
            </w:r>
            <w:r w:rsidR="004A78BA">
              <w:rPr>
                <w:sz w:val="24"/>
              </w:rPr>
              <w:t>/ Dalyvis</w:t>
            </w:r>
            <w:r w:rsidR="008A2056" w:rsidRPr="0072384B">
              <w:rPr>
                <w:sz w:val="24"/>
              </w:rPr>
              <w:t xml:space="preserve">, pildydamas FVM formą, </w:t>
            </w:r>
            <w:r w:rsidR="008A2056" w:rsidRPr="0072384B">
              <w:rPr>
                <w:bCs/>
                <w:sz w:val="24"/>
              </w:rPr>
              <w:t>turi pateikti aukščiau nurodytų finansavimo sąlygų santrauką ir pridėti jas pagrindžiančius dokumentus.</w:t>
            </w:r>
          </w:p>
        </w:tc>
      </w:tr>
      <w:tr w:rsidR="008A2056" w:rsidRPr="0072384B" w14:paraId="2B6EBB98" w14:textId="77777777" w:rsidTr="00FD110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70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C3C4041" w14:textId="77777777" w:rsidR="008A2056" w:rsidRPr="0072384B" w:rsidRDefault="008A2056" w:rsidP="00C24BFB">
            <w:pPr>
              <w:numPr>
                <w:ilvl w:val="2"/>
                <w:numId w:val="23"/>
              </w:numPr>
              <w:autoSpaceDE w:val="0"/>
              <w:autoSpaceDN w:val="0"/>
              <w:adjustRightInd w:val="0"/>
              <w:spacing w:after="120" w:line="276" w:lineRule="auto"/>
              <w:ind w:left="0" w:firstLine="0"/>
              <w:rPr>
                <w:sz w:val="24"/>
              </w:rPr>
            </w:pPr>
            <w:r w:rsidRPr="0072384B">
              <w:rPr>
                <w:sz w:val="24"/>
              </w:rPr>
              <w:lastRenderedPageBreak/>
              <w:t>Finansavimo sąlygos (nuosavas kapitalas)</w:t>
            </w:r>
          </w:p>
        </w:tc>
        <w:tc>
          <w:tcPr>
            <w:tcW w:w="6910" w:type="dxa"/>
            <w:tcBorders>
              <w:top w:val="single" w:sz="4" w:space="0" w:color="auto"/>
              <w:left w:val="single" w:sz="4" w:space="0" w:color="auto"/>
              <w:bottom w:val="single" w:sz="4" w:space="0" w:color="auto"/>
              <w:right w:val="single" w:sz="4" w:space="0" w:color="auto"/>
            </w:tcBorders>
          </w:tcPr>
          <w:p w14:paraId="2E7A00D0" w14:textId="78849887" w:rsidR="008A2056" w:rsidRPr="0072384B" w:rsidRDefault="00A82C80"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72384B">
              <w:rPr>
                <w:sz w:val="24"/>
              </w:rPr>
              <w:t xml:space="preserve">Kandidatas </w:t>
            </w:r>
            <w:r w:rsidR="00E15220">
              <w:rPr>
                <w:sz w:val="24"/>
              </w:rPr>
              <w:t>/ Dalyvis</w:t>
            </w:r>
            <w:r w:rsidR="008A2056" w:rsidRPr="0072384B">
              <w:rPr>
                <w:sz w:val="24"/>
              </w:rPr>
              <w:t xml:space="preserve">, pildydamas FVM formą, </w:t>
            </w:r>
            <w:r w:rsidR="008A2056" w:rsidRPr="0072384B">
              <w:rPr>
                <w:bCs/>
                <w:sz w:val="24"/>
              </w:rPr>
              <w:t>turi nurodyti:</w:t>
            </w:r>
          </w:p>
          <w:p w14:paraId="197E0781" w14:textId="1B749C6F" w:rsidR="008A2056" w:rsidRPr="0072384B" w:rsidRDefault="00E15220" w:rsidP="00C24BFB">
            <w:pPr>
              <w:numPr>
                <w:ilvl w:val="0"/>
                <w:numId w:val="22"/>
              </w:numPr>
              <w:tabs>
                <w:tab w:val="left" w:pos="0"/>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bCs/>
                <w:sz w:val="24"/>
              </w:rPr>
            </w:pPr>
            <w:r>
              <w:rPr>
                <w:bCs/>
                <w:sz w:val="24"/>
              </w:rPr>
              <w:t>n</w:t>
            </w:r>
            <w:r w:rsidR="008A2056" w:rsidRPr="0072384B">
              <w:rPr>
                <w:bCs/>
                <w:sz w:val="24"/>
              </w:rPr>
              <w:t>uosavo kapitalo teikėjus, akcininkus ir laiduotojus;</w:t>
            </w:r>
          </w:p>
          <w:p w14:paraId="12F28E79" w14:textId="63A206AB" w:rsidR="008A2056" w:rsidRPr="0072384B" w:rsidRDefault="00E15220" w:rsidP="00C24BFB">
            <w:pPr>
              <w:numPr>
                <w:ilvl w:val="0"/>
                <w:numId w:val="22"/>
              </w:numPr>
              <w:tabs>
                <w:tab w:val="left" w:pos="0"/>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sz w:val="24"/>
              </w:rPr>
            </w:pPr>
            <w:r>
              <w:rPr>
                <w:sz w:val="24"/>
              </w:rPr>
              <w:t>n</w:t>
            </w:r>
            <w:r w:rsidR="008A2056" w:rsidRPr="0072384B">
              <w:rPr>
                <w:sz w:val="24"/>
              </w:rPr>
              <w:t>uosavo kapitalo teikėjų juridinius duomenis ir kredito reitingą (jei reitinguojama);</w:t>
            </w:r>
          </w:p>
          <w:p w14:paraId="7E506AAE" w14:textId="59E6BEBD" w:rsidR="008A2056" w:rsidRPr="0072384B" w:rsidRDefault="00E15220" w:rsidP="00C24BFB">
            <w:pPr>
              <w:numPr>
                <w:ilvl w:val="0"/>
                <w:numId w:val="22"/>
              </w:numPr>
              <w:tabs>
                <w:tab w:val="left" w:pos="0"/>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sz w:val="24"/>
              </w:rPr>
            </w:pPr>
            <w:r>
              <w:rPr>
                <w:sz w:val="24"/>
              </w:rPr>
              <w:t>n</w:t>
            </w:r>
            <w:r w:rsidR="008A2056" w:rsidRPr="0072384B">
              <w:rPr>
                <w:sz w:val="24"/>
              </w:rPr>
              <w:t>umatomą įnešti kiekvieno nuosavo kapitalo teikėjo(-ų) kapitalo dydį;</w:t>
            </w:r>
          </w:p>
          <w:p w14:paraId="6E199449" w14:textId="043032BA" w:rsidR="008A2056" w:rsidRPr="0072384B" w:rsidRDefault="00FB4854" w:rsidP="00C24BFB">
            <w:pPr>
              <w:numPr>
                <w:ilvl w:val="0"/>
                <w:numId w:val="22"/>
              </w:numPr>
              <w:tabs>
                <w:tab w:val="left" w:pos="0"/>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sz w:val="24"/>
              </w:rPr>
            </w:pPr>
            <w:r>
              <w:rPr>
                <w:sz w:val="24"/>
              </w:rPr>
              <w:lastRenderedPageBreak/>
              <w:t>i</w:t>
            </w:r>
            <w:r w:rsidR="008A2056" w:rsidRPr="0072384B">
              <w:rPr>
                <w:sz w:val="24"/>
              </w:rPr>
              <w:t>šsamias nuosavo kapitalo teikimo sąlygas, įskaitant taikomas palūkanų normas, maržas, laukiamą nuosavo kapitalo grąža, kitus esminius apribojimus ir reikalavimus;</w:t>
            </w:r>
          </w:p>
          <w:p w14:paraId="665AB71E" w14:textId="4816C9C9" w:rsidR="008A2056" w:rsidRPr="0072384B" w:rsidRDefault="00E15220" w:rsidP="00C24BFB">
            <w:pPr>
              <w:numPr>
                <w:ilvl w:val="0"/>
                <w:numId w:val="22"/>
              </w:numPr>
              <w:tabs>
                <w:tab w:val="left" w:pos="0"/>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sz w:val="24"/>
              </w:rPr>
            </w:pPr>
            <w:r>
              <w:rPr>
                <w:sz w:val="24"/>
              </w:rPr>
              <w:t>d</w:t>
            </w:r>
            <w:r w:rsidR="008A2056" w:rsidRPr="0072384B">
              <w:rPr>
                <w:sz w:val="24"/>
              </w:rPr>
              <w:t>etalią informaciją apie nuosavo kapitalo finansavimo prieinamumą ir nuosavo kapitalo teikėjo(-ų) finansinę būklę (finansavimo šaltinių, grynųjų pinigų arba kito likvidaus turto, kuris bus prieinamas siekiant užtikrinti numatytą nuosavo kapitalo lygį, aprašymus);</w:t>
            </w:r>
          </w:p>
          <w:p w14:paraId="412FEAD1" w14:textId="2D47F10C" w:rsidR="008A2056" w:rsidRPr="0072384B" w:rsidRDefault="00E15220" w:rsidP="00C24BFB">
            <w:pPr>
              <w:numPr>
                <w:ilvl w:val="0"/>
                <w:numId w:val="22"/>
              </w:numPr>
              <w:tabs>
                <w:tab w:val="left" w:pos="0"/>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sz w:val="24"/>
              </w:rPr>
            </w:pPr>
            <w:r>
              <w:rPr>
                <w:sz w:val="24"/>
              </w:rPr>
              <w:t>i</w:t>
            </w:r>
            <w:r w:rsidR="008A2056" w:rsidRPr="0072384B">
              <w:rPr>
                <w:sz w:val="24"/>
              </w:rPr>
              <w:t>nformaciją apie visus reikšmingus finansinius įvykius, kurie gali paveikti dabartinę finansinę ūkio subjekto būklę, nuo paskutinių teiktų metinių finansinių ataskaitų.</w:t>
            </w:r>
          </w:p>
          <w:p w14:paraId="6650237F" w14:textId="5010BD52" w:rsidR="008A2056" w:rsidRPr="0072384B" w:rsidRDefault="00A82C80"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72384B">
              <w:rPr>
                <w:sz w:val="24"/>
              </w:rPr>
              <w:t xml:space="preserve">Kandidatas </w:t>
            </w:r>
            <w:r w:rsidR="00E15220">
              <w:rPr>
                <w:sz w:val="24"/>
              </w:rPr>
              <w:t>/ Dalyvis</w:t>
            </w:r>
            <w:r w:rsidR="008A2056" w:rsidRPr="0072384B">
              <w:rPr>
                <w:sz w:val="24"/>
              </w:rPr>
              <w:t xml:space="preserve">, pildydamas FVM formą, </w:t>
            </w:r>
            <w:r w:rsidR="008A2056" w:rsidRPr="0072384B">
              <w:rPr>
                <w:bCs/>
                <w:sz w:val="24"/>
              </w:rPr>
              <w:t>turi pateikti aukščiau nurodytų finansavimo sąlygų santrauką ir pridėti nuosavo kapitalo teikimą pagrindžiančius dokumentus</w:t>
            </w:r>
            <w:r w:rsidR="008A2056" w:rsidRPr="0072384B">
              <w:rPr>
                <w:sz w:val="24"/>
              </w:rPr>
              <w:t>.</w:t>
            </w:r>
          </w:p>
        </w:tc>
      </w:tr>
      <w:tr w:rsidR="008A2056" w:rsidRPr="0072384B" w14:paraId="58A04629" w14:textId="77777777" w:rsidTr="00FD1102">
        <w:trPr>
          <w:jc w:val="right"/>
        </w:trPr>
        <w:tc>
          <w:tcPr>
            <w:cnfStyle w:val="001000000000" w:firstRow="0" w:lastRow="0" w:firstColumn="1" w:lastColumn="0" w:oddVBand="0" w:evenVBand="0" w:oddHBand="0" w:evenHBand="0" w:firstRowFirstColumn="0" w:firstRowLastColumn="0" w:lastRowFirstColumn="0" w:lastRowLastColumn="0"/>
            <w:tcW w:w="270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21F84BE" w14:textId="77777777" w:rsidR="008A2056" w:rsidRPr="0072384B" w:rsidRDefault="008A2056" w:rsidP="00C24BFB">
            <w:pPr>
              <w:numPr>
                <w:ilvl w:val="2"/>
                <w:numId w:val="23"/>
              </w:numPr>
              <w:autoSpaceDE w:val="0"/>
              <w:autoSpaceDN w:val="0"/>
              <w:adjustRightInd w:val="0"/>
              <w:spacing w:after="120" w:line="276" w:lineRule="auto"/>
              <w:ind w:left="0" w:firstLine="0"/>
              <w:rPr>
                <w:sz w:val="24"/>
              </w:rPr>
            </w:pPr>
            <w:proofErr w:type="spellStart"/>
            <w:r w:rsidRPr="0072384B">
              <w:rPr>
                <w:sz w:val="24"/>
              </w:rPr>
              <w:lastRenderedPageBreak/>
              <w:t>Refinansavimas</w:t>
            </w:r>
            <w:proofErr w:type="spellEnd"/>
          </w:p>
        </w:tc>
        <w:tc>
          <w:tcPr>
            <w:tcW w:w="6910" w:type="dxa"/>
            <w:tcBorders>
              <w:top w:val="single" w:sz="4" w:space="0" w:color="auto"/>
              <w:left w:val="single" w:sz="4" w:space="0" w:color="auto"/>
              <w:bottom w:val="single" w:sz="4" w:space="0" w:color="auto"/>
              <w:right w:val="single" w:sz="4" w:space="0" w:color="auto"/>
            </w:tcBorders>
          </w:tcPr>
          <w:p w14:paraId="1E3454A7" w14:textId="51E8EBE4" w:rsidR="008A2056" w:rsidRPr="0072384B" w:rsidRDefault="008A2056" w:rsidP="00A82C80">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2384B">
              <w:rPr>
                <w:bCs/>
                <w:sz w:val="24"/>
              </w:rPr>
              <w:t xml:space="preserve">Jei </w:t>
            </w:r>
            <w:r w:rsidR="00A82C80" w:rsidRPr="0072384B">
              <w:rPr>
                <w:bCs/>
                <w:sz w:val="24"/>
              </w:rPr>
              <w:t xml:space="preserve">Kandidatas </w:t>
            </w:r>
            <w:r w:rsidR="00E15220">
              <w:rPr>
                <w:bCs/>
                <w:sz w:val="24"/>
              </w:rPr>
              <w:t xml:space="preserve">/ Dalyvis </w:t>
            </w:r>
            <w:r w:rsidRPr="0072384B">
              <w:rPr>
                <w:bCs/>
                <w:sz w:val="24"/>
              </w:rPr>
              <w:t xml:space="preserve">planuoja naudoti </w:t>
            </w:r>
            <w:proofErr w:type="spellStart"/>
            <w:r w:rsidRPr="0072384B">
              <w:rPr>
                <w:bCs/>
                <w:sz w:val="24"/>
              </w:rPr>
              <w:t>refinansavimo</w:t>
            </w:r>
            <w:proofErr w:type="spellEnd"/>
            <w:r w:rsidRPr="0072384B">
              <w:rPr>
                <w:bCs/>
                <w:sz w:val="24"/>
              </w:rPr>
              <w:t xml:space="preserve"> instrumentus, jis turi aprašyti </w:t>
            </w:r>
            <w:proofErr w:type="spellStart"/>
            <w:r w:rsidRPr="0072384B">
              <w:rPr>
                <w:bCs/>
                <w:sz w:val="24"/>
              </w:rPr>
              <w:t>refinansavimo</w:t>
            </w:r>
            <w:proofErr w:type="spellEnd"/>
            <w:r w:rsidRPr="0072384B">
              <w:rPr>
                <w:bCs/>
                <w:sz w:val="24"/>
              </w:rPr>
              <w:t xml:space="preserve"> planą</w:t>
            </w:r>
            <w:r w:rsidRPr="0072384B">
              <w:rPr>
                <w:sz w:val="24"/>
              </w:rPr>
              <w:t xml:space="preserve"> ir pateikti </w:t>
            </w:r>
            <w:proofErr w:type="spellStart"/>
            <w:r w:rsidRPr="0072384B">
              <w:rPr>
                <w:sz w:val="24"/>
              </w:rPr>
              <w:t>refinansavimo</w:t>
            </w:r>
            <w:proofErr w:type="spellEnd"/>
            <w:r w:rsidRPr="0072384B">
              <w:rPr>
                <w:sz w:val="24"/>
              </w:rPr>
              <w:t xml:space="preserve"> prielaidas dėl </w:t>
            </w:r>
            <w:proofErr w:type="spellStart"/>
            <w:r w:rsidRPr="0072384B">
              <w:rPr>
                <w:sz w:val="24"/>
              </w:rPr>
              <w:t>refinansavimo</w:t>
            </w:r>
            <w:proofErr w:type="spellEnd"/>
            <w:r w:rsidRPr="0072384B">
              <w:rPr>
                <w:sz w:val="24"/>
              </w:rPr>
              <w:t xml:space="preserve"> struktūros ir laikotarpio, palūkanų normos, maržos, </w:t>
            </w:r>
            <w:proofErr w:type="spellStart"/>
            <w:r w:rsidRPr="0072384B">
              <w:rPr>
                <w:sz w:val="24"/>
              </w:rPr>
              <w:t>refinansavimo</w:t>
            </w:r>
            <w:proofErr w:type="spellEnd"/>
            <w:r w:rsidRPr="0072384B">
              <w:rPr>
                <w:sz w:val="24"/>
              </w:rPr>
              <w:t xml:space="preserve"> grąžinimo laikotarpio, mokėjimų grafiko, rezervų sąskaitų, </w:t>
            </w:r>
            <w:proofErr w:type="spellStart"/>
            <w:r w:rsidRPr="0072384B">
              <w:rPr>
                <w:sz w:val="24"/>
              </w:rPr>
              <w:t>refinansavimo</w:t>
            </w:r>
            <w:proofErr w:type="spellEnd"/>
            <w:r w:rsidRPr="0072384B">
              <w:rPr>
                <w:sz w:val="24"/>
              </w:rPr>
              <w:t xml:space="preserve"> padengimo ir kitų reikalaujamų rodiklių.</w:t>
            </w:r>
          </w:p>
        </w:tc>
      </w:tr>
      <w:tr w:rsidR="008A2056" w:rsidRPr="0072384B" w14:paraId="173FE006" w14:textId="77777777" w:rsidTr="00FD110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70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7B07547" w14:textId="77777777" w:rsidR="008A2056" w:rsidRPr="0072384B" w:rsidRDefault="008A2056" w:rsidP="00C24BFB">
            <w:pPr>
              <w:numPr>
                <w:ilvl w:val="2"/>
                <w:numId w:val="23"/>
              </w:numPr>
              <w:tabs>
                <w:tab w:val="left" w:pos="322"/>
              </w:tabs>
              <w:autoSpaceDE w:val="0"/>
              <w:autoSpaceDN w:val="0"/>
              <w:adjustRightInd w:val="0"/>
              <w:spacing w:after="120" w:line="276" w:lineRule="auto"/>
              <w:ind w:left="0" w:firstLine="0"/>
              <w:rPr>
                <w:sz w:val="24"/>
              </w:rPr>
            </w:pPr>
            <w:r w:rsidRPr="0072384B">
              <w:rPr>
                <w:sz w:val="24"/>
              </w:rPr>
              <w:t>Finansavimo pajėgumo patikslinimas</w:t>
            </w:r>
          </w:p>
        </w:tc>
        <w:tc>
          <w:tcPr>
            <w:tcW w:w="6910" w:type="dxa"/>
            <w:tcBorders>
              <w:top w:val="single" w:sz="4" w:space="0" w:color="auto"/>
              <w:left w:val="single" w:sz="4" w:space="0" w:color="auto"/>
              <w:bottom w:val="single" w:sz="4" w:space="0" w:color="auto"/>
              <w:right w:val="single" w:sz="4" w:space="0" w:color="auto"/>
            </w:tcBorders>
          </w:tcPr>
          <w:p w14:paraId="678FEB39" w14:textId="3BF728B6" w:rsidR="008A2056" w:rsidRPr="0072384B" w:rsidRDefault="00E15220"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Pr>
                <w:bCs/>
                <w:sz w:val="24"/>
              </w:rPr>
              <w:t>Komisija</w:t>
            </w:r>
            <w:r w:rsidR="008A2056" w:rsidRPr="0072384B">
              <w:rPr>
                <w:bCs/>
                <w:sz w:val="24"/>
              </w:rPr>
              <w:t xml:space="preserve"> savo nuožiūra gali reikalauti papildomų įrodymų dėl finansavimo pajėgumo.</w:t>
            </w:r>
          </w:p>
        </w:tc>
      </w:tr>
    </w:tbl>
    <w:p w14:paraId="0881F264" w14:textId="77777777" w:rsidR="008A2056" w:rsidRPr="0072384B" w:rsidRDefault="008A2056" w:rsidP="00A34E44">
      <w:pPr>
        <w:tabs>
          <w:tab w:val="left" w:pos="0"/>
        </w:tabs>
        <w:spacing w:after="120"/>
        <w:ind w:left="851"/>
        <w:jc w:val="both"/>
      </w:pPr>
    </w:p>
    <w:p w14:paraId="7C3CA03F" w14:textId="4F437E39" w:rsidR="008A2056" w:rsidRPr="0072384B" w:rsidRDefault="008A2056" w:rsidP="00C24BFB">
      <w:pPr>
        <w:numPr>
          <w:ilvl w:val="1"/>
          <w:numId w:val="23"/>
        </w:numPr>
        <w:tabs>
          <w:tab w:val="left" w:pos="0"/>
        </w:tabs>
        <w:spacing w:after="120" w:line="276" w:lineRule="auto"/>
        <w:ind w:left="357" w:firstLine="0"/>
        <w:jc w:val="both"/>
      </w:pPr>
      <w:r w:rsidRPr="0072384B">
        <w:t xml:space="preserve">Reikalavimai </w:t>
      </w:r>
      <w:r w:rsidR="00E15220">
        <w:t>I</w:t>
      </w:r>
      <w:r w:rsidRPr="0072384B">
        <w:t xml:space="preserve">nvesticijų ir </w:t>
      </w:r>
      <w:r w:rsidR="00E15220">
        <w:t>Sąnaudų</w:t>
      </w:r>
      <w:r w:rsidR="00E15220" w:rsidRPr="0072384B">
        <w:t xml:space="preserve"> </w:t>
      </w:r>
      <w:r w:rsidRPr="0072384B">
        <w:t>pagrindimui:</w:t>
      </w:r>
    </w:p>
    <w:tbl>
      <w:tblPr>
        <w:tblStyle w:val="LightList-Accent21"/>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04"/>
        <w:gridCol w:w="6910"/>
      </w:tblGrid>
      <w:tr w:rsidR="008A2056" w:rsidRPr="0072384B" w14:paraId="714FF836" w14:textId="77777777" w:rsidTr="00547FF2">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61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3CDC7A63" w14:textId="6B4E3735" w:rsidR="008A2056" w:rsidRPr="0072384B" w:rsidRDefault="008A2056" w:rsidP="00A34E44">
            <w:pPr>
              <w:tabs>
                <w:tab w:val="left" w:pos="0"/>
              </w:tabs>
              <w:spacing w:after="120"/>
              <w:jc w:val="center"/>
              <w:rPr>
                <w:sz w:val="24"/>
              </w:rPr>
            </w:pPr>
            <w:r w:rsidRPr="0072384B">
              <w:rPr>
                <w:sz w:val="24"/>
              </w:rPr>
              <w:t xml:space="preserve">Investicijų ir </w:t>
            </w:r>
            <w:r w:rsidR="00E15220">
              <w:rPr>
                <w:sz w:val="24"/>
              </w:rPr>
              <w:t>Sąnaudų</w:t>
            </w:r>
            <w:r w:rsidR="00E15220" w:rsidRPr="0072384B">
              <w:rPr>
                <w:sz w:val="24"/>
              </w:rPr>
              <w:t xml:space="preserve"> </w:t>
            </w:r>
            <w:r w:rsidRPr="0072384B">
              <w:rPr>
                <w:sz w:val="24"/>
              </w:rPr>
              <w:t>pagrindimas</w:t>
            </w:r>
          </w:p>
        </w:tc>
      </w:tr>
      <w:tr w:rsidR="008A2056" w:rsidRPr="0072384B" w14:paraId="59023054" w14:textId="77777777" w:rsidTr="00547FF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70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3F21E10" w14:textId="40A389CE" w:rsidR="008A2056" w:rsidRPr="0072384B" w:rsidRDefault="007804DD" w:rsidP="00C24BFB">
            <w:pPr>
              <w:numPr>
                <w:ilvl w:val="2"/>
                <w:numId w:val="23"/>
              </w:numPr>
              <w:tabs>
                <w:tab w:val="left" w:pos="605"/>
              </w:tabs>
              <w:spacing w:after="120"/>
              <w:ind w:left="0" w:firstLine="0"/>
              <w:rPr>
                <w:sz w:val="24"/>
              </w:rPr>
            </w:pPr>
            <w:r w:rsidRPr="0072384B">
              <w:rPr>
                <w:sz w:val="24"/>
              </w:rPr>
              <w:t>Objekto</w:t>
            </w:r>
            <w:r w:rsidR="008A2056" w:rsidRPr="0072384B">
              <w:rPr>
                <w:sz w:val="24"/>
              </w:rPr>
              <w:t xml:space="preserve"> (statybos) </w:t>
            </w:r>
            <w:r w:rsidR="00EA11F8">
              <w:rPr>
                <w:sz w:val="24"/>
              </w:rPr>
              <w:t>S</w:t>
            </w:r>
            <w:r w:rsidR="008A2056" w:rsidRPr="0072384B">
              <w:rPr>
                <w:sz w:val="24"/>
              </w:rPr>
              <w:t>ąnaudos</w:t>
            </w:r>
          </w:p>
        </w:tc>
        <w:tc>
          <w:tcPr>
            <w:tcW w:w="6910" w:type="dxa"/>
            <w:tcBorders>
              <w:top w:val="single" w:sz="4" w:space="0" w:color="auto"/>
              <w:left w:val="single" w:sz="4" w:space="0" w:color="auto"/>
              <w:bottom w:val="single" w:sz="4" w:space="0" w:color="auto"/>
              <w:right w:val="single" w:sz="4" w:space="0" w:color="auto"/>
            </w:tcBorders>
          </w:tcPr>
          <w:p w14:paraId="1A781BC3" w14:textId="2D2E1A76" w:rsidR="008A2056" w:rsidRPr="0072384B" w:rsidRDefault="00A82C80"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2384B">
              <w:rPr>
                <w:sz w:val="24"/>
              </w:rPr>
              <w:t xml:space="preserve">Kandidatas </w:t>
            </w:r>
            <w:r w:rsidR="00E15220">
              <w:rPr>
                <w:sz w:val="24"/>
              </w:rPr>
              <w:t>/ Dalyvis</w:t>
            </w:r>
            <w:r w:rsidR="008A2056" w:rsidRPr="0072384B">
              <w:rPr>
                <w:sz w:val="24"/>
              </w:rPr>
              <w:t xml:space="preserve">, pildydamas FVM formą, turi pateikti išsamią </w:t>
            </w:r>
            <w:r w:rsidR="008A2056" w:rsidRPr="0072384B">
              <w:rPr>
                <w:bCs/>
                <w:sz w:val="24"/>
              </w:rPr>
              <w:t>informaciją apie</w:t>
            </w:r>
            <w:r w:rsidR="007804DD" w:rsidRPr="0072384B">
              <w:rPr>
                <w:bCs/>
                <w:sz w:val="24"/>
              </w:rPr>
              <w:t xml:space="preserve"> </w:t>
            </w:r>
            <w:r w:rsidR="00631410">
              <w:rPr>
                <w:sz w:val="24"/>
              </w:rPr>
              <w:t>I</w:t>
            </w:r>
            <w:r w:rsidR="008A2056" w:rsidRPr="0072384B">
              <w:rPr>
                <w:sz w:val="24"/>
              </w:rPr>
              <w:t xml:space="preserve">nvesticijas, apskaičiuotas atsižvelgiant į </w:t>
            </w:r>
            <w:r w:rsidR="00631410">
              <w:rPr>
                <w:sz w:val="24"/>
              </w:rPr>
              <w:t>S</w:t>
            </w:r>
            <w:r w:rsidR="008A2056" w:rsidRPr="0072384B">
              <w:rPr>
                <w:sz w:val="24"/>
              </w:rPr>
              <w:t>pecifikacijo</w:t>
            </w:r>
            <w:r w:rsidR="00631410">
              <w:rPr>
                <w:sz w:val="24"/>
              </w:rPr>
              <w:t>s</w:t>
            </w:r>
            <w:r w:rsidR="008A2056" w:rsidRPr="0072384B">
              <w:rPr>
                <w:sz w:val="24"/>
              </w:rPr>
              <w:t>e pateiktus reikalavimus.</w:t>
            </w:r>
          </w:p>
          <w:p w14:paraId="0CCDDA6A" w14:textId="62784A18" w:rsidR="008A2056" w:rsidRPr="0072384B" w:rsidRDefault="00631410"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Pr>
                <w:sz w:val="24"/>
              </w:rPr>
              <w:t>Darbų</w:t>
            </w:r>
            <w:r w:rsidRPr="0072384B">
              <w:rPr>
                <w:sz w:val="24"/>
              </w:rPr>
              <w:t xml:space="preserve"> </w:t>
            </w:r>
            <w:r w:rsidR="008A2056" w:rsidRPr="0072384B">
              <w:rPr>
                <w:sz w:val="24"/>
              </w:rPr>
              <w:t xml:space="preserve">sąmata turi būti detalizuota pagal </w:t>
            </w:r>
            <w:r>
              <w:rPr>
                <w:sz w:val="24"/>
              </w:rPr>
              <w:t>I</w:t>
            </w:r>
            <w:r w:rsidR="008A2056" w:rsidRPr="0072384B">
              <w:rPr>
                <w:sz w:val="24"/>
              </w:rPr>
              <w:t>nvesticijų grupes, nurodant mato vnt. (pvz., kv. m.), kiekį ir vieneto kainą bei bendras sumas.</w:t>
            </w:r>
          </w:p>
          <w:p w14:paraId="5040CE6D" w14:textId="77777777" w:rsidR="008A2056" w:rsidRPr="0072384B"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2384B">
              <w:rPr>
                <w:sz w:val="24"/>
              </w:rPr>
              <w:t>Sąmata papildomai turi būti išreikšta kaip vieno kvadratinio metro įkainis.</w:t>
            </w:r>
          </w:p>
          <w:p w14:paraId="613C1518" w14:textId="134D4424" w:rsidR="008A2056" w:rsidRPr="0072384B" w:rsidRDefault="008A2056" w:rsidP="00A82C80">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2384B">
              <w:rPr>
                <w:sz w:val="24"/>
              </w:rPr>
              <w:t xml:space="preserve">Kartu su FVM </w:t>
            </w:r>
            <w:r w:rsidR="00A82C80" w:rsidRPr="0072384B">
              <w:rPr>
                <w:sz w:val="24"/>
              </w:rPr>
              <w:t xml:space="preserve">Kandidatas </w:t>
            </w:r>
            <w:r w:rsidR="00631410">
              <w:rPr>
                <w:sz w:val="24"/>
              </w:rPr>
              <w:t>/ Dalyvi</w:t>
            </w:r>
            <w:r w:rsidR="00B750D5">
              <w:rPr>
                <w:sz w:val="24"/>
              </w:rPr>
              <w:t>s</w:t>
            </w:r>
            <w:r w:rsidR="00631410">
              <w:rPr>
                <w:sz w:val="24"/>
              </w:rPr>
              <w:t xml:space="preserve"> </w:t>
            </w:r>
            <w:r w:rsidRPr="0072384B">
              <w:rPr>
                <w:sz w:val="24"/>
              </w:rPr>
              <w:t xml:space="preserve">turi pateikti </w:t>
            </w:r>
            <w:r w:rsidR="00631410">
              <w:rPr>
                <w:sz w:val="24"/>
              </w:rPr>
              <w:t>S</w:t>
            </w:r>
            <w:r w:rsidRPr="0072384B">
              <w:rPr>
                <w:sz w:val="24"/>
              </w:rPr>
              <w:t>naudų apskaičiavimą pagrindžiančius duomenis ir dokumentus (sąmatas, komercinius pasiūlymus, nuorodas į rinkos kainas, kt.)</w:t>
            </w:r>
            <w:r w:rsidR="00B750D5">
              <w:rPr>
                <w:sz w:val="24"/>
              </w:rPr>
              <w:t>,</w:t>
            </w:r>
            <w:r w:rsidR="00B750D5" w:rsidRPr="00B93E17">
              <w:rPr>
                <w:sz w:val="24"/>
              </w:rPr>
              <w:t>bei pačiame FVM pateikti nuorodas į juos taip, kad informacija, siekiant patikrinti prielaidų pagrįstumą, būtų lengvai juose surandama.</w:t>
            </w:r>
          </w:p>
        </w:tc>
      </w:tr>
      <w:tr w:rsidR="008A2056" w:rsidRPr="0072384B" w14:paraId="49593C64" w14:textId="77777777" w:rsidTr="00547FF2">
        <w:trPr>
          <w:jc w:val="right"/>
        </w:trPr>
        <w:tc>
          <w:tcPr>
            <w:cnfStyle w:val="001000000000" w:firstRow="0" w:lastRow="0" w:firstColumn="1" w:lastColumn="0" w:oddVBand="0" w:evenVBand="0" w:oddHBand="0" w:evenHBand="0" w:firstRowFirstColumn="0" w:firstRowLastColumn="0" w:lastRowFirstColumn="0" w:lastRowLastColumn="0"/>
            <w:tcW w:w="270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404F4F6" w14:textId="05C0A140" w:rsidR="008A2056" w:rsidRPr="0072384B" w:rsidRDefault="007804DD" w:rsidP="00C24BFB">
            <w:pPr>
              <w:numPr>
                <w:ilvl w:val="2"/>
                <w:numId w:val="23"/>
              </w:numPr>
              <w:tabs>
                <w:tab w:val="left" w:pos="322"/>
              </w:tabs>
              <w:spacing w:after="120"/>
              <w:ind w:left="0" w:firstLine="0"/>
              <w:rPr>
                <w:sz w:val="24"/>
              </w:rPr>
            </w:pPr>
            <w:r w:rsidRPr="0072384B">
              <w:rPr>
                <w:sz w:val="24"/>
              </w:rPr>
              <w:lastRenderedPageBreak/>
              <w:t>Objekto</w:t>
            </w:r>
            <w:r w:rsidR="008A2056" w:rsidRPr="0072384B">
              <w:rPr>
                <w:sz w:val="24"/>
              </w:rPr>
              <w:t xml:space="preserve"> įrengimo </w:t>
            </w:r>
            <w:r w:rsidR="00631410">
              <w:rPr>
                <w:sz w:val="24"/>
              </w:rPr>
              <w:t>S</w:t>
            </w:r>
            <w:r w:rsidR="008A2056" w:rsidRPr="0072384B">
              <w:rPr>
                <w:sz w:val="24"/>
              </w:rPr>
              <w:t>ąnaudos</w:t>
            </w:r>
          </w:p>
        </w:tc>
        <w:tc>
          <w:tcPr>
            <w:tcW w:w="6910" w:type="dxa"/>
            <w:tcBorders>
              <w:top w:val="single" w:sz="4" w:space="0" w:color="auto"/>
              <w:left w:val="single" w:sz="4" w:space="0" w:color="auto"/>
              <w:bottom w:val="single" w:sz="4" w:space="0" w:color="auto"/>
              <w:right w:val="single" w:sz="4" w:space="0" w:color="auto"/>
            </w:tcBorders>
          </w:tcPr>
          <w:p w14:paraId="0D36512B" w14:textId="2C675F10" w:rsidR="008A2056" w:rsidRPr="0072384B" w:rsidRDefault="00A82C80"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2384B">
              <w:rPr>
                <w:sz w:val="24"/>
              </w:rPr>
              <w:t xml:space="preserve">Kandidatas </w:t>
            </w:r>
            <w:r w:rsidR="00631410">
              <w:rPr>
                <w:sz w:val="24"/>
              </w:rPr>
              <w:t>/ Dalyvis</w:t>
            </w:r>
            <w:r w:rsidR="008A2056" w:rsidRPr="0072384B">
              <w:rPr>
                <w:sz w:val="24"/>
              </w:rPr>
              <w:t xml:space="preserve">, pildydamas FVM formą, turi pateikti išsamią </w:t>
            </w:r>
            <w:r w:rsidR="008A2056" w:rsidRPr="0072384B">
              <w:rPr>
                <w:bCs/>
                <w:sz w:val="24"/>
              </w:rPr>
              <w:t>informaciją apie</w:t>
            </w:r>
            <w:r w:rsidR="00631410">
              <w:rPr>
                <w:bCs/>
                <w:sz w:val="24"/>
              </w:rPr>
              <w:t xml:space="preserve"> Objekto</w:t>
            </w:r>
            <w:r w:rsidR="00C70F45" w:rsidRPr="0072384B">
              <w:rPr>
                <w:iCs/>
                <w:color w:val="FF0000"/>
                <w:sz w:val="24"/>
              </w:rPr>
              <w:t xml:space="preserve"> </w:t>
            </w:r>
            <w:r w:rsidR="008A2056" w:rsidRPr="0072384B">
              <w:rPr>
                <w:sz w:val="24"/>
              </w:rPr>
              <w:t xml:space="preserve">įrengimo </w:t>
            </w:r>
            <w:r w:rsidR="00631410">
              <w:rPr>
                <w:sz w:val="24"/>
              </w:rPr>
              <w:t>S</w:t>
            </w:r>
            <w:r w:rsidR="008A2056" w:rsidRPr="0072384B">
              <w:rPr>
                <w:sz w:val="24"/>
              </w:rPr>
              <w:t>ąnaudas.</w:t>
            </w:r>
          </w:p>
          <w:p w14:paraId="77D4A341" w14:textId="401D2BF2" w:rsidR="008A2056" w:rsidRPr="0072384B"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2384B">
              <w:rPr>
                <w:sz w:val="24"/>
              </w:rPr>
              <w:t xml:space="preserve">Įrengimo sąmata turi būti detalizuota pagal </w:t>
            </w:r>
            <w:r w:rsidR="00631410">
              <w:rPr>
                <w:sz w:val="24"/>
              </w:rPr>
              <w:t>I</w:t>
            </w:r>
            <w:r w:rsidRPr="0072384B">
              <w:rPr>
                <w:sz w:val="24"/>
              </w:rPr>
              <w:t xml:space="preserve">nvesticijų / </w:t>
            </w:r>
            <w:r w:rsidR="00631410">
              <w:rPr>
                <w:sz w:val="24"/>
              </w:rPr>
              <w:t>S</w:t>
            </w:r>
            <w:r w:rsidRPr="0072384B">
              <w:rPr>
                <w:sz w:val="24"/>
              </w:rPr>
              <w:t>ąnaudų grupes, nurodant mato vnt., kiekį ir vieneto kainą bei bendras sumas.</w:t>
            </w:r>
          </w:p>
          <w:p w14:paraId="3387DD24" w14:textId="77777777" w:rsidR="008A2056" w:rsidRPr="0072384B"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2384B">
              <w:rPr>
                <w:sz w:val="24"/>
              </w:rPr>
              <w:t>Sąmata papildomai turi būti išreikšta kaip vieno kvadratinio metro įkainis.</w:t>
            </w:r>
          </w:p>
          <w:p w14:paraId="7E3B7089" w14:textId="3C7078B7" w:rsidR="008A2056" w:rsidRPr="0072384B"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2384B">
              <w:rPr>
                <w:sz w:val="24"/>
              </w:rPr>
              <w:t xml:space="preserve">Kartu su FVM </w:t>
            </w:r>
            <w:r w:rsidR="0097070B" w:rsidRPr="0072384B">
              <w:rPr>
                <w:sz w:val="24"/>
              </w:rPr>
              <w:t xml:space="preserve">Kandidatas </w:t>
            </w:r>
            <w:r w:rsidR="00631410">
              <w:rPr>
                <w:sz w:val="24"/>
              </w:rPr>
              <w:t>/ Dalyvis</w:t>
            </w:r>
            <w:r w:rsidRPr="0072384B">
              <w:rPr>
                <w:sz w:val="24"/>
              </w:rPr>
              <w:t xml:space="preserve"> turi pateikti </w:t>
            </w:r>
            <w:r w:rsidR="00631410">
              <w:rPr>
                <w:sz w:val="24"/>
              </w:rPr>
              <w:t>S</w:t>
            </w:r>
            <w:r w:rsidRPr="0072384B">
              <w:rPr>
                <w:sz w:val="24"/>
              </w:rPr>
              <w:t>ąnaudų apskaičiavimą pagrindžiančius duomenis ir dokumentus (sąmatas, komercinius pasiūlymus, nuorodas į rinkos kainas, kt.)</w:t>
            </w:r>
            <w:r w:rsidR="00B750D5" w:rsidRPr="00B93E17">
              <w:rPr>
                <w:sz w:val="24"/>
              </w:rPr>
              <w:t>, bei pačiame FVM pateikti nuorodas į juos taip, kad informacija, siekiant patikrinti prielaidų pagrįstumą, būtų lengvai juose surandama.</w:t>
            </w:r>
          </w:p>
        </w:tc>
      </w:tr>
      <w:tr w:rsidR="008A2056" w:rsidRPr="0072384B" w14:paraId="140FA558" w14:textId="77777777" w:rsidTr="00547FF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70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F6EB5A5" w14:textId="41D3D6FA" w:rsidR="008A2056" w:rsidRPr="0072384B" w:rsidRDefault="008A2056" w:rsidP="00C24BFB">
            <w:pPr>
              <w:numPr>
                <w:ilvl w:val="2"/>
                <w:numId w:val="23"/>
              </w:numPr>
              <w:tabs>
                <w:tab w:val="left" w:pos="308"/>
              </w:tabs>
              <w:autoSpaceDE w:val="0"/>
              <w:autoSpaceDN w:val="0"/>
              <w:adjustRightInd w:val="0"/>
              <w:spacing w:after="120"/>
              <w:ind w:left="0" w:firstLine="0"/>
              <w:rPr>
                <w:sz w:val="24"/>
              </w:rPr>
            </w:pPr>
            <w:r w:rsidRPr="0072384B">
              <w:rPr>
                <w:sz w:val="24"/>
              </w:rPr>
              <w:t xml:space="preserve">Paslaugų teikimo </w:t>
            </w:r>
            <w:r w:rsidR="00631410">
              <w:rPr>
                <w:sz w:val="24"/>
              </w:rPr>
              <w:t>S</w:t>
            </w:r>
            <w:r w:rsidRPr="0072384B">
              <w:rPr>
                <w:sz w:val="24"/>
              </w:rPr>
              <w:t>ąnaudos</w:t>
            </w:r>
          </w:p>
        </w:tc>
        <w:tc>
          <w:tcPr>
            <w:tcW w:w="6910" w:type="dxa"/>
            <w:tcBorders>
              <w:top w:val="single" w:sz="4" w:space="0" w:color="auto"/>
              <w:left w:val="single" w:sz="4" w:space="0" w:color="auto"/>
              <w:bottom w:val="single" w:sz="4" w:space="0" w:color="auto"/>
              <w:right w:val="single" w:sz="4" w:space="0" w:color="auto"/>
            </w:tcBorders>
          </w:tcPr>
          <w:p w14:paraId="553B7BAB" w14:textId="775FEF67" w:rsidR="008A2056" w:rsidRPr="0072384B" w:rsidRDefault="0097070B"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2384B">
              <w:rPr>
                <w:sz w:val="24"/>
              </w:rPr>
              <w:t xml:space="preserve">Kandidatas </w:t>
            </w:r>
            <w:r w:rsidR="007067DB">
              <w:rPr>
                <w:sz w:val="24"/>
              </w:rPr>
              <w:t>/ Dalyvis</w:t>
            </w:r>
            <w:r w:rsidR="008A2056" w:rsidRPr="0072384B">
              <w:rPr>
                <w:sz w:val="24"/>
              </w:rPr>
              <w:t xml:space="preserve">, pildydamas FVM formą, turi pateikti išsamią </w:t>
            </w:r>
            <w:r w:rsidR="008A2056" w:rsidRPr="0072384B">
              <w:rPr>
                <w:bCs/>
                <w:sz w:val="24"/>
              </w:rPr>
              <w:t xml:space="preserve">informaciją apie </w:t>
            </w:r>
            <w:r w:rsidR="008A2056" w:rsidRPr="0072384B">
              <w:rPr>
                <w:sz w:val="24"/>
              </w:rPr>
              <w:t xml:space="preserve">Privačiam subjektui Sutartimi perduodamų nuolatinių </w:t>
            </w:r>
            <w:r w:rsidR="007067DB">
              <w:rPr>
                <w:sz w:val="24"/>
              </w:rPr>
              <w:t>P</w:t>
            </w:r>
            <w:r w:rsidR="008A2056" w:rsidRPr="0072384B">
              <w:rPr>
                <w:sz w:val="24"/>
              </w:rPr>
              <w:t xml:space="preserve">aslaugų teikimo </w:t>
            </w:r>
            <w:r w:rsidR="007067DB">
              <w:rPr>
                <w:sz w:val="24"/>
              </w:rPr>
              <w:t>S</w:t>
            </w:r>
            <w:r w:rsidR="008A2056" w:rsidRPr="0072384B">
              <w:rPr>
                <w:sz w:val="24"/>
              </w:rPr>
              <w:t>ąnaudas, apskaičiuotas atsižvelgiant į Specifikacijose pateiktus reikalavimus.</w:t>
            </w:r>
          </w:p>
          <w:p w14:paraId="66042B5B" w14:textId="36703B5A" w:rsidR="008A2056" w:rsidRPr="0072384B"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2384B">
              <w:rPr>
                <w:sz w:val="24"/>
              </w:rPr>
              <w:t xml:space="preserve">Jeigu </w:t>
            </w:r>
            <w:r w:rsidR="0097070B" w:rsidRPr="0072384B">
              <w:rPr>
                <w:sz w:val="24"/>
              </w:rPr>
              <w:t xml:space="preserve">Kandidatas </w:t>
            </w:r>
            <w:r w:rsidRPr="0072384B">
              <w:rPr>
                <w:sz w:val="24"/>
              </w:rPr>
              <w:t xml:space="preserve">planuoja iš perduotų jam Paslaugų gauti kitas nei Metinis atlyginimas pajamas, duomenys apie šių Paslaugų </w:t>
            </w:r>
            <w:r w:rsidR="007067DB">
              <w:rPr>
                <w:sz w:val="24"/>
              </w:rPr>
              <w:t>S</w:t>
            </w:r>
            <w:r w:rsidRPr="0072384B">
              <w:rPr>
                <w:sz w:val="24"/>
              </w:rPr>
              <w:t>ąnaudas turi būti pateikti įvertinus visas numatomas pajamas.</w:t>
            </w:r>
          </w:p>
          <w:p w14:paraId="490032E6" w14:textId="7C20DF0F" w:rsidR="008A2056" w:rsidRPr="0072384B" w:rsidRDefault="008A2056" w:rsidP="00A34E44">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2384B">
              <w:rPr>
                <w:sz w:val="24"/>
              </w:rPr>
              <w:t xml:space="preserve">Paslaugų teikimo </w:t>
            </w:r>
            <w:r w:rsidR="007067DB">
              <w:rPr>
                <w:sz w:val="24"/>
              </w:rPr>
              <w:t>S</w:t>
            </w:r>
            <w:r w:rsidRPr="0072384B">
              <w:rPr>
                <w:sz w:val="24"/>
              </w:rPr>
              <w:t xml:space="preserve">ąnaudos turi būti detalizuotos pagal </w:t>
            </w:r>
            <w:r w:rsidR="007067DB">
              <w:rPr>
                <w:sz w:val="24"/>
              </w:rPr>
              <w:t>S</w:t>
            </w:r>
            <w:r w:rsidRPr="0072384B">
              <w:rPr>
                <w:sz w:val="24"/>
              </w:rPr>
              <w:t>ąnaudų grupes, nurodant jų sudedamąsias dalis, išreikštas vieneto ir jo įkainio sandauga bei pateikiant mėnesines ir metines sumas.</w:t>
            </w:r>
          </w:p>
          <w:p w14:paraId="27AD9086" w14:textId="141A30D2" w:rsidR="008A2056" w:rsidRPr="0072384B"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2384B">
              <w:rPr>
                <w:sz w:val="24"/>
              </w:rPr>
              <w:t xml:space="preserve">Metinės </w:t>
            </w:r>
            <w:r w:rsidR="007067DB">
              <w:rPr>
                <w:sz w:val="24"/>
              </w:rPr>
              <w:t>S</w:t>
            </w:r>
            <w:r w:rsidRPr="0072384B">
              <w:rPr>
                <w:sz w:val="24"/>
              </w:rPr>
              <w:t>ąnaudos papildomai turi būti išreikštos kaip vieno kvadratinio metro įkainis.</w:t>
            </w:r>
          </w:p>
          <w:p w14:paraId="488E3EE5" w14:textId="79CD9AE2" w:rsidR="008A2056" w:rsidRPr="0072384B"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2384B">
              <w:rPr>
                <w:sz w:val="24"/>
              </w:rPr>
              <w:t xml:space="preserve">Kartu su FVM </w:t>
            </w:r>
            <w:r w:rsidR="0097070B" w:rsidRPr="0072384B">
              <w:rPr>
                <w:sz w:val="24"/>
              </w:rPr>
              <w:t xml:space="preserve">Kandidatas </w:t>
            </w:r>
            <w:r w:rsidR="007067DB">
              <w:rPr>
                <w:sz w:val="24"/>
              </w:rPr>
              <w:t>/ Dalyvis</w:t>
            </w:r>
            <w:r w:rsidRPr="0072384B">
              <w:rPr>
                <w:sz w:val="24"/>
              </w:rPr>
              <w:t xml:space="preserve"> turi pateikti </w:t>
            </w:r>
            <w:r w:rsidR="007067DB">
              <w:rPr>
                <w:sz w:val="24"/>
              </w:rPr>
              <w:t>S</w:t>
            </w:r>
            <w:r w:rsidRPr="0072384B">
              <w:rPr>
                <w:sz w:val="24"/>
              </w:rPr>
              <w:t>ąnaudų apskaičiavimą pagrindžiančius duomenis ir dokumentus (sąmatas, komercinius pasiūlymus, nuorodas į rinkos kainas, kt.)</w:t>
            </w:r>
            <w:r w:rsidR="00B750D5" w:rsidRPr="00B93E17">
              <w:rPr>
                <w:sz w:val="24"/>
              </w:rPr>
              <w:t>, bei pačiame FVM pateikti nuorodas į juos taip, kad informacija, siekiant patikrinti prielaidų pagrįstumą, būtų lengvai juose surandama.</w:t>
            </w:r>
          </w:p>
        </w:tc>
      </w:tr>
      <w:tr w:rsidR="00B750D5" w:rsidRPr="0072384B" w14:paraId="4E824D72" w14:textId="77777777" w:rsidTr="00547FF2">
        <w:trPr>
          <w:jc w:val="right"/>
        </w:trPr>
        <w:tc>
          <w:tcPr>
            <w:cnfStyle w:val="001000000000" w:firstRow="0" w:lastRow="0" w:firstColumn="1" w:lastColumn="0" w:oddVBand="0" w:evenVBand="0" w:oddHBand="0" w:evenHBand="0" w:firstRowFirstColumn="0" w:firstRowLastColumn="0" w:lastRowFirstColumn="0" w:lastRowLastColumn="0"/>
            <w:tcW w:w="270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F265B55" w14:textId="3538C7CE" w:rsidR="00B750D5" w:rsidRPr="00913999" w:rsidRDefault="00B750D5" w:rsidP="00C24BFB">
            <w:pPr>
              <w:numPr>
                <w:ilvl w:val="2"/>
                <w:numId w:val="23"/>
              </w:numPr>
              <w:tabs>
                <w:tab w:val="left" w:pos="308"/>
              </w:tabs>
              <w:autoSpaceDE w:val="0"/>
              <w:autoSpaceDN w:val="0"/>
              <w:adjustRightInd w:val="0"/>
              <w:spacing w:after="120"/>
              <w:ind w:left="0" w:firstLine="0"/>
              <w:rPr>
                <w:sz w:val="24"/>
              </w:rPr>
            </w:pPr>
            <w:r w:rsidRPr="00913999">
              <w:rPr>
                <w:sz w:val="24"/>
              </w:rPr>
              <w:t>Atnaujinimo ir remonto Sąnaudos</w:t>
            </w:r>
          </w:p>
        </w:tc>
        <w:tc>
          <w:tcPr>
            <w:tcW w:w="6910" w:type="dxa"/>
            <w:tcBorders>
              <w:top w:val="single" w:sz="4" w:space="0" w:color="auto"/>
              <w:left w:val="single" w:sz="4" w:space="0" w:color="auto"/>
              <w:bottom w:val="single" w:sz="4" w:space="0" w:color="auto"/>
              <w:right w:val="single" w:sz="4" w:space="0" w:color="auto"/>
            </w:tcBorders>
          </w:tcPr>
          <w:p w14:paraId="2D7542AB" w14:textId="694030A6" w:rsidR="00B750D5" w:rsidRPr="00913999" w:rsidRDefault="00B750D5" w:rsidP="00B750D5">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A80169">
              <w:rPr>
                <w:sz w:val="24"/>
              </w:rPr>
              <w:t>Kandidatas / Dalyvis, pildydamas FVM formą, turi pateikti išsamią informaciją apie Sąnaudas, susijusias su Objekto Atnaujinimu ir remontu, apskaičiuotas atsižvelgiant į Specifikacijose pateiktus reikalavimus.</w:t>
            </w:r>
          </w:p>
          <w:p w14:paraId="068B59BD" w14:textId="2137AB07" w:rsidR="00B750D5" w:rsidRPr="00913999" w:rsidRDefault="00B750D5" w:rsidP="00B750D5">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A80169">
              <w:rPr>
                <w:sz w:val="24"/>
              </w:rPr>
              <w:t>Atnaujinimo ir remonto Sąnaudos turi būti detalizuotos pagal investicijų grupes, nurodant mato vnt. (pvz., kv. m.), kiekį ir vieneto kainą bei bendras sumas.</w:t>
            </w:r>
          </w:p>
          <w:p w14:paraId="2AFE634E" w14:textId="77777777" w:rsidR="00B750D5" w:rsidRPr="00913999" w:rsidRDefault="00B750D5" w:rsidP="00B750D5">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A80169">
              <w:rPr>
                <w:sz w:val="24"/>
              </w:rPr>
              <w:t>Metinės Sąnaudos papildomai turi būti išreikštos kaip vieno kvadratinio metro įkainis.</w:t>
            </w:r>
          </w:p>
          <w:p w14:paraId="7D8ABD04" w14:textId="64E3280A" w:rsidR="00B750D5" w:rsidRPr="00913999" w:rsidRDefault="00B750D5" w:rsidP="00B750D5">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A80169">
              <w:rPr>
                <w:sz w:val="24"/>
              </w:rPr>
              <w:lastRenderedPageBreak/>
              <w:t>Kartu su FVM Kandidatas / Dalyvis turi pateikti Sąnaudų apskaičiavimą pagrindžiančius duomenis ir dokumentus (sąmatas, komercinius pasiūlymus, nuorodas į rinkos kainas, kt.), bei pačiame FVM pateikti nuorodas į juos taip, kad informacija, siekiant patikrinti prielaidų pagrįstumą, būtų lengvai juose surandama.</w:t>
            </w:r>
          </w:p>
        </w:tc>
      </w:tr>
      <w:tr w:rsidR="008A2056" w:rsidRPr="0072384B" w14:paraId="39B4B9EF" w14:textId="77777777" w:rsidTr="00547FF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70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746E5C1" w14:textId="5FBBDA7E" w:rsidR="008A2056" w:rsidRPr="0072384B" w:rsidRDefault="008A2056" w:rsidP="00C24BFB">
            <w:pPr>
              <w:numPr>
                <w:ilvl w:val="2"/>
                <w:numId w:val="23"/>
              </w:numPr>
              <w:tabs>
                <w:tab w:val="left" w:pos="308"/>
              </w:tabs>
              <w:autoSpaceDE w:val="0"/>
              <w:autoSpaceDN w:val="0"/>
              <w:adjustRightInd w:val="0"/>
              <w:spacing w:after="120"/>
              <w:ind w:left="0" w:firstLine="0"/>
              <w:rPr>
                <w:sz w:val="24"/>
              </w:rPr>
            </w:pPr>
            <w:r w:rsidRPr="0072384B">
              <w:rPr>
                <w:sz w:val="24"/>
              </w:rPr>
              <w:lastRenderedPageBreak/>
              <w:t xml:space="preserve">Administravimo ir valdymo </w:t>
            </w:r>
            <w:r w:rsidR="007067DB">
              <w:rPr>
                <w:sz w:val="24"/>
              </w:rPr>
              <w:t>S</w:t>
            </w:r>
            <w:r w:rsidRPr="0072384B">
              <w:rPr>
                <w:sz w:val="24"/>
              </w:rPr>
              <w:t>ąnaudos</w:t>
            </w:r>
          </w:p>
        </w:tc>
        <w:tc>
          <w:tcPr>
            <w:tcW w:w="6910" w:type="dxa"/>
            <w:tcBorders>
              <w:top w:val="single" w:sz="4" w:space="0" w:color="auto"/>
              <w:left w:val="single" w:sz="4" w:space="0" w:color="auto"/>
              <w:bottom w:val="single" w:sz="4" w:space="0" w:color="auto"/>
              <w:right w:val="single" w:sz="4" w:space="0" w:color="auto"/>
            </w:tcBorders>
          </w:tcPr>
          <w:p w14:paraId="35E8ED36" w14:textId="2EB1D11E" w:rsidR="008A2056" w:rsidRPr="00A80169" w:rsidRDefault="0097070B"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A80169">
              <w:rPr>
                <w:sz w:val="24"/>
              </w:rPr>
              <w:t xml:space="preserve">Kandidatas </w:t>
            </w:r>
            <w:r w:rsidR="007067DB" w:rsidRPr="00A80169">
              <w:rPr>
                <w:sz w:val="24"/>
              </w:rPr>
              <w:t>/ Dalyvis</w:t>
            </w:r>
            <w:r w:rsidR="008A2056" w:rsidRPr="00A80169">
              <w:rPr>
                <w:sz w:val="24"/>
              </w:rPr>
              <w:t xml:space="preserve">, pildydamas FVM formą, turi pateikti išsamią </w:t>
            </w:r>
            <w:r w:rsidR="008A2056" w:rsidRPr="00A80169">
              <w:rPr>
                <w:bCs/>
                <w:sz w:val="24"/>
              </w:rPr>
              <w:t>informaciją apie</w:t>
            </w:r>
            <w:r w:rsidR="008A2056" w:rsidRPr="00A80169">
              <w:rPr>
                <w:sz w:val="24"/>
              </w:rPr>
              <w:t xml:space="preserve"> </w:t>
            </w:r>
            <w:r w:rsidR="007067DB" w:rsidRPr="00A80169">
              <w:rPr>
                <w:sz w:val="24"/>
              </w:rPr>
              <w:t>S</w:t>
            </w:r>
            <w:r w:rsidR="008A2056" w:rsidRPr="00A80169">
              <w:rPr>
                <w:sz w:val="24"/>
              </w:rPr>
              <w:t xml:space="preserve">ąnaudas, susijusias su Privataus subjekto veikla, valdymu bei administravimu (pvz., Privataus subjekto administracijos darbuotojų darbo užmokesčio, </w:t>
            </w:r>
            <w:r w:rsidR="00367209" w:rsidRPr="00A80169">
              <w:rPr>
                <w:sz w:val="24"/>
              </w:rPr>
              <w:t>finansinės</w:t>
            </w:r>
            <w:r w:rsidR="003C0588" w:rsidRPr="00A80169">
              <w:rPr>
                <w:sz w:val="24"/>
              </w:rPr>
              <w:t xml:space="preserve"> </w:t>
            </w:r>
            <w:r w:rsidR="008A2056" w:rsidRPr="00A80169">
              <w:rPr>
                <w:sz w:val="24"/>
              </w:rPr>
              <w:t xml:space="preserve">apskaitos, audito paslaugų, patalpų nuomos ir kt. </w:t>
            </w:r>
            <w:r w:rsidR="007067DB" w:rsidRPr="00A80169">
              <w:rPr>
                <w:sz w:val="24"/>
              </w:rPr>
              <w:t>S</w:t>
            </w:r>
            <w:r w:rsidR="008A2056" w:rsidRPr="00A80169">
              <w:rPr>
                <w:sz w:val="24"/>
              </w:rPr>
              <w:t>ąnaudos).</w:t>
            </w:r>
          </w:p>
          <w:p w14:paraId="43E11120" w14:textId="62F77AC3" w:rsidR="008A2056" w:rsidRPr="00A80169" w:rsidRDefault="008A2056" w:rsidP="00A34E44">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A80169">
              <w:rPr>
                <w:sz w:val="24"/>
              </w:rPr>
              <w:t xml:space="preserve">Administravimo ir valdymo </w:t>
            </w:r>
            <w:r w:rsidR="007067DB" w:rsidRPr="00A80169">
              <w:rPr>
                <w:sz w:val="24"/>
              </w:rPr>
              <w:t>S</w:t>
            </w:r>
            <w:r w:rsidRPr="00A80169">
              <w:rPr>
                <w:sz w:val="24"/>
              </w:rPr>
              <w:t xml:space="preserve">ąnaudos turi būti detalizuotos pagal </w:t>
            </w:r>
            <w:r w:rsidR="007067DB" w:rsidRPr="00A80169">
              <w:rPr>
                <w:sz w:val="24"/>
              </w:rPr>
              <w:t>S</w:t>
            </w:r>
            <w:r w:rsidRPr="00A80169">
              <w:rPr>
                <w:sz w:val="24"/>
              </w:rPr>
              <w:t>ąnaudų grupes, nurodant jų sudedamąsias dalis, išreikštas vieneto ir jo įkainio sandauga bei pateikiant mėnesines ir metines sumas.</w:t>
            </w:r>
          </w:p>
          <w:p w14:paraId="2C5AD0AB" w14:textId="703564C7" w:rsidR="008A2056" w:rsidRPr="00A80169"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A80169">
              <w:rPr>
                <w:sz w:val="24"/>
              </w:rPr>
              <w:t xml:space="preserve">Metinės </w:t>
            </w:r>
            <w:r w:rsidR="007067DB" w:rsidRPr="00A80169">
              <w:rPr>
                <w:sz w:val="24"/>
              </w:rPr>
              <w:t>S</w:t>
            </w:r>
            <w:r w:rsidRPr="00A80169">
              <w:rPr>
                <w:sz w:val="24"/>
              </w:rPr>
              <w:t>ąnaudos papildomai turi būti išreikštos kaip vieno kvadratinio metro įkainis (t.</w:t>
            </w:r>
            <w:r w:rsidR="00C70F45" w:rsidRPr="00A80169">
              <w:rPr>
                <w:sz w:val="24"/>
              </w:rPr>
              <w:t xml:space="preserve"> </w:t>
            </w:r>
            <w:r w:rsidRPr="00A80169">
              <w:rPr>
                <w:sz w:val="24"/>
              </w:rPr>
              <w:t>y. visa metinė administravimo ir valdymo sąnaudų suma turi būti padalinta iš</w:t>
            </w:r>
            <w:r w:rsidR="007067DB" w:rsidRPr="00A80169">
              <w:rPr>
                <w:sz w:val="24"/>
              </w:rPr>
              <w:t xml:space="preserve"> Objekto</w:t>
            </w:r>
            <w:r w:rsidR="00C70F45" w:rsidRPr="00A80169">
              <w:rPr>
                <w:iCs/>
                <w:color w:val="FF0000"/>
                <w:sz w:val="24"/>
              </w:rPr>
              <w:t xml:space="preserve"> </w:t>
            </w:r>
            <w:r w:rsidRPr="00A80169">
              <w:rPr>
                <w:sz w:val="24"/>
              </w:rPr>
              <w:t>ploto kvadratiniais metrais).</w:t>
            </w:r>
          </w:p>
          <w:p w14:paraId="3303F402" w14:textId="71EDB218" w:rsidR="008A2056" w:rsidRPr="00A80169" w:rsidRDefault="008A2056" w:rsidP="0097070B">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A80169">
              <w:rPr>
                <w:sz w:val="24"/>
              </w:rPr>
              <w:t xml:space="preserve">Kartu su FVM </w:t>
            </w:r>
            <w:r w:rsidR="0097070B" w:rsidRPr="00A80169">
              <w:rPr>
                <w:sz w:val="24"/>
              </w:rPr>
              <w:t xml:space="preserve">Kandidatas </w:t>
            </w:r>
            <w:r w:rsidRPr="00A80169">
              <w:rPr>
                <w:sz w:val="24"/>
              </w:rPr>
              <w:t xml:space="preserve">turi pateikti </w:t>
            </w:r>
            <w:r w:rsidR="007067DB" w:rsidRPr="00A80169">
              <w:rPr>
                <w:sz w:val="24"/>
              </w:rPr>
              <w:t>S</w:t>
            </w:r>
            <w:r w:rsidRPr="00A80169">
              <w:rPr>
                <w:sz w:val="24"/>
              </w:rPr>
              <w:t>ąnaudų apskaičiavimą pagrindžiančius duomenis ir dokumentus (sąmatas, komercinius pasiūlymus, nuorodas į rinkos kainas, kt.)</w:t>
            </w:r>
            <w:r w:rsidR="00B750D5" w:rsidRPr="00A80169">
              <w:rPr>
                <w:sz w:val="24"/>
              </w:rPr>
              <w:t>, bei pačiame FVM pateikti nuorodas į juos taip, kad informacija, siekiant patikrinti prielaidų pagrįstumą, būtų lengvai juose surandama.</w:t>
            </w:r>
          </w:p>
        </w:tc>
      </w:tr>
      <w:tr w:rsidR="008A2056" w:rsidRPr="0072384B" w14:paraId="6D93424F" w14:textId="77777777" w:rsidTr="00547FF2">
        <w:trPr>
          <w:jc w:val="right"/>
        </w:trPr>
        <w:tc>
          <w:tcPr>
            <w:cnfStyle w:val="001000000000" w:firstRow="0" w:lastRow="0" w:firstColumn="1" w:lastColumn="0" w:oddVBand="0" w:evenVBand="0" w:oddHBand="0" w:evenHBand="0" w:firstRowFirstColumn="0" w:firstRowLastColumn="0" w:lastRowFirstColumn="0" w:lastRowLastColumn="0"/>
            <w:tcW w:w="270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54DCB0E" w14:textId="46D64757" w:rsidR="008A2056" w:rsidRPr="0072384B" w:rsidRDefault="008A2056" w:rsidP="00C24BFB">
            <w:pPr>
              <w:numPr>
                <w:ilvl w:val="2"/>
                <w:numId w:val="23"/>
              </w:numPr>
              <w:tabs>
                <w:tab w:val="left" w:pos="0"/>
              </w:tabs>
              <w:autoSpaceDE w:val="0"/>
              <w:autoSpaceDN w:val="0"/>
              <w:adjustRightInd w:val="0"/>
              <w:spacing w:after="120"/>
              <w:ind w:left="0" w:firstLine="0"/>
              <w:rPr>
                <w:sz w:val="24"/>
              </w:rPr>
            </w:pPr>
            <w:r w:rsidRPr="0072384B">
              <w:rPr>
                <w:sz w:val="24"/>
              </w:rPr>
              <w:t xml:space="preserve">Finansinės ir investicinės veiklos </w:t>
            </w:r>
            <w:r w:rsidR="007067DB">
              <w:rPr>
                <w:sz w:val="24"/>
              </w:rPr>
              <w:t>S</w:t>
            </w:r>
            <w:r w:rsidRPr="0072384B">
              <w:rPr>
                <w:sz w:val="24"/>
              </w:rPr>
              <w:t>ąnaudos</w:t>
            </w:r>
          </w:p>
        </w:tc>
        <w:tc>
          <w:tcPr>
            <w:tcW w:w="6910" w:type="dxa"/>
            <w:tcBorders>
              <w:top w:val="single" w:sz="4" w:space="0" w:color="auto"/>
              <w:left w:val="single" w:sz="4" w:space="0" w:color="auto"/>
              <w:bottom w:val="single" w:sz="4" w:space="0" w:color="auto"/>
              <w:right w:val="single" w:sz="4" w:space="0" w:color="auto"/>
            </w:tcBorders>
          </w:tcPr>
          <w:p w14:paraId="7473D1FE" w14:textId="17CB7B77" w:rsidR="008A2056" w:rsidRPr="0072384B" w:rsidRDefault="0097070B"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72384B">
              <w:rPr>
                <w:sz w:val="24"/>
              </w:rPr>
              <w:t xml:space="preserve">Kandidatas </w:t>
            </w:r>
            <w:r w:rsidR="007067DB">
              <w:rPr>
                <w:sz w:val="24"/>
              </w:rPr>
              <w:t>/ Dalyvis</w:t>
            </w:r>
            <w:r w:rsidR="008A2056" w:rsidRPr="0072384B">
              <w:rPr>
                <w:sz w:val="24"/>
              </w:rPr>
              <w:t xml:space="preserve">, pildydamas FVM formą, turi pateikti išsamią </w:t>
            </w:r>
            <w:r w:rsidR="008A2056" w:rsidRPr="0072384B">
              <w:rPr>
                <w:bCs/>
                <w:sz w:val="24"/>
              </w:rPr>
              <w:t xml:space="preserve">informaciją apie visas </w:t>
            </w:r>
            <w:r w:rsidR="00426376">
              <w:rPr>
                <w:bCs/>
                <w:sz w:val="24"/>
              </w:rPr>
              <w:t>Sutarties</w:t>
            </w:r>
            <w:r w:rsidR="00426376" w:rsidRPr="0072384B">
              <w:rPr>
                <w:bCs/>
                <w:sz w:val="24"/>
              </w:rPr>
              <w:t xml:space="preserve"> </w:t>
            </w:r>
            <w:r w:rsidR="008A2056" w:rsidRPr="0072384B">
              <w:rPr>
                <w:bCs/>
                <w:sz w:val="24"/>
              </w:rPr>
              <w:t xml:space="preserve">finansavimo </w:t>
            </w:r>
            <w:r w:rsidR="00426376">
              <w:rPr>
                <w:bCs/>
                <w:sz w:val="24"/>
              </w:rPr>
              <w:t>S</w:t>
            </w:r>
            <w:r w:rsidR="008A2056" w:rsidRPr="0072384B">
              <w:rPr>
                <w:bCs/>
                <w:sz w:val="24"/>
              </w:rPr>
              <w:t>ąnaudas, įskaitant bazines palūkanų normas, maržas, finansavimo mokesčius, nuosavo kapitalo suteikimo sąlygas ir kt.</w:t>
            </w:r>
          </w:p>
          <w:p w14:paraId="1A4BEB6C" w14:textId="47CE8DF1" w:rsidR="008A2056" w:rsidRPr="0072384B" w:rsidRDefault="008A2056" w:rsidP="0097070B">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72384B">
              <w:rPr>
                <w:sz w:val="24"/>
              </w:rPr>
              <w:t xml:space="preserve">Kartu su FVM </w:t>
            </w:r>
            <w:r w:rsidR="0097070B" w:rsidRPr="0072384B">
              <w:rPr>
                <w:sz w:val="24"/>
              </w:rPr>
              <w:t xml:space="preserve">Kandidatas </w:t>
            </w:r>
            <w:r w:rsidR="00426376">
              <w:rPr>
                <w:sz w:val="24"/>
              </w:rPr>
              <w:t xml:space="preserve">/ Dalyvis </w:t>
            </w:r>
            <w:r w:rsidRPr="0072384B">
              <w:rPr>
                <w:sz w:val="24"/>
              </w:rPr>
              <w:t>turi pateikti finansavimo sąlygas pagrindžiančius dokumentus.</w:t>
            </w:r>
          </w:p>
        </w:tc>
      </w:tr>
      <w:tr w:rsidR="008A2056" w:rsidRPr="0072384B" w14:paraId="50CDF585" w14:textId="77777777" w:rsidTr="00547FF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70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563B3C1" w14:textId="744C39F4" w:rsidR="008A2056" w:rsidRPr="0072384B" w:rsidRDefault="008A2056" w:rsidP="00C24BFB">
            <w:pPr>
              <w:numPr>
                <w:ilvl w:val="2"/>
                <w:numId w:val="23"/>
              </w:numPr>
              <w:tabs>
                <w:tab w:val="left" w:pos="0"/>
              </w:tabs>
              <w:autoSpaceDE w:val="0"/>
              <w:autoSpaceDN w:val="0"/>
              <w:adjustRightInd w:val="0"/>
              <w:spacing w:after="120"/>
              <w:ind w:left="0" w:firstLine="0"/>
              <w:rPr>
                <w:sz w:val="24"/>
              </w:rPr>
            </w:pPr>
            <w:r w:rsidRPr="0072384B">
              <w:rPr>
                <w:sz w:val="24"/>
              </w:rPr>
              <w:t xml:space="preserve">Rizikos eliminavimo </w:t>
            </w:r>
            <w:r w:rsidR="00426376">
              <w:rPr>
                <w:sz w:val="24"/>
              </w:rPr>
              <w:t>S</w:t>
            </w:r>
            <w:r w:rsidRPr="0072384B">
              <w:rPr>
                <w:sz w:val="24"/>
              </w:rPr>
              <w:t>ąnaudos</w:t>
            </w:r>
          </w:p>
        </w:tc>
        <w:tc>
          <w:tcPr>
            <w:tcW w:w="6910" w:type="dxa"/>
            <w:tcBorders>
              <w:top w:val="single" w:sz="4" w:space="0" w:color="auto"/>
              <w:left w:val="single" w:sz="4" w:space="0" w:color="auto"/>
              <w:bottom w:val="single" w:sz="4" w:space="0" w:color="auto"/>
              <w:right w:val="single" w:sz="4" w:space="0" w:color="auto"/>
            </w:tcBorders>
          </w:tcPr>
          <w:p w14:paraId="1CF3D20D" w14:textId="701853B4" w:rsidR="008A2056" w:rsidRPr="0072384B" w:rsidRDefault="009C214B"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72384B">
              <w:rPr>
                <w:sz w:val="24"/>
              </w:rPr>
              <w:t xml:space="preserve">Kandidatas </w:t>
            </w:r>
            <w:r w:rsidR="00426376">
              <w:rPr>
                <w:sz w:val="24"/>
              </w:rPr>
              <w:t>/ Dalyvis</w:t>
            </w:r>
            <w:r w:rsidR="008A2056" w:rsidRPr="0072384B">
              <w:rPr>
                <w:sz w:val="24"/>
              </w:rPr>
              <w:t xml:space="preserve">, pildydamas FVM formą, turi pateikti išsamią </w:t>
            </w:r>
            <w:r w:rsidR="008A2056" w:rsidRPr="0072384B">
              <w:rPr>
                <w:bCs/>
                <w:sz w:val="24"/>
              </w:rPr>
              <w:t xml:space="preserve">informaciją apie rizikų, kurios yra perduodamos Privačiam subjektui, eliminavimo </w:t>
            </w:r>
            <w:r w:rsidR="00426376">
              <w:rPr>
                <w:bCs/>
                <w:sz w:val="24"/>
              </w:rPr>
              <w:t>S</w:t>
            </w:r>
            <w:r w:rsidR="008A2056" w:rsidRPr="0072384B">
              <w:rPr>
                <w:bCs/>
                <w:sz w:val="24"/>
              </w:rPr>
              <w:t xml:space="preserve">ąnaudas arba paaiškinti, kaip jos bus sumažintos / eliminuotos be papildomų </w:t>
            </w:r>
            <w:r w:rsidR="00426376">
              <w:rPr>
                <w:bCs/>
                <w:sz w:val="24"/>
              </w:rPr>
              <w:t>S</w:t>
            </w:r>
            <w:r w:rsidR="008A2056" w:rsidRPr="0072384B">
              <w:rPr>
                <w:bCs/>
                <w:sz w:val="24"/>
              </w:rPr>
              <w:t>ąnaudų.</w:t>
            </w:r>
          </w:p>
        </w:tc>
      </w:tr>
      <w:tr w:rsidR="008A2056" w:rsidRPr="0072384B" w14:paraId="160E02FF" w14:textId="77777777" w:rsidTr="00547FF2">
        <w:trPr>
          <w:jc w:val="right"/>
        </w:trPr>
        <w:tc>
          <w:tcPr>
            <w:cnfStyle w:val="001000000000" w:firstRow="0" w:lastRow="0" w:firstColumn="1" w:lastColumn="0" w:oddVBand="0" w:evenVBand="0" w:oddHBand="0" w:evenHBand="0" w:firstRowFirstColumn="0" w:firstRowLastColumn="0" w:lastRowFirstColumn="0" w:lastRowLastColumn="0"/>
            <w:tcW w:w="270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850BD05" w14:textId="70502037" w:rsidR="008A2056" w:rsidRPr="0072384B" w:rsidRDefault="008A2056" w:rsidP="00C24BFB">
            <w:pPr>
              <w:numPr>
                <w:ilvl w:val="2"/>
                <w:numId w:val="23"/>
              </w:numPr>
              <w:tabs>
                <w:tab w:val="left" w:pos="0"/>
              </w:tabs>
              <w:autoSpaceDE w:val="0"/>
              <w:autoSpaceDN w:val="0"/>
              <w:adjustRightInd w:val="0"/>
              <w:spacing w:after="120"/>
              <w:ind w:left="0" w:firstLine="0"/>
              <w:rPr>
                <w:sz w:val="24"/>
              </w:rPr>
            </w:pPr>
            <w:r w:rsidRPr="0072384B">
              <w:rPr>
                <w:sz w:val="24"/>
              </w:rPr>
              <w:t xml:space="preserve">Kitos </w:t>
            </w:r>
            <w:r w:rsidR="00426376">
              <w:rPr>
                <w:sz w:val="24"/>
              </w:rPr>
              <w:t>S</w:t>
            </w:r>
            <w:r w:rsidRPr="0072384B">
              <w:rPr>
                <w:sz w:val="24"/>
              </w:rPr>
              <w:t>ąnaudos</w:t>
            </w:r>
          </w:p>
        </w:tc>
        <w:tc>
          <w:tcPr>
            <w:tcW w:w="6910" w:type="dxa"/>
            <w:tcBorders>
              <w:top w:val="single" w:sz="4" w:space="0" w:color="auto"/>
              <w:left w:val="single" w:sz="4" w:space="0" w:color="auto"/>
              <w:bottom w:val="single" w:sz="4" w:space="0" w:color="auto"/>
              <w:right w:val="single" w:sz="4" w:space="0" w:color="auto"/>
            </w:tcBorders>
          </w:tcPr>
          <w:p w14:paraId="1C702A28" w14:textId="4CF0D9B0" w:rsidR="008A2056" w:rsidRPr="0072384B" w:rsidRDefault="009C214B" w:rsidP="009A6257">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2384B">
              <w:rPr>
                <w:sz w:val="24"/>
              </w:rPr>
              <w:t>Kandidatas</w:t>
            </w:r>
            <w:r w:rsidR="008A2056" w:rsidRPr="0072384B">
              <w:rPr>
                <w:sz w:val="24"/>
              </w:rPr>
              <w:t xml:space="preserve">, pildydamas FVM formą, turi pateikti išsamią </w:t>
            </w:r>
            <w:r w:rsidR="008A2056" w:rsidRPr="0072384B">
              <w:rPr>
                <w:bCs/>
                <w:sz w:val="24"/>
              </w:rPr>
              <w:t xml:space="preserve">informaciją apie visas kitas </w:t>
            </w:r>
            <w:r w:rsidR="00426376">
              <w:rPr>
                <w:bCs/>
                <w:sz w:val="24"/>
              </w:rPr>
              <w:t>S</w:t>
            </w:r>
            <w:r w:rsidR="008A2056" w:rsidRPr="0072384B">
              <w:rPr>
                <w:bCs/>
                <w:sz w:val="24"/>
              </w:rPr>
              <w:t>ąnaudas, susijusias su įsipareigojimų pagal Sutartį vykdymu.</w:t>
            </w:r>
          </w:p>
        </w:tc>
      </w:tr>
    </w:tbl>
    <w:p w14:paraId="3295A889" w14:textId="77777777" w:rsidR="008A2056" w:rsidRPr="0072384B" w:rsidRDefault="008A2056" w:rsidP="00A34E44">
      <w:pPr>
        <w:tabs>
          <w:tab w:val="left" w:pos="0"/>
        </w:tabs>
        <w:spacing w:after="120"/>
        <w:ind w:left="567"/>
        <w:jc w:val="both"/>
      </w:pPr>
    </w:p>
    <w:p w14:paraId="326F5694" w14:textId="77777777" w:rsidR="008A2056" w:rsidRPr="0072384B" w:rsidRDefault="008A2056" w:rsidP="00C24BFB">
      <w:pPr>
        <w:numPr>
          <w:ilvl w:val="1"/>
          <w:numId w:val="23"/>
        </w:numPr>
        <w:tabs>
          <w:tab w:val="left" w:pos="0"/>
        </w:tabs>
        <w:spacing w:after="120" w:line="276" w:lineRule="auto"/>
        <w:ind w:left="357" w:firstLine="0"/>
        <w:jc w:val="both"/>
      </w:pPr>
      <w:r w:rsidRPr="0072384B">
        <w:t>Reikalavimai pajamų (išskyrus Metinį atlyginimą) pagrindimui:</w:t>
      </w:r>
    </w:p>
    <w:tbl>
      <w:tblPr>
        <w:tblStyle w:val="LightList-Accent21"/>
        <w:tblW w:w="0" w:type="auto"/>
        <w:jc w:val="right"/>
        <w:tblBorders>
          <w:top w:val="single" w:sz="2" w:space="0" w:color="F2DBDB" w:themeColor="accent2" w:themeTint="33"/>
          <w:left w:val="single" w:sz="2" w:space="0" w:color="F2DBDB" w:themeColor="accent2" w:themeTint="33"/>
          <w:bottom w:val="single" w:sz="2" w:space="0" w:color="F2DBDB" w:themeColor="accent2" w:themeTint="33"/>
          <w:right w:val="single" w:sz="2" w:space="0" w:color="F2DBDB" w:themeColor="accent2" w:themeTint="33"/>
          <w:insideH w:val="single" w:sz="2" w:space="0" w:color="F2DBDB" w:themeColor="accent2" w:themeTint="33"/>
          <w:insideV w:val="single" w:sz="2" w:space="0" w:color="F2DBDB" w:themeColor="accent2" w:themeTint="33"/>
        </w:tblBorders>
        <w:tblLook w:val="04A0" w:firstRow="1" w:lastRow="0" w:firstColumn="1" w:lastColumn="0" w:noHBand="0" w:noVBand="1"/>
      </w:tblPr>
      <w:tblGrid>
        <w:gridCol w:w="3116"/>
        <w:gridCol w:w="6498"/>
      </w:tblGrid>
      <w:tr w:rsidR="008A2056" w:rsidRPr="0072384B" w14:paraId="1DCD9422" w14:textId="77777777" w:rsidTr="005D4A43">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614" w:type="dxa"/>
            <w:gridSpan w:val="2"/>
            <w:tcBorders>
              <w:top w:val="single" w:sz="2" w:space="0" w:color="D99594" w:themeColor="accent2" w:themeTint="99"/>
              <w:left w:val="single" w:sz="2" w:space="0" w:color="D99594" w:themeColor="accent2" w:themeTint="99"/>
              <w:bottom w:val="single" w:sz="2" w:space="0" w:color="D99594" w:themeColor="accent2" w:themeTint="99"/>
              <w:right w:val="single" w:sz="2" w:space="0" w:color="D99594" w:themeColor="accent2" w:themeTint="99"/>
            </w:tcBorders>
            <w:shd w:val="clear" w:color="auto" w:fill="D99594" w:themeFill="accent2" w:themeFillTint="99"/>
            <w:hideMark/>
          </w:tcPr>
          <w:p w14:paraId="74593831" w14:textId="77777777" w:rsidR="008A2056" w:rsidRPr="0072384B" w:rsidRDefault="008A2056" w:rsidP="00A34E44">
            <w:pPr>
              <w:tabs>
                <w:tab w:val="left" w:pos="0"/>
              </w:tabs>
              <w:spacing w:after="120"/>
              <w:jc w:val="center"/>
              <w:rPr>
                <w:sz w:val="24"/>
              </w:rPr>
            </w:pPr>
            <w:r w:rsidRPr="0072384B">
              <w:rPr>
                <w:sz w:val="24"/>
              </w:rPr>
              <w:lastRenderedPageBreak/>
              <w:t>Pajamų (išskyrus Metinį atlyginimą) pagrindimas</w:t>
            </w:r>
          </w:p>
        </w:tc>
      </w:tr>
      <w:tr w:rsidR="002D35CC" w:rsidRPr="0072384B" w14:paraId="314A8131" w14:textId="77777777" w:rsidTr="002D35C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116" w:type="dxa"/>
            <w:tcBorders>
              <w:top w:val="single" w:sz="2" w:space="0" w:color="D99594" w:themeColor="accent2" w:themeTint="99"/>
            </w:tcBorders>
            <w:shd w:val="clear" w:color="auto" w:fill="F2DBDB" w:themeFill="accent2" w:themeFillTint="33"/>
          </w:tcPr>
          <w:p w14:paraId="72B89837" w14:textId="77777777" w:rsidR="008A2056" w:rsidRPr="0072384B" w:rsidRDefault="008A2056" w:rsidP="00C24BFB">
            <w:pPr>
              <w:numPr>
                <w:ilvl w:val="2"/>
                <w:numId w:val="23"/>
              </w:numPr>
              <w:tabs>
                <w:tab w:val="left" w:pos="0"/>
              </w:tabs>
              <w:spacing w:after="120"/>
              <w:ind w:left="35" w:firstLine="0"/>
              <w:rPr>
                <w:sz w:val="24"/>
              </w:rPr>
            </w:pPr>
            <w:r w:rsidRPr="0072384B">
              <w:rPr>
                <w:sz w:val="24"/>
              </w:rPr>
              <w:t>Palūkanų pajamos</w:t>
            </w:r>
          </w:p>
        </w:tc>
        <w:tc>
          <w:tcPr>
            <w:tcW w:w="6498" w:type="dxa"/>
            <w:tcBorders>
              <w:top w:val="single" w:sz="2" w:space="0" w:color="D99594" w:themeColor="accent2" w:themeTint="99"/>
            </w:tcBorders>
          </w:tcPr>
          <w:p w14:paraId="2EB47B34" w14:textId="3200CFEF" w:rsidR="008A2056" w:rsidRPr="0072384B" w:rsidRDefault="009C214B"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2384B">
              <w:rPr>
                <w:sz w:val="24"/>
              </w:rPr>
              <w:t xml:space="preserve">Kandidatas </w:t>
            </w:r>
            <w:r w:rsidR="00426376">
              <w:rPr>
                <w:sz w:val="24"/>
              </w:rPr>
              <w:t>/ Dalyvis</w:t>
            </w:r>
            <w:r w:rsidR="008A2056" w:rsidRPr="0072384B">
              <w:rPr>
                <w:sz w:val="24"/>
              </w:rPr>
              <w:t xml:space="preserve"> turi pateikti detalią informaciją apie Privataus subjekto planuojamas gauti palūkanas (palūkanų pajamas) iš Privataus subjekto rezervinių sąskaitų ar iš kitų kreditinių sąskaitų, arba nurodyti, kad nėra numatomas jų gavimas.</w:t>
            </w:r>
          </w:p>
          <w:p w14:paraId="5CE7523B" w14:textId="77777777" w:rsidR="008A2056" w:rsidRPr="0072384B"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2384B">
              <w:rPr>
                <w:sz w:val="24"/>
              </w:rPr>
              <w:t>Planuojamos gauti palūkanų pajamos turi būti pagrįstos detaliai aprašant skaičiavimuose naudojamas palūkanų normas ar daromas prielaidas dėl palūkanų normų.</w:t>
            </w:r>
          </w:p>
        </w:tc>
      </w:tr>
      <w:tr w:rsidR="008A2056" w:rsidRPr="0072384B" w14:paraId="642F13FC" w14:textId="77777777" w:rsidTr="002D35CC">
        <w:trPr>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2DBDB" w:themeFill="accent2" w:themeFillTint="33"/>
          </w:tcPr>
          <w:p w14:paraId="124B13E3" w14:textId="77777777" w:rsidR="008A2056" w:rsidRPr="0072384B" w:rsidRDefault="008A2056" w:rsidP="00C24BFB">
            <w:pPr>
              <w:numPr>
                <w:ilvl w:val="2"/>
                <w:numId w:val="23"/>
              </w:numPr>
              <w:tabs>
                <w:tab w:val="left" w:pos="0"/>
              </w:tabs>
              <w:spacing w:after="120"/>
              <w:ind w:left="35" w:firstLine="0"/>
              <w:rPr>
                <w:sz w:val="24"/>
              </w:rPr>
            </w:pPr>
            <w:r w:rsidRPr="0072384B">
              <w:rPr>
                <w:sz w:val="24"/>
              </w:rPr>
              <w:t>Kitos pajamos</w:t>
            </w:r>
          </w:p>
        </w:tc>
        <w:tc>
          <w:tcPr>
            <w:tcW w:w="6498" w:type="dxa"/>
          </w:tcPr>
          <w:p w14:paraId="6546B232" w14:textId="7017B85C" w:rsidR="008A2056" w:rsidRPr="0072384B" w:rsidRDefault="009C214B"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72384B">
              <w:rPr>
                <w:sz w:val="24"/>
              </w:rPr>
              <w:t xml:space="preserve">Kandidatas </w:t>
            </w:r>
            <w:r w:rsidR="00426376">
              <w:rPr>
                <w:sz w:val="24"/>
              </w:rPr>
              <w:t xml:space="preserve">/ Dalyvis </w:t>
            </w:r>
            <w:r w:rsidR="008A2056" w:rsidRPr="0072384B">
              <w:rPr>
                <w:sz w:val="24"/>
              </w:rPr>
              <w:t xml:space="preserve">turi pateikti detalią informaciją apie kitas Privataus subjekto planuojamas gauti pajamas (be Metinio atlyginimo), detaliai aprašant skaičiavimams taikytas prielaidas. </w:t>
            </w:r>
          </w:p>
        </w:tc>
      </w:tr>
    </w:tbl>
    <w:p w14:paraId="18FA226C" w14:textId="0CC8C71D" w:rsidR="00361166" w:rsidRDefault="00361166" w:rsidP="00A34E44">
      <w:pPr>
        <w:tabs>
          <w:tab w:val="left" w:pos="0"/>
        </w:tabs>
      </w:pPr>
    </w:p>
    <w:p w14:paraId="214BCA57" w14:textId="77777777" w:rsidR="00E55B0A" w:rsidRDefault="00E55B0A" w:rsidP="00A34E44">
      <w:pPr>
        <w:tabs>
          <w:tab w:val="left" w:pos="0"/>
        </w:tabs>
        <w:sectPr w:rsidR="00E55B0A" w:rsidSect="00A17851">
          <w:pgSz w:w="11906" w:h="16838" w:code="9"/>
          <w:pgMar w:top="1418" w:right="1134" w:bottom="1418" w:left="1134" w:header="567" w:footer="567" w:gutter="0"/>
          <w:cols w:space="708"/>
          <w:docGrid w:linePitch="360"/>
        </w:sectPr>
      </w:pPr>
    </w:p>
    <w:p w14:paraId="3841AC2F" w14:textId="5F27DABC" w:rsidR="00E206DA" w:rsidRPr="005977FD" w:rsidRDefault="009A3F3C" w:rsidP="005353DA">
      <w:pPr>
        <w:pStyle w:val="Antrat2"/>
        <w:jc w:val="center"/>
        <w:rPr>
          <w:rStyle w:val="Antrat1Diagrama"/>
          <w:b/>
          <w:iCs/>
          <w:color w:val="632423" w:themeColor="accent2" w:themeShade="80"/>
          <w:sz w:val="24"/>
          <w:szCs w:val="24"/>
        </w:rPr>
      </w:pPr>
      <w:bookmarkStart w:id="411" w:name="_Ref115166301"/>
      <w:bookmarkStart w:id="412" w:name="_Toc143155658"/>
      <w:bookmarkStart w:id="413" w:name="_Toc143155733"/>
      <w:r w:rsidRPr="005353DA">
        <w:rPr>
          <w:rStyle w:val="Antrat2Diagrama"/>
          <w:b/>
          <w:sz w:val="24"/>
        </w:rPr>
        <w:lastRenderedPageBreak/>
        <w:t>15</w:t>
      </w:r>
      <w:r>
        <w:rPr>
          <w:rStyle w:val="Antrat1Diagrama"/>
          <w:b/>
          <w:iCs/>
          <w:caps w:val="0"/>
          <w:color w:val="632423" w:themeColor="accent2" w:themeShade="80"/>
          <w:sz w:val="24"/>
          <w:szCs w:val="24"/>
        </w:rPr>
        <w:t xml:space="preserve"> </w:t>
      </w:r>
      <w:r w:rsidR="002224D4" w:rsidRPr="002224D4">
        <w:rPr>
          <w:rStyle w:val="Antrat1Diagrama"/>
          <w:b/>
          <w:iCs/>
          <w:caps w:val="0"/>
          <w:color w:val="632423" w:themeColor="accent2" w:themeShade="80"/>
          <w:sz w:val="24"/>
          <w:szCs w:val="24"/>
        </w:rPr>
        <w:t>Priedo 1 pried</w:t>
      </w:r>
      <w:r w:rsidR="009A6257" w:rsidRPr="002224D4">
        <w:rPr>
          <w:rStyle w:val="Antrat1Diagrama"/>
          <w:b/>
          <w:iCs/>
          <w:caps w:val="0"/>
          <w:color w:val="632423" w:themeColor="accent2" w:themeShade="80"/>
          <w:sz w:val="24"/>
          <w:szCs w:val="24"/>
        </w:rPr>
        <w:t>ėlis. Finansinis veiklos modelis</w:t>
      </w:r>
      <w:bookmarkEnd w:id="411"/>
      <w:bookmarkEnd w:id="412"/>
      <w:bookmarkEnd w:id="413"/>
    </w:p>
    <w:p w14:paraId="4D98E07B" w14:textId="77777777" w:rsidR="00081A11" w:rsidRDefault="00081A11" w:rsidP="00E206DA">
      <w:pPr>
        <w:tabs>
          <w:tab w:val="left" w:pos="0"/>
        </w:tabs>
        <w:spacing w:after="120" w:line="276" w:lineRule="auto"/>
        <w:ind w:right="-142"/>
        <w:jc w:val="both"/>
        <w:rPr>
          <w:i/>
          <w:iCs/>
          <w:color w:val="FF0000"/>
        </w:rPr>
      </w:pPr>
    </w:p>
    <w:p w14:paraId="4A775899" w14:textId="36827DD6" w:rsidR="00E206DA" w:rsidRPr="005977FD" w:rsidRDefault="00D87E41" w:rsidP="00E206DA">
      <w:pPr>
        <w:tabs>
          <w:tab w:val="left" w:pos="0"/>
        </w:tabs>
        <w:spacing w:after="120" w:line="276" w:lineRule="auto"/>
        <w:ind w:right="-142"/>
        <w:jc w:val="both"/>
        <w:rPr>
          <w:i/>
          <w:iCs/>
          <w:color w:val="FF0000"/>
        </w:rPr>
      </w:pPr>
      <w:r w:rsidRPr="00D87E41">
        <w:rPr>
          <w:iCs/>
          <w:color w:val="FF0000"/>
        </w:rPr>
        <w:t>[</w:t>
      </w:r>
      <w:r w:rsidR="00E55B0A" w:rsidRPr="005977FD">
        <w:rPr>
          <w:i/>
          <w:iCs/>
          <w:color w:val="FF0000"/>
        </w:rPr>
        <w:t xml:space="preserve">Pridedama atskiru </w:t>
      </w:r>
      <w:r w:rsidR="00081A11">
        <w:rPr>
          <w:i/>
          <w:iCs/>
          <w:color w:val="FF0000"/>
        </w:rPr>
        <w:t>dokumentu</w:t>
      </w:r>
      <w:r w:rsidRPr="00D87E41">
        <w:rPr>
          <w:iCs/>
          <w:color w:val="FF0000"/>
        </w:rPr>
        <w:t>]</w:t>
      </w:r>
    </w:p>
    <w:p w14:paraId="5F8EB109" w14:textId="7E465C34" w:rsidR="00E206DA" w:rsidRDefault="00E206DA" w:rsidP="00E206DA">
      <w:pPr>
        <w:tabs>
          <w:tab w:val="left" w:pos="0"/>
        </w:tabs>
        <w:spacing w:after="120" w:line="276" w:lineRule="auto"/>
        <w:ind w:right="-142"/>
        <w:jc w:val="both"/>
      </w:pPr>
      <w:bookmarkStart w:id="414" w:name="_Hlk109400898"/>
      <w:r w:rsidRPr="0026436A">
        <w:t xml:space="preserve">Kartu su Sprendiniu/ Pasiūlymu Kandidatas / Dalyvis turi pateikti užpildytą Sąlygų </w:t>
      </w:r>
      <w:r w:rsidR="00C3320B">
        <w:fldChar w:fldCharType="begin"/>
      </w:r>
      <w:r w:rsidR="00C3320B">
        <w:instrText xml:space="preserve"> REF _Ref113257374 \r \h </w:instrText>
      </w:r>
      <w:r w:rsidR="00C3320B">
        <w:fldChar w:fldCharType="separate"/>
      </w:r>
      <w:r w:rsidR="006F37BD">
        <w:t>15</w:t>
      </w:r>
      <w:r w:rsidR="00C3320B">
        <w:fldChar w:fldCharType="end"/>
      </w:r>
      <w:r w:rsidR="0054344A" w:rsidRPr="0026436A">
        <w:rPr>
          <w:b/>
          <w:bCs/>
        </w:rPr>
        <w:t xml:space="preserve"> </w:t>
      </w:r>
      <w:r w:rsidRPr="0026436A">
        <w:t>priedo 1 priedėlio formą</w:t>
      </w:r>
      <w:r w:rsidR="00847EFC">
        <w:t xml:space="preserve">, </w:t>
      </w:r>
      <w:r w:rsidR="00847EFC" w:rsidRPr="0026436A">
        <w:t xml:space="preserve">kurios reikalavimai pateikti </w:t>
      </w:r>
      <w:r w:rsidR="00847EFC" w:rsidRPr="0026436A">
        <w:rPr>
          <w:i/>
        </w:rPr>
        <w:t>Microsoft Excel</w:t>
      </w:r>
      <w:r w:rsidR="00847EFC" w:rsidRPr="0026436A">
        <w:t xml:space="preserve"> formatu atskiru dokumentu</w:t>
      </w:r>
      <w:r w:rsidR="0096649C">
        <w:t xml:space="preserve"> </w:t>
      </w:r>
      <w:r w:rsidR="0096649C" w:rsidRPr="00E87A81">
        <w:rPr>
          <w:rFonts w:eastAsia="Calibri"/>
          <w:i/>
          <w:iCs/>
          <w:color w:val="0070C0"/>
        </w:rPr>
        <w:t>[Sąlygų 1</w:t>
      </w:r>
      <w:r w:rsidR="0096649C">
        <w:rPr>
          <w:rFonts w:eastAsia="Calibri"/>
          <w:i/>
          <w:iCs/>
          <w:color w:val="0070C0"/>
        </w:rPr>
        <w:t>5</w:t>
      </w:r>
      <w:r w:rsidR="0096649C" w:rsidRPr="00E87A81">
        <w:rPr>
          <w:rFonts w:eastAsia="Calibri"/>
          <w:i/>
          <w:iCs/>
          <w:color w:val="0070C0"/>
        </w:rPr>
        <w:t xml:space="preserve"> priedo 1 priedėlyje esanti Finansinio veiklos modelio forma yra tik pavyzdinė, todėl pirkimo vykdytojas turi ją adaptuoti pagal konkretaus projekto specifiką]</w:t>
      </w:r>
      <w:r w:rsidR="00847EFC" w:rsidRPr="0026436A">
        <w:t>.</w:t>
      </w:r>
    </w:p>
    <w:p w14:paraId="35803A82" w14:textId="79CD7F17" w:rsidR="00997AEE" w:rsidRDefault="00997AEE" w:rsidP="00E206DA">
      <w:pPr>
        <w:tabs>
          <w:tab w:val="left" w:pos="0"/>
        </w:tabs>
        <w:spacing w:after="120" w:line="276" w:lineRule="auto"/>
        <w:ind w:right="-142"/>
        <w:jc w:val="both"/>
        <w:rPr>
          <w:bCs/>
          <w:i/>
          <w:color w:val="0070C0"/>
        </w:rPr>
      </w:pPr>
      <w:r w:rsidRPr="001B4017">
        <w:rPr>
          <w:i/>
          <w:color w:val="0070C0"/>
        </w:rPr>
        <w:t>[</w:t>
      </w:r>
      <w:r w:rsidRPr="001B4017">
        <w:rPr>
          <w:i/>
          <w:iCs/>
          <w:color w:val="0070C0"/>
        </w:rPr>
        <w:t>Jei Objektas apima daugiau nei vieną mokyklą</w:t>
      </w:r>
      <w:r w:rsidRPr="001B4017">
        <w:rPr>
          <w:i/>
          <w:color w:val="0070C0"/>
        </w:rPr>
        <w:t xml:space="preserve"> </w:t>
      </w:r>
      <w:r w:rsidRPr="00846E24">
        <w:rPr>
          <w:i/>
          <w:color w:val="0070C0"/>
        </w:rPr>
        <w:t>(Mokykla 1, Mokykla 2, ..., Mokykla N)</w:t>
      </w:r>
      <w:r w:rsidRPr="00846E24">
        <w:rPr>
          <w:bCs/>
          <w:i/>
          <w:color w:val="0070C0"/>
        </w:rPr>
        <w:t>, kie</w:t>
      </w:r>
      <w:r w:rsidR="00D4553F">
        <w:rPr>
          <w:bCs/>
          <w:i/>
          <w:color w:val="0070C0"/>
        </w:rPr>
        <w:t>kvienai jų teikiami atskiri FVM</w:t>
      </w:r>
      <w:r w:rsidR="000E43E2">
        <w:rPr>
          <w:bCs/>
          <w:i/>
          <w:color w:val="0070C0"/>
        </w:rPr>
        <w:t>].</w:t>
      </w:r>
    </w:p>
    <w:p w14:paraId="61F69B8C" w14:textId="4AF43A80" w:rsidR="009E3880" w:rsidRDefault="009E3880" w:rsidP="00E206DA">
      <w:pPr>
        <w:tabs>
          <w:tab w:val="left" w:pos="0"/>
        </w:tabs>
        <w:spacing w:after="120" w:line="276" w:lineRule="auto"/>
        <w:ind w:right="-142"/>
        <w:jc w:val="both"/>
        <w:rPr>
          <w:bCs/>
          <w:i/>
          <w:color w:val="0070C0"/>
        </w:rPr>
      </w:pPr>
      <w:r>
        <w:rPr>
          <w:bCs/>
          <w:i/>
          <w:color w:val="0070C0"/>
        </w:rPr>
        <w:br w:type="page"/>
      </w:r>
    </w:p>
    <w:p w14:paraId="48ADBCF3" w14:textId="1CCE25B6" w:rsidR="009E3880" w:rsidRPr="00E5539E" w:rsidRDefault="009E3880" w:rsidP="009E3880">
      <w:pPr>
        <w:pStyle w:val="Antrat1"/>
        <w:tabs>
          <w:tab w:val="left" w:pos="567"/>
        </w:tabs>
        <w:jc w:val="center"/>
        <w:rPr>
          <w:iCs w:val="0"/>
          <w:caps w:val="0"/>
          <w:color w:val="632423"/>
          <w:sz w:val="24"/>
          <w:szCs w:val="24"/>
        </w:rPr>
      </w:pPr>
      <w:bookmarkStart w:id="415" w:name="_Toc143155659"/>
      <w:bookmarkStart w:id="416" w:name="_Toc143155734"/>
      <w:r>
        <w:rPr>
          <w:bCs/>
          <w:color w:val="632423"/>
        </w:rPr>
        <w:lastRenderedPageBreak/>
        <w:t>15</w:t>
      </w:r>
      <w:r>
        <w:rPr>
          <w:bCs/>
          <w:color w:val="632423"/>
        </w:rPr>
        <w:tab/>
      </w:r>
      <w:r w:rsidRPr="002224D4">
        <w:rPr>
          <w:rStyle w:val="Antrat1Diagrama"/>
          <w:b/>
          <w:iCs/>
          <w:caps/>
          <w:color w:val="632423" w:themeColor="accent2" w:themeShade="80"/>
          <w:sz w:val="24"/>
          <w:szCs w:val="24"/>
        </w:rPr>
        <w:t xml:space="preserve">Priedo </w:t>
      </w:r>
      <w:r>
        <w:rPr>
          <w:rStyle w:val="Antrat1Diagrama"/>
          <w:b/>
          <w:iCs/>
          <w:caps/>
          <w:color w:val="632423" w:themeColor="accent2" w:themeShade="80"/>
          <w:sz w:val="24"/>
          <w:szCs w:val="24"/>
        </w:rPr>
        <w:t>2</w:t>
      </w:r>
      <w:r w:rsidRPr="002224D4">
        <w:rPr>
          <w:rStyle w:val="Antrat1Diagrama"/>
          <w:b/>
          <w:iCs/>
          <w:caps/>
          <w:color w:val="632423" w:themeColor="accent2" w:themeShade="80"/>
          <w:sz w:val="24"/>
          <w:szCs w:val="24"/>
        </w:rPr>
        <w:t xml:space="preserve"> priedėlis. </w:t>
      </w:r>
      <w:r>
        <w:rPr>
          <w:rStyle w:val="Antrat1Diagrama"/>
          <w:b/>
          <w:iCs/>
          <w:caps/>
          <w:color w:val="632423" w:themeColor="accent2" w:themeShade="80"/>
          <w:sz w:val="24"/>
          <w:szCs w:val="24"/>
        </w:rPr>
        <w:t>Apibendrint</w:t>
      </w:r>
      <w:r w:rsidR="00A5620C">
        <w:rPr>
          <w:rStyle w:val="Antrat1Diagrama"/>
          <w:b/>
          <w:iCs/>
          <w:caps/>
          <w:color w:val="632423" w:themeColor="accent2" w:themeShade="80"/>
          <w:sz w:val="24"/>
          <w:szCs w:val="24"/>
        </w:rPr>
        <w:t>I VISŲ OBJEKTO DALIŲ</w:t>
      </w:r>
      <w:r>
        <w:rPr>
          <w:rStyle w:val="Antrat1Diagrama"/>
          <w:b/>
          <w:iCs/>
          <w:caps/>
          <w:color w:val="632423" w:themeColor="accent2" w:themeShade="80"/>
          <w:sz w:val="24"/>
          <w:szCs w:val="24"/>
        </w:rPr>
        <w:t xml:space="preserve"> </w:t>
      </w:r>
      <w:r w:rsidRPr="002224D4">
        <w:rPr>
          <w:rStyle w:val="Antrat1Diagrama"/>
          <w:b/>
          <w:iCs/>
          <w:caps/>
          <w:color w:val="632423" w:themeColor="accent2" w:themeShade="80"/>
          <w:sz w:val="24"/>
          <w:szCs w:val="24"/>
        </w:rPr>
        <w:t>Finansini</w:t>
      </w:r>
      <w:r w:rsidR="00A5620C">
        <w:rPr>
          <w:rStyle w:val="Antrat1Diagrama"/>
          <w:b/>
          <w:iCs/>
          <w:caps/>
          <w:color w:val="632423" w:themeColor="accent2" w:themeShade="80"/>
          <w:sz w:val="24"/>
          <w:szCs w:val="24"/>
        </w:rPr>
        <w:t>Ų</w:t>
      </w:r>
      <w:r w:rsidRPr="002224D4">
        <w:rPr>
          <w:rStyle w:val="Antrat1Diagrama"/>
          <w:b/>
          <w:iCs/>
          <w:caps/>
          <w:color w:val="632423" w:themeColor="accent2" w:themeShade="80"/>
          <w:sz w:val="24"/>
          <w:szCs w:val="24"/>
        </w:rPr>
        <w:t xml:space="preserve"> veiklos modeli</w:t>
      </w:r>
      <w:r w:rsidR="00A5620C">
        <w:rPr>
          <w:rStyle w:val="Antrat1Diagrama"/>
          <w:b/>
          <w:iCs/>
          <w:caps/>
          <w:color w:val="632423" w:themeColor="accent2" w:themeShade="80"/>
          <w:sz w:val="24"/>
          <w:szCs w:val="24"/>
        </w:rPr>
        <w:t>Ų REZULTATAI</w:t>
      </w:r>
      <w:bookmarkEnd w:id="415"/>
      <w:bookmarkEnd w:id="416"/>
    </w:p>
    <w:p w14:paraId="4C369E81" w14:textId="77777777" w:rsidR="009E3880" w:rsidRDefault="009E3880" w:rsidP="009E3880"/>
    <w:p w14:paraId="666B87BD" w14:textId="77777777" w:rsidR="009E3880" w:rsidRDefault="009E3880" w:rsidP="009E3880">
      <w:pPr>
        <w:rPr>
          <w:i/>
          <w:color w:val="0070C0"/>
        </w:rPr>
      </w:pPr>
      <w:r w:rsidRPr="001B4017">
        <w:rPr>
          <w:i/>
          <w:iCs/>
          <w:color w:val="0070C0"/>
        </w:rPr>
        <w:t>[</w:t>
      </w:r>
      <w:r>
        <w:rPr>
          <w:i/>
          <w:iCs/>
          <w:color w:val="0070C0"/>
        </w:rPr>
        <w:t>Taikoma j</w:t>
      </w:r>
      <w:r w:rsidRPr="001B4017">
        <w:rPr>
          <w:i/>
          <w:iCs/>
          <w:color w:val="0070C0"/>
        </w:rPr>
        <w:t>ei Objektas apima daugiau nei vieną mokyklą</w:t>
      </w:r>
      <w:r w:rsidRPr="001B4017">
        <w:rPr>
          <w:i/>
          <w:color w:val="0070C0"/>
        </w:rPr>
        <w:t xml:space="preserve"> </w:t>
      </w:r>
      <w:r w:rsidRPr="00A724B0">
        <w:rPr>
          <w:i/>
          <w:color w:val="0070C0"/>
        </w:rPr>
        <w:t xml:space="preserve">(Mokykla 1, Mokykla 2, </w:t>
      </w:r>
      <w:r>
        <w:rPr>
          <w:i/>
          <w:color w:val="0070C0"/>
        </w:rPr>
        <w:t>..., Mokykla N]</w:t>
      </w:r>
    </w:p>
    <w:p w14:paraId="46434570" w14:textId="77777777" w:rsidR="009E3880" w:rsidRDefault="009E3880" w:rsidP="009E3880">
      <w:pPr>
        <w:rPr>
          <w:bCs/>
          <w:i/>
          <w:color w:val="0070C0"/>
        </w:rPr>
      </w:pPr>
    </w:p>
    <w:p w14:paraId="1DCBA31F" w14:textId="77777777" w:rsidR="009E3880" w:rsidRPr="00655DFE" w:rsidRDefault="009E3880" w:rsidP="009E3880">
      <w:pPr>
        <w:tabs>
          <w:tab w:val="left" w:pos="0"/>
        </w:tabs>
        <w:spacing w:after="120" w:line="276" w:lineRule="auto"/>
        <w:ind w:right="-142"/>
        <w:jc w:val="both"/>
        <w:rPr>
          <w:iCs/>
          <w:color w:val="FF0000"/>
        </w:rPr>
      </w:pPr>
      <w:r>
        <w:rPr>
          <w:iCs/>
          <w:color w:val="FF0000"/>
        </w:rPr>
        <w:t>[</w:t>
      </w:r>
      <w:r w:rsidRPr="00E03524">
        <w:rPr>
          <w:i/>
          <w:iCs/>
          <w:color w:val="FF0000"/>
        </w:rPr>
        <w:t>Pridedama atskiru dokumentu</w:t>
      </w:r>
      <w:r>
        <w:rPr>
          <w:iCs/>
          <w:color w:val="FF0000"/>
        </w:rPr>
        <w:t>]</w:t>
      </w:r>
    </w:p>
    <w:p w14:paraId="283D900A" w14:textId="577238E9" w:rsidR="009E3880" w:rsidRDefault="009E3880" w:rsidP="009E3880">
      <w:pPr>
        <w:tabs>
          <w:tab w:val="left" w:pos="0"/>
        </w:tabs>
        <w:spacing w:after="120" w:line="276" w:lineRule="auto"/>
        <w:ind w:right="-142"/>
        <w:jc w:val="both"/>
      </w:pPr>
      <w:r w:rsidRPr="00E03524">
        <w:t xml:space="preserve">Kartu su </w:t>
      </w:r>
      <w:r w:rsidRPr="0026436A">
        <w:t>Sprendiniu</w:t>
      </w:r>
      <w:r>
        <w:t xml:space="preserve"> </w:t>
      </w:r>
      <w:r w:rsidRPr="0026436A">
        <w:t>/ Pasiūlymu</w:t>
      </w:r>
      <w:r>
        <w:t xml:space="preserve"> </w:t>
      </w:r>
      <w:r w:rsidRPr="00E03524">
        <w:t xml:space="preserve">Kandidatas / Dalyvis turi pateikti užpildytą Sąlygų </w:t>
      </w:r>
      <w:r>
        <w:t>1</w:t>
      </w:r>
      <w:r w:rsidR="00131CBD">
        <w:t>5</w:t>
      </w:r>
      <w:r w:rsidRPr="00E03524">
        <w:rPr>
          <w:b/>
          <w:bCs/>
        </w:rPr>
        <w:t xml:space="preserve"> </w:t>
      </w:r>
      <w:r w:rsidRPr="00E03524">
        <w:t xml:space="preserve">priedo </w:t>
      </w:r>
      <w:r>
        <w:t>2</w:t>
      </w:r>
      <w:r w:rsidRPr="00E03524">
        <w:t xml:space="preserve"> priedėlio formą</w:t>
      </w:r>
      <w:r>
        <w:t>,</w:t>
      </w:r>
      <w:r w:rsidRPr="00FE4377">
        <w:t xml:space="preserve"> </w:t>
      </w:r>
      <w:r w:rsidRPr="0026436A">
        <w:t xml:space="preserve">kurios reikalavimai pateikti </w:t>
      </w:r>
      <w:r w:rsidRPr="0026436A">
        <w:rPr>
          <w:i/>
        </w:rPr>
        <w:t>Microsoft Excel</w:t>
      </w:r>
      <w:r w:rsidRPr="0026436A">
        <w:t xml:space="preserve"> formatu atskiru dokumentu</w:t>
      </w:r>
      <w:r>
        <w:t>.</w:t>
      </w:r>
    </w:p>
    <w:p w14:paraId="5EC0CB8F" w14:textId="77777777" w:rsidR="009E3880" w:rsidRPr="009E3880" w:rsidRDefault="009E3880" w:rsidP="00E206DA">
      <w:pPr>
        <w:tabs>
          <w:tab w:val="left" w:pos="0"/>
        </w:tabs>
        <w:spacing w:after="120" w:line="276" w:lineRule="auto"/>
        <w:ind w:right="-142"/>
        <w:jc w:val="both"/>
      </w:pPr>
    </w:p>
    <w:bookmarkEnd w:id="414"/>
    <w:p w14:paraId="0CBA9C16" w14:textId="48BC8CB1" w:rsidR="00E206DA" w:rsidRDefault="00E206DA" w:rsidP="00A34E44">
      <w:pPr>
        <w:tabs>
          <w:tab w:val="left" w:pos="0"/>
        </w:tabs>
      </w:pPr>
    </w:p>
    <w:p w14:paraId="046E3F4A" w14:textId="77777777" w:rsidR="00E206DA" w:rsidRDefault="00E206DA" w:rsidP="00A34E44">
      <w:pPr>
        <w:tabs>
          <w:tab w:val="left" w:pos="0"/>
        </w:tabs>
        <w:sectPr w:rsidR="00E206DA" w:rsidSect="00A17851">
          <w:pgSz w:w="11906" w:h="16838" w:code="9"/>
          <w:pgMar w:top="1418" w:right="1134" w:bottom="1418" w:left="1134" w:header="567" w:footer="567" w:gutter="0"/>
          <w:cols w:space="708"/>
          <w:docGrid w:linePitch="360"/>
        </w:sectPr>
      </w:pPr>
    </w:p>
    <w:p w14:paraId="0E2CAF5F" w14:textId="1F850F87" w:rsidR="0023571D" w:rsidRPr="0023571D" w:rsidRDefault="0023571D" w:rsidP="00156756">
      <w:pPr>
        <w:tabs>
          <w:tab w:val="left" w:pos="0"/>
        </w:tabs>
      </w:pPr>
    </w:p>
    <w:p w14:paraId="63507F9D" w14:textId="6ED6124C" w:rsidR="008A2056" w:rsidRPr="0029097D" w:rsidRDefault="005F2527" w:rsidP="00C24BFB">
      <w:pPr>
        <w:pStyle w:val="Antrat1"/>
        <w:numPr>
          <w:ilvl w:val="0"/>
          <w:numId w:val="45"/>
        </w:numPr>
        <w:tabs>
          <w:tab w:val="left" w:pos="1134"/>
        </w:tabs>
        <w:jc w:val="center"/>
        <w:rPr>
          <w:color w:val="632423" w:themeColor="accent2" w:themeShade="80"/>
          <w:sz w:val="24"/>
          <w:szCs w:val="24"/>
        </w:rPr>
      </w:pPr>
      <w:bookmarkStart w:id="417" w:name="_Ref486508326"/>
      <w:bookmarkStart w:id="418" w:name="_Toc143155660"/>
      <w:bookmarkStart w:id="419" w:name="_Toc143155735"/>
      <w:r>
        <w:rPr>
          <w:color w:val="632423" w:themeColor="accent2" w:themeShade="80"/>
          <w:sz w:val="24"/>
          <w:szCs w:val="24"/>
        </w:rPr>
        <w:t>P</w:t>
      </w:r>
      <w:r w:rsidR="00636DAA" w:rsidRPr="0029097D">
        <w:rPr>
          <w:color w:val="632423" w:themeColor="accent2" w:themeShade="80"/>
          <w:sz w:val="24"/>
          <w:szCs w:val="24"/>
        </w:rPr>
        <w:t xml:space="preserve">riedas. </w:t>
      </w:r>
      <w:r w:rsidR="00165405">
        <w:rPr>
          <w:color w:val="632423" w:themeColor="accent2" w:themeShade="80"/>
          <w:sz w:val="24"/>
          <w:szCs w:val="24"/>
        </w:rPr>
        <w:t>R</w:t>
      </w:r>
      <w:r w:rsidR="00636DAA" w:rsidRPr="0029097D">
        <w:rPr>
          <w:color w:val="632423" w:themeColor="accent2" w:themeShade="80"/>
          <w:sz w:val="24"/>
          <w:szCs w:val="24"/>
        </w:rPr>
        <w:t>eikalavimai teisinei informacijai</w:t>
      </w:r>
      <w:bookmarkEnd w:id="417"/>
      <w:bookmarkEnd w:id="418"/>
      <w:bookmarkEnd w:id="419"/>
    </w:p>
    <w:p w14:paraId="2834F9CB" w14:textId="77777777" w:rsidR="003F2A5A" w:rsidRDefault="003F2A5A" w:rsidP="00A34E44">
      <w:pPr>
        <w:tabs>
          <w:tab w:val="left" w:pos="0"/>
        </w:tabs>
        <w:spacing w:after="120" w:line="276" w:lineRule="auto"/>
        <w:jc w:val="center"/>
        <w:rPr>
          <w:b/>
          <w:color w:val="632423" w:themeColor="accent2" w:themeShade="80"/>
        </w:rPr>
      </w:pPr>
    </w:p>
    <w:p w14:paraId="6B32596A" w14:textId="77777777" w:rsidR="008A2056" w:rsidRPr="00431325" w:rsidRDefault="008A2056" w:rsidP="00C24BFB">
      <w:pPr>
        <w:pStyle w:val="Sraopastraipa"/>
        <w:numPr>
          <w:ilvl w:val="0"/>
          <w:numId w:val="12"/>
        </w:numPr>
        <w:tabs>
          <w:tab w:val="left" w:pos="1418"/>
        </w:tabs>
        <w:spacing w:after="120" w:line="276" w:lineRule="auto"/>
        <w:ind w:left="0" w:firstLine="567"/>
        <w:contextualSpacing w:val="0"/>
        <w:rPr>
          <w:b/>
        </w:rPr>
      </w:pPr>
      <w:r w:rsidRPr="00431325">
        <w:rPr>
          <w:b/>
        </w:rPr>
        <w:t>Informacija apie Subtiekėjus:</w:t>
      </w:r>
    </w:p>
    <w:p w14:paraId="059D2EA6" w14:textId="77777777" w:rsidR="008A2056" w:rsidRPr="00431325" w:rsidRDefault="008A2056" w:rsidP="00C24BFB">
      <w:pPr>
        <w:pStyle w:val="Sraopastraipa"/>
        <w:numPr>
          <w:ilvl w:val="1"/>
          <w:numId w:val="12"/>
        </w:numPr>
        <w:tabs>
          <w:tab w:val="left" w:pos="1418"/>
        </w:tabs>
        <w:spacing w:after="120" w:line="276" w:lineRule="auto"/>
        <w:ind w:left="0" w:firstLine="567"/>
        <w:contextualSpacing w:val="0"/>
        <w:jc w:val="both"/>
      </w:pPr>
      <w:r w:rsidRPr="00431325">
        <w:t>Užpildytą žemiau pateiktą lentelę:</w:t>
      </w:r>
    </w:p>
    <w:tbl>
      <w:tblPr>
        <w:tblW w:w="0" w:type="auto"/>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3335"/>
        <w:gridCol w:w="6154"/>
      </w:tblGrid>
      <w:tr w:rsidR="008A2056" w:rsidRPr="00431325" w14:paraId="06426D8E" w14:textId="77777777" w:rsidTr="00AA21C3">
        <w:trPr>
          <w:trHeight w:val="699"/>
        </w:trPr>
        <w:tc>
          <w:tcPr>
            <w:tcW w:w="3335" w:type="dxa"/>
            <w:shd w:val="clear" w:color="auto" w:fill="FFFFFF" w:themeFill="background1"/>
            <w:vAlign w:val="center"/>
            <w:hideMark/>
          </w:tcPr>
          <w:p w14:paraId="7A134296" w14:textId="77777777" w:rsidR="008A2056" w:rsidRPr="00431325" w:rsidRDefault="008A2056" w:rsidP="00A34E44">
            <w:pPr>
              <w:tabs>
                <w:tab w:val="left" w:pos="0"/>
              </w:tabs>
              <w:spacing w:after="120" w:line="276" w:lineRule="auto"/>
              <w:jc w:val="center"/>
              <w:rPr>
                <w:b/>
                <w:color w:val="000000" w:themeColor="text1"/>
              </w:rPr>
            </w:pPr>
            <w:r w:rsidRPr="00431325">
              <w:rPr>
                <w:b/>
                <w:color w:val="000000" w:themeColor="text1"/>
              </w:rPr>
              <w:t>Subtiekėjo pavadinimas, kodas, kontaktiniai duomenys</w:t>
            </w:r>
          </w:p>
        </w:tc>
        <w:tc>
          <w:tcPr>
            <w:tcW w:w="6154" w:type="dxa"/>
            <w:shd w:val="clear" w:color="auto" w:fill="FFFFFF" w:themeFill="background1"/>
            <w:vAlign w:val="center"/>
            <w:hideMark/>
          </w:tcPr>
          <w:p w14:paraId="4FEE5BBE" w14:textId="0077F356" w:rsidR="008A2056" w:rsidRPr="00431325" w:rsidRDefault="008A2056" w:rsidP="00A34E44">
            <w:pPr>
              <w:tabs>
                <w:tab w:val="left" w:pos="0"/>
              </w:tabs>
              <w:spacing w:after="120" w:line="276" w:lineRule="auto"/>
              <w:jc w:val="center"/>
              <w:rPr>
                <w:b/>
                <w:color w:val="000000" w:themeColor="text1"/>
              </w:rPr>
            </w:pPr>
            <w:r w:rsidRPr="00431325">
              <w:rPr>
                <w:b/>
                <w:color w:val="000000" w:themeColor="text1"/>
              </w:rPr>
              <w:t>Kokiai Sutarties daliai įgyvendinti jis pasitelki</w:t>
            </w:r>
            <w:r w:rsidR="00BC2441">
              <w:rPr>
                <w:b/>
                <w:color w:val="000000" w:themeColor="text1"/>
              </w:rPr>
              <w:t>a</w:t>
            </w:r>
            <w:r w:rsidRPr="00431325">
              <w:rPr>
                <w:b/>
                <w:color w:val="000000" w:themeColor="text1"/>
              </w:rPr>
              <w:t>mas (Darbai ar Paslaugos, pavedamos Subtiekėjui, jų procentinė dalis nuo Metinio atlyginimo)</w:t>
            </w:r>
          </w:p>
        </w:tc>
      </w:tr>
      <w:tr w:rsidR="008A2056" w:rsidRPr="00431325" w14:paraId="5995AC8C" w14:textId="77777777" w:rsidTr="00AA21C3">
        <w:trPr>
          <w:trHeight w:val="538"/>
        </w:trPr>
        <w:tc>
          <w:tcPr>
            <w:tcW w:w="3335" w:type="dxa"/>
            <w:shd w:val="clear" w:color="auto" w:fill="FFFFFF" w:themeFill="background1"/>
          </w:tcPr>
          <w:p w14:paraId="3D7198C8" w14:textId="77777777" w:rsidR="008A2056" w:rsidRPr="00431325" w:rsidRDefault="008A2056" w:rsidP="00A34E44">
            <w:pPr>
              <w:tabs>
                <w:tab w:val="left" w:pos="0"/>
              </w:tabs>
              <w:spacing w:after="120" w:line="276" w:lineRule="auto"/>
              <w:jc w:val="both"/>
              <w:rPr>
                <w:color w:val="000000" w:themeColor="text1"/>
              </w:rPr>
            </w:pPr>
            <w:r w:rsidRPr="00431325">
              <w:rPr>
                <w:color w:val="000000" w:themeColor="text1"/>
              </w:rPr>
              <w:t>1.</w:t>
            </w:r>
          </w:p>
        </w:tc>
        <w:tc>
          <w:tcPr>
            <w:tcW w:w="6154" w:type="dxa"/>
            <w:shd w:val="clear" w:color="auto" w:fill="FFFFFF" w:themeFill="background1"/>
          </w:tcPr>
          <w:p w14:paraId="49FF1356" w14:textId="77777777" w:rsidR="008A2056" w:rsidRPr="00431325" w:rsidRDefault="008A2056" w:rsidP="00A34E44">
            <w:pPr>
              <w:tabs>
                <w:tab w:val="left" w:pos="0"/>
              </w:tabs>
              <w:spacing w:after="120" w:line="276" w:lineRule="auto"/>
              <w:jc w:val="both"/>
              <w:rPr>
                <w:color w:val="000000" w:themeColor="text1"/>
              </w:rPr>
            </w:pPr>
          </w:p>
        </w:tc>
      </w:tr>
      <w:tr w:rsidR="008A2056" w:rsidRPr="00431325" w14:paraId="2C483EED" w14:textId="77777777" w:rsidTr="00AA21C3">
        <w:trPr>
          <w:trHeight w:val="538"/>
        </w:trPr>
        <w:tc>
          <w:tcPr>
            <w:tcW w:w="3335" w:type="dxa"/>
            <w:shd w:val="clear" w:color="auto" w:fill="FFFFFF" w:themeFill="background1"/>
          </w:tcPr>
          <w:p w14:paraId="5E095CAF" w14:textId="77777777" w:rsidR="008A2056" w:rsidRPr="00431325" w:rsidRDefault="008A2056" w:rsidP="00A34E44">
            <w:pPr>
              <w:tabs>
                <w:tab w:val="left" w:pos="0"/>
              </w:tabs>
              <w:spacing w:after="120" w:line="276" w:lineRule="auto"/>
              <w:jc w:val="both"/>
              <w:rPr>
                <w:color w:val="000000" w:themeColor="text1"/>
              </w:rPr>
            </w:pPr>
            <w:r w:rsidRPr="00431325">
              <w:rPr>
                <w:color w:val="000000" w:themeColor="text1"/>
              </w:rPr>
              <w:t>2.</w:t>
            </w:r>
          </w:p>
        </w:tc>
        <w:tc>
          <w:tcPr>
            <w:tcW w:w="6154" w:type="dxa"/>
            <w:shd w:val="clear" w:color="auto" w:fill="FFFFFF" w:themeFill="background1"/>
          </w:tcPr>
          <w:p w14:paraId="2835A002" w14:textId="77777777" w:rsidR="008A2056" w:rsidRPr="00431325" w:rsidRDefault="008A2056" w:rsidP="00A34E44">
            <w:pPr>
              <w:tabs>
                <w:tab w:val="left" w:pos="0"/>
              </w:tabs>
              <w:spacing w:after="120" w:line="276" w:lineRule="auto"/>
              <w:jc w:val="both"/>
              <w:rPr>
                <w:color w:val="000000" w:themeColor="text1"/>
              </w:rPr>
            </w:pPr>
          </w:p>
        </w:tc>
      </w:tr>
      <w:tr w:rsidR="008A2056" w:rsidRPr="00431325" w14:paraId="4FD2EFC0" w14:textId="77777777" w:rsidTr="00AA21C3">
        <w:trPr>
          <w:trHeight w:val="558"/>
        </w:trPr>
        <w:tc>
          <w:tcPr>
            <w:tcW w:w="3335" w:type="dxa"/>
            <w:shd w:val="clear" w:color="auto" w:fill="FFFFFF" w:themeFill="background1"/>
          </w:tcPr>
          <w:p w14:paraId="6AA2C789" w14:textId="77777777" w:rsidR="008A2056" w:rsidRPr="00431325" w:rsidRDefault="008A2056" w:rsidP="00A34E44">
            <w:pPr>
              <w:tabs>
                <w:tab w:val="left" w:pos="0"/>
              </w:tabs>
              <w:spacing w:after="120" w:line="276" w:lineRule="auto"/>
              <w:jc w:val="both"/>
              <w:rPr>
                <w:i/>
                <w:color w:val="000000" w:themeColor="text1"/>
              </w:rPr>
            </w:pPr>
            <w:r w:rsidRPr="00431325">
              <w:rPr>
                <w:i/>
                <w:color w:val="000000" w:themeColor="text1"/>
              </w:rPr>
              <w:t>[...]</w:t>
            </w:r>
          </w:p>
        </w:tc>
        <w:tc>
          <w:tcPr>
            <w:tcW w:w="6154" w:type="dxa"/>
            <w:shd w:val="clear" w:color="auto" w:fill="FFFFFF" w:themeFill="background1"/>
          </w:tcPr>
          <w:p w14:paraId="01CDD0E1" w14:textId="77777777" w:rsidR="008A2056" w:rsidRPr="00431325" w:rsidRDefault="008A2056" w:rsidP="00A34E44">
            <w:pPr>
              <w:tabs>
                <w:tab w:val="left" w:pos="0"/>
              </w:tabs>
              <w:spacing w:after="120" w:line="276" w:lineRule="auto"/>
              <w:jc w:val="both"/>
              <w:rPr>
                <w:color w:val="000000" w:themeColor="text1"/>
              </w:rPr>
            </w:pPr>
          </w:p>
        </w:tc>
      </w:tr>
    </w:tbl>
    <w:p w14:paraId="2501BCE7" w14:textId="77777777" w:rsidR="003327F1" w:rsidRDefault="003327F1" w:rsidP="003327F1">
      <w:pPr>
        <w:pStyle w:val="Sraopastraipa"/>
        <w:tabs>
          <w:tab w:val="left" w:pos="0"/>
        </w:tabs>
        <w:spacing w:after="120" w:line="276" w:lineRule="auto"/>
        <w:ind w:left="788"/>
        <w:contextualSpacing w:val="0"/>
        <w:jc w:val="both"/>
      </w:pPr>
    </w:p>
    <w:p w14:paraId="6A447270" w14:textId="23F910AF" w:rsidR="008A2056" w:rsidRPr="00431325" w:rsidRDefault="008A2056" w:rsidP="00C24BFB">
      <w:pPr>
        <w:pStyle w:val="Sraopastraipa"/>
        <w:numPr>
          <w:ilvl w:val="1"/>
          <w:numId w:val="12"/>
        </w:numPr>
        <w:tabs>
          <w:tab w:val="left" w:pos="1418"/>
        </w:tabs>
        <w:spacing w:after="120" w:line="276" w:lineRule="auto"/>
        <w:ind w:left="0" w:firstLine="567"/>
        <w:contextualSpacing w:val="0"/>
        <w:jc w:val="both"/>
      </w:pPr>
      <w:r w:rsidRPr="00431325">
        <w:t>Sutartinių santykių schemą kartu su paaiškinimu</w:t>
      </w:r>
      <w:r w:rsidR="00212932">
        <w:t xml:space="preserve"> (pridedama atskiru dokumentu(</w:t>
      </w:r>
    </w:p>
    <w:p w14:paraId="5EE733CA" w14:textId="13002B6A" w:rsidR="008A2056" w:rsidRDefault="008A2056" w:rsidP="00C24BFB">
      <w:pPr>
        <w:pStyle w:val="Sraopastraipa"/>
        <w:numPr>
          <w:ilvl w:val="0"/>
          <w:numId w:val="12"/>
        </w:numPr>
        <w:tabs>
          <w:tab w:val="left" w:pos="1418"/>
        </w:tabs>
        <w:spacing w:after="120" w:line="276" w:lineRule="auto"/>
        <w:ind w:left="0" w:firstLine="567"/>
        <w:contextualSpacing w:val="0"/>
        <w:jc w:val="both"/>
      </w:pPr>
      <w:r w:rsidRPr="00431325">
        <w:rPr>
          <w:b/>
        </w:rPr>
        <w:t xml:space="preserve">Patvirtinimas dėl nepakitusio </w:t>
      </w:r>
      <w:r w:rsidR="00793A24" w:rsidRPr="00431325">
        <w:rPr>
          <w:b/>
        </w:rPr>
        <w:t>atitikimo Kvalifikacijos reikalavimams</w:t>
      </w:r>
      <w:r w:rsidRPr="00431325">
        <w:rPr>
          <w:b/>
        </w:rPr>
        <w:t xml:space="preserve">, </w:t>
      </w:r>
      <w:r w:rsidRPr="00431325">
        <w:t>t.</w:t>
      </w:r>
      <w:r w:rsidR="00693CE1" w:rsidRPr="00431325">
        <w:t xml:space="preserve"> </w:t>
      </w:r>
      <w:r w:rsidRPr="00431325">
        <w:t xml:space="preserve">y. patvirtinimas, jog </w:t>
      </w:r>
      <w:r w:rsidR="008C46B8" w:rsidRPr="00431325">
        <w:t xml:space="preserve">Kandidato </w:t>
      </w:r>
      <w:r w:rsidRPr="00431325">
        <w:t xml:space="preserve"> paraiškoje nurodyti duomenys apie atitikimą Sąlygų </w:t>
      </w:r>
      <w:r w:rsidR="00AA21C3">
        <w:rPr>
          <w:highlight w:val="yellow"/>
        </w:rPr>
        <w:fldChar w:fldCharType="begin"/>
      </w:r>
      <w:r w:rsidR="00AA21C3">
        <w:instrText xml:space="preserve"> REF _Ref113278190 \r \h </w:instrText>
      </w:r>
      <w:r w:rsidR="00AA21C3">
        <w:rPr>
          <w:highlight w:val="yellow"/>
        </w:rPr>
      </w:r>
      <w:r w:rsidR="00AA21C3">
        <w:rPr>
          <w:highlight w:val="yellow"/>
        </w:rPr>
        <w:fldChar w:fldCharType="separate"/>
      </w:r>
      <w:r w:rsidR="006F37BD">
        <w:t>4</w:t>
      </w:r>
      <w:r w:rsidR="00AA21C3">
        <w:rPr>
          <w:highlight w:val="yellow"/>
        </w:rPr>
        <w:fldChar w:fldCharType="end"/>
      </w:r>
      <w:r w:rsidR="00A57F0D">
        <w:t xml:space="preserve"> </w:t>
      </w:r>
      <w:r w:rsidRPr="00431325">
        <w:t xml:space="preserve">priede </w:t>
      </w:r>
      <w:r w:rsidR="00995E2C" w:rsidRPr="00431325">
        <w:rPr>
          <w:i/>
        </w:rPr>
        <w:t xml:space="preserve">Kvalifikacijos reikalavimai </w:t>
      </w:r>
      <w:r w:rsidRPr="00431325">
        <w:t xml:space="preserve">nurodytiems </w:t>
      </w:r>
      <w:r w:rsidR="005449F8" w:rsidRPr="00431325">
        <w:t>K</w:t>
      </w:r>
      <w:r w:rsidRPr="00431325">
        <w:t>valifikacijos reikalavimams ir pagal kuriuos Komisija atliko kvalifikacinę atranką pagal</w:t>
      </w:r>
      <w:r w:rsidR="00995E2C" w:rsidRPr="00431325">
        <w:t xml:space="preserve"> Sąlygų</w:t>
      </w:r>
      <w:r w:rsidRPr="00431325">
        <w:t xml:space="preserve"> </w:t>
      </w:r>
      <w:r w:rsidR="00AA21C3">
        <w:rPr>
          <w:highlight w:val="yellow"/>
        </w:rPr>
        <w:fldChar w:fldCharType="begin"/>
      </w:r>
      <w:r w:rsidR="00AA21C3">
        <w:instrText xml:space="preserve"> REF _Ref113278205 \r \h </w:instrText>
      </w:r>
      <w:r w:rsidR="00AA21C3">
        <w:rPr>
          <w:highlight w:val="yellow"/>
        </w:rPr>
      </w:r>
      <w:r w:rsidR="00AA21C3">
        <w:rPr>
          <w:highlight w:val="yellow"/>
        </w:rPr>
        <w:fldChar w:fldCharType="separate"/>
      </w:r>
      <w:r w:rsidR="006F37BD">
        <w:t>4</w:t>
      </w:r>
      <w:r w:rsidR="00AA21C3">
        <w:rPr>
          <w:highlight w:val="yellow"/>
        </w:rPr>
        <w:fldChar w:fldCharType="end"/>
      </w:r>
      <w:r w:rsidR="003327F1">
        <w:t xml:space="preserve"> </w:t>
      </w:r>
      <w:r w:rsidRPr="00431325">
        <w:t xml:space="preserve">priede </w:t>
      </w:r>
      <w:r w:rsidR="00995E2C" w:rsidRPr="00431325">
        <w:rPr>
          <w:i/>
        </w:rPr>
        <w:t>Kvalifik</w:t>
      </w:r>
      <w:r w:rsidR="002553E6" w:rsidRPr="00431325">
        <w:rPr>
          <w:i/>
        </w:rPr>
        <w:t>acijos vertinimas ir kvalifikacinės</w:t>
      </w:r>
      <w:r w:rsidR="00995E2C" w:rsidRPr="00431325">
        <w:rPr>
          <w:i/>
        </w:rPr>
        <w:t xml:space="preserve"> atrankos atlikimo tvarka </w:t>
      </w:r>
      <w:r w:rsidRPr="00431325">
        <w:t xml:space="preserve">nustatytus kriterijus nepasikeitė. Jeigu šie duomenys pasikeitė, </w:t>
      </w:r>
      <w:r w:rsidR="001A7413" w:rsidRPr="00431325">
        <w:t>Kandidatas</w:t>
      </w:r>
      <w:r w:rsidR="00212932">
        <w:t>/ Dalyvis</w:t>
      </w:r>
      <w:r w:rsidR="001A7413" w:rsidRPr="00431325">
        <w:t xml:space="preserve"> </w:t>
      </w:r>
      <w:r w:rsidRPr="00431325">
        <w:t xml:space="preserve"> turi pateikti Komisijai atnaujintus duomenis.</w:t>
      </w:r>
    </w:p>
    <w:p w14:paraId="69921DB3" w14:textId="2B6FC5EB" w:rsidR="0054344A" w:rsidRPr="00914994" w:rsidRDefault="0054344A" w:rsidP="00C24BFB">
      <w:pPr>
        <w:pStyle w:val="Sraopastraipa"/>
        <w:numPr>
          <w:ilvl w:val="0"/>
          <w:numId w:val="12"/>
        </w:numPr>
        <w:tabs>
          <w:tab w:val="left" w:pos="1418"/>
        </w:tabs>
        <w:spacing w:after="120" w:line="276" w:lineRule="auto"/>
        <w:ind w:left="0" w:firstLine="567"/>
        <w:contextualSpacing w:val="0"/>
        <w:jc w:val="both"/>
      </w:pPr>
      <w:r w:rsidRPr="00914994">
        <w:rPr>
          <w:b/>
        </w:rPr>
        <w:t>Patvirtinimas, kad Kandidato kartu su paraiška pateiktoje deklaracijoje dėl Reglamente nustatytų sąlygų nebuvimo nurodyti duomenys nepasikeitė.</w:t>
      </w:r>
      <w:r w:rsidRPr="00914994">
        <w:t xml:space="preserve"> Jeigu šie duomenys pasikeitė, Kandidatas / Dalyvis turi pateikti Valdžios subjektui atnaujint</w:t>
      </w:r>
      <w:r w:rsidR="00EA4AC9" w:rsidRPr="00914994">
        <w:t>us</w:t>
      </w:r>
      <w:r w:rsidRPr="00914994">
        <w:t xml:space="preserve"> d</w:t>
      </w:r>
      <w:r w:rsidR="00EA4AC9" w:rsidRPr="00914994">
        <w:t>uomenis</w:t>
      </w:r>
      <w:r w:rsidR="00EC141D" w:rsidRPr="00914994">
        <w:t>.</w:t>
      </w:r>
    </w:p>
    <w:p w14:paraId="66BAA4F2" w14:textId="21A18B47" w:rsidR="008A2056" w:rsidRPr="00431325" w:rsidRDefault="008A2056" w:rsidP="00C24BFB">
      <w:pPr>
        <w:pStyle w:val="Sraopastraipa"/>
        <w:numPr>
          <w:ilvl w:val="0"/>
          <w:numId w:val="12"/>
        </w:numPr>
        <w:tabs>
          <w:tab w:val="left" w:pos="1418"/>
        </w:tabs>
        <w:spacing w:after="120" w:line="276" w:lineRule="auto"/>
        <w:ind w:left="0" w:firstLine="567"/>
        <w:contextualSpacing w:val="0"/>
        <w:jc w:val="both"/>
        <w:rPr>
          <w:b/>
        </w:rPr>
      </w:pPr>
      <w:r w:rsidRPr="00431325">
        <w:rPr>
          <w:b/>
        </w:rPr>
        <w:t xml:space="preserve">Pasiūlymai Sąlygų </w:t>
      </w:r>
      <w:r w:rsidR="004840F6">
        <w:rPr>
          <w:b/>
        </w:rPr>
        <w:fldChar w:fldCharType="begin"/>
      </w:r>
      <w:r w:rsidR="004840F6">
        <w:rPr>
          <w:b/>
        </w:rPr>
        <w:instrText xml:space="preserve"> REF _Ref112937664 \w \h </w:instrText>
      </w:r>
      <w:r w:rsidR="004840F6">
        <w:rPr>
          <w:b/>
        </w:rPr>
      </w:r>
      <w:r w:rsidR="004840F6">
        <w:rPr>
          <w:b/>
        </w:rPr>
        <w:fldChar w:fldCharType="separate"/>
      </w:r>
      <w:r w:rsidR="006F37BD">
        <w:rPr>
          <w:b/>
        </w:rPr>
        <w:t>201.22</w:t>
      </w:r>
      <w:r w:rsidR="004840F6">
        <w:rPr>
          <w:b/>
        </w:rPr>
        <w:fldChar w:fldCharType="end"/>
      </w:r>
      <w:r w:rsidRPr="00431325">
        <w:rPr>
          <w:b/>
        </w:rPr>
        <w:t xml:space="preserve"> priede </w:t>
      </w:r>
      <w:bookmarkStart w:id="420" w:name="_Hlk109401406"/>
      <w:r w:rsidRPr="00431325">
        <w:rPr>
          <w:b/>
        </w:rPr>
        <w:t>pateiktam Sutarties projektui, įskaitant ir visus priedus</w:t>
      </w:r>
      <w:r w:rsidR="0063197B">
        <w:rPr>
          <w:b/>
        </w:rPr>
        <w:t xml:space="preserve"> (taikoma tik teikiant Sprendinius)</w:t>
      </w:r>
      <w:r w:rsidRPr="00431325">
        <w:rPr>
          <w:b/>
        </w:rPr>
        <w:t xml:space="preserve">. </w:t>
      </w:r>
      <w:bookmarkEnd w:id="420"/>
      <w:r w:rsidRPr="00431325">
        <w:t>Pasiūlymai Sutarties projektui turi būti pateikti pakeitimų lentelėje, kurioje kiekvieno siūlomo pakeitimo atžvilgiu turi būti nurodyta:</w:t>
      </w:r>
    </w:p>
    <w:p w14:paraId="2156CC94" w14:textId="77777777" w:rsidR="008A2056" w:rsidRPr="00431325" w:rsidRDefault="008A2056" w:rsidP="00C24BFB">
      <w:pPr>
        <w:pStyle w:val="Sraopastraipa"/>
        <w:numPr>
          <w:ilvl w:val="1"/>
          <w:numId w:val="12"/>
        </w:numPr>
        <w:tabs>
          <w:tab w:val="left" w:pos="1418"/>
        </w:tabs>
        <w:spacing w:after="120" w:line="276" w:lineRule="auto"/>
        <w:ind w:left="0" w:firstLine="567"/>
        <w:contextualSpacing w:val="0"/>
        <w:jc w:val="both"/>
      </w:pPr>
      <w:r w:rsidRPr="00431325">
        <w:t>Siūlomas keisti Sutarties projekto punktas;</w:t>
      </w:r>
    </w:p>
    <w:p w14:paraId="19F31C7D" w14:textId="77777777" w:rsidR="008A2056" w:rsidRPr="00431325" w:rsidRDefault="008A2056" w:rsidP="00C24BFB">
      <w:pPr>
        <w:pStyle w:val="Sraopastraipa"/>
        <w:numPr>
          <w:ilvl w:val="1"/>
          <w:numId w:val="12"/>
        </w:numPr>
        <w:tabs>
          <w:tab w:val="left" w:pos="1418"/>
        </w:tabs>
        <w:spacing w:after="120" w:line="276" w:lineRule="auto"/>
        <w:ind w:left="0" w:firstLine="567"/>
        <w:contextualSpacing w:val="0"/>
        <w:jc w:val="both"/>
      </w:pPr>
      <w:r w:rsidRPr="00431325">
        <w:t>Sutarties projekto punktas su pažymėtais siūlomais pakeitimais ir siūlomą pakeitimą paaiškinančiu komentaru, išskiriant:</w:t>
      </w:r>
    </w:p>
    <w:p w14:paraId="1E98AF45" w14:textId="762FAE1F" w:rsidR="008A2056" w:rsidRPr="00431325" w:rsidRDefault="008A2056" w:rsidP="00C24BFB">
      <w:pPr>
        <w:pStyle w:val="Sraopastraipa"/>
        <w:numPr>
          <w:ilvl w:val="2"/>
          <w:numId w:val="12"/>
        </w:numPr>
        <w:tabs>
          <w:tab w:val="left" w:pos="1418"/>
          <w:tab w:val="left" w:pos="1560"/>
        </w:tabs>
        <w:spacing w:after="120" w:line="276" w:lineRule="auto"/>
        <w:ind w:left="0" w:firstLine="567"/>
        <w:contextualSpacing w:val="0"/>
        <w:jc w:val="both"/>
      </w:pPr>
      <w:r w:rsidRPr="00431325">
        <w:t xml:space="preserve">Kritinius pakeitimus, kurie reikalingi </w:t>
      </w:r>
      <w:r w:rsidR="002928D4" w:rsidRPr="00431325">
        <w:t xml:space="preserve">Kandidatui </w:t>
      </w:r>
      <w:r w:rsidRPr="00431325">
        <w:t xml:space="preserve">priimant sprendimą dėl </w:t>
      </w:r>
      <w:r w:rsidR="002928D4" w:rsidRPr="00431325">
        <w:t>P</w:t>
      </w:r>
      <w:r w:rsidRPr="00431325">
        <w:t>asiūlymo pateikimo (t.</w:t>
      </w:r>
      <w:r w:rsidR="007B4C86" w:rsidRPr="00431325">
        <w:t xml:space="preserve"> </w:t>
      </w:r>
      <w:r w:rsidRPr="00431325">
        <w:t xml:space="preserve">y. tokie pakeitimai, kurių nepriėmus, </w:t>
      </w:r>
      <w:r w:rsidR="002928D4" w:rsidRPr="00431325">
        <w:t>Kandidatas</w:t>
      </w:r>
      <w:r w:rsidRPr="00431325">
        <w:t xml:space="preserve"> pagal savo vidines politikas / reikalavimus negalėtų teikti Pasiūlymo);</w:t>
      </w:r>
    </w:p>
    <w:p w14:paraId="6288A4F5" w14:textId="77777777" w:rsidR="008A2056" w:rsidRPr="00431325" w:rsidRDefault="008A2056" w:rsidP="00C24BFB">
      <w:pPr>
        <w:pStyle w:val="Sraopastraipa"/>
        <w:numPr>
          <w:ilvl w:val="2"/>
          <w:numId w:val="12"/>
        </w:numPr>
        <w:tabs>
          <w:tab w:val="left" w:pos="1418"/>
          <w:tab w:val="left" w:pos="1560"/>
        </w:tabs>
        <w:spacing w:after="120" w:line="276" w:lineRule="auto"/>
        <w:ind w:left="0" w:firstLine="567"/>
        <w:contextualSpacing w:val="0"/>
        <w:jc w:val="both"/>
      </w:pPr>
      <w:r w:rsidRPr="00431325">
        <w:t>Pakeitimus, galinčius turėti įtakos Metiniam atlyginimui;</w:t>
      </w:r>
    </w:p>
    <w:p w14:paraId="2F2D425E" w14:textId="0C29FEF9" w:rsidR="008A2056" w:rsidRPr="00431325" w:rsidRDefault="008A2056" w:rsidP="00C24BFB">
      <w:pPr>
        <w:pStyle w:val="Sraopastraipa"/>
        <w:numPr>
          <w:ilvl w:val="2"/>
          <w:numId w:val="12"/>
        </w:numPr>
        <w:tabs>
          <w:tab w:val="left" w:pos="1418"/>
          <w:tab w:val="left" w:pos="1560"/>
        </w:tabs>
        <w:spacing w:after="120" w:line="276" w:lineRule="auto"/>
        <w:ind w:left="0" w:firstLine="567"/>
        <w:contextualSpacing w:val="0"/>
        <w:jc w:val="both"/>
      </w:pPr>
      <w:r w:rsidRPr="00431325">
        <w:t xml:space="preserve">Pakeitimus, galinčius turėti įtakos </w:t>
      </w:r>
      <w:r w:rsidR="00963A16">
        <w:t>Sutarties</w:t>
      </w:r>
      <w:r w:rsidR="00963A16" w:rsidRPr="00431325">
        <w:t xml:space="preserve"> </w:t>
      </w:r>
      <w:r w:rsidRPr="00431325">
        <w:t>finansavimo struktūrai;</w:t>
      </w:r>
    </w:p>
    <w:p w14:paraId="7657D12F" w14:textId="77777777" w:rsidR="008A2056" w:rsidRPr="00431325" w:rsidRDefault="008A2056" w:rsidP="00C24BFB">
      <w:pPr>
        <w:pStyle w:val="Sraopastraipa"/>
        <w:numPr>
          <w:ilvl w:val="2"/>
          <w:numId w:val="12"/>
        </w:numPr>
        <w:tabs>
          <w:tab w:val="left" w:pos="1418"/>
          <w:tab w:val="left" w:pos="1560"/>
        </w:tabs>
        <w:spacing w:after="120" w:line="276" w:lineRule="auto"/>
        <w:ind w:left="0" w:firstLine="567"/>
        <w:contextualSpacing w:val="0"/>
        <w:jc w:val="both"/>
      </w:pPr>
      <w:r w:rsidRPr="00431325">
        <w:t xml:space="preserve">Pakeitimus, galinčius turėti įtakos </w:t>
      </w:r>
      <w:r w:rsidR="002928D4" w:rsidRPr="00431325">
        <w:t xml:space="preserve">Kandidato </w:t>
      </w:r>
      <w:r w:rsidRPr="00431325">
        <w:t xml:space="preserve"> susitarimams su Subtiekėjais;</w:t>
      </w:r>
    </w:p>
    <w:p w14:paraId="2200EB64" w14:textId="500150DE" w:rsidR="008A2056" w:rsidRPr="00431325" w:rsidRDefault="008A2056" w:rsidP="00C24BFB">
      <w:pPr>
        <w:pStyle w:val="Sraopastraipa"/>
        <w:numPr>
          <w:ilvl w:val="2"/>
          <w:numId w:val="12"/>
        </w:numPr>
        <w:tabs>
          <w:tab w:val="left" w:pos="1418"/>
          <w:tab w:val="left" w:pos="1560"/>
        </w:tabs>
        <w:spacing w:after="120" w:line="276" w:lineRule="auto"/>
        <w:ind w:left="0" w:firstLine="567"/>
        <w:contextualSpacing w:val="0"/>
        <w:jc w:val="both"/>
      </w:pPr>
      <w:r w:rsidRPr="00431325">
        <w:t xml:space="preserve">Pakeitimus, kurie yra būtini norint pritaikyti juos </w:t>
      </w:r>
      <w:r w:rsidR="002928D4" w:rsidRPr="00431325">
        <w:t xml:space="preserve">Kandidato </w:t>
      </w:r>
      <w:r w:rsidRPr="00431325">
        <w:t>siūlomoms</w:t>
      </w:r>
      <w:r w:rsidR="00CC51E5" w:rsidRPr="00431325">
        <w:t xml:space="preserve"> P</w:t>
      </w:r>
      <w:r w:rsidRPr="00431325">
        <w:t>rojektą įgyvendinančioms priemonėms / sprendimams;</w:t>
      </w:r>
    </w:p>
    <w:p w14:paraId="185323C9" w14:textId="0A1FBCDF" w:rsidR="008A2056" w:rsidRPr="00431325" w:rsidRDefault="008A2056" w:rsidP="00C24BFB">
      <w:pPr>
        <w:pStyle w:val="Sraopastraipa"/>
        <w:numPr>
          <w:ilvl w:val="2"/>
          <w:numId w:val="12"/>
        </w:numPr>
        <w:tabs>
          <w:tab w:val="left" w:pos="1418"/>
          <w:tab w:val="left" w:pos="1560"/>
        </w:tabs>
        <w:spacing w:after="120" w:line="276" w:lineRule="auto"/>
        <w:ind w:left="0" w:firstLine="567"/>
        <w:contextualSpacing w:val="0"/>
        <w:jc w:val="both"/>
      </w:pPr>
      <w:r w:rsidRPr="00431325">
        <w:lastRenderedPageBreak/>
        <w:t>Pakeitimai, kurie keičia Valdžios subjekto siūlomą Rizikų pasidalijim</w:t>
      </w:r>
      <w:r w:rsidR="00212932">
        <w:t>ą</w:t>
      </w:r>
      <w:r w:rsidR="00AA21C3">
        <w:t xml:space="preserve"> tarp šalių </w:t>
      </w:r>
      <w:r w:rsidRPr="00431325">
        <w:t xml:space="preserve">(nepriklausomai ar Valdžios subjekto ar </w:t>
      </w:r>
      <w:r w:rsidR="002928D4" w:rsidRPr="00431325">
        <w:t xml:space="preserve">Kandidato </w:t>
      </w:r>
      <w:r w:rsidRPr="00431325">
        <w:t xml:space="preserve">naudai); ir </w:t>
      </w:r>
    </w:p>
    <w:p w14:paraId="4890A24C" w14:textId="77777777" w:rsidR="008A2056" w:rsidRPr="00431325" w:rsidRDefault="008A2056" w:rsidP="00C24BFB">
      <w:pPr>
        <w:pStyle w:val="Sraopastraipa"/>
        <w:numPr>
          <w:ilvl w:val="2"/>
          <w:numId w:val="12"/>
        </w:numPr>
        <w:tabs>
          <w:tab w:val="left" w:pos="1418"/>
          <w:tab w:val="left" w:pos="1560"/>
        </w:tabs>
        <w:spacing w:after="120" w:line="276" w:lineRule="auto"/>
        <w:ind w:left="0" w:firstLine="567"/>
        <w:contextualSpacing w:val="0"/>
        <w:jc w:val="both"/>
      </w:pPr>
      <w:r w:rsidRPr="00431325">
        <w:t>ir kitus pakeitimus.</w:t>
      </w:r>
    </w:p>
    <w:p w14:paraId="6FAF1400" w14:textId="1D8E9009" w:rsidR="008A2056" w:rsidRPr="00431325" w:rsidRDefault="00A57F0D" w:rsidP="00C24BFB">
      <w:pPr>
        <w:pStyle w:val="Sraopastraipa"/>
        <w:numPr>
          <w:ilvl w:val="0"/>
          <w:numId w:val="12"/>
        </w:numPr>
        <w:tabs>
          <w:tab w:val="left" w:pos="1418"/>
          <w:tab w:val="left" w:pos="2694"/>
        </w:tabs>
        <w:spacing w:after="120" w:line="276" w:lineRule="auto"/>
        <w:jc w:val="both"/>
        <w:rPr>
          <w:color w:val="000000" w:themeColor="text1"/>
        </w:rPr>
      </w:pPr>
      <w:r>
        <w:rPr>
          <w:color w:val="000000" w:themeColor="text1"/>
        </w:rPr>
        <w:t>Kandidatai</w:t>
      </w:r>
      <w:r w:rsidR="008A2056" w:rsidRPr="00431325">
        <w:rPr>
          <w:color w:val="000000" w:themeColor="text1"/>
        </w:rPr>
        <w:t xml:space="preserve"> turi pateikti siūlomų pakeitimų lentelę elektroniniu redaguojamu formatu ir Sutarties projektą, atnaujintą pagal visus siūlomus pakeitimus (pakeitimai turi būti pažymėti naudojant teksto redagavimo programos funkciją „sekti pakeitimus</w:t>
      </w:r>
      <w:r w:rsidR="008A2056" w:rsidRPr="00431325">
        <w:t xml:space="preserve">“ ar jai analogišką funkciją). </w:t>
      </w:r>
      <w:r w:rsidR="00963A16">
        <w:rPr>
          <w:color w:val="000000" w:themeColor="text1"/>
        </w:rPr>
        <w:t>Komisija</w:t>
      </w:r>
      <w:r w:rsidR="00212932" w:rsidRPr="0098393F">
        <w:rPr>
          <w:color w:val="000000" w:themeColor="text1"/>
        </w:rPr>
        <w:t xml:space="preserve"> su jais neprivalo sutikti, tačiau į šiuos pakeitimus </w:t>
      </w:r>
      <w:r w:rsidR="00963A16">
        <w:rPr>
          <w:color w:val="000000" w:themeColor="text1"/>
        </w:rPr>
        <w:t>Komisija</w:t>
      </w:r>
      <w:r w:rsidR="00212932" w:rsidRPr="0098393F">
        <w:rPr>
          <w:color w:val="000000" w:themeColor="text1"/>
        </w:rPr>
        <w:t xml:space="preserve"> gali atsižvelgti rengdama galutinį </w:t>
      </w:r>
      <w:r w:rsidR="00963A16">
        <w:rPr>
          <w:color w:val="000000" w:themeColor="text1"/>
        </w:rPr>
        <w:t>Sutarties projektą</w:t>
      </w:r>
      <w:r w:rsidR="00212932" w:rsidRPr="0098393F">
        <w:rPr>
          <w:color w:val="000000" w:themeColor="text1"/>
        </w:rPr>
        <w:t>.</w:t>
      </w:r>
    </w:p>
    <w:p w14:paraId="2A9F2E66" w14:textId="77777777" w:rsidR="008A2056" w:rsidRPr="00431325" w:rsidRDefault="008A2056" w:rsidP="00A34E44">
      <w:pPr>
        <w:pStyle w:val="Sraopastraipa"/>
        <w:tabs>
          <w:tab w:val="left" w:pos="0"/>
          <w:tab w:val="left" w:pos="2694"/>
        </w:tabs>
        <w:ind w:left="357"/>
        <w:jc w:val="both"/>
        <w:rPr>
          <w:color w:val="000000" w:themeColor="text1"/>
        </w:rPr>
      </w:pPr>
    </w:p>
    <w:p w14:paraId="6EFD1F84" w14:textId="2DBE348D" w:rsidR="00361166" w:rsidRDefault="00361166" w:rsidP="00A34E44">
      <w:pPr>
        <w:tabs>
          <w:tab w:val="left" w:pos="0"/>
        </w:tabs>
        <w:sectPr w:rsidR="00361166" w:rsidSect="00A17851">
          <w:pgSz w:w="11906" w:h="16838" w:code="9"/>
          <w:pgMar w:top="1418" w:right="1134" w:bottom="1418" w:left="1134" w:header="567" w:footer="567" w:gutter="0"/>
          <w:cols w:space="708"/>
          <w:docGrid w:linePitch="360"/>
        </w:sectPr>
      </w:pPr>
    </w:p>
    <w:p w14:paraId="60F5692C" w14:textId="77777777" w:rsidR="004D46B7" w:rsidRPr="004D46B7" w:rsidRDefault="004D46B7" w:rsidP="00C24BFB">
      <w:pPr>
        <w:numPr>
          <w:ilvl w:val="0"/>
          <w:numId w:val="62"/>
        </w:numPr>
        <w:tabs>
          <w:tab w:val="left" w:pos="1134"/>
        </w:tabs>
        <w:spacing w:line="276" w:lineRule="auto"/>
        <w:ind w:firstLine="567"/>
        <w:jc w:val="center"/>
        <w:outlineLvl w:val="1"/>
        <w:rPr>
          <w:b/>
          <w:iCs/>
          <w:smallCaps/>
          <w:color w:val="943634" w:themeColor="accent2" w:themeShade="BF"/>
        </w:rPr>
      </w:pPr>
      <w:bookmarkStart w:id="421" w:name="_Toc126935666"/>
      <w:bookmarkStart w:id="422" w:name="_Toc129329294"/>
      <w:bookmarkStart w:id="423" w:name="_Toc143155661"/>
      <w:bookmarkStart w:id="424" w:name="_Toc143155736"/>
      <w:bookmarkStart w:id="425" w:name="_Toc110411138"/>
      <w:bookmarkStart w:id="426" w:name="_Ref110412356"/>
      <w:bookmarkStart w:id="427" w:name="_Ref110413189"/>
      <w:bookmarkStart w:id="428" w:name="_Ref110413715"/>
      <w:bookmarkStart w:id="429" w:name="_Ref110414130"/>
      <w:bookmarkStart w:id="430" w:name="_Ref114817972"/>
      <w:bookmarkStart w:id="431" w:name="_Ref114817998"/>
      <w:bookmarkStart w:id="432" w:name="_Ref114818292"/>
      <w:bookmarkStart w:id="433" w:name="_Ref114818401"/>
      <w:r w:rsidRPr="004D46B7">
        <w:rPr>
          <w:b/>
          <w:iCs/>
          <w:smallCaps/>
          <w:color w:val="943634" w:themeColor="accent2" w:themeShade="BF"/>
        </w:rPr>
        <w:lastRenderedPageBreak/>
        <w:t>priedas. Reikalavimai Objekto sukūrimo, Paslaugų teikimo ir Sutarties valdymo planui</w:t>
      </w:r>
      <w:bookmarkEnd w:id="421"/>
      <w:bookmarkEnd w:id="422"/>
      <w:bookmarkEnd w:id="423"/>
      <w:bookmarkEnd w:id="424"/>
    </w:p>
    <w:p w14:paraId="41D0ACDA" w14:textId="77777777" w:rsidR="004D46B7" w:rsidRPr="004D46B7" w:rsidRDefault="004D46B7" w:rsidP="004D46B7">
      <w:pPr>
        <w:tabs>
          <w:tab w:val="left" w:pos="0"/>
        </w:tabs>
        <w:jc w:val="center"/>
        <w:rPr>
          <w:b/>
          <w:sz w:val="22"/>
          <w:szCs w:val="22"/>
        </w:rPr>
      </w:pPr>
    </w:p>
    <w:p w14:paraId="7D84084D" w14:textId="77777777" w:rsidR="004D46B7" w:rsidRPr="004D46B7" w:rsidRDefault="004D46B7" w:rsidP="00C24BFB">
      <w:pPr>
        <w:numPr>
          <w:ilvl w:val="3"/>
          <w:numId w:val="11"/>
        </w:numPr>
        <w:spacing w:after="120" w:line="276" w:lineRule="auto"/>
        <w:ind w:left="567" w:hanging="567"/>
        <w:contextualSpacing/>
        <w:jc w:val="both"/>
      </w:pPr>
      <w:r w:rsidRPr="004D46B7">
        <w:t xml:space="preserve">Objekto sukūrimo, Paslaugų teikimo ir Sutarties valdymo planas (toliau – Planas) yra Kandidato / Dalyvio pateikiamas </w:t>
      </w:r>
      <w:r w:rsidRPr="004D46B7">
        <w:rPr>
          <w:iCs/>
        </w:rPr>
        <w:t>Objekto</w:t>
      </w:r>
      <w:r w:rsidRPr="004D46B7">
        <w:rPr>
          <w:iCs/>
          <w:color w:val="FF0000"/>
        </w:rPr>
        <w:t xml:space="preserve"> </w:t>
      </w:r>
      <w:r w:rsidRPr="004D46B7">
        <w:t xml:space="preserve">sukūrimo ir eksploatacijos vykdymo, </w:t>
      </w:r>
      <w:r w:rsidRPr="004D46B7">
        <w:rPr>
          <w:iCs/>
        </w:rPr>
        <w:t>Objekto</w:t>
      </w:r>
      <w:r w:rsidRPr="004D46B7">
        <w:rPr>
          <w:iCs/>
          <w:color w:val="FF0000"/>
        </w:rPr>
        <w:t xml:space="preserve"> </w:t>
      </w:r>
      <w:r w:rsidRPr="004D46B7">
        <w:t>Paslaugų teikimo ir Sutarties administravimo bei valdymo aprašas, pateikiamas kartu su Sprendiniu / Pasiūlymu. Pagal pateiktą Planą bus sprendžiama apie Kandidato / Dalyvio gebėjimus ir galimybes įgyvendinti Sutartį. Šiame Plane Kandidatas / Dalyvis turi nurodyti kaip įgyvendins Sutartį, pateikdamas Darbų (projektavimo, statybos rangos)</w:t>
      </w:r>
      <w:r w:rsidRPr="004D46B7">
        <w:rPr>
          <w:iCs/>
          <w:color w:val="FF0000"/>
        </w:rPr>
        <w:t xml:space="preserve"> </w:t>
      </w:r>
      <w:r w:rsidRPr="004D46B7">
        <w:t xml:space="preserve">valdymo bei Specifikacijose nurodytų Paslaugų teikimo ir Sutarties administravimo bei valdymo, įskaitant rizikų valdymo detalų aprašymą, kuriame turės būti nurodyta kaip Kandidatas / Dalyvis, atsižvelgdamas į Specifikacijose keliamus reikalavimus, sugebės įgyvendinti Sutartį. </w:t>
      </w:r>
    </w:p>
    <w:p w14:paraId="4D3F5B65" w14:textId="77777777" w:rsidR="004D46B7" w:rsidRPr="004D46B7" w:rsidRDefault="004D46B7" w:rsidP="00C24BFB">
      <w:pPr>
        <w:numPr>
          <w:ilvl w:val="3"/>
          <w:numId w:val="11"/>
        </w:numPr>
        <w:tabs>
          <w:tab w:val="left" w:pos="567"/>
        </w:tabs>
        <w:spacing w:after="120" w:line="276" w:lineRule="auto"/>
        <w:ind w:left="567" w:hanging="567"/>
        <w:contextualSpacing/>
        <w:jc w:val="both"/>
        <w:rPr>
          <w:rFonts w:eastAsiaTheme="minorHAnsi" w:cstheme="minorBidi"/>
        </w:rPr>
      </w:pPr>
      <w:r w:rsidRPr="004D46B7">
        <w:rPr>
          <w:rFonts w:eastAsiaTheme="minorHAnsi" w:cstheme="minorBidi"/>
        </w:rPr>
        <w:t>Planas turi būti rengiamas ir pateiktas pagal Sąlygų šio priedo 1 priedėlyje esančią formą.</w:t>
      </w:r>
    </w:p>
    <w:p w14:paraId="77031AC8" w14:textId="54EDA75F" w:rsidR="009C5482" w:rsidRDefault="004D46B7" w:rsidP="00C24BFB">
      <w:pPr>
        <w:numPr>
          <w:ilvl w:val="3"/>
          <w:numId w:val="11"/>
        </w:numPr>
        <w:spacing w:after="120" w:line="276" w:lineRule="auto"/>
        <w:ind w:left="567" w:hanging="567"/>
        <w:contextualSpacing/>
        <w:jc w:val="both"/>
        <w:sectPr w:rsidR="009C5482" w:rsidSect="00195055">
          <w:headerReference w:type="default" r:id="rId44"/>
          <w:pgSz w:w="11906" w:h="16838"/>
          <w:pgMar w:top="1701" w:right="567" w:bottom="1134" w:left="1701" w:header="567" w:footer="567" w:gutter="0"/>
          <w:cols w:space="1296"/>
          <w:titlePg/>
          <w:docGrid w:linePitch="360"/>
        </w:sectPr>
      </w:pPr>
      <w:bookmarkStart w:id="434" w:name="_Hlk143160116"/>
      <w:r w:rsidRPr="004D46B7">
        <w:t xml:space="preserve">Atkreiptinas dėmesys, kad Kandidatas / Dalyvis pateikdamas Planą gali nurodyti ir kitus, neapsiribojant pateiktais </w:t>
      </w:r>
      <w:r w:rsidRPr="004D46B7">
        <w:rPr>
          <w:rFonts w:eastAsiaTheme="minorHAnsi" w:cstheme="minorBidi"/>
        </w:rPr>
        <w:t xml:space="preserve">Sąlygų šio priedo 1 priedėlyje </w:t>
      </w:r>
      <w:r w:rsidRPr="004D46B7">
        <w:t xml:space="preserve">reikalavimais, Projektui svarbius aspektus, kuriais remiantis Komisija galės išsamiau įvertinti </w:t>
      </w:r>
      <w:r w:rsidR="00BE1DD1">
        <w:t>Sprendinio</w:t>
      </w:r>
      <w:r w:rsidRPr="004D46B7">
        <w:t xml:space="preserve">/ </w:t>
      </w:r>
      <w:r w:rsidR="00BE1DD1">
        <w:t>P</w:t>
      </w:r>
      <w:r w:rsidRPr="004D46B7">
        <w:t>asiūlymo atitikimą Sąlygoms bei jį įvertinti.</w:t>
      </w:r>
    </w:p>
    <w:bookmarkEnd w:id="434"/>
    <w:p w14:paraId="3E674661" w14:textId="77777777" w:rsidR="009C5482" w:rsidRDefault="009C5482">
      <w:pPr>
        <w:pStyle w:val="paragrafesrasas2lygis"/>
        <w:numPr>
          <w:ilvl w:val="0"/>
          <w:numId w:val="0"/>
        </w:numPr>
        <w:contextualSpacing/>
      </w:pPr>
    </w:p>
    <w:p w14:paraId="1F224609" w14:textId="77777777" w:rsidR="009C5482" w:rsidRDefault="009C5482" w:rsidP="006B3371">
      <w:pPr>
        <w:pStyle w:val="paragrafesrasas2lygis"/>
        <w:numPr>
          <w:ilvl w:val="0"/>
          <w:numId w:val="0"/>
        </w:numPr>
        <w:ind w:left="1626" w:hanging="491"/>
        <w:contextualSpacing/>
      </w:pPr>
    </w:p>
    <w:p w14:paraId="61FDBD99" w14:textId="77777777" w:rsidR="009C5482" w:rsidRDefault="009C5482" w:rsidP="00C24BFB">
      <w:pPr>
        <w:pStyle w:val="Antrat2"/>
        <w:numPr>
          <w:ilvl w:val="0"/>
          <w:numId w:val="63"/>
        </w:numPr>
        <w:tabs>
          <w:tab w:val="left" w:pos="1134"/>
        </w:tabs>
        <w:jc w:val="center"/>
        <w:rPr>
          <w:color w:val="943634" w:themeColor="accent2" w:themeShade="BF"/>
          <w:sz w:val="24"/>
          <w:szCs w:val="24"/>
          <w:lang w:val="es-ES"/>
        </w:rPr>
      </w:pPr>
      <w:bookmarkStart w:id="435" w:name="_Toc126307274"/>
      <w:bookmarkStart w:id="436" w:name="_Toc126307334"/>
      <w:bookmarkStart w:id="437" w:name="_Toc126935667"/>
      <w:bookmarkStart w:id="438" w:name="_Toc129329334"/>
      <w:bookmarkStart w:id="439" w:name="_Toc143155662"/>
      <w:bookmarkStart w:id="440" w:name="_Toc143155737"/>
      <w:r w:rsidRPr="00A34AAB">
        <w:rPr>
          <w:color w:val="943634" w:themeColor="accent2" w:themeShade="BF"/>
          <w:sz w:val="24"/>
          <w:szCs w:val="24"/>
        </w:rPr>
        <w:t>priedo 1 priedelis</w:t>
      </w:r>
      <w:r w:rsidRPr="00A34AAB">
        <w:rPr>
          <w:color w:val="943634" w:themeColor="accent2" w:themeShade="BF"/>
          <w:sz w:val="24"/>
          <w:szCs w:val="24"/>
          <w:lang w:val="es-ES"/>
        </w:rPr>
        <w:t xml:space="preserve">. </w:t>
      </w:r>
      <w:proofErr w:type="spellStart"/>
      <w:r w:rsidRPr="00A34AAB">
        <w:rPr>
          <w:color w:val="943634" w:themeColor="accent2" w:themeShade="BF"/>
          <w:sz w:val="24"/>
          <w:szCs w:val="24"/>
          <w:lang w:val="es-ES"/>
        </w:rPr>
        <w:t>Objekto</w:t>
      </w:r>
      <w:proofErr w:type="spellEnd"/>
      <w:r w:rsidRPr="00A34AAB">
        <w:rPr>
          <w:color w:val="943634" w:themeColor="accent2" w:themeShade="BF"/>
          <w:sz w:val="24"/>
          <w:szCs w:val="24"/>
          <w:lang w:val="es-ES"/>
        </w:rPr>
        <w:t xml:space="preserve"> </w:t>
      </w:r>
      <w:proofErr w:type="spellStart"/>
      <w:r w:rsidRPr="00A34AAB">
        <w:rPr>
          <w:color w:val="943634" w:themeColor="accent2" w:themeShade="BF"/>
          <w:sz w:val="24"/>
          <w:szCs w:val="24"/>
          <w:lang w:val="es-ES"/>
        </w:rPr>
        <w:t>sukūrimo</w:t>
      </w:r>
      <w:proofErr w:type="spellEnd"/>
      <w:r w:rsidRPr="00A34AAB">
        <w:rPr>
          <w:color w:val="943634" w:themeColor="accent2" w:themeShade="BF"/>
          <w:sz w:val="24"/>
          <w:szCs w:val="24"/>
          <w:lang w:val="es-ES"/>
        </w:rPr>
        <w:t xml:space="preserve">, </w:t>
      </w:r>
      <w:proofErr w:type="spellStart"/>
      <w:r w:rsidRPr="00A34AAB">
        <w:rPr>
          <w:color w:val="943634" w:themeColor="accent2" w:themeShade="BF"/>
          <w:sz w:val="24"/>
          <w:szCs w:val="24"/>
          <w:lang w:val="es-ES"/>
        </w:rPr>
        <w:t>paslaugų</w:t>
      </w:r>
      <w:proofErr w:type="spellEnd"/>
      <w:r w:rsidRPr="00A34AAB">
        <w:rPr>
          <w:color w:val="943634" w:themeColor="accent2" w:themeShade="BF"/>
          <w:sz w:val="24"/>
          <w:szCs w:val="24"/>
          <w:lang w:val="es-ES"/>
        </w:rPr>
        <w:t xml:space="preserve"> </w:t>
      </w:r>
      <w:proofErr w:type="spellStart"/>
      <w:r w:rsidRPr="00A34AAB">
        <w:rPr>
          <w:color w:val="943634" w:themeColor="accent2" w:themeShade="BF"/>
          <w:sz w:val="24"/>
          <w:szCs w:val="24"/>
          <w:lang w:val="es-ES"/>
        </w:rPr>
        <w:t>teikimo</w:t>
      </w:r>
      <w:proofErr w:type="spellEnd"/>
      <w:r>
        <w:rPr>
          <w:color w:val="943634" w:themeColor="accent2" w:themeShade="BF"/>
          <w:sz w:val="24"/>
          <w:szCs w:val="24"/>
          <w:lang w:val="es-ES"/>
        </w:rPr>
        <w:t xml:space="preserve"> </w:t>
      </w:r>
      <w:r w:rsidRPr="00A34AAB">
        <w:rPr>
          <w:color w:val="943634" w:themeColor="accent2" w:themeShade="BF"/>
          <w:sz w:val="24"/>
          <w:szCs w:val="24"/>
          <w:lang w:val="es-ES"/>
        </w:rPr>
        <w:t xml:space="preserve">ir </w:t>
      </w:r>
      <w:proofErr w:type="spellStart"/>
      <w:r>
        <w:rPr>
          <w:color w:val="943634" w:themeColor="accent2" w:themeShade="BF"/>
          <w:sz w:val="24"/>
          <w:szCs w:val="24"/>
          <w:lang w:val="es-ES"/>
        </w:rPr>
        <w:t>S</w:t>
      </w:r>
      <w:r w:rsidRPr="00A34AAB">
        <w:rPr>
          <w:color w:val="943634" w:themeColor="accent2" w:themeShade="BF"/>
          <w:sz w:val="24"/>
          <w:szCs w:val="24"/>
          <w:lang w:val="es-ES"/>
        </w:rPr>
        <w:t>utarties</w:t>
      </w:r>
      <w:proofErr w:type="spellEnd"/>
      <w:r w:rsidRPr="00A34AAB">
        <w:rPr>
          <w:color w:val="943634" w:themeColor="accent2" w:themeShade="BF"/>
          <w:sz w:val="24"/>
          <w:szCs w:val="24"/>
          <w:lang w:val="es-ES"/>
        </w:rPr>
        <w:t xml:space="preserve"> </w:t>
      </w:r>
      <w:proofErr w:type="spellStart"/>
      <w:r w:rsidRPr="00A34AAB">
        <w:rPr>
          <w:color w:val="943634" w:themeColor="accent2" w:themeShade="BF"/>
          <w:sz w:val="24"/>
          <w:szCs w:val="24"/>
          <w:lang w:val="es-ES"/>
        </w:rPr>
        <w:t>valdymo</w:t>
      </w:r>
      <w:proofErr w:type="spellEnd"/>
      <w:r w:rsidRPr="00A34AAB">
        <w:rPr>
          <w:color w:val="943634" w:themeColor="accent2" w:themeShade="BF"/>
          <w:sz w:val="24"/>
          <w:szCs w:val="24"/>
          <w:lang w:val="es-ES"/>
        </w:rPr>
        <w:t xml:space="preserve"> plano forma</w:t>
      </w:r>
      <w:bookmarkEnd w:id="435"/>
      <w:bookmarkEnd w:id="436"/>
      <w:bookmarkEnd w:id="437"/>
      <w:bookmarkEnd w:id="438"/>
      <w:bookmarkEnd w:id="439"/>
      <w:bookmarkEnd w:id="440"/>
    </w:p>
    <w:p w14:paraId="0BA03E96" w14:textId="77777777" w:rsidR="009C5482" w:rsidRPr="00A34AAB" w:rsidRDefault="009C5482" w:rsidP="009C5482">
      <w:pPr>
        <w:rPr>
          <w:lang w:val="es-ES"/>
        </w:rPr>
      </w:pPr>
    </w:p>
    <w:p w14:paraId="1D8DC428" w14:textId="77777777" w:rsidR="009C5482" w:rsidRPr="00A34AAB" w:rsidRDefault="009C5482" w:rsidP="009C5482">
      <w:pPr>
        <w:rPr>
          <w:lang w:val="es-ES"/>
        </w:rPr>
      </w:pPr>
    </w:p>
    <w:p w14:paraId="62AAE6D4" w14:textId="77777777" w:rsidR="009C5482" w:rsidRPr="000A2E4B" w:rsidRDefault="009C5482" w:rsidP="009C5482">
      <w:r w:rsidRPr="000A2E4B">
        <w:t>________________________________________________________________________________</w:t>
      </w:r>
    </w:p>
    <w:p w14:paraId="51664AFA" w14:textId="77777777" w:rsidR="009C5482" w:rsidRPr="000A2E4B" w:rsidRDefault="009C5482" w:rsidP="009C5482">
      <w:pPr>
        <w:jc w:val="center"/>
        <w:rPr>
          <w:vertAlign w:val="superscript"/>
        </w:rPr>
      </w:pPr>
      <w:r w:rsidRPr="000A2E4B">
        <w:rPr>
          <w:vertAlign w:val="superscript"/>
        </w:rPr>
        <w:t>(Kandidato / Dalyvio pavadinimas, juridinio asmens kodas, buveinės adresas)</w:t>
      </w:r>
    </w:p>
    <w:p w14:paraId="5C572B3D" w14:textId="77777777" w:rsidR="009C5482" w:rsidRPr="000A2E4B" w:rsidRDefault="009C5482" w:rsidP="009C5482">
      <w:pPr>
        <w:jc w:val="center"/>
        <w:rPr>
          <w:b/>
        </w:rPr>
      </w:pPr>
    </w:p>
    <w:bookmarkEnd w:id="425"/>
    <w:bookmarkEnd w:id="426"/>
    <w:bookmarkEnd w:id="427"/>
    <w:bookmarkEnd w:id="428"/>
    <w:bookmarkEnd w:id="429"/>
    <w:bookmarkEnd w:id="430"/>
    <w:bookmarkEnd w:id="431"/>
    <w:bookmarkEnd w:id="432"/>
    <w:bookmarkEnd w:id="433"/>
    <w:p w14:paraId="661F8C9F" w14:textId="77777777" w:rsidR="00195055" w:rsidRPr="00195055" w:rsidRDefault="00195055" w:rsidP="00195055">
      <w:pPr>
        <w:spacing w:line="360" w:lineRule="auto"/>
        <w:jc w:val="both"/>
        <w:rPr>
          <w:rFonts w:eastAsia="Calibri"/>
          <w:b/>
        </w:rPr>
      </w:pPr>
    </w:p>
    <w:p w14:paraId="63628A7F" w14:textId="77777777" w:rsidR="00195055" w:rsidRPr="00195055" w:rsidRDefault="00195055" w:rsidP="00195055">
      <w:pPr>
        <w:tabs>
          <w:tab w:val="left" w:pos="0"/>
        </w:tabs>
        <w:spacing w:line="360" w:lineRule="auto"/>
        <w:jc w:val="both"/>
        <w:rPr>
          <w:rFonts w:eastAsia="Calibri"/>
        </w:rPr>
      </w:pPr>
      <w:r w:rsidRPr="00195055">
        <w:rPr>
          <w:rFonts w:eastAsia="Calibri"/>
          <w:color w:val="FF0000"/>
        </w:rPr>
        <w:t>[</w:t>
      </w:r>
      <w:r w:rsidRPr="00195055">
        <w:rPr>
          <w:rFonts w:eastAsia="Calibri"/>
          <w:i/>
          <w:color w:val="FF0000"/>
        </w:rPr>
        <w:t>Valdžios subjekto pavadinimas</w:t>
      </w:r>
      <w:r w:rsidRPr="00195055">
        <w:rPr>
          <w:rFonts w:eastAsia="Calibri"/>
          <w:color w:val="FF0000"/>
        </w:rPr>
        <w:t>]</w:t>
      </w:r>
    </w:p>
    <w:p w14:paraId="56682910" w14:textId="77777777" w:rsidR="00195055" w:rsidRPr="00195055" w:rsidRDefault="00195055" w:rsidP="00195055">
      <w:pPr>
        <w:spacing w:line="360" w:lineRule="auto"/>
        <w:jc w:val="both"/>
        <w:rPr>
          <w:rFonts w:eastAsia="Calibri"/>
          <w:b/>
        </w:rPr>
      </w:pPr>
    </w:p>
    <w:p w14:paraId="74FC3F79" w14:textId="77777777" w:rsidR="00195055" w:rsidRPr="00195055" w:rsidRDefault="00195055" w:rsidP="00195055">
      <w:pPr>
        <w:spacing w:line="360" w:lineRule="auto"/>
        <w:jc w:val="center"/>
        <w:rPr>
          <w:rFonts w:eastAsia="Calibri"/>
          <w:b/>
          <w:bCs/>
          <w:color w:val="632423"/>
        </w:rPr>
      </w:pPr>
      <w:r w:rsidRPr="00195055">
        <w:rPr>
          <w:rFonts w:eastAsia="Calibri"/>
          <w:b/>
          <w:bCs/>
          <w:color w:val="632423"/>
        </w:rPr>
        <w:t>OBJEKTO SUKŪRIMO, PASLAUGŲ TEIKIMO IR SUTARTIES VALDYMO PLANAS</w:t>
      </w:r>
    </w:p>
    <w:p w14:paraId="0C1BFE0B" w14:textId="77777777" w:rsidR="00195055" w:rsidRPr="00195055" w:rsidRDefault="00195055" w:rsidP="00195055">
      <w:pPr>
        <w:spacing w:line="360" w:lineRule="auto"/>
        <w:jc w:val="both"/>
        <w:rPr>
          <w:rFonts w:eastAsia="Calibri"/>
          <w:b/>
          <w:bCs/>
          <w:color w:val="6324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406"/>
        <w:gridCol w:w="3498"/>
        <w:gridCol w:w="242"/>
        <w:gridCol w:w="1950"/>
        <w:gridCol w:w="841"/>
      </w:tblGrid>
      <w:tr w:rsidR="00195055" w:rsidRPr="00195055" w14:paraId="6538181D" w14:textId="77777777" w:rsidTr="00195055">
        <w:tc>
          <w:tcPr>
            <w:tcW w:w="3082" w:type="dxa"/>
            <w:gridSpan w:val="2"/>
            <w:tcBorders>
              <w:top w:val="nil"/>
              <w:left w:val="nil"/>
              <w:bottom w:val="nil"/>
              <w:right w:val="nil"/>
            </w:tcBorders>
            <w:shd w:val="clear" w:color="auto" w:fill="auto"/>
          </w:tcPr>
          <w:p w14:paraId="28EDB3DB" w14:textId="77777777" w:rsidR="00195055" w:rsidRPr="00195055" w:rsidRDefault="00195055" w:rsidP="00195055">
            <w:pPr>
              <w:spacing w:line="360" w:lineRule="auto"/>
              <w:jc w:val="both"/>
              <w:rPr>
                <w:rFonts w:eastAsia="Calibri"/>
              </w:rPr>
            </w:pPr>
          </w:p>
        </w:tc>
        <w:tc>
          <w:tcPr>
            <w:tcW w:w="3510" w:type="dxa"/>
            <w:tcBorders>
              <w:top w:val="nil"/>
              <w:left w:val="nil"/>
              <w:right w:val="nil"/>
            </w:tcBorders>
            <w:shd w:val="clear" w:color="auto" w:fill="auto"/>
          </w:tcPr>
          <w:p w14:paraId="42199374" w14:textId="77777777" w:rsidR="00195055" w:rsidRPr="00195055" w:rsidRDefault="00195055" w:rsidP="00195055">
            <w:pPr>
              <w:spacing w:line="360" w:lineRule="auto"/>
              <w:jc w:val="both"/>
              <w:rPr>
                <w:rFonts w:eastAsia="Calibri"/>
              </w:rPr>
            </w:pPr>
          </w:p>
        </w:tc>
        <w:tc>
          <w:tcPr>
            <w:tcW w:w="3046" w:type="dxa"/>
            <w:gridSpan w:val="3"/>
            <w:tcBorders>
              <w:top w:val="nil"/>
              <w:left w:val="nil"/>
              <w:bottom w:val="nil"/>
              <w:right w:val="nil"/>
            </w:tcBorders>
            <w:shd w:val="clear" w:color="auto" w:fill="auto"/>
          </w:tcPr>
          <w:p w14:paraId="6A3A9A23" w14:textId="77777777" w:rsidR="00195055" w:rsidRPr="00195055" w:rsidRDefault="00195055" w:rsidP="00195055">
            <w:pPr>
              <w:spacing w:line="360" w:lineRule="auto"/>
              <w:jc w:val="both"/>
              <w:rPr>
                <w:rFonts w:eastAsia="Calibri"/>
              </w:rPr>
            </w:pPr>
          </w:p>
        </w:tc>
      </w:tr>
      <w:tr w:rsidR="00195055" w:rsidRPr="00195055" w14:paraId="24CF5089" w14:textId="77777777" w:rsidTr="00195055">
        <w:tc>
          <w:tcPr>
            <w:tcW w:w="3119" w:type="dxa"/>
            <w:gridSpan w:val="2"/>
            <w:tcBorders>
              <w:top w:val="nil"/>
              <w:left w:val="nil"/>
              <w:bottom w:val="nil"/>
              <w:right w:val="nil"/>
            </w:tcBorders>
            <w:shd w:val="clear" w:color="auto" w:fill="auto"/>
          </w:tcPr>
          <w:p w14:paraId="340203DA" w14:textId="77777777" w:rsidR="00195055" w:rsidRPr="00195055" w:rsidRDefault="00195055" w:rsidP="00195055">
            <w:pPr>
              <w:spacing w:line="360" w:lineRule="auto"/>
              <w:jc w:val="center"/>
              <w:rPr>
                <w:rFonts w:eastAsia="Calibri"/>
              </w:rPr>
            </w:pPr>
          </w:p>
        </w:tc>
        <w:tc>
          <w:tcPr>
            <w:tcW w:w="3753" w:type="dxa"/>
            <w:gridSpan w:val="2"/>
            <w:tcBorders>
              <w:left w:val="nil"/>
              <w:bottom w:val="single" w:sz="4" w:space="0" w:color="auto"/>
              <w:right w:val="nil"/>
            </w:tcBorders>
            <w:shd w:val="clear" w:color="auto" w:fill="auto"/>
          </w:tcPr>
          <w:p w14:paraId="4C5A8A93" w14:textId="77777777" w:rsidR="00195055" w:rsidRPr="00195055" w:rsidRDefault="00195055" w:rsidP="00195055">
            <w:pPr>
              <w:spacing w:line="360" w:lineRule="auto"/>
              <w:jc w:val="center"/>
              <w:rPr>
                <w:rFonts w:eastAsia="Calibri"/>
              </w:rPr>
            </w:pPr>
            <w:r w:rsidRPr="00195055">
              <w:rPr>
                <w:rFonts w:eastAsia="Calibri"/>
              </w:rPr>
              <w:t>(Data) (numeris)</w:t>
            </w:r>
          </w:p>
          <w:p w14:paraId="48831513" w14:textId="77777777" w:rsidR="00195055" w:rsidRPr="00195055" w:rsidRDefault="00195055" w:rsidP="00195055">
            <w:pPr>
              <w:spacing w:line="360" w:lineRule="auto"/>
              <w:jc w:val="center"/>
              <w:rPr>
                <w:rFonts w:eastAsia="Calibri"/>
              </w:rPr>
            </w:pPr>
          </w:p>
        </w:tc>
        <w:tc>
          <w:tcPr>
            <w:tcW w:w="2766" w:type="dxa"/>
            <w:gridSpan w:val="2"/>
            <w:tcBorders>
              <w:top w:val="nil"/>
              <w:left w:val="nil"/>
              <w:bottom w:val="nil"/>
              <w:right w:val="nil"/>
            </w:tcBorders>
            <w:shd w:val="clear" w:color="auto" w:fill="auto"/>
          </w:tcPr>
          <w:p w14:paraId="67CC546A" w14:textId="77777777" w:rsidR="00195055" w:rsidRPr="00195055" w:rsidRDefault="00195055" w:rsidP="00195055">
            <w:pPr>
              <w:spacing w:line="360" w:lineRule="auto"/>
              <w:jc w:val="both"/>
              <w:rPr>
                <w:rFonts w:eastAsia="Calibri"/>
              </w:rPr>
            </w:pPr>
          </w:p>
        </w:tc>
      </w:tr>
      <w:tr w:rsidR="00195055" w:rsidRPr="00195055" w14:paraId="10425745" w14:textId="77777777" w:rsidTr="00195055">
        <w:tc>
          <w:tcPr>
            <w:tcW w:w="702" w:type="dxa"/>
            <w:tcBorders>
              <w:top w:val="nil"/>
              <w:left w:val="nil"/>
              <w:bottom w:val="nil"/>
              <w:right w:val="nil"/>
            </w:tcBorders>
            <w:shd w:val="clear" w:color="auto" w:fill="auto"/>
          </w:tcPr>
          <w:p w14:paraId="40514C12" w14:textId="77777777" w:rsidR="00195055" w:rsidRPr="00195055" w:rsidRDefault="00195055" w:rsidP="00195055">
            <w:pPr>
              <w:spacing w:line="360" w:lineRule="auto"/>
              <w:jc w:val="both"/>
              <w:rPr>
                <w:rFonts w:eastAsia="Calibri"/>
              </w:rPr>
            </w:pPr>
          </w:p>
        </w:tc>
        <w:tc>
          <w:tcPr>
            <w:tcW w:w="8129" w:type="dxa"/>
            <w:gridSpan w:val="4"/>
            <w:tcBorders>
              <w:top w:val="nil"/>
              <w:left w:val="nil"/>
              <w:bottom w:val="single" w:sz="4" w:space="0" w:color="auto"/>
              <w:right w:val="nil"/>
            </w:tcBorders>
            <w:shd w:val="clear" w:color="auto" w:fill="auto"/>
          </w:tcPr>
          <w:p w14:paraId="09E02024" w14:textId="77777777" w:rsidR="00195055" w:rsidRPr="00195055" w:rsidRDefault="00195055" w:rsidP="00195055">
            <w:pPr>
              <w:spacing w:line="360" w:lineRule="auto"/>
              <w:jc w:val="center"/>
              <w:rPr>
                <w:rFonts w:eastAsia="Calibri"/>
              </w:rPr>
            </w:pPr>
            <w:r w:rsidRPr="00195055">
              <w:rPr>
                <w:rFonts w:eastAsia="Calibri"/>
              </w:rPr>
              <w:t>(Vieta)</w:t>
            </w:r>
          </w:p>
          <w:p w14:paraId="763DB122" w14:textId="77777777" w:rsidR="00195055" w:rsidRPr="00195055" w:rsidRDefault="00195055" w:rsidP="00195055">
            <w:pPr>
              <w:spacing w:line="360" w:lineRule="auto"/>
              <w:jc w:val="center"/>
              <w:rPr>
                <w:rFonts w:eastAsia="Calibri"/>
              </w:rPr>
            </w:pPr>
          </w:p>
        </w:tc>
        <w:tc>
          <w:tcPr>
            <w:tcW w:w="807" w:type="dxa"/>
            <w:tcBorders>
              <w:top w:val="nil"/>
              <w:left w:val="nil"/>
              <w:bottom w:val="nil"/>
              <w:right w:val="nil"/>
            </w:tcBorders>
            <w:shd w:val="clear" w:color="auto" w:fill="auto"/>
          </w:tcPr>
          <w:p w14:paraId="37C15E10" w14:textId="77777777" w:rsidR="00195055" w:rsidRPr="00195055" w:rsidRDefault="00195055" w:rsidP="00195055">
            <w:pPr>
              <w:spacing w:line="360" w:lineRule="auto"/>
              <w:jc w:val="both"/>
              <w:rPr>
                <w:rFonts w:eastAsia="Calibri"/>
              </w:rPr>
            </w:pPr>
          </w:p>
        </w:tc>
      </w:tr>
      <w:tr w:rsidR="00195055" w:rsidRPr="00195055" w14:paraId="2A4C88EF" w14:textId="77777777" w:rsidTr="00195055">
        <w:tc>
          <w:tcPr>
            <w:tcW w:w="9638" w:type="dxa"/>
            <w:gridSpan w:val="6"/>
            <w:tcBorders>
              <w:top w:val="nil"/>
              <w:left w:val="nil"/>
              <w:bottom w:val="nil"/>
              <w:right w:val="nil"/>
            </w:tcBorders>
            <w:shd w:val="clear" w:color="auto" w:fill="auto"/>
          </w:tcPr>
          <w:p w14:paraId="5C1AA22B" w14:textId="77777777" w:rsidR="00195055" w:rsidRDefault="00195055" w:rsidP="00195055">
            <w:pPr>
              <w:spacing w:line="360" w:lineRule="auto"/>
              <w:jc w:val="center"/>
              <w:rPr>
                <w:rFonts w:eastAsia="Calibri"/>
              </w:rPr>
            </w:pPr>
            <w:r w:rsidRPr="00195055">
              <w:rPr>
                <w:rFonts w:eastAsia="Calibri"/>
              </w:rPr>
              <w:t>(Projekto pavadinimas)</w:t>
            </w:r>
          </w:p>
          <w:p w14:paraId="288ACE85" w14:textId="77777777" w:rsidR="00A5499C" w:rsidRDefault="00A5499C" w:rsidP="00195055">
            <w:pPr>
              <w:spacing w:line="360" w:lineRule="auto"/>
              <w:jc w:val="center"/>
              <w:rPr>
                <w:rFonts w:eastAsia="Calibri"/>
              </w:rPr>
            </w:pPr>
          </w:p>
          <w:p w14:paraId="5233936E" w14:textId="77777777" w:rsidR="00A5499C" w:rsidRDefault="00A5499C" w:rsidP="00195055">
            <w:pPr>
              <w:spacing w:line="360" w:lineRule="auto"/>
              <w:jc w:val="center"/>
              <w:rPr>
                <w:rFonts w:eastAsia="Calibri"/>
              </w:rPr>
            </w:pPr>
          </w:p>
          <w:p w14:paraId="1BFDC48F" w14:textId="77777777" w:rsidR="00A5499C" w:rsidRDefault="00A5499C" w:rsidP="00195055">
            <w:pPr>
              <w:spacing w:line="360" w:lineRule="auto"/>
              <w:jc w:val="center"/>
              <w:rPr>
                <w:rFonts w:eastAsia="Calibri"/>
              </w:rPr>
            </w:pPr>
          </w:p>
          <w:p w14:paraId="4B1DFC2E" w14:textId="77777777" w:rsidR="00A5499C" w:rsidRDefault="00A5499C" w:rsidP="00195055">
            <w:pPr>
              <w:spacing w:line="360" w:lineRule="auto"/>
              <w:jc w:val="center"/>
              <w:rPr>
                <w:rFonts w:eastAsia="Calibri"/>
              </w:rPr>
            </w:pPr>
          </w:p>
          <w:p w14:paraId="03353C96" w14:textId="77777777" w:rsidR="00A5499C" w:rsidRDefault="00A5499C" w:rsidP="00195055">
            <w:pPr>
              <w:spacing w:line="360" w:lineRule="auto"/>
              <w:jc w:val="center"/>
              <w:rPr>
                <w:rFonts w:eastAsia="Calibri"/>
              </w:rPr>
            </w:pPr>
          </w:p>
          <w:p w14:paraId="448EBE7A" w14:textId="77777777" w:rsidR="00A5499C" w:rsidRDefault="00A5499C" w:rsidP="00195055">
            <w:pPr>
              <w:spacing w:line="360" w:lineRule="auto"/>
              <w:jc w:val="center"/>
              <w:rPr>
                <w:rFonts w:eastAsia="Calibri"/>
              </w:rPr>
            </w:pPr>
          </w:p>
          <w:p w14:paraId="0CA22040" w14:textId="77777777" w:rsidR="00A5499C" w:rsidRDefault="00A5499C" w:rsidP="00195055">
            <w:pPr>
              <w:spacing w:line="360" w:lineRule="auto"/>
              <w:jc w:val="center"/>
              <w:rPr>
                <w:rFonts w:eastAsia="Calibri"/>
              </w:rPr>
            </w:pPr>
          </w:p>
          <w:p w14:paraId="405EF9C4" w14:textId="77777777" w:rsidR="00A5499C" w:rsidRDefault="00A5499C" w:rsidP="00195055">
            <w:pPr>
              <w:spacing w:line="360" w:lineRule="auto"/>
              <w:jc w:val="center"/>
              <w:rPr>
                <w:rFonts w:eastAsia="Calibri"/>
              </w:rPr>
            </w:pPr>
          </w:p>
          <w:p w14:paraId="2C41D92E" w14:textId="77777777" w:rsidR="00A5499C" w:rsidRDefault="00A5499C" w:rsidP="00195055">
            <w:pPr>
              <w:spacing w:line="360" w:lineRule="auto"/>
              <w:jc w:val="center"/>
              <w:rPr>
                <w:rFonts w:eastAsia="Calibri"/>
              </w:rPr>
            </w:pPr>
          </w:p>
          <w:p w14:paraId="20D257C5" w14:textId="77777777" w:rsidR="00A5499C" w:rsidRDefault="00A5499C" w:rsidP="00195055">
            <w:pPr>
              <w:spacing w:line="360" w:lineRule="auto"/>
              <w:jc w:val="center"/>
              <w:rPr>
                <w:rFonts w:eastAsia="Calibri"/>
              </w:rPr>
            </w:pPr>
          </w:p>
          <w:p w14:paraId="3ADCC663" w14:textId="77777777" w:rsidR="00A5499C" w:rsidRDefault="00A5499C" w:rsidP="00195055">
            <w:pPr>
              <w:spacing w:line="360" w:lineRule="auto"/>
              <w:jc w:val="center"/>
              <w:rPr>
                <w:rFonts w:eastAsia="Calibri"/>
              </w:rPr>
            </w:pPr>
          </w:p>
          <w:p w14:paraId="7E2D0B5A" w14:textId="77777777" w:rsidR="00A5499C" w:rsidRDefault="00A5499C" w:rsidP="00195055">
            <w:pPr>
              <w:spacing w:line="360" w:lineRule="auto"/>
              <w:jc w:val="center"/>
              <w:rPr>
                <w:rFonts w:eastAsia="Calibri"/>
              </w:rPr>
            </w:pPr>
          </w:p>
          <w:p w14:paraId="689F04B7" w14:textId="77777777" w:rsidR="00A5499C" w:rsidRDefault="00A5499C" w:rsidP="00195055">
            <w:pPr>
              <w:spacing w:line="360" w:lineRule="auto"/>
              <w:jc w:val="center"/>
              <w:rPr>
                <w:rFonts w:eastAsia="Calibri"/>
              </w:rPr>
            </w:pPr>
          </w:p>
          <w:p w14:paraId="7CB2AD84" w14:textId="77777777" w:rsidR="00A5499C" w:rsidRDefault="00A5499C" w:rsidP="00195055">
            <w:pPr>
              <w:spacing w:line="360" w:lineRule="auto"/>
              <w:jc w:val="center"/>
              <w:rPr>
                <w:rFonts w:eastAsia="Calibri"/>
              </w:rPr>
            </w:pPr>
          </w:p>
          <w:p w14:paraId="358C5149" w14:textId="77777777" w:rsidR="00A5499C" w:rsidRPr="00195055" w:rsidRDefault="00A5499C" w:rsidP="00195055">
            <w:pPr>
              <w:spacing w:line="360" w:lineRule="auto"/>
              <w:jc w:val="center"/>
              <w:rPr>
                <w:rFonts w:eastAsia="Calibri"/>
              </w:rPr>
            </w:pPr>
          </w:p>
          <w:p w14:paraId="04CC3CFE" w14:textId="77777777" w:rsidR="00195055" w:rsidRPr="00195055" w:rsidRDefault="00195055" w:rsidP="00195055">
            <w:pPr>
              <w:spacing w:line="360" w:lineRule="auto"/>
              <w:jc w:val="center"/>
              <w:rPr>
                <w:rFonts w:eastAsia="Calibri"/>
              </w:rPr>
            </w:pPr>
          </w:p>
        </w:tc>
      </w:tr>
    </w:tbl>
    <w:p w14:paraId="577DAB71" w14:textId="77777777" w:rsidR="00A5499C" w:rsidRPr="00A5499C" w:rsidRDefault="00A5499C" w:rsidP="00A5499C">
      <w:pPr>
        <w:spacing w:after="120"/>
        <w:rPr>
          <w:b/>
          <w:bCs/>
        </w:rPr>
      </w:pPr>
      <w:r w:rsidRPr="00A5499C">
        <w:rPr>
          <w:b/>
          <w:bCs/>
        </w:rPr>
        <w:lastRenderedPageBreak/>
        <w:t>Turinys</w:t>
      </w:r>
    </w:p>
    <w:p w14:paraId="0B26ED70" w14:textId="77777777" w:rsidR="00A5499C" w:rsidRPr="00A5499C" w:rsidRDefault="00A5499C" w:rsidP="00A5499C">
      <w:pPr>
        <w:spacing w:after="120"/>
        <w:rPr>
          <w:b/>
          <w:bCs/>
        </w:rPr>
      </w:pPr>
      <w:r w:rsidRPr="00A5499C">
        <w:rPr>
          <w:b/>
          <w:bCs/>
        </w:rPr>
        <w:t>1.</w:t>
      </w:r>
      <w:r w:rsidRPr="00A5499C">
        <w:rPr>
          <w:b/>
          <w:bCs/>
        </w:rPr>
        <w:tab/>
        <w:t>OBJEKTO SUKŪRIMO PLANAS</w:t>
      </w:r>
    </w:p>
    <w:p w14:paraId="6F6F9DED" w14:textId="77777777" w:rsidR="00A5499C" w:rsidRPr="00A5499C" w:rsidRDefault="00A5499C" w:rsidP="00A5499C">
      <w:pPr>
        <w:spacing w:after="120"/>
        <w:rPr>
          <w:b/>
          <w:bCs/>
        </w:rPr>
      </w:pPr>
      <w:r w:rsidRPr="00A5499C">
        <w:rPr>
          <w:b/>
          <w:bCs/>
        </w:rPr>
        <w:t>1.1.</w:t>
      </w:r>
      <w:r w:rsidRPr="00A5499C">
        <w:rPr>
          <w:b/>
          <w:bCs/>
        </w:rPr>
        <w:tab/>
        <w:t>Projektavimo etapo aprašymas, organizavimo procedūros ir terminai</w:t>
      </w:r>
    </w:p>
    <w:p w14:paraId="280A8ECD" w14:textId="77777777" w:rsidR="00A5499C" w:rsidRPr="00A5499C" w:rsidRDefault="00A5499C" w:rsidP="00A5499C">
      <w:pPr>
        <w:spacing w:after="120"/>
        <w:rPr>
          <w:b/>
          <w:bCs/>
        </w:rPr>
      </w:pPr>
      <w:r w:rsidRPr="00A5499C">
        <w:rPr>
          <w:b/>
          <w:bCs/>
        </w:rPr>
        <w:t>1.2.</w:t>
      </w:r>
      <w:r w:rsidRPr="00A5499C">
        <w:rPr>
          <w:b/>
          <w:bCs/>
        </w:rPr>
        <w:tab/>
        <w:t>Statybos darbų etapo aprašymas, organizavimo procedūros ir terminai</w:t>
      </w:r>
    </w:p>
    <w:p w14:paraId="38151222" w14:textId="77777777" w:rsidR="00A5499C" w:rsidRPr="00A5499C" w:rsidRDefault="00A5499C" w:rsidP="00A5499C">
      <w:pPr>
        <w:spacing w:after="120"/>
        <w:rPr>
          <w:b/>
          <w:bCs/>
        </w:rPr>
      </w:pPr>
      <w:r w:rsidRPr="00A5499C">
        <w:rPr>
          <w:b/>
          <w:bCs/>
        </w:rPr>
        <w:t>1.3.</w:t>
      </w:r>
      <w:r w:rsidRPr="00A5499C">
        <w:rPr>
          <w:b/>
          <w:bCs/>
        </w:rPr>
        <w:tab/>
        <w:t>Statybos kontrolės procesas</w:t>
      </w:r>
    </w:p>
    <w:p w14:paraId="1B657D04" w14:textId="77777777" w:rsidR="00A5499C" w:rsidRPr="00A5499C" w:rsidRDefault="00A5499C" w:rsidP="00A5499C">
      <w:pPr>
        <w:spacing w:after="120"/>
        <w:rPr>
          <w:b/>
          <w:bCs/>
        </w:rPr>
      </w:pPr>
      <w:r w:rsidRPr="00A5499C">
        <w:rPr>
          <w:b/>
          <w:bCs/>
        </w:rPr>
        <w:t>2.</w:t>
      </w:r>
      <w:r w:rsidRPr="00A5499C">
        <w:rPr>
          <w:b/>
          <w:bCs/>
        </w:rPr>
        <w:tab/>
        <w:t>PASLAUGŲ TEIKIMO PLANAS</w:t>
      </w:r>
    </w:p>
    <w:p w14:paraId="1F79D40D" w14:textId="77777777" w:rsidR="00A5499C" w:rsidRPr="00A5499C" w:rsidRDefault="00A5499C" w:rsidP="00A5499C">
      <w:pPr>
        <w:spacing w:after="120"/>
        <w:rPr>
          <w:b/>
          <w:bCs/>
        </w:rPr>
      </w:pPr>
      <w:r w:rsidRPr="00A5499C">
        <w:rPr>
          <w:b/>
          <w:bCs/>
        </w:rPr>
        <w:t>2.1.</w:t>
      </w:r>
      <w:r w:rsidRPr="00A5499C">
        <w:rPr>
          <w:b/>
          <w:bCs/>
        </w:rPr>
        <w:tab/>
        <w:t>Teikiamos Paslaugos</w:t>
      </w:r>
    </w:p>
    <w:p w14:paraId="1FC8C925" w14:textId="77777777" w:rsidR="00A5499C" w:rsidRPr="00A5499C" w:rsidRDefault="00A5499C" w:rsidP="00A5499C">
      <w:pPr>
        <w:spacing w:after="120"/>
        <w:rPr>
          <w:b/>
          <w:bCs/>
        </w:rPr>
      </w:pPr>
      <w:r w:rsidRPr="00A5499C">
        <w:rPr>
          <w:b/>
          <w:bCs/>
        </w:rPr>
        <w:t>2.2.</w:t>
      </w:r>
      <w:r w:rsidRPr="00A5499C">
        <w:rPr>
          <w:b/>
          <w:bCs/>
        </w:rPr>
        <w:tab/>
        <w:t>Paslaugų atitiktis aplinkos apsaugos reikalavimams, tvarumui, darnumui</w:t>
      </w:r>
      <w:r w:rsidRPr="00A5499C">
        <w:rPr>
          <w:b/>
          <w:bCs/>
        </w:rPr>
        <w:tab/>
      </w:r>
    </w:p>
    <w:p w14:paraId="74D962C9" w14:textId="77777777" w:rsidR="00A5499C" w:rsidRPr="00A5499C" w:rsidRDefault="00A5499C" w:rsidP="00A5499C">
      <w:pPr>
        <w:spacing w:after="120"/>
        <w:rPr>
          <w:b/>
          <w:bCs/>
        </w:rPr>
      </w:pPr>
      <w:r w:rsidRPr="00A5499C">
        <w:rPr>
          <w:b/>
          <w:bCs/>
        </w:rPr>
        <w:t>3.</w:t>
      </w:r>
      <w:r w:rsidRPr="00A5499C">
        <w:rPr>
          <w:b/>
          <w:bCs/>
        </w:rPr>
        <w:tab/>
        <w:t>SUTARTIES VALDYMO PLANAS</w:t>
      </w:r>
    </w:p>
    <w:p w14:paraId="52AFAAC3" w14:textId="77777777" w:rsidR="00A5499C" w:rsidRPr="00A5499C" w:rsidRDefault="00A5499C" w:rsidP="00A5499C">
      <w:pPr>
        <w:spacing w:after="120"/>
        <w:rPr>
          <w:b/>
          <w:bCs/>
        </w:rPr>
      </w:pPr>
      <w:r w:rsidRPr="00A5499C">
        <w:rPr>
          <w:b/>
          <w:bCs/>
        </w:rPr>
        <w:t>3.1.</w:t>
      </w:r>
      <w:r w:rsidRPr="00A5499C">
        <w:rPr>
          <w:b/>
          <w:bCs/>
        </w:rPr>
        <w:tab/>
        <w:t>Dokumentų ir kitos esminės informacijos valdymas</w:t>
      </w:r>
    </w:p>
    <w:p w14:paraId="3836CA7D" w14:textId="77777777" w:rsidR="00A5499C" w:rsidRPr="00A5499C" w:rsidRDefault="00A5499C" w:rsidP="00A5499C">
      <w:pPr>
        <w:spacing w:after="120"/>
        <w:rPr>
          <w:b/>
          <w:bCs/>
        </w:rPr>
      </w:pPr>
      <w:r w:rsidRPr="00A5499C">
        <w:rPr>
          <w:b/>
          <w:bCs/>
        </w:rPr>
        <w:t>3.2.</w:t>
      </w:r>
      <w:r w:rsidRPr="00A5499C">
        <w:rPr>
          <w:b/>
          <w:bCs/>
        </w:rPr>
        <w:tab/>
        <w:t>Rizikų valdymas</w:t>
      </w:r>
    </w:p>
    <w:p w14:paraId="2902FA79" w14:textId="77777777" w:rsidR="00A5499C" w:rsidRPr="00A5499C" w:rsidRDefault="00A5499C" w:rsidP="00A5499C">
      <w:pPr>
        <w:spacing w:after="120"/>
        <w:rPr>
          <w:b/>
          <w:bCs/>
        </w:rPr>
      </w:pPr>
      <w:r w:rsidRPr="00A5499C">
        <w:rPr>
          <w:b/>
          <w:bCs/>
        </w:rPr>
        <w:t>3.3.</w:t>
      </w:r>
      <w:r w:rsidRPr="00A5499C">
        <w:rPr>
          <w:b/>
          <w:bCs/>
        </w:rPr>
        <w:tab/>
        <w:t>Viešinimas</w:t>
      </w:r>
      <w:r w:rsidRPr="00A5499C">
        <w:rPr>
          <w:b/>
          <w:bCs/>
        </w:rPr>
        <w:tab/>
      </w:r>
    </w:p>
    <w:p w14:paraId="724FBE5C" w14:textId="77777777" w:rsidR="00A5499C" w:rsidRPr="00A5499C" w:rsidRDefault="00A5499C" w:rsidP="00A5499C">
      <w:pPr>
        <w:spacing w:after="120"/>
        <w:rPr>
          <w:b/>
          <w:bCs/>
        </w:rPr>
      </w:pPr>
      <w:r w:rsidRPr="00A5499C">
        <w:rPr>
          <w:b/>
          <w:bCs/>
        </w:rPr>
        <w:t>1 priedėlis. Rizikų, nurodytų Sutarties 4 priede vertinimas ir valdymas</w:t>
      </w:r>
    </w:p>
    <w:p w14:paraId="7846B76B" w14:textId="77777777" w:rsidR="00A5499C" w:rsidRPr="00A5499C" w:rsidRDefault="00A5499C" w:rsidP="00A5499C">
      <w:pPr>
        <w:spacing w:after="120"/>
        <w:rPr>
          <w:b/>
          <w:bCs/>
        </w:rPr>
      </w:pPr>
      <w:r w:rsidRPr="00A5499C">
        <w:rPr>
          <w:b/>
          <w:bCs/>
        </w:rPr>
        <w:t>2 priedėlis. Rizikų, nenurodytų Sutarties 4 priede vertinimas ir valdymas</w:t>
      </w:r>
    </w:p>
    <w:p w14:paraId="4BF78892" w14:textId="77777777" w:rsidR="00A5499C" w:rsidRPr="00A5499C" w:rsidRDefault="00A5499C" w:rsidP="00A5499C">
      <w:pPr>
        <w:spacing w:after="120"/>
        <w:rPr>
          <w:b/>
          <w:bCs/>
        </w:rPr>
      </w:pPr>
    </w:p>
    <w:p w14:paraId="723F16E3" w14:textId="77777777" w:rsidR="00A5499C" w:rsidRPr="00A5499C" w:rsidRDefault="00A5499C" w:rsidP="00A5499C"/>
    <w:p w14:paraId="795DF819" w14:textId="77777777" w:rsidR="00A5499C" w:rsidRPr="00A5499C" w:rsidRDefault="00A5499C" w:rsidP="00A5499C"/>
    <w:p w14:paraId="2503DE2E" w14:textId="77777777" w:rsidR="00A5499C" w:rsidRPr="00A5499C" w:rsidRDefault="00A5499C" w:rsidP="00A5499C"/>
    <w:p w14:paraId="206F515F" w14:textId="77777777" w:rsidR="00A5499C" w:rsidRPr="00A5499C" w:rsidRDefault="00A5499C" w:rsidP="00A5499C">
      <w:r w:rsidRPr="00A5499C">
        <w:br w:type="page"/>
      </w:r>
    </w:p>
    <w:p w14:paraId="5F4A8692" w14:textId="77777777" w:rsidR="00195055" w:rsidRPr="00195055" w:rsidRDefault="00195055" w:rsidP="00195055">
      <w:pPr>
        <w:spacing w:line="360" w:lineRule="auto"/>
        <w:jc w:val="both"/>
        <w:rPr>
          <w:rFonts w:eastAsia="Calibri"/>
        </w:rPr>
        <w:sectPr w:rsidR="00195055" w:rsidRPr="00195055" w:rsidSect="00195055">
          <w:pgSz w:w="11906" w:h="16838"/>
          <w:pgMar w:top="1701" w:right="567" w:bottom="1134" w:left="1701" w:header="567" w:footer="567" w:gutter="0"/>
          <w:cols w:space="1296"/>
          <w:titlePg/>
          <w:docGrid w:linePitch="360"/>
        </w:sectPr>
      </w:pPr>
    </w:p>
    <w:p w14:paraId="3DA1864C" w14:textId="77777777" w:rsidR="00195055" w:rsidRPr="00195055" w:rsidRDefault="00195055" w:rsidP="00195055">
      <w:pPr>
        <w:spacing w:line="360" w:lineRule="auto"/>
        <w:jc w:val="both"/>
        <w:rPr>
          <w:rFonts w:eastAsia="Calibri"/>
        </w:rPr>
      </w:pPr>
    </w:p>
    <w:p w14:paraId="78A9F483" w14:textId="77777777" w:rsidR="00195055" w:rsidRPr="00195055" w:rsidRDefault="00195055" w:rsidP="00C24BFB">
      <w:pPr>
        <w:keepNext/>
        <w:keepLines/>
        <w:numPr>
          <w:ilvl w:val="0"/>
          <w:numId w:val="48"/>
        </w:numPr>
        <w:spacing w:after="160" w:line="360" w:lineRule="auto"/>
        <w:jc w:val="both"/>
        <w:outlineLvl w:val="0"/>
        <w:rPr>
          <w:b/>
          <w:smallCaps/>
        </w:rPr>
      </w:pPr>
      <w:bookmarkStart w:id="441" w:name="_Toc143155664"/>
      <w:bookmarkStart w:id="442" w:name="_Toc143155739"/>
      <w:r w:rsidRPr="00195055">
        <w:rPr>
          <w:b/>
          <w:smallCaps/>
        </w:rPr>
        <w:t>Objekto sukūrimo planas</w:t>
      </w:r>
      <w:bookmarkEnd w:id="441"/>
      <w:bookmarkEnd w:id="442"/>
    </w:p>
    <w:p w14:paraId="2B163CCD" w14:textId="77777777" w:rsidR="00195055" w:rsidRPr="00195055" w:rsidRDefault="00195055" w:rsidP="00195055">
      <w:pPr>
        <w:spacing w:line="360" w:lineRule="auto"/>
        <w:jc w:val="both"/>
        <w:rPr>
          <w:rFonts w:eastAsia="Calibri"/>
        </w:rPr>
      </w:pPr>
    </w:p>
    <w:p w14:paraId="0F275E04" w14:textId="77777777" w:rsidR="00195055" w:rsidRPr="00195055" w:rsidRDefault="00195055" w:rsidP="00C24BFB">
      <w:pPr>
        <w:keepNext/>
        <w:keepLines/>
        <w:numPr>
          <w:ilvl w:val="1"/>
          <w:numId w:val="47"/>
        </w:numPr>
        <w:spacing w:after="160" w:line="360" w:lineRule="auto"/>
        <w:jc w:val="both"/>
        <w:outlineLvl w:val="1"/>
        <w:rPr>
          <w:b/>
          <w:bCs/>
        </w:rPr>
      </w:pPr>
      <w:bookmarkStart w:id="443" w:name="_Toc143155665"/>
      <w:bookmarkStart w:id="444" w:name="_Toc143155740"/>
      <w:r w:rsidRPr="00195055">
        <w:rPr>
          <w:b/>
          <w:bCs/>
        </w:rPr>
        <w:t>Projektavimo etapo aprašymas, organizavimo procedūros ir terminai</w:t>
      </w:r>
      <w:bookmarkEnd w:id="443"/>
      <w:bookmarkEnd w:id="444"/>
    </w:p>
    <w:p w14:paraId="744E7540" w14:textId="77777777" w:rsidR="00195055" w:rsidRPr="00195055" w:rsidRDefault="00195055" w:rsidP="00C24BFB">
      <w:pPr>
        <w:numPr>
          <w:ilvl w:val="2"/>
          <w:numId w:val="47"/>
        </w:numPr>
        <w:spacing w:after="160" w:line="360" w:lineRule="auto"/>
        <w:contextualSpacing/>
        <w:jc w:val="both"/>
        <w:rPr>
          <w:rFonts w:eastAsia="Calibri"/>
          <w:b/>
          <w:bCs/>
        </w:rPr>
      </w:pPr>
      <w:r w:rsidRPr="00195055">
        <w:rPr>
          <w:rFonts w:eastAsia="Calibri"/>
          <w:b/>
          <w:bCs/>
        </w:rPr>
        <w:t>Žemės sklype projektuojami statiniai</w:t>
      </w:r>
    </w:p>
    <w:p w14:paraId="00F50221" w14:textId="77777777" w:rsidR="00195055" w:rsidRPr="00195055" w:rsidRDefault="00195055" w:rsidP="00195055">
      <w:pPr>
        <w:widowControl w:val="0"/>
        <w:spacing w:line="360" w:lineRule="auto"/>
        <w:ind w:left="1080"/>
        <w:jc w:val="both"/>
        <w:rPr>
          <w:rFonts w:eastAsia="Calibri"/>
        </w:rPr>
      </w:pPr>
      <w:bookmarkStart w:id="445" w:name="_Hlk116973880"/>
      <w:r w:rsidRPr="00195055">
        <w:rPr>
          <w:rFonts w:eastAsia="Calibri"/>
        </w:rPr>
        <w:t>/</w:t>
      </w:r>
      <w:r w:rsidRPr="00195055">
        <w:rPr>
          <w:rFonts w:eastAsia="Calibri"/>
          <w:i/>
          <w:iCs/>
        </w:rPr>
        <w:t>Šioje dalyje Kandidatas / Dalyvis nurodo projektuojamus pastatus, inžinerinius statinius. Taip pat nurodoma ar Žemės sklype yra gamtinių, istorinių, kultūrinių ar archeologinių vertybių/</w:t>
      </w:r>
      <w:bookmarkEnd w:id="445"/>
      <w:r w:rsidRPr="00195055">
        <w:rPr>
          <w:rFonts w:eastAsia="Calibri"/>
        </w:rPr>
        <w:t>.</w:t>
      </w:r>
    </w:p>
    <w:p w14:paraId="525F526D" w14:textId="77777777" w:rsidR="00195055" w:rsidRPr="00195055" w:rsidRDefault="00195055" w:rsidP="00C24BFB">
      <w:pPr>
        <w:numPr>
          <w:ilvl w:val="2"/>
          <w:numId w:val="47"/>
        </w:numPr>
        <w:spacing w:after="160" w:line="360" w:lineRule="auto"/>
        <w:contextualSpacing/>
        <w:jc w:val="both"/>
        <w:rPr>
          <w:rFonts w:eastAsia="Calibri"/>
          <w:b/>
          <w:bCs/>
        </w:rPr>
      </w:pPr>
      <w:bookmarkStart w:id="446" w:name="_Ref117149616"/>
      <w:r w:rsidRPr="00195055">
        <w:rPr>
          <w:rFonts w:eastAsia="Calibri"/>
          <w:b/>
          <w:bCs/>
        </w:rPr>
        <w:t>Projektavimo procesas</w:t>
      </w:r>
      <w:bookmarkEnd w:id="446"/>
      <w:r w:rsidRPr="00195055">
        <w:rPr>
          <w:rFonts w:eastAsia="Calibri"/>
          <w:b/>
          <w:bCs/>
        </w:rPr>
        <w:t xml:space="preserve"> </w:t>
      </w:r>
    </w:p>
    <w:p w14:paraId="2DEA0068" w14:textId="77777777" w:rsidR="00195055" w:rsidRPr="00195055" w:rsidRDefault="00195055" w:rsidP="00195055">
      <w:pPr>
        <w:widowControl w:val="0"/>
        <w:spacing w:line="360" w:lineRule="auto"/>
        <w:ind w:left="720"/>
        <w:jc w:val="both"/>
        <w:rPr>
          <w:rFonts w:eastAsia="Calibri"/>
          <w:i/>
          <w:iCs/>
        </w:rPr>
      </w:pPr>
      <w:bookmarkStart w:id="447" w:name="_Hlk116974031"/>
      <w:r w:rsidRPr="00195055">
        <w:rPr>
          <w:rFonts w:eastAsia="Calibri"/>
        </w:rPr>
        <w:t>/</w:t>
      </w:r>
      <w:r w:rsidRPr="00195055">
        <w:rPr>
          <w:rFonts w:eastAsia="Calibri"/>
          <w:i/>
          <w:iCs/>
        </w:rPr>
        <w:t>Šioje dalyje Kandidatas / Dalyvis nurodo projektavimo etapus, kiekvieno etapo trumpą aprašymą. Žemiau pateikiamas rekomendacinis sąrašas:</w:t>
      </w:r>
    </w:p>
    <w:p w14:paraId="051E6ECD" w14:textId="77777777" w:rsidR="00195055" w:rsidRPr="00195055" w:rsidRDefault="00195055" w:rsidP="00C24BFB">
      <w:pPr>
        <w:widowControl w:val="0"/>
        <w:numPr>
          <w:ilvl w:val="0"/>
          <w:numId w:val="49"/>
        </w:numPr>
        <w:tabs>
          <w:tab w:val="left" w:pos="872"/>
        </w:tabs>
        <w:spacing w:after="160" w:line="360" w:lineRule="auto"/>
        <w:ind w:firstLine="440"/>
        <w:jc w:val="both"/>
        <w:rPr>
          <w:rFonts w:eastAsia="Calibri"/>
          <w:i/>
          <w:iCs/>
        </w:rPr>
      </w:pPr>
      <w:r w:rsidRPr="00195055">
        <w:rPr>
          <w:rFonts w:eastAsia="Calibri"/>
          <w:i/>
          <w:iCs/>
        </w:rPr>
        <w:t>inžinerinių tyrinėjimų atlikimas;</w:t>
      </w:r>
    </w:p>
    <w:p w14:paraId="7B8D59DA" w14:textId="77777777" w:rsidR="00195055" w:rsidRPr="00195055" w:rsidRDefault="00195055" w:rsidP="00C24BFB">
      <w:pPr>
        <w:widowControl w:val="0"/>
        <w:numPr>
          <w:ilvl w:val="0"/>
          <w:numId w:val="49"/>
        </w:numPr>
        <w:tabs>
          <w:tab w:val="left" w:pos="872"/>
        </w:tabs>
        <w:spacing w:after="160" w:line="360" w:lineRule="auto"/>
        <w:ind w:firstLine="440"/>
        <w:jc w:val="both"/>
        <w:rPr>
          <w:rFonts w:eastAsia="Calibri"/>
          <w:i/>
          <w:iCs/>
        </w:rPr>
      </w:pPr>
      <w:r w:rsidRPr="00195055">
        <w:rPr>
          <w:rFonts w:eastAsia="Calibri"/>
          <w:i/>
          <w:iCs/>
        </w:rPr>
        <w:t>projektinių pasiūlymų parengimas ir pateikimas Valdžios subjekto suderinimui;</w:t>
      </w:r>
    </w:p>
    <w:p w14:paraId="78BD06EA" w14:textId="77777777" w:rsidR="00195055" w:rsidRPr="00195055" w:rsidRDefault="00195055" w:rsidP="00C24BFB">
      <w:pPr>
        <w:widowControl w:val="0"/>
        <w:numPr>
          <w:ilvl w:val="0"/>
          <w:numId w:val="49"/>
        </w:numPr>
        <w:tabs>
          <w:tab w:val="left" w:pos="872"/>
        </w:tabs>
        <w:spacing w:after="160" w:line="360" w:lineRule="auto"/>
        <w:ind w:firstLine="440"/>
        <w:jc w:val="both"/>
        <w:rPr>
          <w:rFonts w:eastAsia="Calibri"/>
          <w:i/>
          <w:iCs/>
        </w:rPr>
      </w:pPr>
      <w:r w:rsidRPr="00195055">
        <w:rPr>
          <w:rFonts w:eastAsia="Calibri"/>
          <w:i/>
          <w:iCs/>
        </w:rPr>
        <w:t>trūkstamų inžinerinių prisijungimo sąlygų gavimas, esant poreikiui esamų prisijungimo sąlygų atnaujinimas;</w:t>
      </w:r>
    </w:p>
    <w:p w14:paraId="06BF2FA1" w14:textId="77777777" w:rsidR="00195055" w:rsidRPr="00195055" w:rsidRDefault="00195055" w:rsidP="00C24BFB">
      <w:pPr>
        <w:widowControl w:val="0"/>
        <w:numPr>
          <w:ilvl w:val="0"/>
          <w:numId w:val="49"/>
        </w:numPr>
        <w:tabs>
          <w:tab w:val="left" w:pos="872"/>
        </w:tabs>
        <w:spacing w:after="160" w:line="360" w:lineRule="auto"/>
        <w:ind w:firstLine="440"/>
        <w:jc w:val="both"/>
        <w:rPr>
          <w:rFonts w:eastAsia="Calibri"/>
          <w:i/>
          <w:iCs/>
        </w:rPr>
      </w:pPr>
      <w:r w:rsidRPr="00195055">
        <w:rPr>
          <w:rFonts w:eastAsia="Calibri"/>
          <w:i/>
          <w:iCs/>
        </w:rPr>
        <w:t>projektinių pasiūlymų pateikimas savivaldybės administracijai, kurios teritorijoje įgyvendinamas Projektas ir projekto viešinimo procedūros atlikimas;</w:t>
      </w:r>
    </w:p>
    <w:p w14:paraId="6F92E743" w14:textId="77777777" w:rsidR="00195055" w:rsidRPr="00195055" w:rsidRDefault="00195055" w:rsidP="00C24BFB">
      <w:pPr>
        <w:widowControl w:val="0"/>
        <w:numPr>
          <w:ilvl w:val="0"/>
          <w:numId w:val="49"/>
        </w:numPr>
        <w:tabs>
          <w:tab w:val="left" w:pos="872"/>
        </w:tabs>
        <w:spacing w:after="160" w:line="360" w:lineRule="auto"/>
        <w:ind w:firstLine="440"/>
        <w:jc w:val="both"/>
        <w:rPr>
          <w:rFonts w:eastAsia="Calibri"/>
          <w:i/>
          <w:iCs/>
        </w:rPr>
      </w:pPr>
      <w:r w:rsidRPr="00195055">
        <w:rPr>
          <w:rFonts w:eastAsia="Calibri"/>
          <w:i/>
          <w:iCs/>
        </w:rPr>
        <w:t>poveikio aplinkai vertinimo atrankos dokumentų rengimas ir procedūrų įvykdymas;</w:t>
      </w:r>
    </w:p>
    <w:p w14:paraId="71BEE2E2" w14:textId="77777777" w:rsidR="00195055" w:rsidRPr="00195055" w:rsidRDefault="00195055" w:rsidP="00C24BFB">
      <w:pPr>
        <w:widowControl w:val="0"/>
        <w:numPr>
          <w:ilvl w:val="0"/>
          <w:numId w:val="49"/>
        </w:numPr>
        <w:tabs>
          <w:tab w:val="left" w:pos="872"/>
        </w:tabs>
        <w:spacing w:after="160" w:line="360" w:lineRule="auto"/>
        <w:ind w:firstLine="440"/>
        <w:jc w:val="both"/>
        <w:rPr>
          <w:rFonts w:eastAsia="Calibri"/>
          <w:i/>
          <w:iCs/>
        </w:rPr>
      </w:pPr>
      <w:r w:rsidRPr="00195055">
        <w:rPr>
          <w:rFonts w:eastAsia="Calibri"/>
          <w:i/>
          <w:iCs/>
        </w:rPr>
        <w:t>pastatų energetinio naudingumo vertinimas;</w:t>
      </w:r>
    </w:p>
    <w:p w14:paraId="4312E785" w14:textId="77777777" w:rsidR="00195055" w:rsidRPr="00195055" w:rsidRDefault="00195055" w:rsidP="00C24BFB">
      <w:pPr>
        <w:widowControl w:val="0"/>
        <w:numPr>
          <w:ilvl w:val="0"/>
          <w:numId w:val="49"/>
        </w:numPr>
        <w:tabs>
          <w:tab w:val="left" w:pos="872"/>
        </w:tabs>
        <w:spacing w:after="160" w:line="360" w:lineRule="auto"/>
        <w:ind w:firstLine="440"/>
        <w:jc w:val="both"/>
        <w:rPr>
          <w:rFonts w:eastAsia="Calibri"/>
          <w:i/>
          <w:iCs/>
        </w:rPr>
      </w:pPr>
      <w:r w:rsidRPr="00195055">
        <w:rPr>
          <w:rFonts w:eastAsia="Calibri"/>
          <w:i/>
          <w:iCs/>
        </w:rPr>
        <w:t>techninio projekto parengimas ir teikimas Valdžios subjektui, pastabų techniniam projektui iš Valdžios subjekto gavimas, techninio projekto pagal Valdžios subjekto pastabas taisymas;</w:t>
      </w:r>
    </w:p>
    <w:p w14:paraId="4748B70D" w14:textId="77777777" w:rsidR="00195055" w:rsidRPr="00195055" w:rsidRDefault="00195055" w:rsidP="00C24BFB">
      <w:pPr>
        <w:widowControl w:val="0"/>
        <w:numPr>
          <w:ilvl w:val="0"/>
          <w:numId w:val="49"/>
        </w:numPr>
        <w:tabs>
          <w:tab w:val="left" w:pos="872"/>
        </w:tabs>
        <w:spacing w:after="160" w:line="360" w:lineRule="auto"/>
        <w:ind w:firstLine="440"/>
        <w:jc w:val="both"/>
        <w:rPr>
          <w:rFonts w:eastAsia="Calibri"/>
          <w:i/>
          <w:iCs/>
        </w:rPr>
      </w:pPr>
      <w:r w:rsidRPr="00195055">
        <w:rPr>
          <w:rFonts w:eastAsia="Calibri"/>
          <w:i/>
          <w:iCs/>
        </w:rPr>
        <w:t>techninio projekto bendroji ekspertizė, techninio projekto pagal ekspertizės pastabas pataisymas;</w:t>
      </w:r>
    </w:p>
    <w:p w14:paraId="4BA3507A" w14:textId="77777777" w:rsidR="00195055" w:rsidRPr="00195055" w:rsidRDefault="00195055" w:rsidP="00C24BFB">
      <w:pPr>
        <w:widowControl w:val="0"/>
        <w:numPr>
          <w:ilvl w:val="0"/>
          <w:numId w:val="49"/>
        </w:numPr>
        <w:tabs>
          <w:tab w:val="left" w:pos="872"/>
        </w:tabs>
        <w:spacing w:after="160" w:line="360" w:lineRule="auto"/>
        <w:ind w:firstLine="440"/>
        <w:jc w:val="both"/>
        <w:rPr>
          <w:rFonts w:eastAsia="Calibri"/>
          <w:i/>
          <w:iCs/>
        </w:rPr>
      </w:pPr>
      <w:r w:rsidRPr="00195055">
        <w:rPr>
          <w:rFonts w:eastAsia="Calibri"/>
          <w:i/>
          <w:iCs/>
        </w:rPr>
        <w:t>techninio projekto derinimas su atsakingomis institucijomis, statybą leidžiančio dokumento gavimas;</w:t>
      </w:r>
    </w:p>
    <w:p w14:paraId="53534198" w14:textId="77777777" w:rsidR="00195055" w:rsidRPr="00195055" w:rsidRDefault="00195055" w:rsidP="00C24BFB">
      <w:pPr>
        <w:widowControl w:val="0"/>
        <w:numPr>
          <w:ilvl w:val="0"/>
          <w:numId w:val="49"/>
        </w:numPr>
        <w:tabs>
          <w:tab w:val="left" w:pos="923"/>
        </w:tabs>
        <w:spacing w:after="160" w:line="360" w:lineRule="auto"/>
        <w:ind w:firstLine="440"/>
        <w:jc w:val="both"/>
        <w:rPr>
          <w:rFonts w:eastAsia="Calibri"/>
          <w:i/>
          <w:iCs/>
        </w:rPr>
      </w:pPr>
      <w:r w:rsidRPr="00195055">
        <w:rPr>
          <w:rFonts w:eastAsia="Calibri"/>
          <w:i/>
          <w:iCs/>
        </w:rPr>
        <w:t>darbo projekto rengimas;</w:t>
      </w:r>
    </w:p>
    <w:p w14:paraId="3C0845ED" w14:textId="77777777" w:rsidR="00195055" w:rsidRPr="00195055" w:rsidRDefault="00195055" w:rsidP="00C24BFB">
      <w:pPr>
        <w:numPr>
          <w:ilvl w:val="0"/>
          <w:numId w:val="49"/>
        </w:numPr>
        <w:spacing w:after="160" w:line="360" w:lineRule="auto"/>
        <w:ind w:hanging="654"/>
        <w:contextualSpacing/>
        <w:jc w:val="both"/>
        <w:rPr>
          <w:rFonts w:eastAsia="Calibri"/>
        </w:rPr>
      </w:pPr>
      <w:r w:rsidRPr="00195055">
        <w:rPr>
          <w:rFonts w:eastAsia="Calibri"/>
          <w:i/>
          <w:iCs/>
        </w:rPr>
        <w:t>projekto vykdymo priežiūra/.</w:t>
      </w:r>
      <w:bookmarkEnd w:id="447"/>
    </w:p>
    <w:p w14:paraId="246F698B" w14:textId="77777777" w:rsidR="00195055" w:rsidRPr="00195055" w:rsidRDefault="00195055" w:rsidP="00C24BFB">
      <w:pPr>
        <w:numPr>
          <w:ilvl w:val="2"/>
          <w:numId w:val="47"/>
        </w:numPr>
        <w:spacing w:after="160" w:line="360" w:lineRule="auto"/>
        <w:contextualSpacing/>
        <w:jc w:val="both"/>
        <w:rPr>
          <w:rFonts w:eastAsia="Calibri"/>
          <w:b/>
          <w:bCs/>
        </w:rPr>
      </w:pPr>
      <w:r w:rsidRPr="00195055">
        <w:rPr>
          <w:rFonts w:eastAsia="Calibri"/>
          <w:b/>
          <w:bCs/>
        </w:rPr>
        <w:t>Projektavimo etapo grafikas</w:t>
      </w:r>
    </w:p>
    <w:p w14:paraId="6130C82B" w14:textId="07FD0209" w:rsidR="00195055" w:rsidRPr="00195055" w:rsidRDefault="00195055" w:rsidP="00195055">
      <w:pPr>
        <w:spacing w:line="360" w:lineRule="auto"/>
        <w:ind w:left="1080"/>
        <w:contextualSpacing/>
        <w:jc w:val="both"/>
        <w:rPr>
          <w:rFonts w:eastAsia="Calibri"/>
        </w:rPr>
      </w:pPr>
      <w:r w:rsidRPr="00195055">
        <w:rPr>
          <w:rFonts w:eastAsia="Calibri"/>
          <w:i/>
          <w:iCs/>
        </w:rPr>
        <w:lastRenderedPageBreak/>
        <w:t xml:space="preserve">/Šioje dalyje Kandidatas / Dalyvis nurodo projektavimo etapų preliminarius terminus. Nurodant terminus, projektavimo etapai, nurodyti šio Plano </w:t>
      </w:r>
      <w:r w:rsidRPr="00195055">
        <w:rPr>
          <w:rFonts w:eastAsia="Calibri"/>
          <w:i/>
          <w:iCs/>
        </w:rPr>
        <w:fldChar w:fldCharType="begin"/>
      </w:r>
      <w:r w:rsidRPr="00195055">
        <w:rPr>
          <w:rFonts w:eastAsia="Calibri"/>
          <w:i/>
          <w:iCs/>
        </w:rPr>
        <w:instrText xml:space="preserve"> REF _Ref117149616 \r  \* MERGEFORMAT </w:instrText>
      </w:r>
      <w:r w:rsidRPr="00195055">
        <w:rPr>
          <w:rFonts w:eastAsia="Calibri"/>
          <w:i/>
          <w:iCs/>
        </w:rPr>
        <w:fldChar w:fldCharType="separate"/>
      </w:r>
      <w:r w:rsidR="006F37BD">
        <w:rPr>
          <w:rFonts w:eastAsia="Calibri"/>
          <w:i/>
          <w:iCs/>
        </w:rPr>
        <w:t>1.1.2</w:t>
      </w:r>
      <w:r w:rsidRPr="00195055">
        <w:rPr>
          <w:rFonts w:eastAsia="Calibri"/>
          <w:i/>
          <w:iCs/>
        </w:rPr>
        <w:fldChar w:fldCharType="end"/>
      </w:r>
      <w:r w:rsidRPr="00195055">
        <w:rPr>
          <w:rFonts w:eastAsia="Calibri"/>
          <w:i/>
          <w:iCs/>
        </w:rPr>
        <w:t xml:space="preserve"> dalyje turi būti sustambinti pagal procesus, eiliškumą. Taip pat pateikiama kita Specifikacijose reikalaujama arba Kandidato / Dalyvio nuomone svarbi informacija /.</w:t>
      </w:r>
    </w:p>
    <w:p w14:paraId="277C0F2F" w14:textId="77777777" w:rsidR="00195055" w:rsidRPr="00195055" w:rsidRDefault="00195055" w:rsidP="00C24BFB">
      <w:pPr>
        <w:keepNext/>
        <w:keepLines/>
        <w:numPr>
          <w:ilvl w:val="1"/>
          <w:numId w:val="47"/>
        </w:numPr>
        <w:spacing w:after="160" w:line="360" w:lineRule="auto"/>
        <w:jc w:val="both"/>
        <w:outlineLvl w:val="1"/>
      </w:pPr>
      <w:bookmarkStart w:id="448" w:name="_Toc116970195"/>
      <w:bookmarkStart w:id="449" w:name="_Toc116970239"/>
      <w:bookmarkStart w:id="450" w:name="_Toc143155666"/>
      <w:bookmarkStart w:id="451" w:name="_Toc143155741"/>
      <w:r w:rsidRPr="00195055">
        <w:rPr>
          <w:b/>
          <w:bCs/>
        </w:rPr>
        <w:t>Statybos darbų etapo aprašymas, organizavimo procedūros ir terminai</w:t>
      </w:r>
      <w:bookmarkEnd w:id="448"/>
      <w:bookmarkEnd w:id="449"/>
      <w:bookmarkEnd w:id="450"/>
      <w:bookmarkEnd w:id="451"/>
    </w:p>
    <w:p w14:paraId="5D5F57B0" w14:textId="77777777" w:rsidR="00195055" w:rsidRPr="00195055" w:rsidRDefault="00195055" w:rsidP="00195055">
      <w:pPr>
        <w:spacing w:line="360" w:lineRule="auto"/>
        <w:ind w:left="1080"/>
        <w:contextualSpacing/>
        <w:jc w:val="both"/>
        <w:rPr>
          <w:rFonts w:eastAsia="Calibri"/>
        </w:rPr>
      </w:pPr>
    </w:p>
    <w:p w14:paraId="2DB3DE12" w14:textId="77777777" w:rsidR="00195055" w:rsidRPr="00195055" w:rsidRDefault="00195055" w:rsidP="00C24BFB">
      <w:pPr>
        <w:numPr>
          <w:ilvl w:val="2"/>
          <w:numId w:val="47"/>
        </w:numPr>
        <w:spacing w:after="160" w:line="360" w:lineRule="auto"/>
        <w:contextualSpacing/>
        <w:jc w:val="both"/>
        <w:rPr>
          <w:rFonts w:eastAsia="Calibri"/>
        </w:rPr>
      </w:pPr>
      <w:r w:rsidRPr="00195055">
        <w:rPr>
          <w:rFonts w:eastAsia="Calibri"/>
          <w:b/>
          <w:bCs/>
        </w:rPr>
        <w:t>Statybos darbų procesas</w:t>
      </w:r>
    </w:p>
    <w:p w14:paraId="685B17ED" w14:textId="77777777" w:rsidR="00195055" w:rsidRPr="00195055" w:rsidRDefault="00195055" w:rsidP="00195055">
      <w:pPr>
        <w:widowControl w:val="0"/>
        <w:spacing w:line="360" w:lineRule="auto"/>
        <w:ind w:left="720"/>
        <w:jc w:val="both"/>
        <w:rPr>
          <w:rFonts w:eastAsia="Calibri"/>
          <w:i/>
          <w:iCs/>
        </w:rPr>
      </w:pPr>
      <w:bookmarkStart w:id="452" w:name="_Hlk116974225"/>
      <w:r w:rsidRPr="00195055">
        <w:rPr>
          <w:rFonts w:eastAsia="Calibri"/>
        </w:rPr>
        <w:t>/</w:t>
      </w:r>
      <w:r w:rsidRPr="00195055">
        <w:rPr>
          <w:rFonts w:eastAsia="Calibri"/>
          <w:i/>
          <w:iCs/>
        </w:rPr>
        <w:t>Šioje dalyje Kandidatas / Dalyvis nurodo statybos Darbų etapus, etapo trumpą aprašymą, preliminarius terminus. Žemiau pateikiamas rekomendacinis sąrašas:</w:t>
      </w:r>
    </w:p>
    <w:p w14:paraId="09B1D291" w14:textId="77777777" w:rsidR="00195055" w:rsidRPr="00195055" w:rsidRDefault="00195055" w:rsidP="00C24BFB">
      <w:pPr>
        <w:widowControl w:val="0"/>
        <w:numPr>
          <w:ilvl w:val="0"/>
          <w:numId w:val="50"/>
        </w:numPr>
        <w:tabs>
          <w:tab w:val="left" w:pos="872"/>
        </w:tabs>
        <w:spacing w:after="160" w:line="360" w:lineRule="auto"/>
        <w:ind w:firstLine="426"/>
        <w:jc w:val="both"/>
        <w:rPr>
          <w:rFonts w:eastAsia="Calibri"/>
          <w:i/>
          <w:iCs/>
        </w:rPr>
      </w:pPr>
      <w:r w:rsidRPr="00195055">
        <w:rPr>
          <w:rFonts w:eastAsia="Calibri"/>
          <w:i/>
          <w:iCs/>
        </w:rPr>
        <w:t>laikinų buitinių patalpų įrengimas;</w:t>
      </w:r>
    </w:p>
    <w:p w14:paraId="05E7B4A2" w14:textId="77777777" w:rsidR="00195055" w:rsidRPr="00195055" w:rsidRDefault="00195055" w:rsidP="00C24BFB">
      <w:pPr>
        <w:widowControl w:val="0"/>
        <w:numPr>
          <w:ilvl w:val="0"/>
          <w:numId w:val="50"/>
        </w:numPr>
        <w:tabs>
          <w:tab w:val="left" w:pos="872"/>
        </w:tabs>
        <w:spacing w:after="160" w:line="360" w:lineRule="auto"/>
        <w:ind w:firstLine="426"/>
        <w:jc w:val="both"/>
        <w:rPr>
          <w:rFonts w:eastAsia="Calibri"/>
          <w:i/>
          <w:iCs/>
        </w:rPr>
      </w:pPr>
      <w:r w:rsidRPr="00195055">
        <w:rPr>
          <w:rFonts w:eastAsia="Calibri"/>
          <w:i/>
          <w:iCs/>
        </w:rPr>
        <w:t>statybos aikštelės aptvėrimas laikina tvora;</w:t>
      </w:r>
    </w:p>
    <w:p w14:paraId="250967EC" w14:textId="77777777" w:rsidR="00195055" w:rsidRPr="00195055" w:rsidRDefault="00195055" w:rsidP="00C24BFB">
      <w:pPr>
        <w:widowControl w:val="0"/>
        <w:numPr>
          <w:ilvl w:val="0"/>
          <w:numId w:val="50"/>
        </w:numPr>
        <w:tabs>
          <w:tab w:val="left" w:pos="872"/>
        </w:tabs>
        <w:spacing w:after="160" w:line="360" w:lineRule="auto"/>
        <w:ind w:firstLine="426"/>
        <w:jc w:val="both"/>
        <w:rPr>
          <w:rFonts w:eastAsia="Calibri"/>
          <w:i/>
          <w:iCs/>
        </w:rPr>
      </w:pPr>
      <w:r w:rsidRPr="00195055">
        <w:rPr>
          <w:rFonts w:eastAsia="Calibri"/>
          <w:i/>
          <w:iCs/>
        </w:rPr>
        <w:t>laikinų sandėliavimo vietų paruošimas;</w:t>
      </w:r>
    </w:p>
    <w:p w14:paraId="74E47DA1" w14:textId="77777777" w:rsidR="00195055" w:rsidRPr="00195055" w:rsidRDefault="00195055" w:rsidP="00C24BFB">
      <w:pPr>
        <w:widowControl w:val="0"/>
        <w:numPr>
          <w:ilvl w:val="0"/>
          <w:numId w:val="50"/>
        </w:numPr>
        <w:tabs>
          <w:tab w:val="left" w:pos="872"/>
        </w:tabs>
        <w:spacing w:after="160" w:line="360" w:lineRule="auto"/>
        <w:ind w:firstLine="426"/>
        <w:jc w:val="both"/>
        <w:rPr>
          <w:rFonts w:eastAsia="Calibri"/>
          <w:i/>
          <w:iCs/>
        </w:rPr>
      </w:pPr>
      <w:r w:rsidRPr="00195055">
        <w:rPr>
          <w:rFonts w:eastAsia="Calibri"/>
          <w:i/>
          <w:iCs/>
        </w:rPr>
        <w:t>informacinių, įspėjamųjų, draudžiamųjų ženklų įrengimas;</w:t>
      </w:r>
    </w:p>
    <w:p w14:paraId="7CB492D4" w14:textId="77777777" w:rsidR="00195055" w:rsidRPr="00195055" w:rsidRDefault="00195055" w:rsidP="00C24BFB">
      <w:pPr>
        <w:widowControl w:val="0"/>
        <w:numPr>
          <w:ilvl w:val="0"/>
          <w:numId w:val="50"/>
        </w:numPr>
        <w:tabs>
          <w:tab w:val="left" w:pos="881"/>
        </w:tabs>
        <w:spacing w:after="160" w:line="360" w:lineRule="auto"/>
        <w:ind w:firstLine="426"/>
        <w:jc w:val="both"/>
        <w:rPr>
          <w:rFonts w:eastAsia="Calibri"/>
          <w:i/>
          <w:iCs/>
        </w:rPr>
      </w:pPr>
      <w:r w:rsidRPr="00195055">
        <w:rPr>
          <w:rFonts w:eastAsia="Calibri"/>
          <w:i/>
          <w:iCs/>
        </w:rPr>
        <w:t>projekto komandos formavimas (atsakingų asmenų paskyrimo įsakymai, pranešimai apie atsakingus asmenis, atsakomybių ir funkcijų nustatymas);</w:t>
      </w:r>
    </w:p>
    <w:p w14:paraId="3671CD45" w14:textId="77777777" w:rsidR="00195055" w:rsidRPr="00195055" w:rsidRDefault="00195055" w:rsidP="00C24BFB">
      <w:pPr>
        <w:widowControl w:val="0"/>
        <w:numPr>
          <w:ilvl w:val="0"/>
          <w:numId w:val="50"/>
        </w:numPr>
        <w:tabs>
          <w:tab w:val="left" w:pos="881"/>
        </w:tabs>
        <w:spacing w:after="160" w:line="360" w:lineRule="auto"/>
        <w:ind w:firstLine="426"/>
        <w:jc w:val="both"/>
        <w:rPr>
          <w:rFonts w:eastAsia="Calibri"/>
          <w:i/>
          <w:iCs/>
        </w:rPr>
      </w:pPr>
      <w:r w:rsidRPr="00195055">
        <w:rPr>
          <w:rFonts w:eastAsia="Calibri"/>
          <w:i/>
          <w:iCs/>
        </w:rPr>
        <w:t>dokumentų paketo suformavimas;</w:t>
      </w:r>
    </w:p>
    <w:p w14:paraId="46DCAC74" w14:textId="77777777" w:rsidR="00195055" w:rsidRPr="00195055" w:rsidRDefault="00195055" w:rsidP="00C24BFB">
      <w:pPr>
        <w:widowControl w:val="0"/>
        <w:numPr>
          <w:ilvl w:val="0"/>
          <w:numId w:val="50"/>
        </w:numPr>
        <w:tabs>
          <w:tab w:val="left" w:pos="881"/>
        </w:tabs>
        <w:spacing w:after="160" w:line="360" w:lineRule="auto"/>
        <w:ind w:firstLine="426"/>
        <w:jc w:val="both"/>
        <w:rPr>
          <w:rFonts w:eastAsia="Calibri"/>
          <w:i/>
          <w:iCs/>
        </w:rPr>
      </w:pPr>
      <w:r w:rsidRPr="00195055">
        <w:rPr>
          <w:rFonts w:eastAsia="Calibri"/>
          <w:i/>
          <w:iCs/>
        </w:rPr>
        <w:t>statybos darbų technologinio projekto parengimas;</w:t>
      </w:r>
    </w:p>
    <w:p w14:paraId="1AD0B68F" w14:textId="77777777" w:rsidR="00195055" w:rsidRPr="00195055" w:rsidRDefault="00195055" w:rsidP="00C24BFB">
      <w:pPr>
        <w:widowControl w:val="0"/>
        <w:numPr>
          <w:ilvl w:val="0"/>
          <w:numId w:val="50"/>
        </w:numPr>
        <w:tabs>
          <w:tab w:val="left" w:pos="881"/>
        </w:tabs>
        <w:spacing w:after="160" w:line="360" w:lineRule="auto"/>
        <w:ind w:firstLine="426"/>
        <w:jc w:val="both"/>
        <w:rPr>
          <w:rFonts w:eastAsia="Calibri"/>
          <w:i/>
          <w:iCs/>
        </w:rPr>
      </w:pPr>
      <w:r w:rsidRPr="00195055">
        <w:rPr>
          <w:rFonts w:eastAsia="Calibri"/>
          <w:i/>
          <w:iCs/>
        </w:rPr>
        <w:t>statybvietės įrengimas pagal SDTP;</w:t>
      </w:r>
    </w:p>
    <w:p w14:paraId="53F84C50" w14:textId="77777777" w:rsidR="00195055" w:rsidRPr="00195055" w:rsidRDefault="00195055" w:rsidP="00C24BFB">
      <w:pPr>
        <w:widowControl w:val="0"/>
        <w:numPr>
          <w:ilvl w:val="0"/>
          <w:numId w:val="50"/>
        </w:numPr>
        <w:tabs>
          <w:tab w:val="left" w:pos="882"/>
        </w:tabs>
        <w:spacing w:after="160" w:line="360" w:lineRule="auto"/>
        <w:ind w:firstLine="426"/>
        <w:jc w:val="both"/>
        <w:rPr>
          <w:rFonts w:eastAsia="Calibri"/>
          <w:i/>
          <w:iCs/>
        </w:rPr>
      </w:pPr>
      <w:r w:rsidRPr="00195055">
        <w:rPr>
          <w:rFonts w:eastAsia="Calibri"/>
          <w:i/>
          <w:iCs/>
        </w:rPr>
        <w:t>informacinio stendo (pagal STR ir Sutarties reikalavimus) įrengimas;</w:t>
      </w:r>
    </w:p>
    <w:p w14:paraId="77947406" w14:textId="77777777" w:rsidR="00195055" w:rsidRPr="00195055" w:rsidRDefault="00195055" w:rsidP="00C24BFB">
      <w:pPr>
        <w:widowControl w:val="0"/>
        <w:numPr>
          <w:ilvl w:val="0"/>
          <w:numId w:val="50"/>
        </w:numPr>
        <w:tabs>
          <w:tab w:val="left" w:pos="882"/>
        </w:tabs>
        <w:spacing w:after="160" w:line="360" w:lineRule="auto"/>
        <w:ind w:firstLine="426"/>
        <w:jc w:val="both"/>
        <w:rPr>
          <w:rFonts w:eastAsia="Calibri"/>
          <w:i/>
          <w:iCs/>
        </w:rPr>
      </w:pPr>
      <w:r w:rsidRPr="00195055">
        <w:rPr>
          <w:rFonts w:eastAsia="Calibri"/>
          <w:i/>
          <w:iCs/>
        </w:rPr>
        <w:t>grafikų parengimas;</w:t>
      </w:r>
    </w:p>
    <w:p w14:paraId="1533F7A7" w14:textId="77777777" w:rsidR="00195055" w:rsidRPr="00195055" w:rsidRDefault="00195055" w:rsidP="00C24BFB">
      <w:pPr>
        <w:widowControl w:val="0"/>
        <w:numPr>
          <w:ilvl w:val="0"/>
          <w:numId w:val="50"/>
        </w:numPr>
        <w:tabs>
          <w:tab w:val="left" w:pos="882"/>
        </w:tabs>
        <w:spacing w:after="160" w:line="360" w:lineRule="auto"/>
        <w:ind w:firstLine="426"/>
        <w:jc w:val="both"/>
        <w:rPr>
          <w:rFonts w:eastAsia="Calibri"/>
          <w:i/>
          <w:iCs/>
        </w:rPr>
      </w:pPr>
      <w:r w:rsidRPr="00195055">
        <w:rPr>
          <w:rFonts w:eastAsia="Calibri"/>
          <w:i/>
          <w:iCs/>
        </w:rPr>
        <w:t>subrangos ir pagrindinių medžiagų užsakymo planas;</w:t>
      </w:r>
    </w:p>
    <w:p w14:paraId="05B083AF" w14:textId="77777777" w:rsidR="00195055" w:rsidRPr="00195055" w:rsidRDefault="00195055" w:rsidP="00C24BFB">
      <w:pPr>
        <w:widowControl w:val="0"/>
        <w:numPr>
          <w:ilvl w:val="0"/>
          <w:numId w:val="50"/>
        </w:numPr>
        <w:tabs>
          <w:tab w:val="left" w:pos="882"/>
        </w:tabs>
        <w:spacing w:after="160" w:line="360" w:lineRule="auto"/>
        <w:ind w:firstLine="426"/>
        <w:jc w:val="both"/>
        <w:rPr>
          <w:rFonts w:eastAsia="Calibri"/>
          <w:i/>
          <w:iCs/>
        </w:rPr>
      </w:pPr>
      <w:r w:rsidRPr="00195055">
        <w:rPr>
          <w:rFonts w:eastAsia="Calibri"/>
          <w:i/>
          <w:iCs/>
        </w:rPr>
        <w:t>darbo jėgos poreikio nustatymas (pagal detalų darbų vykdymo grafiką);</w:t>
      </w:r>
    </w:p>
    <w:p w14:paraId="5FB88506" w14:textId="77777777" w:rsidR="00195055" w:rsidRPr="00195055" w:rsidRDefault="00195055" w:rsidP="00C24BFB">
      <w:pPr>
        <w:widowControl w:val="0"/>
        <w:numPr>
          <w:ilvl w:val="0"/>
          <w:numId w:val="50"/>
        </w:numPr>
        <w:tabs>
          <w:tab w:val="left" w:pos="882"/>
        </w:tabs>
        <w:spacing w:after="160" w:line="360" w:lineRule="auto"/>
        <w:ind w:firstLine="426"/>
        <w:jc w:val="both"/>
        <w:rPr>
          <w:rFonts w:eastAsia="Calibri"/>
          <w:i/>
          <w:iCs/>
        </w:rPr>
      </w:pPr>
      <w:r w:rsidRPr="00195055">
        <w:rPr>
          <w:rFonts w:eastAsia="Calibri"/>
          <w:i/>
          <w:iCs/>
        </w:rPr>
        <w:t xml:space="preserve">pagrindinių mechanizmų </w:t>
      </w:r>
      <w:r w:rsidRPr="00195055">
        <w:rPr>
          <w:rFonts w:eastAsia="Calibri"/>
          <w:i/>
          <w:iCs/>
          <w:lang w:eastAsia="uk-UA" w:bidi="uk-UA"/>
        </w:rPr>
        <w:t xml:space="preserve">/ </w:t>
      </w:r>
      <w:r w:rsidRPr="00195055">
        <w:rPr>
          <w:rFonts w:eastAsia="Calibri"/>
          <w:i/>
          <w:iCs/>
        </w:rPr>
        <w:t>įrangos poreikio nustatymas;</w:t>
      </w:r>
    </w:p>
    <w:p w14:paraId="44D416B7" w14:textId="77777777" w:rsidR="00195055" w:rsidRPr="00195055" w:rsidRDefault="00195055" w:rsidP="00C24BFB">
      <w:pPr>
        <w:widowControl w:val="0"/>
        <w:numPr>
          <w:ilvl w:val="0"/>
          <w:numId w:val="50"/>
        </w:numPr>
        <w:tabs>
          <w:tab w:val="left" w:pos="923"/>
        </w:tabs>
        <w:spacing w:after="160" w:line="360" w:lineRule="auto"/>
        <w:ind w:firstLine="426"/>
        <w:jc w:val="both"/>
        <w:rPr>
          <w:rFonts w:eastAsia="Calibri"/>
          <w:i/>
          <w:iCs/>
        </w:rPr>
      </w:pPr>
      <w:r w:rsidRPr="00195055">
        <w:rPr>
          <w:rFonts w:eastAsia="Calibri"/>
          <w:i/>
          <w:iCs/>
        </w:rPr>
        <w:t>valstybinių institucijų informavimas apie darbo pradžią;</w:t>
      </w:r>
    </w:p>
    <w:p w14:paraId="177834AA" w14:textId="77777777" w:rsidR="00195055" w:rsidRPr="00195055" w:rsidRDefault="00195055" w:rsidP="00C24BFB">
      <w:pPr>
        <w:widowControl w:val="0"/>
        <w:numPr>
          <w:ilvl w:val="0"/>
          <w:numId w:val="50"/>
        </w:numPr>
        <w:tabs>
          <w:tab w:val="left" w:pos="923"/>
        </w:tabs>
        <w:spacing w:after="160" w:line="360" w:lineRule="auto"/>
        <w:ind w:firstLine="426"/>
        <w:jc w:val="both"/>
        <w:rPr>
          <w:rFonts w:eastAsia="Calibri"/>
          <w:i/>
          <w:iCs/>
        </w:rPr>
      </w:pPr>
      <w:r w:rsidRPr="00195055">
        <w:rPr>
          <w:rFonts w:eastAsia="Calibri"/>
          <w:i/>
          <w:iCs/>
        </w:rPr>
        <w:t>mobilizacija;</w:t>
      </w:r>
    </w:p>
    <w:p w14:paraId="79890A7D" w14:textId="77777777" w:rsidR="00195055" w:rsidRPr="00195055" w:rsidRDefault="00195055" w:rsidP="00C24BFB">
      <w:pPr>
        <w:widowControl w:val="0"/>
        <w:numPr>
          <w:ilvl w:val="0"/>
          <w:numId w:val="50"/>
        </w:numPr>
        <w:tabs>
          <w:tab w:val="left" w:pos="923"/>
        </w:tabs>
        <w:spacing w:after="160" w:line="360" w:lineRule="auto"/>
        <w:ind w:firstLine="426"/>
        <w:jc w:val="both"/>
        <w:rPr>
          <w:rFonts w:eastAsia="Calibri"/>
          <w:i/>
          <w:iCs/>
        </w:rPr>
      </w:pPr>
      <w:r w:rsidRPr="00195055">
        <w:rPr>
          <w:rFonts w:eastAsia="Calibri"/>
          <w:i/>
          <w:iCs/>
        </w:rPr>
        <w:t>statybos darbų vykdymas;</w:t>
      </w:r>
    </w:p>
    <w:p w14:paraId="1964481C" w14:textId="77777777" w:rsidR="00195055" w:rsidRPr="00195055" w:rsidRDefault="00195055" w:rsidP="00C24BFB">
      <w:pPr>
        <w:widowControl w:val="0"/>
        <w:numPr>
          <w:ilvl w:val="0"/>
          <w:numId w:val="50"/>
        </w:numPr>
        <w:tabs>
          <w:tab w:val="left" w:pos="923"/>
        </w:tabs>
        <w:spacing w:after="160" w:line="360" w:lineRule="auto"/>
        <w:ind w:firstLine="426"/>
        <w:jc w:val="both"/>
        <w:rPr>
          <w:rFonts w:eastAsia="Calibri"/>
          <w:i/>
          <w:iCs/>
        </w:rPr>
      </w:pPr>
      <w:r w:rsidRPr="00195055">
        <w:rPr>
          <w:rFonts w:eastAsia="Calibri"/>
          <w:i/>
          <w:iCs/>
        </w:rPr>
        <w:t>statybos darbų užbaigimas;</w:t>
      </w:r>
    </w:p>
    <w:p w14:paraId="372F26D3" w14:textId="77777777" w:rsidR="00195055" w:rsidRPr="00195055" w:rsidRDefault="00195055" w:rsidP="00C24BFB">
      <w:pPr>
        <w:widowControl w:val="0"/>
        <w:numPr>
          <w:ilvl w:val="0"/>
          <w:numId w:val="50"/>
        </w:numPr>
        <w:tabs>
          <w:tab w:val="left" w:pos="923"/>
        </w:tabs>
        <w:spacing w:after="160" w:line="360" w:lineRule="auto"/>
        <w:ind w:firstLine="426"/>
        <w:jc w:val="both"/>
        <w:rPr>
          <w:rFonts w:eastAsia="Calibri"/>
          <w:i/>
          <w:iCs/>
        </w:rPr>
      </w:pPr>
      <w:r w:rsidRPr="00195055">
        <w:rPr>
          <w:rFonts w:eastAsia="Calibri"/>
          <w:i/>
          <w:iCs/>
        </w:rPr>
        <w:lastRenderedPageBreak/>
        <w:t>defektų taisymas;</w:t>
      </w:r>
    </w:p>
    <w:p w14:paraId="26F13F86" w14:textId="77777777" w:rsidR="00195055" w:rsidRPr="00195055" w:rsidRDefault="00195055" w:rsidP="00C24BFB">
      <w:pPr>
        <w:widowControl w:val="0"/>
        <w:numPr>
          <w:ilvl w:val="0"/>
          <w:numId w:val="50"/>
        </w:numPr>
        <w:tabs>
          <w:tab w:val="left" w:pos="923"/>
        </w:tabs>
        <w:spacing w:after="160" w:line="360" w:lineRule="auto"/>
        <w:ind w:firstLine="426"/>
        <w:jc w:val="both"/>
        <w:rPr>
          <w:rFonts w:eastAsia="Calibri"/>
          <w:i/>
          <w:iCs/>
        </w:rPr>
      </w:pPr>
      <w:r w:rsidRPr="00195055">
        <w:rPr>
          <w:rFonts w:eastAsia="Calibri"/>
          <w:i/>
          <w:iCs/>
        </w:rPr>
        <w:t>pridavimo procedūros;</w:t>
      </w:r>
    </w:p>
    <w:p w14:paraId="101ECD7A" w14:textId="77777777" w:rsidR="00195055" w:rsidRPr="00195055" w:rsidRDefault="00195055" w:rsidP="00195055">
      <w:pPr>
        <w:spacing w:line="360" w:lineRule="auto"/>
        <w:ind w:left="1080"/>
        <w:contextualSpacing/>
        <w:jc w:val="both"/>
        <w:rPr>
          <w:rFonts w:eastAsia="Calibri"/>
        </w:rPr>
      </w:pPr>
      <w:r w:rsidRPr="00195055">
        <w:rPr>
          <w:rFonts w:eastAsia="Calibri"/>
          <w:i/>
          <w:iCs/>
        </w:rPr>
        <w:t>demobilizacija/.</w:t>
      </w:r>
      <w:bookmarkEnd w:id="452"/>
    </w:p>
    <w:p w14:paraId="08BD73FA" w14:textId="77777777" w:rsidR="00195055" w:rsidRPr="00195055" w:rsidRDefault="00195055" w:rsidP="00C24BFB">
      <w:pPr>
        <w:numPr>
          <w:ilvl w:val="2"/>
          <w:numId w:val="47"/>
        </w:numPr>
        <w:spacing w:after="160" w:line="360" w:lineRule="auto"/>
        <w:contextualSpacing/>
        <w:jc w:val="both"/>
        <w:rPr>
          <w:rFonts w:eastAsia="Calibri"/>
        </w:rPr>
      </w:pPr>
      <w:r w:rsidRPr="00195055">
        <w:rPr>
          <w:rFonts w:eastAsia="Calibri"/>
          <w:b/>
          <w:bCs/>
        </w:rPr>
        <w:t>Statybos darbų grafikas</w:t>
      </w:r>
    </w:p>
    <w:p w14:paraId="6716E934" w14:textId="77777777" w:rsidR="00195055" w:rsidRPr="00195055" w:rsidRDefault="00195055" w:rsidP="00195055">
      <w:pPr>
        <w:spacing w:line="360" w:lineRule="auto"/>
        <w:ind w:left="1080"/>
        <w:contextualSpacing/>
        <w:jc w:val="both"/>
        <w:rPr>
          <w:rFonts w:eastAsia="Calibri"/>
          <w:i/>
          <w:iCs/>
        </w:rPr>
      </w:pPr>
      <w:bookmarkStart w:id="453" w:name="_Hlk116974242"/>
      <w:r w:rsidRPr="00195055">
        <w:rPr>
          <w:rFonts w:eastAsia="Calibri"/>
          <w:i/>
          <w:iCs/>
        </w:rPr>
        <w:t xml:space="preserve">/Šioje dalyje Kandidatas / Dalyvis pateikia statybos darbų terminus pagal šio Plano  punkte nurodytus etapus: sustambintą kalendorinį viso Objekto statybos darbų laikotarpio grafiką, skirtą matyti bendrą situaciją Objekte (angl. k. </w:t>
      </w:r>
      <w:proofErr w:type="spellStart"/>
      <w:r w:rsidRPr="00195055">
        <w:rPr>
          <w:rFonts w:eastAsia="Calibri"/>
          <w:i/>
          <w:iCs/>
        </w:rPr>
        <w:t>Master</w:t>
      </w:r>
      <w:proofErr w:type="spellEnd"/>
      <w:r w:rsidRPr="00195055">
        <w:rPr>
          <w:rFonts w:eastAsia="Calibri"/>
          <w:i/>
          <w:iCs/>
        </w:rPr>
        <w:t xml:space="preserve"> </w:t>
      </w:r>
      <w:proofErr w:type="spellStart"/>
      <w:r w:rsidRPr="00195055">
        <w:rPr>
          <w:rFonts w:eastAsia="Calibri"/>
          <w:i/>
          <w:iCs/>
        </w:rPr>
        <w:t>Plan</w:t>
      </w:r>
      <w:proofErr w:type="spellEnd"/>
      <w:r w:rsidRPr="00195055">
        <w:rPr>
          <w:rFonts w:eastAsia="Calibri"/>
          <w:i/>
          <w:iCs/>
        </w:rPr>
        <w:t xml:space="preserve">) ir susmulkintą (3 – 4 mėn.) kalendorinį grafiką, parodantis detalesnę Objekto situaciją pagal statybos darbus (angl. k. </w:t>
      </w:r>
      <w:proofErr w:type="spellStart"/>
      <w:r w:rsidRPr="00195055">
        <w:rPr>
          <w:rFonts w:eastAsia="Calibri"/>
          <w:i/>
          <w:iCs/>
        </w:rPr>
        <w:t>Look</w:t>
      </w:r>
      <w:proofErr w:type="spellEnd"/>
      <w:r w:rsidRPr="00195055">
        <w:rPr>
          <w:rFonts w:eastAsia="Calibri"/>
          <w:i/>
          <w:iCs/>
        </w:rPr>
        <w:t xml:space="preserve"> </w:t>
      </w:r>
      <w:proofErr w:type="spellStart"/>
      <w:r w:rsidRPr="00195055">
        <w:rPr>
          <w:rFonts w:eastAsia="Calibri"/>
          <w:i/>
          <w:iCs/>
        </w:rPr>
        <w:t>ahead</w:t>
      </w:r>
      <w:proofErr w:type="spellEnd"/>
      <w:r w:rsidRPr="00195055">
        <w:rPr>
          <w:rFonts w:eastAsia="Calibri"/>
          <w:i/>
          <w:iCs/>
        </w:rPr>
        <w:t>), pagal kurį galima būtų įvertinti galimas rizikas, įskaitant riziką dėl vėlavimo. Taip pat pateikiama kita Specifikacijose reikalaujama arba Kandidato / Dalyvio nuomone svarbi informacija /.</w:t>
      </w:r>
      <w:bookmarkEnd w:id="453"/>
    </w:p>
    <w:p w14:paraId="74FD503F" w14:textId="77777777" w:rsidR="00195055" w:rsidRPr="00195055" w:rsidRDefault="00195055" w:rsidP="00C24BFB">
      <w:pPr>
        <w:numPr>
          <w:ilvl w:val="2"/>
          <w:numId w:val="47"/>
        </w:numPr>
        <w:spacing w:after="160" w:line="360" w:lineRule="auto"/>
        <w:contextualSpacing/>
        <w:jc w:val="both"/>
        <w:rPr>
          <w:rFonts w:eastAsia="Calibri"/>
        </w:rPr>
      </w:pPr>
      <w:bookmarkStart w:id="454" w:name="_Hlk116974386"/>
      <w:r w:rsidRPr="00195055">
        <w:rPr>
          <w:rFonts w:eastAsia="Calibri"/>
          <w:b/>
          <w:bCs/>
        </w:rPr>
        <w:t xml:space="preserve">Statybos </w:t>
      </w:r>
      <w:bookmarkEnd w:id="454"/>
      <w:r w:rsidRPr="00195055">
        <w:rPr>
          <w:rFonts w:eastAsia="Calibri"/>
          <w:b/>
          <w:bCs/>
        </w:rPr>
        <w:t>darbų ir įrengimo darbų vykdymo metu taikomų technologijų aprašymai</w:t>
      </w:r>
    </w:p>
    <w:p w14:paraId="34FC715B" w14:textId="77777777" w:rsidR="00195055" w:rsidRPr="00195055" w:rsidRDefault="00195055" w:rsidP="00195055">
      <w:pPr>
        <w:widowControl w:val="0"/>
        <w:spacing w:line="360" w:lineRule="auto"/>
        <w:ind w:left="720"/>
        <w:jc w:val="both"/>
        <w:rPr>
          <w:rFonts w:eastAsia="Calibri"/>
        </w:rPr>
      </w:pPr>
      <w:bookmarkStart w:id="455" w:name="_Hlk116974402"/>
      <w:r w:rsidRPr="00195055">
        <w:rPr>
          <w:rFonts w:eastAsia="Calibri"/>
        </w:rPr>
        <w:t>Atsižvelgiant į Objekto paskirtį ir pobūdį techninio projekto rengimo metu rengiamas statybos darbų technologijos projektas – techninis dokumentas, kuris nustato konkretaus statinio statybos, kaip technologijos proceso, reikalavimus, nurodo statinio projekto įgyvendinimo būdus bei metodus ir konkrečius sprendinius bei priemones, užtikrinančias darbuotojų saugą ir sveikatą. Jis privalomas statant, rekonstruojant ar kapitališkai remontuojant ypatingus statinius, statinius saugomose teritorijose, statinius apsaugos zonose, nustatytose Lietuvos</w:t>
      </w:r>
      <w:r w:rsidRPr="00195055">
        <w:rPr>
          <w:rFonts w:eastAsia="Calibri"/>
          <w:i/>
          <w:iCs/>
        </w:rPr>
        <w:t xml:space="preserve"> </w:t>
      </w:r>
      <w:r w:rsidRPr="00195055">
        <w:rPr>
          <w:rFonts w:eastAsia="Calibri"/>
        </w:rPr>
        <w:t>Respublikos įstatymuose ir Lietuvos Respublikos Vyriausybės nutarimuose, taip pat atliekant statybos darbus sudėtingomis sąlygomis, veikiančios įmonės ar veikiančių inžinerinių tinklų bei susisiekimo komunikacijų teritorijose bei tretiesiems asmenims priklausančiuose sklypuose, atliekant žemės darbus greta esamų statinių.</w:t>
      </w:r>
      <w:r w:rsidRPr="00195055">
        <w:rPr>
          <w:rFonts w:eastAsia="Calibri"/>
          <w:i/>
          <w:iCs/>
        </w:rPr>
        <w:t xml:space="preserve"> </w:t>
      </w:r>
      <w:r w:rsidRPr="00195055">
        <w:rPr>
          <w:rFonts w:eastAsia="Calibri"/>
        </w:rPr>
        <w:t>Statybos darbų technologijos projekto struktūra yra pateikta Statybos techninio reglamento STR 1.06.01:2016 „Statybos darbai. Statinio statybos priežiūra“, patvirtinto Lietuvos Respublikos aplinkos ministro 2016 m. gruodžio 2 d. įsakymu Nr. D1-848, 3 priede. Statybos darbus iš technologinės pusės kontroliuoti turi padėti parengtas BIM modelis, kuriame bus galimybė atlikti nuolatinę statybos darbų vykdymo kontrolę, lyginant faktiškai vykstančius statybos darbus su jų planu BIM modelyje per BAM (</w:t>
      </w:r>
      <w:r w:rsidRPr="00195055">
        <w:rPr>
          <w:rFonts w:eastAsia="Calibri"/>
          <w:i/>
          <w:iCs/>
        </w:rPr>
        <w:t xml:space="preserve">angl. k. </w:t>
      </w:r>
      <w:proofErr w:type="spellStart"/>
      <w:r w:rsidRPr="00195055">
        <w:rPr>
          <w:rFonts w:eastAsia="Calibri"/>
          <w:i/>
          <w:iCs/>
        </w:rPr>
        <w:t>Building</w:t>
      </w:r>
      <w:proofErr w:type="spellEnd"/>
      <w:r w:rsidRPr="00195055">
        <w:rPr>
          <w:rFonts w:eastAsia="Calibri"/>
          <w:i/>
          <w:iCs/>
        </w:rPr>
        <w:t xml:space="preserve"> </w:t>
      </w:r>
      <w:proofErr w:type="spellStart"/>
      <w:r w:rsidRPr="00195055">
        <w:rPr>
          <w:rFonts w:eastAsia="Calibri"/>
          <w:i/>
          <w:iCs/>
        </w:rPr>
        <w:t>Assembly</w:t>
      </w:r>
      <w:proofErr w:type="spellEnd"/>
      <w:r w:rsidRPr="00195055">
        <w:rPr>
          <w:rFonts w:eastAsia="Calibri"/>
          <w:i/>
          <w:iCs/>
        </w:rPr>
        <w:t xml:space="preserve"> </w:t>
      </w:r>
      <w:proofErr w:type="spellStart"/>
      <w:r w:rsidRPr="00195055">
        <w:rPr>
          <w:rFonts w:eastAsia="Calibri"/>
          <w:i/>
          <w:iCs/>
        </w:rPr>
        <w:t>Modeling</w:t>
      </w:r>
      <w:proofErr w:type="spellEnd"/>
      <w:r w:rsidRPr="00195055">
        <w:rPr>
          <w:rFonts w:eastAsia="Calibri"/>
        </w:rPr>
        <w:t xml:space="preserve">) procedūrą. </w:t>
      </w:r>
    </w:p>
    <w:p w14:paraId="53957C43" w14:textId="77777777" w:rsidR="00195055" w:rsidRPr="00195055" w:rsidRDefault="00195055" w:rsidP="00195055">
      <w:pPr>
        <w:widowControl w:val="0"/>
        <w:spacing w:line="360" w:lineRule="auto"/>
        <w:ind w:left="720"/>
        <w:jc w:val="both"/>
        <w:rPr>
          <w:rFonts w:eastAsia="Calibri"/>
          <w:i/>
          <w:iCs/>
        </w:rPr>
      </w:pPr>
      <w:r w:rsidRPr="00195055">
        <w:rPr>
          <w:rFonts w:eastAsia="Calibri"/>
          <w:i/>
          <w:iCs/>
        </w:rPr>
        <w:t xml:space="preserve">/Šioje dalyje Kandidatas / Dalyvis pateikia </w:t>
      </w:r>
      <w:bookmarkEnd w:id="455"/>
      <w:r w:rsidRPr="00195055">
        <w:rPr>
          <w:rFonts w:eastAsia="Calibri"/>
          <w:i/>
          <w:iCs/>
        </w:rPr>
        <w:t>pagrindinių statybos darbų technologinius aprašymus. Žemiau yra pateikti pagrindiniai darbai yra rekomendacinio pobūdžio, Kandidatas / Dalyvis turi pasirinkti pagrindinius darbus atsižvelgiant į techninius sprendinius:</w:t>
      </w:r>
    </w:p>
    <w:p w14:paraId="28CCE5C4" w14:textId="77777777" w:rsidR="00195055" w:rsidRPr="00195055" w:rsidRDefault="00195055" w:rsidP="00C24BFB">
      <w:pPr>
        <w:widowControl w:val="0"/>
        <w:numPr>
          <w:ilvl w:val="0"/>
          <w:numId w:val="51"/>
        </w:numPr>
        <w:spacing w:after="160" w:line="360" w:lineRule="auto"/>
        <w:jc w:val="both"/>
        <w:rPr>
          <w:rFonts w:eastAsia="Calibri"/>
          <w:i/>
          <w:iCs/>
        </w:rPr>
      </w:pPr>
      <w:r w:rsidRPr="00195055">
        <w:rPr>
          <w:rFonts w:eastAsia="Calibri"/>
          <w:i/>
          <w:iCs/>
        </w:rPr>
        <w:t xml:space="preserve">betonavimo darbai; </w:t>
      </w:r>
    </w:p>
    <w:p w14:paraId="5797585C" w14:textId="77777777" w:rsidR="00195055" w:rsidRPr="00195055" w:rsidRDefault="00195055" w:rsidP="00C24BFB">
      <w:pPr>
        <w:widowControl w:val="0"/>
        <w:numPr>
          <w:ilvl w:val="0"/>
          <w:numId w:val="51"/>
        </w:numPr>
        <w:spacing w:after="160" w:line="360" w:lineRule="auto"/>
        <w:jc w:val="both"/>
        <w:rPr>
          <w:rFonts w:eastAsia="Calibri"/>
          <w:i/>
          <w:iCs/>
        </w:rPr>
      </w:pPr>
      <w:r w:rsidRPr="00195055">
        <w:rPr>
          <w:rFonts w:eastAsia="Calibri"/>
          <w:i/>
          <w:iCs/>
        </w:rPr>
        <w:lastRenderedPageBreak/>
        <w:t>darbai su gelžbetoniu;</w:t>
      </w:r>
    </w:p>
    <w:p w14:paraId="64259830" w14:textId="77777777" w:rsidR="00195055" w:rsidRPr="00195055" w:rsidRDefault="00195055" w:rsidP="00C24BFB">
      <w:pPr>
        <w:widowControl w:val="0"/>
        <w:numPr>
          <w:ilvl w:val="0"/>
          <w:numId w:val="51"/>
        </w:numPr>
        <w:spacing w:after="160" w:line="360" w:lineRule="auto"/>
        <w:jc w:val="both"/>
        <w:rPr>
          <w:rFonts w:eastAsia="Calibri"/>
          <w:i/>
          <w:iCs/>
        </w:rPr>
      </w:pPr>
      <w:r w:rsidRPr="00195055">
        <w:rPr>
          <w:rFonts w:eastAsia="Calibri"/>
          <w:i/>
          <w:iCs/>
        </w:rPr>
        <w:t>metalo darbai;</w:t>
      </w:r>
    </w:p>
    <w:p w14:paraId="114C5051" w14:textId="77777777" w:rsidR="00195055" w:rsidRPr="00195055" w:rsidRDefault="00195055" w:rsidP="00C24BFB">
      <w:pPr>
        <w:widowControl w:val="0"/>
        <w:numPr>
          <w:ilvl w:val="0"/>
          <w:numId w:val="51"/>
        </w:numPr>
        <w:spacing w:after="160" w:line="360" w:lineRule="auto"/>
        <w:jc w:val="both"/>
        <w:rPr>
          <w:rFonts w:eastAsia="Calibri"/>
          <w:i/>
          <w:iCs/>
        </w:rPr>
      </w:pPr>
      <w:r w:rsidRPr="00195055">
        <w:rPr>
          <w:rFonts w:eastAsia="Calibri"/>
          <w:i/>
          <w:iCs/>
        </w:rPr>
        <w:t>apdaila;</w:t>
      </w:r>
    </w:p>
    <w:p w14:paraId="37B1F5F7" w14:textId="77777777" w:rsidR="00195055" w:rsidRPr="00195055" w:rsidRDefault="00195055" w:rsidP="00C24BFB">
      <w:pPr>
        <w:widowControl w:val="0"/>
        <w:numPr>
          <w:ilvl w:val="0"/>
          <w:numId w:val="51"/>
        </w:numPr>
        <w:spacing w:after="160" w:line="360" w:lineRule="auto"/>
        <w:jc w:val="both"/>
        <w:rPr>
          <w:rFonts w:eastAsia="Calibri"/>
          <w:i/>
          <w:iCs/>
        </w:rPr>
      </w:pPr>
      <w:r w:rsidRPr="00195055">
        <w:rPr>
          <w:rFonts w:eastAsia="Calibri"/>
          <w:i/>
          <w:iCs/>
        </w:rPr>
        <w:t>mūro sienos;</w:t>
      </w:r>
    </w:p>
    <w:p w14:paraId="4135C398" w14:textId="77777777" w:rsidR="00195055" w:rsidRPr="00195055" w:rsidRDefault="00195055" w:rsidP="00C24BFB">
      <w:pPr>
        <w:widowControl w:val="0"/>
        <w:numPr>
          <w:ilvl w:val="0"/>
          <w:numId w:val="51"/>
        </w:numPr>
        <w:spacing w:after="160" w:line="360" w:lineRule="auto"/>
        <w:jc w:val="both"/>
        <w:rPr>
          <w:rFonts w:eastAsia="Calibri"/>
          <w:i/>
          <w:iCs/>
        </w:rPr>
      </w:pPr>
      <w:r w:rsidRPr="00195055">
        <w:rPr>
          <w:rFonts w:eastAsia="Calibri"/>
          <w:i/>
          <w:iCs/>
        </w:rPr>
        <w:t>gipsas;</w:t>
      </w:r>
    </w:p>
    <w:p w14:paraId="469D8745" w14:textId="77777777" w:rsidR="00195055" w:rsidRPr="00195055" w:rsidRDefault="00195055" w:rsidP="00C24BFB">
      <w:pPr>
        <w:widowControl w:val="0"/>
        <w:numPr>
          <w:ilvl w:val="0"/>
          <w:numId w:val="51"/>
        </w:numPr>
        <w:spacing w:after="160" w:line="360" w:lineRule="auto"/>
        <w:jc w:val="both"/>
        <w:rPr>
          <w:rFonts w:eastAsia="Calibri"/>
          <w:i/>
          <w:iCs/>
        </w:rPr>
      </w:pPr>
      <w:r w:rsidRPr="00195055">
        <w:rPr>
          <w:rFonts w:eastAsia="Calibri"/>
          <w:i/>
          <w:iCs/>
        </w:rPr>
        <w:t>keraminės plytelės;</w:t>
      </w:r>
    </w:p>
    <w:p w14:paraId="245B2EDF" w14:textId="77777777" w:rsidR="00195055" w:rsidRPr="00195055" w:rsidRDefault="00195055" w:rsidP="00C24BFB">
      <w:pPr>
        <w:widowControl w:val="0"/>
        <w:numPr>
          <w:ilvl w:val="0"/>
          <w:numId w:val="51"/>
        </w:numPr>
        <w:spacing w:after="160" w:line="360" w:lineRule="auto"/>
        <w:jc w:val="both"/>
        <w:rPr>
          <w:rFonts w:eastAsia="Calibri"/>
          <w:i/>
          <w:iCs/>
        </w:rPr>
      </w:pPr>
      <w:r w:rsidRPr="00195055">
        <w:rPr>
          <w:rFonts w:eastAsia="Calibri"/>
          <w:i/>
          <w:iCs/>
        </w:rPr>
        <w:t>lubos;</w:t>
      </w:r>
    </w:p>
    <w:p w14:paraId="5921DB74" w14:textId="77777777" w:rsidR="00195055" w:rsidRPr="00195055" w:rsidRDefault="00195055" w:rsidP="00C24BFB">
      <w:pPr>
        <w:widowControl w:val="0"/>
        <w:numPr>
          <w:ilvl w:val="0"/>
          <w:numId w:val="51"/>
        </w:numPr>
        <w:spacing w:after="160" w:line="360" w:lineRule="auto"/>
        <w:jc w:val="both"/>
        <w:rPr>
          <w:rFonts w:eastAsia="Calibri"/>
          <w:i/>
          <w:iCs/>
        </w:rPr>
      </w:pPr>
      <w:r w:rsidRPr="00195055">
        <w:rPr>
          <w:rFonts w:eastAsia="Calibri"/>
          <w:i/>
          <w:iCs/>
        </w:rPr>
        <w:t>dažymas;</w:t>
      </w:r>
    </w:p>
    <w:p w14:paraId="02ECE50F" w14:textId="77777777" w:rsidR="00195055" w:rsidRPr="00195055" w:rsidRDefault="00195055" w:rsidP="00C24BFB">
      <w:pPr>
        <w:numPr>
          <w:ilvl w:val="0"/>
          <w:numId w:val="51"/>
        </w:numPr>
        <w:spacing w:after="160" w:line="360" w:lineRule="auto"/>
        <w:contextualSpacing/>
        <w:jc w:val="both"/>
        <w:rPr>
          <w:rFonts w:eastAsia="Calibri"/>
        </w:rPr>
      </w:pPr>
      <w:r w:rsidRPr="00195055">
        <w:rPr>
          <w:rFonts w:eastAsia="Calibri"/>
          <w:i/>
          <w:iCs/>
        </w:rPr>
        <w:t>metalo ir medžio darbai/.</w:t>
      </w:r>
    </w:p>
    <w:p w14:paraId="551C23D9" w14:textId="77777777" w:rsidR="00195055" w:rsidRPr="00195055" w:rsidRDefault="00195055" w:rsidP="00C24BFB">
      <w:pPr>
        <w:numPr>
          <w:ilvl w:val="2"/>
          <w:numId w:val="47"/>
        </w:numPr>
        <w:spacing w:after="160" w:line="360" w:lineRule="auto"/>
        <w:contextualSpacing/>
        <w:jc w:val="both"/>
        <w:rPr>
          <w:rFonts w:eastAsia="Calibri"/>
        </w:rPr>
      </w:pPr>
      <w:r w:rsidRPr="00195055">
        <w:rPr>
          <w:rFonts w:eastAsia="Calibri"/>
          <w:b/>
          <w:bCs/>
        </w:rPr>
        <w:t>Registravimo įrankio aprašymas</w:t>
      </w:r>
    </w:p>
    <w:p w14:paraId="33982CE7" w14:textId="77777777" w:rsidR="00195055" w:rsidRPr="00195055" w:rsidRDefault="00195055" w:rsidP="00195055">
      <w:pPr>
        <w:spacing w:line="360" w:lineRule="auto"/>
        <w:ind w:left="1080"/>
        <w:contextualSpacing/>
        <w:jc w:val="both"/>
        <w:rPr>
          <w:rFonts w:eastAsia="Calibri"/>
          <w:i/>
          <w:iCs/>
        </w:rPr>
      </w:pPr>
      <w:r w:rsidRPr="00195055">
        <w:rPr>
          <w:rFonts w:eastAsia="Calibri"/>
          <w:b/>
          <w:bCs/>
          <w:i/>
          <w:iCs/>
        </w:rPr>
        <w:t>/</w:t>
      </w:r>
      <w:r w:rsidRPr="00195055">
        <w:rPr>
          <w:rFonts w:eastAsia="Calibri"/>
          <w:i/>
          <w:iCs/>
        </w:rPr>
        <w:t>Šioje dalyje Kandidatas / Dalyvis turi aprašyti sistemą ar sistemas, kurios bus atliks Registravimo įrankio funkcijas, pateikti aprašymą, sistemų funkcionalumą. Taip pat pateikiama kita Specifikacijose reikalaujama arba Kandidato / Dalyvio nuomone svarbi informacija /.</w:t>
      </w:r>
    </w:p>
    <w:p w14:paraId="6FFF6811" w14:textId="77777777" w:rsidR="00195055" w:rsidRPr="00195055" w:rsidRDefault="00195055" w:rsidP="00C24BFB">
      <w:pPr>
        <w:keepNext/>
        <w:keepLines/>
        <w:numPr>
          <w:ilvl w:val="1"/>
          <w:numId w:val="47"/>
        </w:numPr>
        <w:spacing w:after="160" w:line="360" w:lineRule="auto"/>
        <w:jc w:val="both"/>
        <w:outlineLvl w:val="1"/>
        <w:rPr>
          <w:b/>
          <w:bCs/>
        </w:rPr>
      </w:pPr>
      <w:bookmarkStart w:id="456" w:name="_Toc143155667"/>
      <w:bookmarkStart w:id="457" w:name="_Toc143155742"/>
      <w:r w:rsidRPr="00195055">
        <w:rPr>
          <w:b/>
          <w:bCs/>
        </w:rPr>
        <w:t>Statybos kontrolės procesas</w:t>
      </w:r>
      <w:bookmarkEnd w:id="456"/>
      <w:bookmarkEnd w:id="457"/>
      <w:r w:rsidRPr="00195055">
        <w:rPr>
          <w:b/>
          <w:bCs/>
        </w:rPr>
        <w:t xml:space="preserve"> </w:t>
      </w:r>
    </w:p>
    <w:p w14:paraId="34483F53" w14:textId="77777777" w:rsidR="00195055" w:rsidRPr="00195055" w:rsidRDefault="00195055" w:rsidP="00195055">
      <w:pPr>
        <w:spacing w:line="360" w:lineRule="auto"/>
        <w:ind w:left="709"/>
        <w:jc w:val="both"/>
        <w:rPr>
          <w:rFonts w:eastAsia="Calibri"/>
        </w:rPr>
      </w:pPr>
      <w:r w:rsidRPr="00195055">
        <w:rPr>
          <w:rFonts w:eastAsia="Calibri"/>
        </w:rPr>
        <w:t>Statybos kontrolės procesas apima prevencines priemones bei oficialius kontrolės įrankius. Pagrindinis dėmesys turi būti skiriamas prevencijos priemonių organizavimui ir valdymui.</w:t>
      </w:r>
    </w:p>
    <w:p w14:paraId="52B22366" w14:textId="77777777" w:rsidR="00195055" w:rsidRPr="00195055" w:rsidRDefault="00195055" w:rsidP="00C24BFB">
      <w:pPr>
        <w:numPr>
          <w:ilvl w:val="2"/>
          <w:numId w:val="47"/>
        </w:numPr>
        <w:spacing w:after="160" w:line="360" w:lineRule="auto"/>
        <w:contextualSpacing/>
        <w:jc w:val="both"/>
        <w:rPr>
          <w:rFonts w:eastAsia="Calibri"/>
        </w:rPr>
      </w:pPr>
      <w:r w:rsidRPr="00195055">
        <w:rPr>
          <w:rFonts w:eastAsia="Calibri"/>
          <w:b/>
          <w:bCs/>
        </w:rPr>
        <w:t>Darbų planavimo ir vykdymo kontrolės proceso aprašymas, organizavimas ir valdymas</w:t>
      </w:r>
    </w:p>
    <w:p w14:paraId="1704EE80" w14:textId="77777777" w:rsidR="00195055" w:rsidRPr="00195055" w:rsidRDefault="00195055" w:rsidP="00195055">
      <w:pPr>
        <w:spacing w:line="360" w:lineRule="auto"/>
        <w:ind w:left="1080"/>
        <w:contextualSpacing/>
        <w:jc w:val="both"/>
        <w:rPr>
          <w:rFonts w:eastAsia="Calibri"/>
        </w:rPr>
      </w:pPr>
      <w:r w:rsidRPr="00195055">
        <w:rPr>
          <w:rFonts w:eastAsia="Calibri"/>
        </w:rPr>
        <w:t>/</w:t>
      </w:r>
      <w:r w:rsidRPr="00195055">
        <w:rPr>
          <w:rFonts w:eastAsia="Calibri"/>
          <w:i/>
          <w:iCs/>
        </w:rPr>
        <w:t>Šioje dalyje Kandidatas / Dalyvis turi nurodyti atskirų Darbų etapų rizikingumo vertinimo, kontrolės mechanizmus ir įrankius, prevencines priemones, jų organizavimą ir valdymą ir kitą informaciją, susijusią su Darbų tinkamo planavimo ir vykdymo kontrole. Taip pat pateikiama kita Specifikacijose reikalaujama arba Kandidato / Dalyvio nuomone svarbi informacija</w:t>
      </w:r>
      <w:r w:rsidRPr="00195055">
        <w:rPr>
          <w:rFonts w:eastAsia="Calibri"/>
        </w:rPr>
        <w:t xml:space="preserve"> /.</w:t>
      </w:r>
    </w:p>
    <w:p w14:paraId="333E744D" w14:textId="77777777" w:rsidR="00195055" w:rsidRPr="00195055" w:rsidRDefault="00195055" w:rsidP="00C24BFB">
      <w:pPr>
        <w:numPr>
          <w:ilvl w:val="2"/>
          <w:numId w:val="47"/>
        </w:numPr>
        <w:spacing w:after="160" w:line="360" w:lineRule="auto"/>
        <w:contextualSpacing/>
        <w:jc w:val="both"/>
        <w:rPr>
          <w:rFonts w:eastAsia="Calibri"/>
        </w:rPr>
      </w:pPr>
      <w:r w:rsidRPr="00195055">
        <w:rPr>
          <w:rFonts w:eastAsia="Calibri"/>
          <w:b/>
          <w:bCs/>
        </w:rPr>
        <w:t>Aplinkosauga ir tvarumas Darbų vykdyme</w:t>
      </w:r>
    </w:p>
    <w:p w14:paraId="7E00729A" w14:textId="77777777" w:rsidR="00195055" w:rsidRPr="00195055" w:rsidRDefault="00195055" w:rsidP="00195055">
      <w:pPr>
        <w:spacing w:line="360" w:lineRule="auto"/>
        <w:ind w:left="1080"/>
        <w:contextualSpacing/>
        <w:jc w:val="both"/>
        <w:rPr>
          <w:rFonts w:eastAsia="Calibri"/>
        </w:rPr>
      </w:pPr>
      <w:r w:rsidRPr="00195055">
        <w:rPr>
          <w:rFonts w:eastAsia="Calibri"/>
        </w:rPr>
        <w:t>/</w:t>
      </w:r>
      <w:r w:rsidRPr="00195055">
        <w:rPr>
          <w:rFonts w:eastAsia="Calibri"/>
          <w:i/>
          <w:iCs/>
        </w:rPr>
        <w:t xml:space="preserve">Šioje dalyje Kandidatas / Dalyvis turi aprašyti kaip bus (1) laikomasi Lietuvos Respublikos aplinkos ministro 2011 m. birželio 28 d. įsakymu Nr. D1-508 patvirtintų Produktų, kurių viešiesiems pirkimams ir pirkimams taikytini aplinkos apsaugos kriterijai, sąrašo, Aplinkos apsaugos kriterijų ir Aplinkos apsaugos kriterijų, kuriuos perkančiosios organizacijos ir perkantieji subjektai turi taikyti pirkdami prekes, paslaugas ar darbus, </w:t>
      </w:r>
      <w:r w:rsidRPr="00195055">
        <w:rPr>
          <w:rFonts w:eastAsia="Calibri"/>
          <w:i/>
          <w:iCs/>
        </w:rPr>
        <w:lastRenderedPageBreak/>
        <w:t>taikymo tvarkos aprašo reikalavimų; (2) minimizuojamas statybinių atliekų kiekis; (3) perdirbtos ir panaudotos statybinių ir griovimo atliekos (4) efektyvinamas energijos vartojimas, kaip bus taupoma energija; (5) užtikrinamas ekologiškų statybinių medžiagų ir gaminių, turinčių aplinkosaugines produktų deklaracijas (pagal standartus EN 15804+A1 ir ISO 14025) naudojimas, ar bus naudojami medienos gaminiai / produkcija, turintys FSC deklaracijas, kuriems žaliavos tiekiamos iš tvariai auginamų miškų; (6) laikomasi ekologinių išteklių apsaugos. Taip pat pateikiama kita Specifikacijose reikalaujama arba Kandidato / Dalyvio nuomone svarbi informacija/</w:t>
      </w:r>
      <w:r w:rsidRPr="00195055">
        <w:rPr>
          <w:rFonts w:eastAsia="Calibri"/>
        </w:rPr>
        <w:t>.</w:t>
      </w:r>
    </w:p>
    <w:p w14:paraId="72398CD5" w14:textId="77777777" w:rsidR="00195055" w:rsidRPr="00195055" w:rsidRDefault="00195055" w:rsidP="00195055">
      <w:pPr>
        <w:spacing w:line="360" w:lineRule="auto"/>
        <w:ind w:left="1080"/>
        <w:contextualSpacing/>
        <w:jc w:val="both"/>
        <w:rPr>
          <w:rFonts w:eastAsia="Calibri"/>
        </w:rPr>
      </w:pPr>
    </w:p>
    <w:p w14:paraId="24DCB035" w14:textId="77777777" w:rsidR="00195055" w:rsidRPr="00195055" w:rsidRDefault="00195055" w:rsidP="00C24BFB">
      <w:pPr>
        <w:keepNext/>
        <w:keepLines/>
        <w:numPr>
          <w:ilvl w:val="0"/>
          <w:numId w:val="48"/>
        </w:numPr>
        <w:spacing w:after="160" w:line="360" w:lineRule="auto"/>
        <w:jc w:val="both"/>
        <w:outlineLvl w:val="0"/>
        <w:rPr>
          <w:b/>
          <w:smallCaps/>
        </w:rPr>
      </w:pPr>
      <w:bookmarkStart w:id="458" w:name="_Toc143155668"/>
      <w:bookmarkStart w:id="459" w:name="_Toc143155743"/>
      <w:r w:rsidRPr="00195055">
        <w:rPr>
          <w:b/>
          <w:smallCaps/>
        </w:rPr>
        <w:t>paslaugų teikimo planas</w:t>
      </w:r>
      <w:bookmarkEnd w:id="458"/>
      <w:bookmarkEnd w:id="459"/>
    </w:p>
    <w:p w14:paraId="4160993A" w14:textId="77777777" w:rsidR="00195055" w:rsidRPr="00195055" w:rsidRDefault="00195055" w:rsidP="00195055">
      <w:pPr>
        <w:spacing w:line="360" w:lineRule="auto"/>
        <w:ind w:left="709"/>
        <w:jc w:val="both"/>
        <w:rPr>
          <w:rFonts w:eastAsia="Calibri"/>
        </w:rPr>
      </w:pPr>
      <w:r w:rsidRPr="00195055">
        <w:rPr>
          <w:rFonts w:eastAsia="Calibri"/>
        </w:rPr>
        <w:t>Paslaugų teikimo planas apima techninės priežiūros, valymo, teritorijos ir žaliųjų zonų priežiūros paslaugas, todėl atskiri planai nebus rengiami.</w:t>
      </w:r>
    </w:p>
    <w:p w14:paraId="31E313D9" w14:textId="77777777" w:rsidR="00195055" w:rsidRPr="00195055" w:rsidRDefault="00195055" w:rsidP="00C24BFB">
      <w:pPr>
        <w:keepNext/>
        <w:keepLines/>
        <w:numPr>
          <w:ilvl w:val="1"/>
          <w:numId w:val="48"/>
        </w:numPr>
        <w:spacing w:after="160" w:line="360" w:lineRule="auto"/>
        <w:jc w:val="both"/>
        <w:outlineLvl w:val="1"/>
        <w:rPr>
          <w:b/>
          <w:bCs/>
        </w:rPr>
      </w:pPr>
      <w:bookmarkStart w:id="460" w:name="_Toc143155669"/>
      <w:bookmarkStart w:id="461" w:name="_Toc143155744"/>
      <w:r w:rsidRPr="00195055">
        <w:rPr>
          <w:b/>
          <w:bCs/>
        </w:rPr>
        <w:t>Teikiamos Paslaugos</w:t>
      </w:r>
      <w:bookmarkEnd w:id="460"/>
      <w:bookmarkEnd w:id="461"/>
    </w:p>
    <w:p w14:paraId="6F7D3423" w14:textId="77777777" w:rsidR="00195055" w:rsidRPr="00195055" w:rsidRDefault="00195055" w:rsidP="00C24BFB">
      <w:pPr>
        <w:numPr>
          <w:ilvl w:val="2"/>
          <w:numId w:val="48"/>
        </w:numPr>
        <w:spacing w:after="160" w:line="360" w:lineRule="auto"/>
        <w:contextualSpacing/>
        <w:jc w:val="both"/>
        <w:rPr>
          <w:rFonts w:eastAsia="Calibri"/>
          <w:b/>
          <w:bCs/>
        </w:rPr>
      </w:pPr>
      <w:r w:rsidRPr="00195055">
        <w:rPr>
          <w:rFonts w:eastAsia="Calibri"/>
          <w:b/>
          <w:bCs/>
        </w:rPr>
        <w:t>Paslaugų sąrašas</w:t>
      </w:r>
    </w:p>
    <w:p w14:paraId="3146076B" w14:textId="77777777" w:rsidR="00195055" w:rsidRPr="00195055" w:rsidRDefault="00195055" w:rsidP="00195055">
      <w:pPr>
        <w:spacing w:line="360" w:lineRule="auto"/>
        <w:ind w:left="1080"/>
        <w:contextualSpacing/>
        <w:jc w:val="both"/>
        <w:rPr>
          <w:rFonts w:eastAsia="Calibri"/>
        </w:rPr>
      </w:pPr>
      <w:r w:rsidRPr="00195055">
        <w:rPr>
          <w:rFonts w:eastAsia="Calibri"/>
        </w:rPr>
        <w:t>/</w:t>
      </w:r>
      <w:r w:rsidRPr="00195055">
        <w:rPr>
          <w:rFonts w:eastAsia="Calibri"/>
          <w:i/>
          <w:iCs/>
        </w:rPr>
        <w:t>Šioje dalyje Kandidatas / Dalyvis detalizuoja visas teikiamas Paslaugas ir Objekto atskirs erdves ar patalpas, ar atskirus statinius, kuriuose Paslaugos teikiamos</w:t>
      </w:r>
      <w:r w:rsidRPr="00195055">
        <w:rPr>
          <w:rFonts w:eastAsia="Calibri"/>
        </w:rPr>
        <w:t>/.</w:t>
      </w:r>
    </w:p>
    <w:p w14:paraId="66977281" w14:textId="77777777" w:rsidR="00195055" w:rsidRPr="00195055" w:rsidRDefault="00195055" w:rsidP="00C24BFB">
      <w:pPr>
        <w:numPr>
          <w:ilvl w:val="2"/>
          <w:numId w:val="48"/>
        </w:numPr>
        <w:spacing w:after="160" w:line="360" w:lineRule="auto"/>
        <w:contextualSpacing/>
        <w:jc w:val="both"/>
        <w:rPr>
          <w:rFonts w:eastAsia="Calibri"/>
          <w:b/>
          <w:bCs/>
        </w:rPr>
      </w:pPr>
      <w:r w:rsidRPr="00195055">
        <w:rPr>
          <w:rFonts w:eastAsia="Calibri"/>
          <w:b/>
          <w:bCs/>
        </w:rPr>
        <w:t>Paslaugų teikimo terminai</w:t>
      </w:r>
    </w:p>
    <w:p w14:paraId="5B10A883" w14:textId="77777777" w:rsidR="00195055" w:rsidRPr="00195055" w:rsidRDefault="00195055" w:rsidP="00195055">
      <w:pPr>
        <w:spacing w:line="360" w:lineRule="auto"/>
        <w:ind w:left="1080"/>
        <w:contextualSpacing/>
        <w:jc w:val="both"/>
        <w:rPr>
          <w:rFonts w:eastAsia="Calibri"/>
        </w:rPr>
      </w:pPr>
      <w:r w:rsidRPr="00195055">
        <w:rPr>
          <w:rFonts w:eastAsia="Calibri"/>
        </w:rPr>
        <w:t>/</w:t>
      </w:r>
      <w:r w:rsidRPr="00195055">
        <w:rPr>
          <w:rFonts w:eastAsia="Calibri"/>
          <w:i/>
          <w:iCs/>
        </w:rPr>
        <w:t>Šioje dalyje Kandidatas / Dalyvis nurodo Paslaugų teikimo terminus. Jeigu kartu su Techniniu pasiūlymu nėra teikiamas Paslaugų terminų detalizavimas, tuomet šioje dalyje Paslaugų terminai / grafikas turi būti nurodomas detaliai. Taip pat pateikiama kita Specifikacijose reikalaujama arba Kandidato / Dalyvio nuomone svarbi informacija, susijusi su Paslaugų teikimo terminais, grafiku</w:t>
      </w:r>
      <w:r w:rsidRPr="00195055">
        <w:rPr>
          <w:rFonts w:eastAsia="Calibri"/>
        </w:rPr>
        <w:t>/.</w:t>
      </w:r>
    </w:p>
    <w:p w14:paraId="291D87C7" w14:textId="77777777" w:rsidR="00195055" w:rsidRPr="00195055" w:rsidRDefault="00195055" w:rsidP="00C24BFB">
      <w:pPr>
        <w:numPr>
          <w:ilvl w:val="2"/>
          <w:numId w:val="48"/>
        </w:numPr>
        <w:spacing w:after="160" w:line="360" w:lineRule="auto"/>
        <w:contextualSpacing/>
        <w:jc w:val="both"/>
        <w:rPr>
          <w:rFonts w:eastAsia="Calibri"/>
          <w:b/>
          <w:bCs/>
        </w:rPr>
      </w:pPr>
      <w:bookmarkStart w:id="462" w:name="_Ref117145496"/>
      <w:r w:rsidRPr="00195055">
        <w:rPr>
          <w:rFonts w:eastAsia="Calibri"/>
          <w:b/>
          <w:bCs/>
        </w:rPr>
        <w:t>Objekto techninės priežiūros organizavimas</w:t>
      </w:r>
      <w:bookmarkEnd w:id="462"/>
    </w:p>
    <w:p w14:paraId="6CEE9D21" w14:textId="77777777" w:rsidR="00195055" w:rsidRPr="00195055" w:rsidRDefault="00195055" w:rsidP="00195055">
      <w:pPr>
        <w:spacing w:line="360" w:lineRule="auto"/>
        <w:ind w:left="1080"/>
        <w:contextualSpacing/>
        <w:jc w:val="both"/>
        <w:rPr>
          <w:rFonts w:eastAsia="Calibri"/>
          <w:b/>
          <w:bCs/>
        </w:rPr>
      </w:pPr>
      <w:r w:rsidRPr="00195055">
        <w:rPr>
          <w:rFonts w:eastAsia="Calibri"/>
        </w:rPr>
        <w:t>/</w:t>
      </w:r>
      <w:r w:rsidRPr="00195055">
        <w:rPr>
          <w:rFonts w:eastAsia="Calibri"/>
          <w:i/>
          <w:iCs/>
        </w:rPr>
        <w:t>Šioje dalyje Kandidatas / Dalyvis aprašo kaip bus užtikrintas Objekto viso gyvavimo ciklo eksploatacinis ir funkcinis efektyvumas be galimybės peroptimizuoti patalpas taip, kad jos atitiktų kintančius Valdžios subjekto poreikius, minimizuotų poreikį Papildomiems darbams ar tokių Papildomų darbų kainą. Taip pat turi būti nurodyti Paslaugos kokybės kontrolės užtikrinimo mechanizmai. Taip pat pateikiama kita Specifikacijose reikalaujama arba Kandidato / Dalyvio nuomone svarbi informacija, susijusi su Objekto technine priežiūra</w:t>
      </w:r>
      <w:r w:rsidRPr="00195055">
        <w:rPr>
          <w:rFonts w:eastAsia="Calibri"/>
        </w:rPr>
        <w:t xml:space="preserve">/. </w:t>
      </w:r>
    </w:p>
    <w:p w14:paraId="190EF1E7" w14:textId="77777777" w:rsidR="00195055" w:rsidRPr="00195055" w:rsidRDefault="00195055" w:rsidP="00C24BFB">
      <w:pPr>
        <w:numPr>
          <w:ilvl w:val="2"/>
          <w:numId w:val="48"/>
        </w:numPr>
        <w:spacing w:after="160" w:line="360" w:lineRule="auto"/>
        <w:contextualSpacing/>
        <w:jc w:val="both"/>
        <w:rPr>
          <w:rFonts w:eastAsia="Calibri"/>
          <w:b/>
          <w:bCs/>
        </w:rPr>
      </w:pPr>
      <w:r w:rsidRPr="00195055">
        <w:rPr>
          <w:rFonts w:eastAsia="Calibri"/>
          <w:b/>
          <w:bCs/>
        </w:rPr>
        <w:t>Energinių resursų suvartojimo fiksavimas, priežiūros ir valdymo aprašymas</w:t>
      </w:r>
    </w:p>
    <w:p w14:paraId="6D62E895" w14:textId="77777777" w:rsidR="00195055" w:rsidRPr="00195055" w:rsidRDefault="00195055" w:rsidP="00195055">
      <w:pPr>
        <w:spacing w:line="360" w:lineRule="auto"/>
        <w:ind w:left="1080"/>
        <w:contextualSpacing/>
        <w:jc w:val="both"/>
        <w:rPr>
          <w:rFonts w:eastAsia="Calibri"/>
        </w:rPr>
      </w:pPr>
      <w:r w:rsidRPr="00195055">
        <w:rPr>
          <w:rFonts w:eastAsia="Calibri"/>
        </w:rPr>
        <w:t>/</w:t>
      </w:r>
      <w:r w:rsidRPr="00195055">
        <w:rPr>
          <w:rFonts w:eastAsia="Calibri"/>
          <w:i/>
          <w:iCs/>
        </w:rPr>
        <w:t xml:space="preserve">Šioje dalyje Kandidatas / Dalyvis turi aprašyti kaip bus apskaitomos energijos suvartojimo sąnaudos, kaip bus vykdoma stebėsena ir kontrolė bei pasiūlymų teikimas </w:t>
      </w:r>
      <w:r w:rsidRPr="00195055">
        <w:rPr>
          <w:rFonts w:eastAsia="Calibri"/>
          <w:i/>
          <w:iCs/>
        </w:rPr>
        <w:lastRenderedPageBreak/>
        <w:t>Valdžios subjektui dėl energijos taupymo galimybių ir priemonių. Taip pat pateikiama kita Specifikacijose reikalaujama arba Kandidato / Dalyvio nuomone svarbi informacija, susijusi su energinių resursų vartojimu, kontrole ir stebėsena/.</w:t>
      </w:r>
    </w:p>
    <w:p w14:paraId="068188C7" w14:textId="77777777" w:rsidR="00195055" w:rsidRPr="00195055" w:rsidRDefault="00195055" w:rsidP="00C24BFB">
      <w:pPr>
        <w:numPr>
          <w:ilvl w:val="2"/>
          <w:numId w:val="48"/>
        </w:numPr>
        <w:spacing w:after="160" w:line="360" w:lineRule="auto"/>
        <w:contextualSpacing/>
        <w:jc w:val="both"/>
        <w:rPr>
          <w:rFonts w:eastAsia="Calibri"/>
          <w:b/>
          <w:bCs/>
        </w:rPr>
      </w:pPr>
      <w:r w:rsidRPr="00195055">
        <w:rPr>
          <w:rFonts w:eastAsia="Calibri"/>
          <w:b/>
          <w:bCs/>
        </w:rPr>
        <w:t>BMS sistemos funkcionavimas</w:t>
      </w:r>
    </w:p>
    <w:p w14:paraId="3268FC75" w14:textId="77777777" w:rsidR="00195055" w:rsidRPr="00195055" w:rsidRDefault="00195055" w:rsidP="00195055">
      <w:pPr>
        <w:spacing w:line="360" w:lineRule="auto"/>
        <w:ind w:left="1080"/>
        <w:contextualSpacing/>
        <w:jc w:val="both"/>
        <w:rPr>
          <w:rFonts w:eastAsia="Calibri"/>
          <w:i/>
          <w:iCs/>
        </w:rPr>
      </w:pPr>
      <w:r w:rsidRPr="00195055">
        <w:rPr>
          <w:rFonts w:eastAsia="Calibri"/>
        </w:rPr>
        <w:t>/</w:t>
      </w:r>
      <w:r w:rsidRPr="00195055">
        <w:rPr>
          <w:rFonts w:eastAsia="Calibri"/>
          <w:i/>
          <w:iCs/>
        </w:rPr>
        <w:t>Šioje dalyje Kandidatas / Dalyvis pateikia informacija ir aprašymai apie sistemas, kuriose bus įdiegtas BMS sistemos funkcionalumas. Taip pat pateikiama kita Specifikacijose reikalaujama arba Kandidato / Dalyvio nuomone svarbi informacija, susijusi su BMS sistema/.</w:t>
      </w:r>
    </w:p>
    <w:p w14:paraId="00A9D6E5" w14:textId="77777777" w:rsidR="00195055" w:rsidRPr="00195055" w:rsidRDefault="00195055" w:rsidP="00C24BFB">
      <w:pPr>
        <w:numPr>
          <w:ilvl w:val="2"/>
          <w:numId w:val="48"/>
        </w:numPr>
        <w:spacing w:after="160" w:line="360" w:lineRule="auto"/>
        <w:contextualSpacing/>
        <w:jc w:val="both"/>
        <w:rPr>
          <w:rFonts w:eastAsia="Calibri"/>
          <w:b/>
          <w:bCs/>
        </w:rPr>
      </w:pPr>
      <w:r w:rsidRPr="00195055">
        <w:rPr>
          <w:rFonts w:eastAsia="Calibri"/>
          <w:b/>
          <w:bCs/>
        </w:rPr>
        <w:t xml:space="preserve">Patalpų valymas </w:t>
      </w:r>
    </w:p>
    <w:p w14:paraId="0EA5C01F" w14:textId="77777777" w:rsidR="00195055" w:rsidRPr="00195055" w:rsidRDefault="00195055" w:rsidP="00195055">
      <w:pPr>
        <w:spacing w:line="360" w:lineRule="auto"/>
        <w:ind w:left="1080"/>
        <w:contextualSpacing/>
        <w:jc w:val="both"/>
        <w:rPr>
          <w:rFonts w:eastAsia="Calibri"/>
        </w:rPr>
      </w:pPr>
      <w:r w:rsidRPr="00195055">
        <w:rPr>
          <w:rFonts w:eastAsia="Calibri"/>
        </w:rPr>
        <w:t>/</w:t>
      </w:r>
      <w:r w:rsidRPr="00195055">
        <w:rPr>
          <w:rFonts w:eastAsia="Calibri"/>
          <w:i/>
          <w:iCs/>
        </w:rPr>
        <w:t xml:space="preserve">Šioje dalyje Kandidatas / Dalyvis aprašo Objekto patalpų, erdvių valymo intensyvumą, atsižvelgiant į patalpų paskirtį, teisės aktų ir Specifikacijų reikalavimus. Taip pat aprašomi valymo būdai, naudojama įranga, Paslaugos kokybės kontrolės užtikrinimo mechanizmai. Jeigu Specifikacijose numatyta dezinfekavimas ir / ar </w:t>
      </w:r>
      <w:proofErr w:type="spellStart"/>
      <w:r w:rsidRPr="00195055">
        <w:rPr>
          <w:rFonts w:eastAsia="Calibri"/>
          <w:i/>
          <w:iCs/>
        </w:rPr>
        <w:t>desinsekcija</w:t>
      </w:r>
      <w:proofErr w:type="spellEnd"/>
      <w:r w:rsidRPr="00195055">
        <w:rPr>
          <w:rFonts w:eastAsia="Calibri"/>
          <w:i/>
          <w:iCs/>
        </w:rPr>
        <w:t xml:space="preserve">, ir / ar </w:t>
      </w:r>
      <w:proofErr w:type="spellStart"/>
      <w:r w:rsidRPr="00195055">
        <w:rPr>
          <w:rFonts w:eastAsia="Calibri"/>
          <w:i/>
          <w:iCs/>
        </w:rPr>
        <w:t>deratizavimas</w:t>
      </w:r>
      <w:proofErr w:type="spellEnd"/>
      <w:r w:rsidRPr="00195055">
        <w:rPr>
          <w:rFonts w:eastAsia="Calibri"/>
          <w:i/>
          <w:iCs/>
        </w:rPr>
        <w:t>, šių Paslaugų teikimo būdai, metodai, apimtys ir kt. taip pat aprašomi šiame skyriuje. Taip pat pateikiama kita Specifikacijose reikalaujama arba Kandidato / Dalyvio nuomone svarbi informacija, susijusi su valymo Paslaugų teikimu/</w:t>
      </w:r>
    </w:p>
    <w:p w14:paraId="07C83032" w14:textId="77777777" w:rsidR="00195055" w:rsidRPr="00195055" w:rsidRDefault="00195055" w:rsidP="00C24BFB">
      <w:pPr>
        <w:numPr>
          <w:ilvl w:val="2"/>
          <w:numId w:val="48"/>
        </w:numPr>
        <w:spacing w:after="160" w:line="360" w:lineRule="auto"/>
        <w:contextualSpacing/>
        <w:jc w:val="both"/>
        <w:rPr>
          <w:rFonts w:eastAsia="Calibri"/>
          <w:b/>
          <w:bCs/>
        </w:rPr>
      </w:pPr>
      <w:r w:rsidRPr="00195055">
        <w:rPr>
          <w:rFonts w:eastAsia="Calibri"/>
          <w:b/>
          <w:bCs/>
        </w:rPr>
        <w:t>Teritorijos, žaliųjų zonų priežiūra ir valymas</w:t>
      </w:r>
    </w:p>
    <w:p w14:paraId="25ED9F5B" w14:textId="77777777" w:rsidR="00195055" w:rsidRPr="00195055" w:rsidRDefault="00195055" w:rsidP="00195055">
      <w:pPr>
        <w:spacing w:line="360" w:lineRule="auto"/>
        <w:ind w:left="1080"/>
        <w:contextualSpacing/>
        <w:jc w:val="both"/>
        <w:rPr>
          <w:rFonts w:eastAsia="Calibri"/>
        </w:rPr>
      </w:pPr>
      <w:r w:rsidRPr="00195055">
        <w:rPr>
          <w:rFonts w:eastAsia="Calibri"/>
        </w:rPr>
        <w:t>/</w:t>
      </w:r>
      <w:r w:rsidRPr="00195055">
        <w:rPr>
          <w:rFonts w:eastAsia="Calibri"/>
          <w:i/>
          <w:iCs/>
        </w:rPr>
        <w:t>Šioje dalyje Kandidatas / Dalyvis aprašo kas patenka į teritorijos ir žaliųjų zonų priežiūros Paslaugą, kokie būdai , įranga bus naudojami šių Paslaugų tikimui, Paslaugos intensyvumas, priklausomai nuo sezono, atskirų teritorijos erdvių specifiškumo ar naudojimo intensyvumo, Paslaugos kokybės kontrolės užtikrinimo mechanizmai ir pan. Taip pat pateikiama kita Specifikacijose reikalaujama arba Kandidato / Dalyvio nuomone svarbi informacija, susijusi su teritorijos, žalių zonų priežiūra ir valymu/</w:t>
      </w:r>
    </w:p>
    <w:p w14:paraId="28073632" w14:textId="77777777" w:rsidR="00195055" w:rsidRPr="00195055" w:rsidRDefault="00195055" w:rsidP="00C24BFB">
      <w:pPr>
        <w:numPr>
          <w:ilvl w:val="2"/>
          <w:numId w:val="48"/>
        </w:numPr>
        <w:spacing w:after="160" w:line="360" w:lineRule="auto"/>
        <w:contextualSpacing/>
        <w:jc w:val="both"/>
        <w:rPr>
          <w:rFonts w:eastAsia="Calibri"/>
          <w:b/>
          <w:bCs/>
        </w:rPr>
      </w:pPr>
      <w:bookmarkStart w:id="463" w:name="_Ref117145503"/>
      <w:r w:rsidRPr="00195055">
        <w:rPr>
          <w:rFonts w:eastAsia="Calibri"/>
          <w:b/>
          <w:bCs/>
        </w:rPr>
        <w:t>Atliekų tvarkymas</w:t>
      </w:r>
      <w:bookmarkEnd w:id="463"/>
    </w:p>
    <w:p w14:paraId="37B6ECFA" w14:textId="77777777" w:rsidR="00195055" w:rsidRPr="00195055" w:rsidRDefault="00195055" w:rsidP="00195055">
      <w:pPr>
        <w:spacing w:line="360" w:lineRule="auto"/>
        <w:ind w:left="1080"/>
        <w:contextualSpacing/>
        <w:jc w:val="both"/>
        <w:rPr>
          <w:rFonts w:eastAsia="Calibri"/>
          <w:b/>
          <w:bCs/>
        </w:rPr>
      </w:pPr>
      <w:r w:rsidRPr="00195055">
        <w:rPr>
          <w:rFonts w:eastAsia="Calibri"/>
        </w:rPr>
        <w:t>/</w:t>
      </w:r>
      <w:r w:rsidRPr="00195055">
        <w:rPr>
          <w:rFonts w:eastAsia="Calibri"/>
          <w:i/>
          <w:iCs/>
        </w:rPr>
        <w:t>Šioje dalyje Kandidatas / Dalyvis aprašo atliekų surinkimo, rūšiavimo, saugojimo, transportavimo ir utilizavimo procesą, naudotinas priemones / įrangą, dažnumą, Paslaugos kokybės kontrolės užtikrinimo mechanizmus ir kitą svarbią informaciją, susijusią su šia Paslauga/.</w:t>
      </w:r>
    </w:p>
    <w:p w14:paraId="7FADF59E" w14:textId="30A62A67" w:rsidR="00195055" w:rsidRPr="00195055" w:rsidRDefault="00195055" w:rsidP="00C24BFB">
      <w:pPr>
        <w:numPr>
          <w:ilvl w:val="2"/>
          <w:numId w:val="48"/>
        </w:numPr>
        <w:spacing w:after="160" w:line="360" w:lineRule="auto"/>
        <w:contextualSpacing/>
        <w:jc w:val="both"/>
        <w:rPr>
          <w:rFonts w:eastAsia="Calibri"/>
          <w:b/>
          <w:bCs/>
        </w:rPr>
      </w:pPr>
      <w:r w:rsidRPr="00195055">
        <w:rPr>
          <w:rFonts w:eastAsia="Calibri"/>
          <w:b/>
          <w:bCs/>
        </w:rPr>
        <w:t>Ki</w:t>
      </w:r>
      <w:r w:rsidR="000116E1">
        <w:rPr>
          <w:rFonts w:eastAsia="Calibri"/>
          <w:b/>
          <w:bCs/>
        </w:rPr>
        <w:t>tos Paslaugos, nenurodytos šio p</w:t>
      </w:r>
      <w:r w:rsidRPr="00195055">
        <w:rPr>
          <w:rFonts w:eastAsia="Calibri"/>
          <w:b/>
          <w:bCs/>
        </w:rPr>
        <w:t xml:space="preserve">lano </w:t>
      </w:r>
      <w:r w:rsidRPr="00195055">
        <w:rPr>
          <w:rFonts w:eastAsia="Calibri"/>
          <w:b/>
          <w:bCs/>
        </w:rPr>
        <w:fldChar w:fldCharType="begin"/>
      </w:r>
      <w:r w:rsidRPr="00195055">
        <w:rPr>
          <w:rFonts w:eastAsia="Calibri"/>
          <w:b/>
          <w:bCs/>
        </w:rPr>
        <w:instrText xml:space="preserve"> REF _Ref117145496 \r \h  \* MERGEFORMAT </w:instrText>
      </w:r>
      <w:r w:rsidRPr="00195055">
        <w:rPr>
          <w:rFonts w:eastAsia="Calibri"/>
          <w:b/>
          <w:bCs/>
        </w:rPr>
      </w:r>
      <w:r w:rsidRPr="00195055">
        <w:rPr>
          <w:rFonts w:eastAsia="Calibri"/>
          <w:b/>
          <w:bCs/>
        </w:rPr>
        <w:fldChar w:fldCharType="separate"/>
      </w:r>
      <w:r w:rsidR="006F37BD">
        <w:rPr>
          <w:rFonts w:eastAsia="Calibri"/>
          <w:b/>
          <w:bCs/>
        </w:rPr>
        <w:t>2.1.3</w:t>
      </w:r>
      <w:r w:rsidRPr="00195055">
        <w:rPr>
          <w:rFonts w:eastAsia="Calibri"/>
          <w:b/>
          <w:bCs/>
        </w:rPr>
        <w:fldChar w:fldCharType="end"/>
      </w:r>
      <w:r w:rsidRPr="00195055">
        <w:rPr>
          <w:rFonts w:eastAsia="Calibri"/>
          <w:b/>
          <w:bCs/>
        </w:rPr>
        <w:t xml:space="preserve"> - </w:t>
      </w:r>
      <w:r w:rsidRPr="00195055">
        <w:rPr>
          <w:rFonts w:eastAsia="Calibri"/>
          <w:b/>
          <w:bCs/>
        </w:rPr>
        <w:fldChar w:fldCharType="begin"/>
      </w:r>
      <w:r w:rsidRPr="00195055">
        <w:rPr>
          <w:rFonts w:eastAsia="Calibri"/>
          <w:b/>
          <w:bCs/>
        </w:rPr>
        <w:instrText xml:space="preserve"> REF _Ref117145503 \r \h  \* MERGEFORMAT </w:instrText>
      </w:r>
      <w:r w:rsidRPr="00195055">
        <w:rPr>
          <w:rFonts w:eastAsia="Calibri"/>
          <w:b/>
          <w:bCs/>
        </w:rPr>
      </w:r>
      <w:r w:rsidRPr="00195055">
        <w:rPr>
          <w:rFonts w:eastAsia="Calibri"/>
          <w:b/>
          <w:bCs/>
        </w:rPr>
        <w:fldChar w:fldCharType="separate"/>
      </w:r>
      <w:r w:rsidR="006F37BD">
        <w:rPr>
          <w:rFonts w:eastAsia="Calibri"/>
          <w:b/>
          <w:bCs/>
        </w:rPr>
        <w:t>2.1.8</w:t>
      </w:r>
      <w:r w:rsidRPr="00195055">
        <w:rPr>
          <w:rFonts w:eastAsia="Calibri"/>
          <w:b/>
          <w:bCs/>
        </w:rPr>
        <w:fldChar w:fldCharType="end"/>
      </w:r>
      <w:r w:rsidRPr="00195055">
        <w:rPr>
          <w:rFonts w:eastAsia="Calibri"/>
          <w:b/>
          <w:bCs/>
        </w:rPr>
        <w:t xml:space="preserve"> dalyse</w:t>
      </w:r>
    </w:p>
    <w:p w14:paraId="4FB498CC" w14:textId="68289F5A" w:rsidR="00195055" w:rsidRPr="00195055" w:rsidRDefault="00195055" w:rsidP="00195055">
      <w:pPr>
        <w:spacing w:line="360" w:lineRule="auto"/>
        <w:ind w:left="1080"/>
        <w:contextualSpacing/>
        <w:jc w:val="both"/>
        <w:rPr>
          <w:rFonts w:eastAsia="Calibri"/>
          <w:i/>
          <w:iCs/>
        </w:rPr>
      </w:pPr>
      <w:r w:rsidRPr="00195055">
        <w:rPr>
          <w:rFonts w:eastAsia="Calibri"/>
        </w:rPr>
        <w:t>/</w:t>
      </w:r>
      <w:r w:rsidRPr="00195055">
        <w:rPr>
          <w:rFonts w:eastAsia="Calibri"/>
          <w:i/>
          <w:iCs/>
        </w:rPr>
        <w:t>Šioje dalyje Kandidatas / Dalyvis aprašo kitas Paslau</w:t>
      </w:r>
      <w:r w:rsidR="000116E1">
        <w:rPr>
          <w:rFonts w:eastAsia="Calibri"/>
          <w:i/>
          <w:iCs/>
        </w:rPr>
        <w:t>gas, kurios nėra nurodytos šio p</w:t>
      </w:r>
      <w:r w:rsidRPr="00195055">
        <w:rPr>
          <w:rFonts w:eastAsia="Calibri"/>
          <w:i/>
          <w:iCs/>
        </w:rPr>
        <w:t xml:space="preserve">lano </w:t>
      </w:r>
      <w:r w:rsidRPr="00195055">
        <w:rPr>
          <w:rFonts w:eastAsia="Calibri"/>
          <w:i/>
          <w:iCs/>
        </w:rPr>
        <w:fldChar w:fldCharType="begin"/>
      </w:r>
      <w:r w:rsidRPr="00195055">
        <w:rPr>
          <w:rFonts w:eastAsia="Calibri"/>
          <w:i/>
          <w:iCs/>
        </w:rPr>
        <w:instrText xml:space="preserve"> REF _Ref117145496 \r \h  \* MERGEFORMAT </w:instrText>
      </w:r>
      <w:r w:rsidRPr="00195055">
        <w:rPr>
          <w:rFonts w:eastAsia="Calibri"/>
          <w:i/>
          <w:iCs/>
        </w:rPr>
      </w:r>
      <w:r w:rsidRPr="00195055">
        <w:rPr>
          <w:rFonts w:eastAsia="Calibri"/>
          <w:i/>
          <w:iCs/>
        </w:rPr>
        <w:fldChar w:fldCharType="separate"/>
      </w:r>
      <w:r w:rsidR="006F37BD">
        <w:rPr>
          <w:rFonts w:eastAsia="Calibri"/>
          <w:i/>
          <w:iCs/>
        </w:rPr>
        <w:t>2.1.3</w:t>
      </w:r>
      <w:r w:rsidRPr="00195055">
        <w:rPr>
          <w:rFonts w:eastAsia="Calibri"/>
          <w:i/>
          <w:iCs/>
        </w:rPr>
        <w:fldChar w:fldCharType="end"/>
      </w:r>
      <w:r w:rsidRPr="00195055">
        <w:rPr>
          <w:rFonts w:eastAsia="Calibri"/>
          <w:i/>
          <w:iCs/>
        </w:rPr>
        <w:t xml:space="preserve"> - </w:t>
      </w:r>
      <w:r w:rsidRPr="00195055">
        <w:rPr>
          <w:rFonts w:eastAsia="Calibri"/>
          <w:i/>
          <w:iCs/>
        </w:rPr>
        <w:fldChar w:fldCharType="begin"/>
      </w:r>
      <w:r w:rsidRPr="00195055">
        <w:rPr>
          <w:rFonts w:eastAsia="Calibri"/>
          <w:i/>
          <w:iCs/>
        </w:rPr>
        <w:instrText xml:space="preserve"> REF _Ref117145503 \r \h  \* MERGEFORMAT </w:instrText>
      </w:r>
      <w:r w:rsidRPr="00195055">
        <w:rPr>
          <w:rFonts w:eastAsia="Calibri"/>
          <w:i/>
          <w:iCs/>
        </w:rPr>
      </w:r>
      <w:r w:rsidRPr="00195055">
        <w:rPr>
          <w:rFonts w:eastAsia="Calibri"/>
          <w:i/>
          <w:iCs/>
        </w:rPr>
        <w:fldChar w:fldCharType="separate"/>
      </w:r>
      <w:r w:rsidR="006F37BD">
        <w:rPr>
          <w:rFonts w:eastAsia="Calibri"/>
          <w:i/>
          <w:iCs/>
        </w:rPr>
        <w:t>2.1.8</w:t>
      </w:r>
      <w:r w:rsidRPr="00195055">
        <w:rPr>
          <w:rFonts w:eastAsia="Calibri"/>
          <w:i/>
          <w:iCs/>
        </w:rPr>
        <w:fldChar w:fldCharType="end"/>
      </w:r>
      <w:r w:rsidRPr="00195055">
        <w:rPr>
          <w:rFonts w:eastAsia="Calibri"/>
          <w:i/>
          <w:iCs/>
        </w:rPr>
        <w:t xml:space="preserve"> dalyse – intensyvumą, teikimo būdus, metodus, naudojamą įrangą ir kt./.</w:t>
      </w:r>
    </w:p>
    <w:p w14:paraId="5E56A140" w14:textId="77777777" w:rsidR="00195055" w:rsidRPr="00195055" w:rsidRDefault="00195055" w:rsidP="00195055">
      <w:pPr>
        <w:spacing w:line="360" w:lineRule="auto"/>
        <w:ind w:left="1080"/>
        <w:contextualSpacing/>
        <w:jc w:val="both"/>
        <w:rPr>
          <w:rFonts w:eastAsia="Calibri"/>
        </w:rPr>
      </w:pPr>
    </w:p>
    <w:p w14:paraId="3C74F79B" w14:textId="77777777" w:rsidR="00195055" w:rsidRPr="00195055" w:rsidRDefault="00195055" w:rsidP="00C24BFB">
      <w:pPr>
        <w:keepNext/>
        <w:keepLines/>
        <w:numPr>
          <w:ilvl w:val="1"/>
          <w:numId w:val="48"/>
        </w:numPr>
        <w:spacing w:after="160" w:line="360" w:lineRule="auto"/>
        <w:jc w:val="both"/>
        <w:outlineLvl w:val="1"/>
        <w:rPr>
          <w:b/>
          <w:bCs/>
        </w:rPr>
      </w:pPr>
      <w:bookmarkStart w:id="464" w:name="_Toc143155670"/>
      <w:bookmarkStart w:id="465" w:name="_Toc143155745"/>
      <w:r w:rsidRPr="00195055">
        <w:rPr>
          <w:b/>
          <w:bCs/>
        </w:rPr>
        <w:lastRenderedPageBreak/>
        <w:t>Paslaugų atitiktis aplinkos apsaugos reikalavimams, tvarumui, darnumui</w:t>
      </w:r>
      <w:bookmarkEnd w:id="464"/>
      <w:bookmarkEnd w:id="465"/>
    </w:p>
    <w:p w14:paraId="6E4BC99A" w14:textId="77777777" w:rsidR="00195055" w:rsidRPr="00195055" w:rsidRDefault="00195055" w:rsidP="00195055">
      <w:pPr>
        <w:spacing w:line="360" w:lineRule="auto"/>
        <w:ind w:left="1080"/>
        <w:contextualSpacing/>
        <w:jc w:val="both"/>
        <w:rPr>
          <w:rFonts w:eastAsia="Calibri"/>
        </w:rPr>
      </w:pPr>
      <w:r w:rsidRPr="00195055">
        <w:rPr>
          <w:rFonts w:eastAsia="Calibri"/>
        </w:rPr>
        <w:t>/</w:t>
      </w:r>
      <w:r w:rsidRPr="00195055">
        <w:rPr>
          <w:rFonts w:eastAsia="Calibri"/>
          <w:i/>
          <w:iCs/>
        </w:rPr>
        <w:t>Šioje dalyje Kandidatas / Dalyvis turi aprašyti kaip bus (1) laikomasi Lietuvos Respublikos aplinkos ministro 2011 m. birželio 28 d. įsakymu Nr. D1-508 patvirtintų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reikalavimų; (2) efektyvinamas energijos vartojimas, kaip bus taupoma energija; (3) užtikrinamas ekologiškų statybinių medžiagų ir gaminių, turinčių aplinkosaugines produktų deklaracijas (pagal standartus EN 15804+A1 ir ISO 14025) naudojimas. Taip pat pateikiama kita Specifikacijose reikalaujama arba Kandidato / Dalyvio nuomone svarbi informacija/.</w:t>
      </w:r>
    </w:p>
    <w:p w14:paraId="6C82000B" w14:textId="77777777" w:rsidR="00195055" w:rsidRPr="00195055" w:rsidRDefault="00195055" w:rsidP="00195055">
      <w:pPr>
        <w:spacing w:line="360" w:lineRule="auto"/>
        <w:ind w:left="1080"/>
        <w:contextualSpacing/>
        <w:jc w:val="both"/>
        <w:rPr>
          <w:rFonts w:eastAsia="Calibri"/>
        </w:rPr>
      </w:pPr>
    </w:p>
    <w:p w14:paraId="5248A3CD" w14:textId="77777777" w:rsidR="00195055" w:rsidRPr="00195055" w:rsidRDefault="00195055" w:rsidP="00C24BFB">
      <w:pPr>
        <w:keepNext/>
        <w:keepLines/>
        <w:numPr>
          <w:ilvl w:val="0"/>
          <w:numId w:val="48"/>
        </w:numPr>
        <w:spacing w:after="160" w:line="360" w:lineRule="auto"/>
        <w:jc w:val="both"/>
        <w:outlineLvl w:val="0"/>
        <w:rPr>
          <w:b/>
          <w:smallCaps/>
        </w:rPr>
      </w:pPr>
      <w:bookmarkStart w:id="466" w:name="_Toc143155671"/>
      <w:bookmarkStart w:id="467" w:name="_Toc143155746"/>
      <w:r w:rsidRPr="00195055">
        <w:rPr>
          <w:b/>
          <w:smallCaps/>
        </w:rPr>
        <w:t>sutarties valdymo planas</w:t>
      </w:r>
      <w:bookmarkEnd w:id="466"/>
      <w:bookmarkEnd w:id="467"/>
    </w:p>
    <w:p w14:paraId="47C0C86A" w14:textId="77777777" w:rsidR="00195055" w:rsidRPr="00195055" w:rsidRDefault="00195055" w:rsidP="00C24BFB">
      <w:pPr>
        <w:keepNext/>
        <w:keepLines/>
        <w:numPr>
          <w:ilvl w:val="1"/>
          <w:numId w:val="48"/>
        </w:numPr>
        <w:spacing w:after="160" w:line="360" w:lineRule="auto"/>
        <w:jc w:val="both"/>
        <w:outlineLvl w:val="1"/>
        <w:rPr>
          <w:b/>
          <w:bCs/>
        </w:rPr>
      </w:pPr>
      <w:bookmarkStart w:id="468" w:name="_Toc143155672"/>
      <w:bookmarkStart w:id="469" w:name="_Toc143155747"/>
      <w:r w:rsidRPr="00195055">
        <w:rPr>
          <w:b/>
          <w:bCs/>
        </w:rPr>
        <w:t>Dokumentų ir kitos esminės informacijos valdymas</w:t>
      </w:r>
      <w:bookmarkEnd w:id="468"/>
      <w:bookmarkEnd w:id="469"/>
    </w:p>
    <w:p w14:paraId="49D55549" w14:textId="77777777" w:rsidR="00195055" w:rsidRPr="00195055" w:rsidRDefault="00195055" w:rsidP="00195055">
      <w:pPr>
        <w:spacing w:line="360" w:lineRule="auto"/>
        <w:ind w:left="1080"/>
        <w:contextualSpacing/>
        <w:jc w:val="both"/>
        <w:rPr>
          <w:rFonts w:eastAsia="Calibri"/>
        </w:rPr>
      </w:pPr>
      <w:r w:rsidRPr="00195055">
        <w:rPr>
          <w:rFonts w:eastAsia="Calibri"/>
        </w:rPr>
        <w:t>/</w:t>
      </w:r>
      <w:r w:rsidRPr="00195055">
        <w:rPr>
          <w:rFonts w:eastAsia="Calibri"/>
          <w:i/>
          <w:iCs/>
        </w:rPr>
        <w:t>Šioje dalyje Kandidatas / Dalyvis nurodo dokumentų valdymo sistemas / metodus / būdus, kurie bus naudojami siekiant užtikrinti tinkamą dokumentų ir kitos esminės informacijos, susijusios su Sutarties įgyvendinimu, valdymą, atsekamumą, saugojimą ir kt</w:t>
      </w:r>
      <w:r w:rsidRPr="00195055">
        <w:rPr>
          <w:rFonts w:eastAsia="Calibri"/>
        </w:rPr>
        <w:t>./.</w:t>
      </w:r>
    </w:p>
    <w:p w14:paraId="1835B600" w14:textId="77777777" w:rsidR="00195055" w:rsidRPr="00195055" w:rsidRDefault="00195055" w:rsidP="00195055">
      <w:pPr>
        <w:spacing w:line="360" w:lineRule="auto"/>
        <w:ind w:left="1080"/>
        <w:contextualSpacing/>
        <w:jc w:val="both"/>
        <w:rPr>
          <w:rFonts w:eastAsia="Calibri"/>
        </w:rPr>
      </w:pPr>
    </w:p>
    <w:p w14:paraId="5F93E7BA" w14:textId="77777777" w:rsidR="00195055" w:rsidRPr="00195055" w:rsidRDefault="00195055" w:rsidP="00C24BFB">
      <w:pPr>
        <w:keepNext/>
        <w:keepLines/>
        <w:numPr>
          <w:ilvl w:val="1"/>
          <w:numId w:val="48"/>
        </w:numPr>
        <w:spacing w:after="160" w:line="360" w:lineRule="auto"/>
        <w:jc w:val="both"/>
        <w:outlineLvl w:val="1"/>
        <w:rPr>
          <w:b/>
          <w:bCs/>
        </w:rPr>
      </w:pPr>
      <w:bookmarkStart w:id="470" w:name="_Toc143155673"/>
      <w:bookmarkStart w:id="471" w:name="_Toc143155748"/>
      <w:r w:rsidRPr="00195055">
        <w:rPr>
          <w:b/>
          <w:bCs/>
        </w:rPr>
        <w:t>Rizikų valdymas</w:t>
      </w:r>
      <w:bookmarkEnd w:id="470"/>
      <w:bookmarkEnd w:id="471"/>
    </w:p>
    <w:p w14:paraId="482DC095" w14:textId="7D0AF906" w:rsidR="00195055" w:rsidRPr="00195055" w:rsidRDefault="00195055" w:rsidP="00195055">
      <w:pPr>
        <w:spacing w:line="360" w:lineRule="auto"/>
        <w:ind w:left="1080"/>
        <w:contextualSpacing/>
        <w:jc w:val="both"/>
        <w:rPr>
          <w:rFonts w:eastAsia="Calibri"/>
        </w:rPr>
      </w:pPr>
      <w:r w:rsidRPr="00195055">
        <w:rPr>
          <w:rFonts w:eastAsia="Calibri"/>
        </w:rPr>
        <w:t>/</w:t>
      </w:r>
      <w:r w:rsidRPr="00195055">
        <w:rPr>
          <w:rFonts w:eastAsia="Calibri"/>
          <w:i/>
          <w:iCs/>
        </w:rPr>
        <w:t>Šioje dalyje Kandidatas / Dalyvis turi įvertinti su Sutarties įgyvendinimu susijusių rizikų, įskaitant nurodytų Sutarties 4 priede Rizikos paskirstymo tarp šalių matrica, pasireiškimo galimybes, jų galimą poveikį Sutarties įgyvendinimui bei rizikų valdy</w:t>
      </w:r>
      <w:r w:rsidR="000116E1">
        <w:rPr>
          <w:rFonts w:eastAsia="Calibri"/>
          <w:i/>
          <w:iCs/>
        </w:rPr>
        <w:t>mo priemones ir užpildyti šio p</w:t>
      </w:r>
      <w:r w:rsidRPr="00195055">
        <w:rPr>
          <w:rFonts w:eastAsia="Calibri"/>
          <w:i/>
          <w:iCs/>
        </w:rPr>
        <w:t>lano 1 priedėlį ir 2 priedėlį. Vertinamos tik tos rizikos, kurios visa apimtimi ar dalinai yra perduodamos Privačiam subjektui</w:t>
      </w:r>
      <w:r w:rsidRPr="00195055">
        <w:rPr>
          <w:rFonts w:eastAsia="Calibri"/>
        </w:rPr>
        <w:t xml:space="preserve">/. </w:t>
      </w:r>
    </w:p>
    <w:p w14:paraId="1E41F131" w14:textId="77777777" w:rsidR="00195055" w:rsidRPr="00195055" w:rsidRDefault="00195055" w:rsidP="00C24BFB">
      <w:pPr>
        <w:keepNext/>
        <w:keepLines/>
        <w:numPr>
          <w:ilvl w:val="1"/>
          <w:numId w:val="48"/>
        </w:numPr>
        <w:spacing w:after="160" w:line="360" w:lineRule="auto"/>
        <w:jc w:val="both"/>
        <w:outlineLvl w:val="1"/>
        <w:rPr>
          <w:b/>
          <w:bCs/>
        </w:rPr>
      </w:pPr>
      <w:bookmarkStart w:id="472" w:name="_Toc143155674"/>
      <w:bookmarkStart w:id="473" w:name="_Toc143155749"/>
      <w:r w:rsidRPr="00195055">
        <w:rPr>
          <w:b/>
          <w:bCs/>
        </w:rPr>
        <w:t>Viešinimas</w:t>
      </w:r>
      <w:bookmarkEnd w:id="472"/>
      <w:bookmarkEnd w:id="473"/>
    </w:p>
    <w:p w14:paraId="62CEAF34" w14:textId="77777777" w:rsidR="00195055" w:rsidRPr="00195055" w:rsidRDefault="00195055" w:rsidP="00195055">
      <w:pPr>
        <w:spacing w:line="360" w:lineRule="auto"/>
        <w:ind w:left="993"/>
        <w:jc w:val="both"/>
        <w:rPr>
          <w:rFonts w:eastAsia="Calibri"/>
        </w:rPr>
      </w:pPr>
      <w:r w:rsidRPr="00195055">
        <w:rPr>
          <w:rFonts w:eastAsia="Calibri"/>
        </w:rPr>
        <w:t>/</w:t>
      </w:r>
      <w:r w:rsidRPr="00195055">
        <w:rPr>
          <w:rFonts w:eastAsia="Calibri"/>
          <w:i/>
          <w:iCs/>
        </w:rPr>
        <w:t xml:space="preserve">Šioje dalyje Kandidatas / Dalyvis nurodo Projekto viešinimo metodus, intensyvumą, viešinimo kanalus ir viešinimui skirtos informacijos derinimą su Valdžios subjektu. </w:t>
      </w:r>
      <w:r w:rsidRPr="00195055">
        <w:rPr>
          <w:rFonts w:eastAsia="Calibri"/>
        </w:rPr>
        <w:t>/.</w:t>
      </w:r>
    </w:p>
    <w:p w14:paraId="2E2445E4" w14:textId="77777777" w:rsidR="00195055" w:rsidRPr="00195055" w:rsidRDefault="00195055" w:rsidP="00195055">
      <w:pPr>
        <w:spacing w:line="360" w:lineRule="auto"/>
        <w:ind w:left="993"/>
        <w:jc w:val="both"/>
        <w:rPr>
          <w:rFonts w:eastAsia="Calibri"/>
        </w:rPr>
      </w:pPr>
    </w:p>
    <w:p w14:paraId="409A1A2A" w14:textId="77777777" w:rsidR="00195055" w:rsidRPr="00195055" w:rsidRDefault="00195055" w:rsidP="00195055">
      <w:pPr>
        <w:spacing w:line="360" w:lineRule="auto"/>
        <w:ind w:left="993"/>
        <w:jc w:val="center"/>
        <w:rPr>
          <w:rFonts w:eastAsia="Calibri"/>
        </w:rPr>
      </w:pPr>
      <w:r w:rsidRPr="00195055">
        <w:rPr>
          <w:rFonts w:eastAsia="Calibri"/>
        </w:rPr>
        <w:t>____________________</w:t>
      </w:r>
    </w:p>
    <w:p w14:paraId="72EA8B08" w14:textId="77777777" w:rsidR="00195055" w:rsidRPr="00195055" w:rsidRDefault="00195055" w:rsidP="00195055">
      <w:pPr>
        <w:spacing w:line="360" w:lineRule="auto"/>
        <w:ind w:left="993"/>
        <w:jc w:val="both"/>
        <w:rPr>
          <w:rFonts w:eastAsia="Calibri"/>
        </w:rPr>
        <w:sectPr w:rsidR="00195055" w:rsidRPr="00195055" w:rsidSect="00195055">
          <w:pgSz w:w="11906" w:h="16838"/>
          <w:pgMar w:top="1701" w:right="567" w:bottom="1134" w:left="1701" w:header="567" w:footer="567" w:gutter="0"/>
          <w:cols w:space="1296"/>
          <w:titlePg/>
          <w:docGrid w:linePitch="360"/>
        </w:sectPr>
      </w:pPr>
    </w:p>
    <w:p w14:paraId="2AE4A094" w14:textId="77777777" w:rsidR="00195055" w:rsidRPr="00195055" w:rsidRDefault="00195055" w:rsidP="00195055">
      <w:pPr>
        <w:spacing w:line="360" w:lineRule="auto"/>
        <w:ind w:left="993"/>
        <w:jc w:val="both"/>
        <w:rPr>
          <w:rFonts w:eastAsia="Calibri"/>
        </w:rPr>
      </w:pPr>
    </w:p>
    <w:p w14:paraId="1FF10C2F" w14:textId="77777777" w:rsidR="00195055" w:rsidRPr="00195055" w:rsidRDefault="00195055" w:rsidP="00195055">
      <w:pPr>
        <w:keepNext/>
        <w:keepLines/>
        <w:spacing w:before="40" w:line="259" w:lineRule="auto"/>
        <w:outlineLvl w:val="1"/>
        <w:rPr>
          <w:b/>
          <w:bCs/>
        </w:rPr>
      </w:pPr>
      <w:bookmarkStart w:id="474" w:name="_Toc143155675"/>
      <w:bookmarkStart w:id="475" w:name="_Toc143155750"/>
      <w:r w:rsidRPr="00195055">
        <w:rPr>
          <w:b/>
          <w:bCs/>
        </w:rPr>
        <w:t>1 priedėlis. Rizikų, nurodytų Sutarties 4 priede vertinimas ir valdymas</w:t>
      </w:r>
      <w:bookmarkEnd w:id="474"/>
      <w:bookmarkEnd w:id="475"/>
    </w:p>
    <w:p w14:paraId="7D6D264F" w14:textId="77777777" w:rsidR="00195055" w:rsidRPr="00195055" w:rsidRDefault="00195055" w:rsidP="00195055">
      <w:pPr>
        <w:ind w:left="992"/>
        <w:jc w:val="both"/>
        <w:rPr>
          <w:rFonts w:eastAsia="Calibri"/>
        </w:rPr>
      </w:pPr>
    </w:p>
    <w:p w14:paraId="5F63B097" w14:textId="77777777" w:rsidR="00195055" w:rsidRPr="00195055" w:rsidRDefault="00195055" w:rsidP="00195055">
      <w:pPr>
        <w:ind w:left="992"/>
        <w:jc w:val="both"/>
        <w:rPr>
          <w:rFonts w:eastAsia="Calibri"/>
          <w:b/>
          <w:bCs/>
        </w:rPr>
      </w:pPr>
      <w:r w:rsidRPr="00195055">
        <w:rPr>
          <w:rFonts w:eastAsia="Calibri"/>
          <w:b/>
          <w:bCs/>
        </w:rPr>
        <w:t>Tikimybė ir poveikis (žymėjimas):</w:t>
      </w:r>
      <w:r w:rsidRPr="00195055">
        <w:rPr>
          <w:rFonts w:eastAsia="Calibri"/>
        </w:rPr>
        <w:tab/>
      </w:r>
      <w:r w:rsidRPr="00195055">
        <w:rPr>
          <w:rFonts w:eastAsia="Calibri"/>
        </w:rPr>
        <w:tab/>
      </w:r>
      <w:r w:rsidRPr="00195055">
        <w:rPr>
          <w:rFonts w:eastAsia="Calibri"/>
          <w:b/>
          <w:bCs/>
        </w:rPr>
        <w:t>Rizikos vertė (žymėjimas):</w:t>
      </w:r>
    </w:p>
    <w:p w14:paraId="0E7A6F7E" w14:textId="77777777" w:rsidR="00195055" w:rsidRPr="00195055" w:rsidRDefault="00195055" w:rsidP="00195055">
      <w:pPr>
        <w:ind w:left="992"/>
        <w:jc w:val="both"/>
        <w:rPr>
          <w:rFonts w:eastAsia="Calibri"/>
        </w:rPr>
      </w:pPr>
      <w:r w:rsidRPr="00195055">
        <w:rPr>
          <w:rFonts w:eastAsia="Calibri"/>
        </w:rPr>
        <w:t>3 – Didelė (-</w:t>
      </w:r>
      <w:proofErr w:type="spellStart"/>
      <w:r w:rsidRPr="00195055">
        <w:rPr>
          <w:rFonts w:eastAsia="Calibri"/>
        </w:rPr>
        <w:t>is</w:t>
      </w:r>
      <w:proofErr w:type="spellEnd"/>
      <w:r w:rsidRPr="00195055">
        <w:rPr>
          <w:rFonts w:eastAsia="Calibri"/>
        </w:rPr>
        <w:t>)</w:t>
      </w:r>
      <w:r w:rsidRPr="00195055">
        <w:rPr>
          <w:rFonts w:eastAsia="Calibri"/>
        </w:rPr>
        <w:tab/>
      </w:r>
      <w:r w:rsidRPr="00195055">
        <w:rPr>
          <w:rFonts w:eastAsia="Calibri"/>
        </w:rPr>
        <w:tab/>
      </w:r>
      <w:r w:rsidRPr="00195055">
        <w:rPr>
          <w:rFonts w:eastAsia="Calibri"/>
        </w:rPr>
        <w:tab/>
      </w:r>
      <w:r w:rsidRPr="00195055">
        <w:rPr>
          <w:rFonts w:eastAsia="Calibri"/>
        </w:rPr>
        <w:tab/>
        <w:t>3 - Kritinė</w:t>
      </w:r>
    </w:p>
    <w:p w14:paraId="0A13F810" w14:textId="7FFEA376" w:rsidR="00195055" w:rsidRPr="00195055" w:rsidRDefault="00195055" w:rsidP="00195055">
      <w:pPr>
        <w:ind w:left="992"/>
        <w:jc w:val="both"/>
        <w:rPr>
          <w:rFonts w:eastAsia="Calibri"/>
        </w:rPr>
      </w:pPr>
      <w:r w:rsidRPr="00195055">
        <w:rPr>
          <w:rFonts w:eastAsia="Calibri"/>
        </w:rPr>
        <w:t>2 – Vidutinė (-</w:t>
      </w:r>
      <w:proofErr w:type="spellStart"/>
      <w:r w:rsidRPr="00195055">
        <w:rPr>
          <w:rFonts w:eastAsia="Calibri"/>
        </w:rPr>
        <w:t>is</w:t>
      </w:r>
      <w:proofErr w:type="spellEnd"/>
      <w:r w:rsidRPr="00195055">
        <w:rPr>
          <w:rFonts w:eastAsia="Calibri"/>
        </w:rPr>
        <w:t>)</w:t>
      </w:r>
      <w:r w:rsidRPr="00195055">
        <w:rPr>
          <w:rFonts w:eastAsia="Calibri"/>
        </w:rPr>
        <w:tab/>
      </w:r>
      <w:r w:rsidRPr="00195055">
        <w:rPr>
          <w:rFonts w:eastAsia="Calibri"/>
        </w:rPr>
        <w:tab/>
      </w:r>
      <w:r w:rsidRPr="00195055">
        <w:rPr>
          <w:rFonts w:eastAsia="Calibri"/>
        </w:rPr>
        <w:tab/>
      </w:r>
      <w:r w:rsidR="007E48F8">
        <w:rPr>
          <w:rFonts w:eastAsia="Calibri"/>
        </w:rPr>
        <w:t xml:space="preserve">            </w:t>
      </w:r>
      <w:r w:rsidRPr="00195055">
        <w:rPr>
          <w:rFonts w:eastAsia="Calibri"/>
        </w:rPr>
        <w:t>2 - Vidutinė</w:t>
      </w:r>
    </w:p>
    <w:p w14:paraId="3B2035A2" w14:textId="77777777" w:rsidR="00195055" w:rsidRPr="00195055" w:rsidRDefault="00195055" w:rsidP="00195055">
      <w:pPr>
        <w:ind w:left="992"/>
        <w:jc w:val="both"/>
        <w:rPr>
          <w:rFonts w:eastAsia="Calibri"/>
        </w:rPr>
      </w:pPr>
      <w:r w:rsidRPr="00195055">
        <w:rPr>
          <w:rFonts w:eastAsia="Calibri"/>
        </w:rPr>
        <w:t>1 – Maža (-</w:t>
      </w:r>
      <w:proofErr w:type="spellStart"/>
      <w:r w:rsidRPr="00195055">
        <w:rPr>
          <w:rFonts w:eastAsia="Calibri"/>
        </w:rPr>
        <w:t>as</w:t>
      </w:r>
      <w:proofErr w:type="spellEnd"/>
      <w:r w:rsidRPr="00195055">
        <w:rPr>
          <w:rFonts w:eastAsia="Calibri"/>
        </w:rPr>
        <w:t>)</w:t>
      </w:r>
      <w:r w:rsidRPr="00195055">
        <w:rPr>
          <w:rFonts w:eastAsia="Calibri"/>
        </w:rPr>
        <w:tab/>
      </w:r>
      <w:r w:rsidRPr="00195055">
        <w:rPr>
          <w:rFonts w:eastAsia="Calibri"/>
        </w:rPr>
        <w:tab/>
      </w:r>
      <w:r w:rsidRPr="00195055">
        <w:rPr>
          <w:rFonts w:eastAsia="Calibri"/>
        </w:rPr>
        <w:tab/>
      </w:r>
      <w:r w:rsidRPr="00195055">
        <w:rPr>
          <w:rFonts w:eastAsia="Calibri"/>
        </w:rPr>
        <w:tab/>
        <w:t>1 – Nereikšminga</w:t>
      </w:r>
    </w:p>
    <w:p w14:paraId="5DB66E0D" w14:textId="77777777" w:rsidR="00195055" w:rsidRPr="00195055" w:rsidRDefault="00195055" w:rsidP="00195055">
      <w:pPr>
        <w:ind w:left="992"/>
        <w:jc w:val="both"/>
        <w:rPr>
          <w:rFonts w:eastAsia="Calibri"/>
        </w:rPr>
      </w:pPr>
    </w:p>
    <w:tbl>
      <w:tblPr>
        <w:tblStyle w:val="TableGrid4"/>
        <w:tblW w:w="14945" w:type="dxa"/>
        <w:tblInd w:w="-5" w:type="dxa"/>
        <w:tblLayout w:type="fixed"/>
        <w:tblLook w:val="04A0" w:firstRow="1" w:lastRow="0" w:firstColumn="1" w:lastColumn="0" w:noHBand="0" w:noVBand="1"/>
      </w:tblPr>
      <w:tblGrid>
        <w:gridCol w:w="705"/>
        <w:gridCol w:w="2556"/>
        <w:gridCol w:w="3260"/>
        <w:gridCol w:w="1469"/>
        <w:gridCol w:w="1230"/>
        <w:gridCol w:w="1181"/>
        <w:gridCol w:w="1417"/>
        <w:gridCol w:w="3127"/>
      </w:tblGrid>
      <w:tr w:rsidR="00195055" w:rsidRPr="00195055" w14:paraId="7F992D72" w14:textId="77777777" w:rsidTr="00195055">
        <w:trPr>
          <w:tblHeader/>
        </w:trPr>
        <w:tc>
          <w:tcPr>
            <w:tcW w:w="705" w:type="dxa"/>
            <w:shd w:val="clear" w:color="auto" w:fill="D9D9D9"/>
          </w:tcPr>
          <w:p w14:paraId="3AA8DFA2" w14:textId="77777777" w:rsidR="00195055" w:rsidRPr="00195055" w:rsidRDefault="00195055" w:rsidP="00195055">
            <w:pPr>
              <w:ind w:right="102"/>
              <w:rPr>
                <w:rFonts w:eastAsia="Calibri"/>
                <w:b/>
                <w:bCs/>
              </w:rPr>
            </w:pPr>
            <w:r w:rsidRPr="00195055">
              <w:rPr>
                <w:rFonts w:eastAsia="Calibri"/>
                <w:b/>
                <w:bCs/>
              </w:rPr>
              <w:t>Eil. Nr.</w:t>
            </w:r>
          </w:p>
        </w:tc>
        <w:tc>
          <w:tcPr>
            <w:tcW w:w="2556" w:type="dxa"/>
            <w:shd w:val="clear" w:color="auto" w:fill="D9D9D9"/>
          </w:tcPr>
          <w:p w14:paraId="7B982DCD" w14:textId="77777777" w:rsidR="00195055" w:rsidRPr="00195055" w:rsidRDefault="00195055" w:rsidP="00195055">
            <w:pPr>
              <w:rPr>
                <w:rFonts w:eastAsia="Calibri"/>
                <w:b/>
                <w:bCs/>
              </w:rPr>
            </w:pPr>
            <w:r w:rsidRPr="00195055">
              <w:rPr>
                <w:rFonts w:eastAsia="Calibri"/>
                <w:b/>
                <w:bCs/>
              </w:rPr>
              <w:t>Rizikos kategorija</w:t>
            </w:r>
          </w:p>
        </w:tc>
        <w:tc>
          <w:tcPr>
            <w:tcW w:w="3260" w:type="dxa"/>
            <w:shd w:val="clear" w:color="auto" w:fill="D9D9D9"/>
          </w:tcPr>
          <w:p w14:paraId="18221D84" w14:textId="77777777" w:rsidR="00195055" w:rsidRPr="00195055" w:rsidRDefault="00195055" w:rsidP="00195055">
            <w:pPr>
              <w:rPr>
                <w:rFonts w:eastAsia="Calibri"/>
                <w:b/>
                <w:bCs/>
              </w:rPr>
            </w:pPr>
            <w:r w:rsidRPr="00195055">
              <w:rPr>
                <w:rFonts w:eastAsia="Calibri"/>
                <w:b/>
                <w:bCs/>
              </w:rPr>
              <w:t>Rizikos aprašymas</w:t>
            </w:r>
          </w:p>
        </w:tc>
        <w:tc>
          <w:tcPr>
            <w:tcW w:w="1469" w:type="dxa"/>
            <w:shd w:val="clear" w:color="auto" w:fill="D9D9D9"/>
          </w:tcPr>
          <w:p w14:paraId="6FD31729" w14:textId="77777777" w:rsidR="00195055" w:rsidRPr="00195055" w:rsidRDefault="00195055" w:rsidP="00195055">
            <w:pPr>
              <w:rPr>
                <w:rFonts w:eastAsia="Calibri"/>
                <w:b/>
                <w:bCs/>
              </w:rPr>
            </w:pPr>
            <w:r w:rsidRPr="00195055">
              <w:rPr>
                <w:rFonts w:eastAsia="Calibri"/>
                <w:b/>
                <w:bCs/>
              </w:rPr>
              <w:t>Perduota rizikos dalis</w:t>
            </w:r>
          </w:p>
        </w:tc>
        <w:tc>
          <w:tcPr>
            <w:tcW w:w="1230" w:type="dxa"/>
            <w:shd w:val="clear" w:color="auto" w:fill="D9D9D9"/>
          </w:tcPr>
          <w:p w14:paraId="102C614E" w14:textId="77777777" w:rsidR="00195055" w:rsidRPr="00195055" w:rsidRDefault="00195055" w:rsidP="00195055">
            <w:pPr>
              <w:rPr>
                <w:rFonts w:eastAsia="Calibri"/>
                <w:b/>
                <w:bCs/>
              </w:rPr>
            </w:pPr>
            <w:r w:rsidRPr="00195055">
              <w:rPr>
                <w:rFonts w:eastAsia="Calibri"/>
                <w:b/>
                <w:bCs/>
              </w:rPr>
              <w:t>Tikimybė</w:t>
            </w:r>
          </w:p>
        </w:tc>
        <w:tc>
          <w:tcPr>
            <w:tcW w:w="1181" w:type="dxa"/>
            <w:shd w:val="clear" w:color="auto" w:fill="D9D9D9"/>
          </w:tcPr>
          <w:p w14:paraId="119DA5E9" w14:textId="77777777" w:rsidR="00195055" w:rsidRPr="00195055" w:rsidRDefault="00195055" w:rsidP="00195055">
            <w:pPr>
              <w:rPr>
                <w:rFonts w:eastAsia="Calibri"/>
                <w:b/>
                <w:bCs/>
              </w:rPr>
            </w:pPr>
            <w:r w:rsidRPr="00195055">
              <w:rPr>
                <w:rFonts w:eastAsia="Calibri"/>
                <w:b/>
                <w:bCs/>
              </w:rPr>
              <w:t>Poveikis</w:t>
            </w:r>
          </w:p>
        </w:tc>
        <w:tc>
          <w:tcPr>
            <w:tcW w:w="1417" w:type="dxa"/>
            <w:shd w:val="clear" w:color="auto" w:fill="D9D9D9"/>
          </w:tcPr>
          <w:p w14:paraId="67F29470" w14:textId="77777777" w:rsidR="00195055" w:rsidRPr="00195055" w:rsidRDefault="00195055" w:rsidP="00195055">
            <w:pPr>
              <w:rPr>
                <w:rFonts w:eastAsia="Calibri"/>
                <w:b/>
                <w:bCs/>
              </w:rPr>
            </w:pPr>
            <w:r w:rsidRPr="00195055">
              <w:rPr>
                <w:rFonts w:eastAsia="Calibri"/>
                <w:b/>
                <w:bCs/>
              </w:rPr>
              <w:t>Vertė</w:t>
            </w:r>
          </w:p>
        </w:tc>
        <w:tc>
          <w:tcPr>
            <w:tcW w:w="3127" w:type="dxa"/>
            <w:shd w:val="clear" w:color="auto" w:fill="D9D9D9"/>
          </w:tcPr>
          <w:p w14:paraId="603580C0" w14:textId="77777777" w:rsidR="00195055" w:rsidRPr="00195055" w:rsidRDefault="00195055" w:rsidP="00195055">
            <w:pPr>
              <w:rPr>
                <w:rFonts w:eastAsia="Calibri"/>
                <w:b/>
                <w:bCs/>
              </w:rPr>
            </w:pPr>
            <w:r w:rsidRPr="00195055">
              <w:rPr>
                <w:rFonts w:eastAsia="Calibri"/>
                <w:b/>
                <w:bCs/>
              </w:rPr>
              <w:t>Rizikos valdymo priemonės</w:t>
            </w:r>
          </w:p>
        </w:tc>
      </w:tr>
      <w:tr w:rsidR="00195055" w:rsidRPr="00195055" w14:paraId="7476A6EE" w14:textId="77777777" w:rsidTr="00195055">
        <w:tc>
          <w:tcPr>
            <w:tcW w:w="705" w:type="dxa"/>
          </w:tcPr>
          <w:p w14:paraId="32717D9A" w14:textId="77777777" w:rsidR="00195055" w:rsidRPr="00195055" w:rsidRDefault="00195055" w:rsidP="00C24BFB">
            <w:pPr>
              <w:numPr>
                <w:ilvl w:val="0"/>
                <w:numId w:val="53"/>
              </w:numPr>
              <w:ind w:left="179" w:right="102" w:hanging="258"/>
              <w:contextualSpacing/>
              <w:rPr>
                <w:rFonts w:eastAsia="Calibri"/>
              </w:rPr>
            </w:pPr>
          </w:p>
        </w:tc>
        <w:tc>
          <w:tcPr>
            <w:tcW w:w="14240" w:type="dxa"/>
            <w:gridSpan w:val="7"/>
          </w:tcPr>
          <w:p w14:paraId="46EC5B48" w14:textId="77777777" w:rsidR="00195055" w:rsidRPr="00195055" w:rsidRDefault="00195055" w:rsidP="00195055">
            <w:pPr>
              <w:rPr>
                <w:rFonts w:eastAsia="Calibri"/>
                <w:b/>
                <w:bCs/>
              </w:rPr>
            </w:pPr>
            <w:r w:rsidRPr="00195055">
              <w:rPr>
                <w:rFonts w:eastAsia="Calibri"/>
                <w:b/>
                <w:bCs/>
              </w:rPr>
              <w:t>Žemės sklypo tinkamumas</w:t>
            </w:r>
          </w:p>
        </w:tc>
      </w:tr>
      <w:tr w:rsidR="00195055" w:rsidRPr="00195055" w14:paraId="39D53427" w14:textId="77777777" w:rsidTr="00195055">
        <w:tc>
          <w:tcPr>
            <w:tcW w:w="705" w:type="dxa"/>
          </w:tcPr>
          <w:p w14:paraId="06EEE722"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1625C1C5" w14:textId="77777777" w:rsidR="00195055" w:rsidRPr="00195055" w:rsidRDefault="00195055" w:rsidP="00195055">
            <w:pPr>
              <w:rPr>
                <w:rFonts w:eastAsia="Calibri"/>
              </w:rPr>
            </w:pPr>
            <w:r w:rsidRPr="00195055">
              <w:rPr>
                <w:rFonts w:eastAsia="Calibri"/>
              </w:rPr>
              <w:t>Žemės sklypo daiktinės teisės yra apribotos, jeigu tokie apribojimai nebuvo atskleisti Privačiam subjektui ir informacija apie juos nėra viešai prieinama.</w:t>
            </w:r>
          </w:p>
        </w:tc>
        <w:tc>
          <w:tcPr>
            <w:tcW w:w="3260" w:type="dxa"/>
          </w:tcPr>
          <w:p w14:paraId="418761CE" w14:textId="77777777" w:rsidR="00195055" w:rsidRPr="00195055" w:rsidRDefault="00195055" w:rsidP="00195055">
            <w:pPr>
              <w:rPr>
                <w:rFonts w:eastAsia="Calibri"/>
              </w:rPr>
            </w:pPr>
            <w:r w:rsidRPr="00195055">
              <w:rPr>
                <w:rFonts w:eastAsia="Calibri"/>
              </w:rPr>
              <w:t xml:space="preserve">Pirkimo metu Valdžios subjektas neatskleidžia jam žinomos informacijos apie Projektui įgyvendinti reikalingo Žemės sklypo daiktinių teisių (valdymo, naudojimo ir disponavimo) apribojimus. Investuotojas pateikė Pasiūlymą vertindamas tik tą informaciją, kurią Valdžios subjektas jam atskleidė Pirkimo metu, todėl pradėjus įgyvendinti Sutartį ir paaiškėjus Žemės sklypo daiktinių teisių apribojimams, galima situacija, kad Investuotojas, Privatus subjektas neturi galimybės įgyvendinti Sutarties pagal paties parengtą Pasiūlymą bei Valdžios subjekto pristatytą ir suderintą Sutarties įgyvendinimo planą. Tokiu atveju Investuotojas, Privatus subjektas privalo perorganizuoti veiklą </w:t>
            </w:r>
            <w:r w:rsidRPr="00195055">
              <w:rPr>
                <w:rFonts w:eastAsia="Calibri"/>
              </w:rPr>
              <w:lastRenderedPageBreak/>
              <w:t>pagal pasikeitusias Sutarties įgyvendinimo aplinkybes, t. y. patirti neplanuotas valdymo išlaidas ar tai gali įtakoti Darbų vykdymo vėlavimą.</w:t>
            </w:r>
          </w:p>
        </w:tc>
        <w:tc>
          <w:tcPr>
            <w:tcW w:w="1469" w:type="dxa"/>
          </w:tcPr>
          <w:p w14:paraId="01C0015E" w14:textId="77777777" w:rsidR="00195055" w:rsidRPr="00195055" w:rsidRDefault="00195055" w:rsidP="00195055">
            <w:pPr>
              <w:jc w:val="center"/>
              <w:rPr>
                <w:rFonts w:eastAsia="Calibri"/>
              </w:rPr>
            </w:pPr>
            <w:r w:rsidRPr="00195055">
              <w:rPr>
                <w:rFonts w:eastAsia="Calibri"/>
              </w:rPr>
              <w:lastRenderedPageBreak/>
              <w:t>-</w:t>
            </w:r>
          </w:p>
        </w:tc>
        <w:tc>
          <w:tcPr>
            <w:tcW w:w="1230" w:type="dxa"/>
          </w:tcPr>
          <w:p w14:paraId="3E012B58" w14:textId="77777777" w:rsidR="00195055" w:rsidRPr="00195055" w:rsidRDefault="00195055" w:rsidP="00195055">
            <w:pPr>
              <w:jc w:val="center"/>
              <w:rPr>
                <w:rFonts w:eastAsia="Calibri"/>
              </w:rPr>
            </w:pPr>
            <w:r w:rsidRPr="00195055">
              <w:rPr>
                <w:rFonts w:eastAsia="Calibri"/>
              </w:rPr>
              <w:t>-</w:t>
            </w:r>
          </w:p>
        </w:tc>
        <w:tc>
          <w:tcPr>
            <w:tcW w:w="1181" w:type="dxa"/>
          </w:tcPr>
          <w:p w14:paraId="4DE8B1A7" w14:textId="77777777" w:rsidR="00195055" w:rsidRPr="00195055" w:rsidRDefault="00195055" w:rsidP="00195055">
            <w:pPr>
              <w:jc w:val="center"/>
              <w:rPr>
                <w:rFonts w:eastAsia="Calibri"/>
              </w:rPr>
            </w:pPr>
            <w:r w:rsidRPr="00195055">
              <w:rPr>
                <w:rFonts w:eastAsia="Calibri"/>
              </w:rPr>
              <w:t>-</w:t>
            </w:r>
          </w:p>
        </w:tc>
        <w:tc>
          <w:tcPr>
            <w:tcW w:w="1417" w:type="dxa"/>
          </w:tcPr>
          <w:p w14:paraId="72F4269C" w14:textId="77777777" w:rsidR="00195055" w:rsidRPr="00195055" w:rsidRDefault="00195055" w:rsidP="00195055">
            <w:pPr>
              <w:jc w:val="center"/>
              <w:rPr>
                <w:rFonts w:eastAsia="Calibri"/>
              </w:rPr>
            </w:pPr>
            <w:r w:rsidRPr="00195055">
              <w:rPr>
                <w:rFonts w:eastAsia="Calibri"/>
              </w:rPr>
              <w:t>-</w:t>
            </w:r>
          </w:p>
        </w:tc>
        <w:tc>
          <w:tcPr>
            <w:tcW w:w="3127" w:type="dxa"/>
          </w:tcPr>
          <w:p w14:paraId="1B7A31CD" w14:textId="77777777" w:rsidR="00195055" w:rsidRPr="00195055" w:rsidRDefault="00195055" w:rsidP="00195055">
            <w:pPr>
              <w:jc w:val="center"/>
              <w:rPr>
                <w:rFonts w:eastAsia="Calibri"/>
              </w:rPr>
            </w:pPr>
            <w:r w:rsidRPr="00195055">
              <w:rPr>
                <w:rFonts w:eastAsia="Calibri"/>
              </w:rPr>
              <w:t>-</w:t>
            </w:r>
          </w:p>
        </w:tc>
      </w:tr>
      <w:tr w:rsidR="00195055" w:rsidRPr="00195055" w14:paraId="51C94CE7" w14:textId="77777777" w:rsidTr="00195055">
        <w:tc>
          <w:tcPr>
            <w:tcW w:w="705" w:type="dxa"/>
          </w:tcPr>
          <w:p w14:paraId="433E9C3A"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53FC31AA" w14:textId="77777777" w:rsidR="00195055" w:rsidRPr="00195055" w:rsidRDefault="00195055" w:rsidP="00195055">
            <w:pPr>
              <w:rPr>
                <w:rFonts w:eastAsia="Calibri"/>
              </w:rPr>
            </w:pPr>
            <w:r w:rsidRPr="00195055">
              <w:rPr>
                <w:rFonts w:eastAsia="Calibri"/>
              </w:rPr>
              <w:t>Žemės sklypų daiktinės teisės yra apribotos, jeigu tokie apribojimai buvo atskleisti Privačiam subjektui arba informacija apie juos yra viešai prieinama.</w:t>
            </w:r>
          </w:p>
        </w:tc>
        <w:tc>
          <w:tcPr>
            <w:tcW w:w="3260" w:type="dxa"/>
          </w:tcPr>
          <w:p w14:paraId="0D0A235F" w14:textId="77777777" w:rsidR="00195055" w:rsidRPr="00195055" w:rsidRDefault="00195055" w:rsidP="00195055">
            <w:pPr>
              <w:rPr>
                <w:rFonts w:eastAsia="Calibri"/>
              </w:rPr>
            </w:pPr>
            <w:r w:rsidRPr="00195055">
              <w:rPr>
                <w:rFonts w:eastAsia="Calibri"/>
              </w:rPr>
              <w:t>Sutarties įgyvendinti reikalingam Žemės sklypui yra nustatyti daiktinių teisių (valdymo, naudojimo ir disponavimo) apribojimai. Nors Investuotojas pateikė Pasiūlymą vertindamas informaciją, kurią Valdžios subjektas jam atskleidė Pirkimo metu, galima situacija, kad Investuotojas sudarė Sutarties įgyvendinimo planą neatsižvelgdamas į Žemės sklypui nustatytus daiktinių teisių apribojimus ir šį Sutarties įgyvendinimo planą suderino su Valdžios subjektu. Tokiu atveju Investuotojas, Privatus subjektas privalo perorganizuoti veiklą pagal pasikeitusias projekto įgyvendinimo aplinkybes, t. y. patirti neplanuotas valdymo išlaidas ar tai gali įtakoti Darbų vykdymo vėlavimą.</w:t>
            </w:r>
          </w:p>
        </w:tc>
        <w:tc>
          <w:tcPr>
            <w:tcW w:w="1469" w:type="dxa"/>
          </w:tcPr>
          <w:p w14:paraId="58FBBA78" w14:textId="77777777" w:rsidR="00195055" w:rsidRPr="00195055" w:rsidRDefault="00195055" w:rsidP="00195055">
            <w:pPr>
              <w:jc w:val="center"/>
              <w:rPr>
                <w:rFonts w:eastAsia="Calibri"/>
              </w:rPr>
            </w:pPr>
            <w:r w:rsidRPr="00195055">
              <w:rPr>
                <w:rFonts w:eastAsia="Calibri"/>
              </w:rPr>
              <w:t>Visa</w:t>
            </w:r>
          </w:p>
        </w:tc>
        <w:tc>
          <w:tcPr>
            <w:tcW w:w="1230" w:type="dxa"/>
          </w:tcPr>
          <w:p w14:paraId="4C2D67F5" w14:textId="77777777" w:rsidR="00195055" w:rsidRPr="00195055" w:rsidRDefault="00195055" w:rsidP="00195055">
            <w:pPr>
              <w:jc w:val="center"/>
              <w:rPr>
                <w:rFonts w:eastAsia="Calibri"/>
              </w:rPr>
            </w:pPr>
          </w:p>
        </w:tc>
        <w:tc>
          <w:tcPr>
            <w:tcW w:w="1181" w:type="dxa"/>
          </w:tcPr>
          <w:p w14:paraId="04F9FE18" w14:textId="77777777" w:rsidR="00195055" w:rsidRPr="00195055" w:rsidRDefault="00195055" w:rsidP="00195055">
            <w:pPr>
              <w:jc w:val="center"/>
              <w:rPr>
                <w:rFonts w:eastAsia="Calibri"/>
              </w:rPr>
            </w:pPr>
          </w:p>
        </w:tc>
        <w:tc>
          <w:tcPr>
            <w:tcW w:w="1417" w:type="dxa"/>
          </w:tcPr>
          <w:p w14:paraId="05959B44" w14:textId="77777777" w:rsidR="00195055" w:rsidRPr="00195055" w:rsidRDefault="00195055" w:rsidP="00195055">
            <w:pPr>
              <w:jc w:val="center"/>
              <w:rPr>
                <w:rFonts w:eastAsia="Calibri"/>
              </w:rPr>
            </w:pPr>
          </w:p>
        </w:tc>
        <w:tc>
          <w:tcPr>
            <w:tcW w:w="3127" w:type="dxa"/>
          </w:tcPr>
          <w:p w14:paraId="57722A30" w14:textId="77777777" w:rsidR="00195055" w:rsidRPr="00195055" w:rsidRDefault="00195055" w:rsidP="00195055">
            <w:pPr>
              <w:rPr>
                <w:rFonts w:eastAsia="Calibri"/>
              </w:rPr>
            </w:pPr>
          </w:p>
        </w:tc>
      </w:tr>
      <w:tr w:rsidR="00195055" w:rsidRPr="00195055" w14:paraId="064D39F8" w14:textId="77777777" w:rsidTr="00195055">
        <w:tc>
          <w:tcPr>
            <w:tcW w:w="705" w:type="dxa"/>
          </w:tcPr>
          <w:p w14:paraId="32980F1D"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0E88932C" w14:textId="77777777" w:rsidR="00195055" w:rsidRPr="00195055" w:rsidRDefault="00195055" w:rsidP="00195055">
            <w:pPr>
              <w:rPr>
                <w:rFonts w:eastAsia="Calibri"/>
              </w:rPr>
            </w:pPr>
            <w:r w:rsidRPr="00195055">
              <w:rPr>
                <w:rFonts w:eastAsia="Calibri"/>
              </w:rPr>
              <w:t xml:space="preserve">Žemės sklypo būklė yra netinkama (pavyzdžiui, dėl grunto užterštumo), </w:t>
            </w:r>
            <w:r w:rsidRPr="00195055">
              <w:rPr>
                <w:rFonts w:eastAsia="Calibri"/>
              </w:rPr>
              <w:lastRenderedPageBreak/>
              <w:t xml:space="preserve">kai Investuotojui Valdžios subjekto pateikta informacija apie Žemės sklypo būklę buvo neteisinga, išskyrus kai Žemės sklypo netinkamumą (pavyzdžiui, užterštumą) sąlygojo Privataus subjekto (jo Subtiekėjų ar kitų pasitelktų ūkio subjektų) veiksmai. Pateiktos informacijos </w:t>
            </w:r>
            <w:proofErr w:type="spellStart"/>
            <w:r w:rsidRPr="00195055">
              <w:rPr>
                <w:rFonts w:eastAsia="Calibri"/>
              </w:rPr>
              <w:t>neišsamumas</w:t>
            </w:r>
            <w:proofErr w:type="spellEnd"/>
            <w:r w:rsidRPr="00195055">
              <w:rPr>
                <w:rFonts w:eastAsia="Calibri"/>
              </w:rPr>
              <w:t xml:space="preserve"> nėra laikomas informacijos neteisingumu.</w:t>
            </w:r>
          </w:p>
        </w:tc>
        <w:tc>
          <w:tcPr>
            <w:tcW w:w="3260" w:type="dxa"/>
          </w:tcPr>
          <w:p w14:paraId="2882A4FA" w14:textId="77777777" w:rsidR="00195055" w:rsidRPr="00195055" w:rsidRDefault="00195055" w:rsidP="00195055">
            <w:pPr>
              <w:rPr>
                <w:rFonts w:eastAsia="Calibri"/>
              </w:rPr>
            </w:pPr>
            <w:r w:rsidRPr="00195055">
              <w:rPr>
                <w:rFonts w:eastAsia="Calibri"/>
              </w:rPr>
              <w:lastRenderedPageBreak/>
              <w:t xml:space="preserve">Jeigu dėl Žemės sklypo netinkamumo pasikeičia Darbų išlaidos, pavyzdžiui, dėl Žemės </w:t>
            </w:r>
            <w:r w:rsidRPr="00195055">
              <w:rPr>
                <w:rFonts w:eastAsia="Calibri"/>
              </w:rPr>
              <w:lastRenderedPageBreak/>
              <w:t>sklypo užterštumo gali būti sukelta žala aplinkai: į aplinką gali patekti ją užteršiančios medžiagos ir pan. Rizikos veiksnio pasireiškimas reiškia Darbų išlaidų pasikeitimą, kadangi jei būtų sukelta žala aplinkai, pirmiausiai, reikėtų likviduoti žalos aplinkai padarinius ir tik tuomet vykdyti suplanuotus rangos darbus. Valdžios subjektui priskiriama rizika tik tuo atveju, kai Investuotojui Valdžios subjekto pateikta informacija apie Žemės sklypo būklę buvo neteisinga ir kai Žemės sklypo netinkamumas nebuvo sąlygotas Privataus subjekto (jo Subtiekėjų ar kitų pasitelktų ūkio subjektų) veiksmų.</w:t>
            </w:r>
          </w:p>
        </w:tc>
        <w:tc>
          <w:tcPr>
            <w:tcW w:w="1469" w:type="dxa"/>
          </w:tcPr>
          <w:p w14:paraId="36FFC1D2" w14:textId="77777777" w:rsidR="00195055" w:rsidRPr="00195055" w:rsidRDefault="00195055" w:rsidP="00195055">
            <w:pPr>
              <w:jc w:val="center"/>
              <w:rPr>
                <w:rFonts w:eastAsia="Calibri"/>
              </w:rPr>
            </w:pPr>
            <w:r w:rsidRPr="00195055">
              <w:rPr>
                <w:rFonts w:eastAsia="Calibri"/>
              </w:rPr>
              <w:lastRenderedPageBreak/>
              <w:t>-</w:t>
            </w:r>
          </w:p>
        </w:tc>
        <w:tc>
          <w:tcPr>
            <w:tcW w:w="1230" w:type="dxa"/>
          </w:tcPr>
          <w:p w14:paraId="0CBB5535" w14:textId="77777777" w:rsidR="00195055" w:rsidRPr="00195055" w:rsidRDefault="00195055" w:rsidP="00195055">
            <w:pPr>
              <w:jc w:val="center"/>
              <w:rPr>
                <w:rFonts w:eastAsia="Calibri"/>
              </w:rPr>
            </w:pPr>
            <w:r w:rsidRPr="00195055">
              <w:rPr>
                <w:rFonts w:eastAsia="Calibri"/>
              </w:rPr>
              <w:t>-</w:t>
            </w:r>
          </w:p>
        </w:tc>
        <w:tc>
          <w:tcPr>
            <w:tcW w:w="1181" w:type="dxa"/>
          </w:tcPr>
          <w:p w14:paraId="09C08369" w14:textId="77777777" w:rsidR="00195055" w:rsidRPr="00195055" w:rsidRDefault="00195055" w:rsidP="00195055">
            <w:pPr>
              <w:jc w:val="center"/>
              <w:rPr>
                <w:rFonts w:eastAsia="Calibri"/>
              </w:rPr>
            </w:pPr>
            <w:r w:rsidRPr="00195055">
              <w:rPr>
                <w:rFonts w:eastAsia="Calibri"/>
              </w:rPr>
              <w:t>-</w:t>
            </w:r>
          </w:p>
        </w:tc>
        <w:tc>
          <w:tcPr>
            <w:tcW w:w="1417" w:type="dxa"/>
          </w:tcPr>
          <w:p w14:paraId="397E0C9E" w14:textId="77777777" w:rsidR="00195055" w:rsidRPr="00195055" w:rsidRDefault="00195055" w:rsidP="00195055">
            <w:pPr>
              <w:jc w:val="center"/>
              <w:rPr>
                <w:rFonts w:eastAsia="Calibri"/>
              </w:rPr>
            </w:pPr>
            <w:r w:rsidRPr="00195055">
              <w:rPr>
                <w:rFonts w:eastAsia="Calibri"/>
              </w:rPr>
              <w:t>-</w:t>
            </w:r>
          </w:p>
        </w:tc>
        <w:tc>
          <w:tcPr>
            <w:tcW w:w="3127" w:type="dxa"/>
          </w:tcPr>
          <w:p w14:paraId="33B6C917" w14:textId="77777777" w:rsidR="00195055" w:rsidRPr="00195055" w:rsidRDefault="00195055" w:rsidP="00195055">
            <w:pPr>
              <w:jc w:val="center"/>
              <w:rPr>
                <w:rFonts w:eastAsia="Calibri"/>
              </w:rPr>
            </w:pPr>
            <w:r w:rsidRPr="00195055">
              <w:rPr>
                <w:rFonts w:eastAsia="Calibri"/>
              </w:rPr>
              <w:t>-</w:t>
            </w:r>
          </w:p>
        </w:tc>
      </w:tr>
      <w:tr w:rsidR="00195055" w:rsidRPr="00195055" w14:paraId="42910ECA" w14:textId="77777777" w:rsidTr="00195055">
        <w:tc>
          <w:tcPr>
            <w:tcW w:w="705" w:type="dxa"/>
          </w:tcPr>
          <w:p w14:paraId="5BB5A4ED"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6284FD06" w14:textId="77777777" w:rsidR="00195055" w:rsidRPr="00195055" w:rsidRDefault="00195055" w:rsidP="00195055">
            <w:pPr>
              <w:rPr>
                <w:rFonts w:eastAsia="Calibri"/>
              </w:rPr>
            </w:pPr>
            <w:r w:rsidRPr="00195055">
              <w:rPr>
                <w:rFonts w:eastAsia="Calibri"/>
              </w:rPr>
              <w:t>Žemės sklypo būklė yra netinkama (pavyzdžiui, dėl užterštumo), išskyrus šio Sutarties priedo 1.3 punkte numatytą atvejį.</w:t>
            </w:r>
          </w:p>
        </w:tc>
        <w:tc>
          <w:tcPr>
            <w:tcW w:w="3260" w:type="dxa"/>
          </w:tcPr>
          <w:p w14:paraId="22EBC2B9" w14:textId="77777777" w:rsidR="00195055" w:rsidRPr="00195055" w:rsidRDefault="00195055" w:rsidP="00195055">
            <w:pPr>
              <w:rPr>
                <w:rFonts w:eastAsia="Calibri"/>
              </w:rPr>
            </w:pPr>
            <w:r w:rsidRPr="00195055">
              <w:rPr>
                <w:rFonts w:eastAsia="Calibri"/>
              </w:rPr>
              <w:t xml:space="preserve">Jeigu Žemės sklypas tampa netinkamu dėl Privataus subjekto (jo Subtiekėjų ar kitų pasitelktų ūkio subjektų) veiksmų dėl ko pasikeičia Darbų išlaidos, pavyzdžiui, dėl Žemės sklypo užterštumo gali būti sukelta žala aplinkai: į aplinką gali patekti ją užteršiančios medžiagos ir pan. Rizikos veiksnio pasireiškimas reiškia Darbų išlaidų pasikeitimą, </w:t>
            </w:r>
            <w:r w:rsidRPr="00195055">
              <w:rPr>
                <w:rFonts w:eastAsia="Calibri"/>
              </w:rPr>
              <w:lastRenderedPageBreak/>
              <w:t>kadangi jei būtų sukelta žala aplinkai, pirmiausiai, reikėtų likviduoti žalos aplinkai padarinius ir tik tuomet vykdyti suplanuotus Darbus.</w:t>
            </w:r>
          </w:p>
        </w:tc>
        <w:tc>
          <w:tcPr>
            <w:tcW w:w="1469" w:type="dxa"/>
          </w:tcPr>
          <w:p w14:paraId="4999EA21" w14:textId="77777777" w:rsidR="00195055" w:rsidRPr="00195055" w:rsidRDefault="00195055" w:rsidP="00195055">
            <w:pPr>
              <w:jc w:val="center"/>
              <w:rPr>
                <w:rFonts w:eastAsia="Calibri"/>
              </w:rPr>
            </w:pPr>
            <w:r w:rsidRPr="00195055">
              <w:rPr>
                <w:rFonts w:eastAsia="Calibri"/>
              </w:rPr>
              <w:lastRenderedPageBreak/>
              <w:t>Visa</w:t>
            </w:r>
          </w:p>
        </w:tc>
        <w:tc>
          <w:tcPr>
            <w:tcW w:w="1230" w:type="dxa"/>
          </w:tcPr>
          <w:p w14:paraId="30B7D34C" w14:textId="77777777" w:rsidR="00195055" w:rsidRPr="00195055" w:rsidRDefault="00195055" w:rsidP="00195055">
            <w:pPr>
              <w:jc w:val="center"/>
              <w:rPr>
                <w:rFonts w:eastAsia="Calibri"/>
              </w:rPr>
            </w:pPr>
          </w:p>
        </w:tc>
        <w:tc>
          <w:tcPr>
            <w:tcW w:w="1181" w:type="dxa"/>
          </w:tcPr>
          <w:p w14:paraId="1731E640" w14:textId="77777777" w:rsidR="00195055" w:rsidRPr="00195055" w:rsidRDefault="00195055" w:rsidP="00195055">
            <w:pPr>
              <w:jc w:val="center"/>
              <w:rPr>
                <w:rFonts w:eastAsia="Calibri"/>
              </w:rPr>
            </w:pPr>
          </w:p>
        </w:tc>
        <w:tc>
          <w:tcPr>
            <w:tcW w:w="1417" w:type="dxa"/>
          </w:tcPr>
          <w:p w14:paraId="705ADE58" w14:textId="77777777" w:rsidR="00195055" w:rsidRPr="00195055" w:rsidRDefault="00195055" w:rsidP="00195055">
            <w:pPr>
              <w:jc w:val="center"/>
              <w:rPr>
                <w:rFonts w:eastAsia="Calibri"/>
              </w:rPr>
            </w:pPr>
          </w:p>
        </w:tc>
        <w:tc>
          <w:tcPr>
            <w:tcW w:w="3127" w:type="dxa"/>
          </w:tcPr>
          <w:p w14:paraId="6910BF8A" w14:textId="77777777" w:rsidR="00195055" w:rsidRPr="00195055" w:rsidRDefault="00195055" w:rsidP="00195055">
            <w:pPr>
              <w:rPr>
                <w:rFonts w:eastAsia="Calibri"/>
              </w:rPr>
            </w:pPr>
          </w:p>
        </w:tc>
      </w:tr>
      <w:tr w:rsidR="00195055" w:rsidRPr="00195055" w14:paraId="733FB380" w14:textId="77777777" w:rsidTr="00195055">
        <w:tc>
          <w:tcPr>
            <w:tcW w:w="705" w:type="dxa"/>
          </w:tcPr>
          <w:p w14:paraId="51F1264F"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2B57971E" w14:textId="77777777" w:rsidR="00195055" w:rsidRPr="00195055" w:rsidRDefault="00195055" w:rsidP="00195055">
            <w:pPr>
              <w:rPr>
                <w:rFonts w:eastAsia="Calibri"/>
              </w:rPr>
            </w:pPr>
            <w:r w:rsidRPr="00195055">
              <w:rPr>
                <w:rFonts w:eastAsia="Calibri"/>
              </w:rPr>
              <w:t>Specialiųjų Žemės sklypo naudojimo sąlygų nustatymas ar pakeitimas, jeigu Valdžios subjektas neatskleidė visų jam žinomų Žemės sklypo naudojimo sąlygų arba neatsižvelgė į Investuotojo Pirkimo metu pateiktus pasiūlymus dėl Žemės sklypų naudojimo sąlygų, kai sprendimas dėl tokių sąlygų priklauso Valdžios subjekto kompetencijai.</w:t>
            </w:r>
          </w:p>
        </w:tc>
        <w:tc>
          <w:tcPr>
            <w:tcW w:w="3260" w:type="dxa"/>
          </w:tcPr>
          <w:p w14:paraId="5A4D1B62" w14:textId="77777777" w:rsidR="00195055" w:rsidRPr="00195055" w:rsidRDefault="00195055" w:rsidP="00195055">
            <w:pPr>
              <w:rPr>
                <w:rFonts w:eastAsia="Calibri"/>
              </w:rPr>
            </w:pPr>
            <w:r w:rsidRPr="00195055">
              <w:rPr>
                <w:rFonts w:eastAsia="Calibri"/>
              </w:rPr>
              <w:t>Valdžios subjektas neatskleidė visų jam žinomų Žemės sklypo naudojimo sąlygų arba neatsižvelgė į Investuotojo Pirkimo metu pateiktus pasiūlymus dėl Žemės sklypų naudojimo sąlygų, kai sprendimas dėl tokių sąlygų priklauso Valdžios subjekto kompetencijai, o</w:t>
            </w:r>
            <w:r w:rsidRPr="00195055">
              <w:rPr>
                <w:rFonts w:eastAsia="Calibri"/>
                <w:bCs/>
              </w:rPr>
              <w:t xml:space="preserve"> įgyvendinant Projektą tapo būtina pakeisti, nustatyti specialiąsias Žemės sklypo naudojimo sąlygas, todėl gali tapti būtina pakeisti planuotus projektinius sprendinius, todėl Privatus subjektas patirs neplanuotas projektavimo paslaugų išlaidas.</w:t>
            </w:r>
          </w:p>
        </w:tc>
        <w:tc>
          <w:tcPr>
            <w:tcW w:w="1469" w:type="dxa"/>
          </w:tcPr>
          <w:p w14:paraId="5B20755D" w14:textId="77777777" w:rsidR="00195055" w:rsidRPr="00195055" w:rsidRDefault="00195055" w:rsidP="00195055">
            <w:pPr>
              <w:jc w:val="center"/>
              <w:rPr>
                <w:rFonts w:eastAsia="Calibri"/>
              </w:rPr>
            </w:pPr>
            <w:r w:rsidRPr="00195055">
              <w:rPr>
                <w:rFonts w:eastAsia="Calibri"/>
              </w:rPr>
              <w:t>-</w:t>
            </w:r>
          </w:p>
        </w:tc>
        <w:tc>
          <w:tcPr>
            <w:tcW w:w="1230" w:type="dxa"/>
          </w:tcPr>
          <w:p w14:paraId="074346CE" w14:textId="77777777" w:rsidR="00195055" w:rsidRPr="00195055" w:rsidRDefault="00195055" w:rsidP="00195055">
            <w:pPr>
              <w:jc w:val="center"/>
              <w:rPr>
                <w:rFonts w:eastAsia="Calibri"/>
              </w:rPr>
            </w:pPr>
            <w:r w:rsidRPr="00195055">
              <w:rPr>
                <w:rFonts w:eastAsia="Calibri"/>
              </w:rPr>
              <w:t>-</w:t>
            </w:r>
          </w:p>
        </w:tc>
        <w:tc>
          <w:tcPr>
            <w:tcW w:w="1181" w:type="dxa"/>
          </w:tcPr>
          <w:p w14:paraId="3B001465" w14:textId="77777777" w:rsidR="00195055" w:rsidRPr="00195055" w:rsidRDefault="00195055" w:rsidP="00195055">
            <w:pPr>
              <w:jc w:val="center"/>
              <w:rPr>
                <w:rFonts w:eastAsia="Calibri"/>
              </w:rPr>
            </w:pPr>
            <w:r w:rsidRPr="00195055">
              <w:rPr>
                <w:rFonts w:eastAsia="Calibri"/>
              </w:rPr>
              <w:t>-</w:t>
            </w:r>
          </w:p>
        </w:tc>
        <w:tc>
          <w:tcPr>
            <w:tcW w:w="1417" w:type="dxa"/>
          </w:tcPr>
          <w:p w14:paraId="0D1B2C14" w14:textId="77777777" w:rsidR="00195055" w:rsidRPr="00195055" w:rsidRDefault="00195055" w:rsidP="00195055">
            <w:pPr>
              <w:jc w:val="center"/>
              <w:rPr>
                <w:rFonts w:eastAsia="Calibri"/>
              </w:rPr>
            </w:pPr>
            <w:r w:rsidRPr="00195055">
              <w:rPr>
                <w:rFonts w:eastAsia="Calibri"/>
              </w:rPr>
              <w:t>-</w:t>
            </w:r>
          </w:p>
        </w:tc>
        <w:tc>
          <w:tcPr>
            <w:tcW w:w="3127" w:type="dxa"/>
          </w:tcPr>
          <w:p w14:paraId="6676B662" w14:textId="77777777" w:rsidR="00195055" w:rsidRPr="00195055" w:rsidRDefault="00195055" w:rsidP="00195055">
            <w:pPr>
              <w:jc w:val="center"/>
              <w:rPr>
                <w:rFonts w:eastAsia="Calibri"/>
              </w:rPr>
            </w:pPr>
            <w:r w:rsidRPr="00195055">
              <w:rPr>
                <w:rFonts w:eastAsia="Calibri"/>
              </w:rPr>
              <w:t>-</w:t>
            </w:r>
          </w:p>
        </w:tc>
      </w:tr>
      <w:tr w:rsidR="00195055" w:rsidRPr="00195055" w14:paraId="02993479" w14:textId="77777777" w:rsidTr="00195055">
        <w:tc>
          <w:tcPr>
            <w:tcW w:w="705" w:type="dxa"/>
          </w:tcPr>
          <w:p w14:paraId="6DD636E6"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4E050A11" w14:textId="77777777" w:rsidR="00195055" w:rsidRPr="00195055" w:rsidRDefault="00195055" w:rsidP="00195055">
            <w:pPr>
              <w:rPr>
                <w:rFonts w:eastAsia="Calibri"/>
              </w:rPr>
            </w:pPr>
            <w:r w:rsidRPr="00195055">
              <w:rPr>
                <w:rFonts w:eastAsia="Calibri"/>
              </w:rPr>
              <w:t>Specialiųjų Žemės sklypo naudojimo sąlygų nustatymas ar pakeitimas, išskyrus šio Sutarties priedo 1.4 punkte nurodytus atvejus;</w:t>
            </w:r>
          </w:p>
        </w:tc>
        <w:tc>
          <w:tcPr>
            <w:tcW w:w="3260" w:type="dxa"/>
          </w:tcPr>
          <w:p w14:paraId="32601966" w14:textId="77777777" w:rsidR="00195055" w:rsidRPr="00195055" w:rsidRDefault="00195055" w:rsidP="00195055">
            <w:pPr>
              <w:rPr>
                <w:rFonts w:eastAsia="Calibri"/>
              </w:rPr>
            </w:pPr>
            <w:r w:rsidRPr="00195055">
              <w:rPr>
                <w:rFonts w:eastAsia="Calibri"/>
              </w:rPr>
              <w:t xml:space="preserve">Konkretų susitarimą dėl specialiųjų Žemės sklypo naudojimo sąlygų Šalys pasiekė Pirkimo metu, tačiau Investuotojui, Privačiam subjektui, įgyvendinant susitarimus, galimi nukrypimai nuo planuoto grafiko ir veikloms įgyvendinti skirto biudžeto arba </w:t>
            </w:r>
            <w:r w:rsidRPr="00195055">
              <w:rPr>
                <w:rFonts w:eastAsia="Calibri"/>
              </w:rPr>
              <w:lastRenderedPageBreak/>
              <w:t xml:space="preserve">Investuotojas Pirkimo metu nepasiūlė nustatyti, pakeisti specialiąsias Žemės sklypo naudojimo sąlygas ir </w:t>
            </w:r>
            <w:r w:rsidRPr="00195055">
              <w:rPr>
                <w:rFonts w:eastAsia="Calibri"/>
                <w:bCs/>
              </w:rPr>
              <w:t>įgyvendinant Projektą paaiškėjo aplinkybės, dėl kurių tapo būtina pakeisti specialiąsias Žemės sklypo naudojimo sąlygas. Nustačius ar pakeitus specialiąsias Žemės sklypo naudojimo sąlygas gali tapti būtina pakeisti planuotus projektinius sprendinius, todėl Privatus subjektas patirs neplanuotas Projektavimo paslaugų išlaidas.</w:t>
            </w:r>
          </w:p>
        </w:tc>
        <w:tc>
          <w:tcPr>
            <w:tcW w:w="1469" w:type="dxa"/>
          </w:tcPr>
          <w:p w14:paraId="2BBB351F" w14:textId="77777777" w:rsidR="00195055" w:rsidRPr="00195055" w:rsidRDefault="00195055" w:rsidP="00195055">
            <w:pPr>
              <w:jc w:val="center"/>
              <w:rPr>
                <w:rFonts w:eastAsia="Calibri"/>
              </w:rPr>
            </w:pPr>
            <w:r w:rsidRPr="00195055">
              <w:rPr>
                <w:rFonts w:eastAsia="Calibri"/>
              </w:rPr>
              <w:lastRenderedPageBreak/>
              <w:t>Visa</w:t>
            </w:r>
          </w:p>
        </w:tc>
        <w:tc>
          <w:tcPr>
            <w:tcW w:w="1230" w:type="dxa"/>
          </w:tcPr>
          <w:p w14:paraId="47F1C2A6" w14:textId="77777777" w:rsidR="00195055" w:rsidRPr="00195055" w:rsidRDefault="00195055" w:rsidP="00195055">
            <w:pPr>
              <w:jc w:val="center"/>
              <w:rPr>
                <w:rFonts w:eastAsia="Calibri"/>
              </w:rPr>
            </w:pPr>
          </w:p>
        </w:tc>
        <w:tc>
          <w:tcPr>
            <w:tcW w:w="1181" w:type="dxa"/>
          </w:tcPr>
          <w:p w14:paraId="20C532B9" w14:textId="77777777" w:rsidR="00195055" w:rsidRPr="00195055" w:rsidRDefault="00195055" w:rsidP="00195055">
            <w:pPr>
              <w:jc w:val="center"/>
              <w:rPr>
                <w:rFonts w:eastAsia="Calibri"/>
              </w:rPr>
            </w:pPr>
          </w:p>
        </w:tc>
        <w:tc>
          <w:tcPr>
            <w:tcW w:w="1417" w:type="dxa"/>
          </w:tcPr>
          <w:p w14:paraId="4837A392" w14:textId="77777777" w:rsidR="00195055" w:rsidRPr="00195055" w:rsidRDefault="00195055" w:rsidP="00195055">
            <w:pPr>
              <w:jc w:val="center"/>
              <w:rPr>
                <w:rFonts w:eastAsia="Calibri"/>
              </w:rPr>
            </w:pPr>
          </w:p>
        </w:tc>
        <w:tc>
          <w:tcPr>
            <w:tcW w:w="3127" w:type="dxa"/>
          </w:tcPr>
          <w:p w14:paraId="198AF301" w14:textId="77777777" w:rsidR="00195055" w:rsidRPr="00195055" w:rsidRDefault="00195055" w:rsidP="00195055">
            <w:pPr>
              <w:rPr>
                <w:rFonts w:eastAsia="Calibri"/>
              </w:rPr>
            </w:pPr>
          </w:p>
        </w:tc>
      </w:tr>
      <w:tr w:rsidR="00195055" w:rsidRPr="00195055" w14:paraId="4B626694" w14:textId="77777777" w:rsidTr="00195055">
        <w:tc>
          <w:tcPr>
            <w:tcW w:w="705" w:type="dxa"/>
          </w:tcPr>
          <w:p w14:paraId="4A7EC7E5"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7CC77009" w14:textId="77777777" w:rsidR="00195055" w:rsidRPr="00195055" w:rsidRDefault="00195055" w:rsidP="00195055">
            <w:pPr>
              <w:rPr>
                <w:rFonts w:eastAsia="Calibri"/>
              </w:rPr>
            </w:pPr>
            <w:r w:rsidRPr="00195055">
              <w:rPr>
                <w:rFonts w:eastAsia="Calibri"/>
              </w:rPr>
              <w:t>Inžinerinių tinklų Žemės sklype (tiek ir už jo ribų) perkėlimas, vietos jiems parinkimas ir jų pajungimas prie Objekto tokiu būdu, kad būtų netenkinami Specifikacijose ir Pasiūlyme nustatyti reikalavimai.</w:t>
            </w:r>
          </w:p>
        </w:tc>
        <w:tc>
          <w:tcPr>
            <w:tcW w:w="3260" w:type="dxa"/>
          </w:tcPr>
          <w:p w14:paraId="0A2203EE" w14:textId="77777777" w:rsidR="00195055" w:rsidRPr="00195055" w:rsidRDefault="00195055" w:rsidP="00195055">
            <w:pPr>
              <w:rPr>
                <w:rFonts w:eastAsia="Calibri"/>
              </w:rPr>
            </w:pPr>
            <w:r w:rsidRPr="00195055">
              <w:rPr>
                <w:rFonts w:eastAsia="Calibri"/>
              </w:rPr>
              <w:t>Rizikos veiksnio pasireiškimas reiškia išaugusias išlaidas Darbams, Darbų vėlavimus, susijusius su inžinerinių tinklų pajungimu, jų perkėlimu taip, kad inžineriniai tinklai, jų vieta atitiktų Projektinę dokumentaciją.</w:t>
            </w:r>
          </w:p>
        </w:tc>
        <w:tc>
          <w:tcPr>
            <w:tcW w:w="1469" w:type="dxa"/>
          </w:tcPr>
          <w:p w14:paraId="55FD8246" w14:textId="77777777" w:rsidR="00195055" w:rsidRPr="00195055" w:rsidRDefault="00195055" w:rsidP="00195055">
            <w:pPr>
              <w:jc w:val="center"/>
              <w:rPr>
                <w:rFonts w:eastAsia="Calibri"/>
              </w:rPr>
            </w:pPr>
            <w:r w:rsidRPr="00195055">
              <w:rPr>
                <w:rFonts w:eastAsia="Calibri"/>
              </w:rPr>
              <w:t>Visa</w:t>
            </w:r>
          </w:p>
        </w:tc>
        <w:tc>
          <w:tcPr>
            <w:tcW w:w="1230" w:type="dxa"/>
          </w:tcPr>
          <w:p w14:paraId="797B95D6" w14:textId="77777777" w:rsidR="00195055" w:rsidRPr="00195055" w:rsidRDefault="00195055" w:rsidP="00195055">
            <w:pPr>
              <w:jc w:val="center"/>
              <w:rPr>
                <w:rFonts w:eastAsia="Calibri"/>
              </w:rPr>
            </w:pPr>
          </w:p>
        </w:tc>
        <w:tc>
          <w:tcPr>
            <w:tcW w:w="1181" w:type="dxa"/>
          </w:tcPr>
          <w:p w14:paraId="15302DDA" w14:textId="77777777" w:rsidR="00195055" w:rsidRPr="00195055" w:rsidRDefault="00195055" w:rsidP="00195055">
            <w:pPr>
              <w:jc w:val="center"/>
              <w:rPr>
                <w:rFonts w:eastAsia="Calibri"/>
              </w:rPr>
            </w:pPr>
          </w:p>
        </w:tc>
        <w:tc>
          <w:tcPr>
            <w:tcW w:w="1417" w:type="dxa"/>
          </w:tcPr>
          <w:p w14:paraId="745BC874" w14:textId="77777777" w:rsidR="00195055" w:rsidRPr="00195055" w:rsidRDefault="00195055" w:rsidP="00195055">
            <w:pPr>
              <w:jc w:val="center"/>
              <w:rPr>
                <w:rFonts w:eastAsia="Calibri"/>
              </w:rPr>
            </w:pPr>
          </w:p>
        </w:tc>
        <w:tc>
          <w:tcPr>
            <w:tcW w:w="3127" w:type="dxa"/>
          </w:tcPr>
          <w:p w14:paraId="0025F631" w14:textId="77777777" w:rsidR="00195055" w:rsidRPr="00195055" w:rsidRDefault="00195055" w:rsidP="00195055">
            <w:pPr>
              <w:rPr>
                <w:rFonts w:eastAsia="Calibri"/>
              </w:rPr>
            </w:pPr>
          </w:p>
        </w:tc>
      </w:tr>
      <w:tr w:rsidR="00195055" w:rsidRPr="00195055" w14:paraId="7D72349C" w14:textId="77777777" w:rsidTr="00195055">
        <w:tc>
          <w:tcPr>
            <w:tcW w:w="705" w:type="dxa"/>
          </w:tcPr>
          <w:p w14:paraId="19061F20"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1AE4CAF2" w14:textId="77777777" w:rsidR="00195055" w:rsidRPr="00195055" w:rsidRDefault="00195055" w:rsidP="00195055">
            <w:pPr>
              <w:rPr>
                <w:rFonts w:eastAsia="Calibri"/>
              </w:rPr>
            </w:pPr>
            <w:r w:rsidRPr="00195055">
              <w:rPr>
                <w:rFonts w:eastAsia="Calibri"/>
              </w:rPr>
              <w:t>Reikalingų sutarčių su Komunalinių paslaugų teikėjais nesudarymas.</w:t>
            </w:r>
          </w:p>
        </w:tc>
        <w:tc>
          <w:tcPr>
            <w:tcW w:w="3260" w:type="dxa"/>
          </w:tcPr>
          <w:p w14:paraId="564A61DB" w14:textId="77777777" w:rsidR="00195055" w:rsidRPr="00195055" w:rsidRDefault="00195055" w:rsidP="00195055">
            <w:pPr>
              <w:rPr>
                <w:rFonts w:eastAsia="Calibri"/>
              </w:rPr>
            </w:pPr>
            <w:r w:rsidRPr="00195055">
              <w:rPr>
                <w:rFonts w:eastAsia="Calibri"/>
              </w:rPr>
              <w:t>Rizikos veiksnio pasireiškimas reiškia išaugusias rangos darbų ir (ar) Paslaugų teikimo išlaidas bei galimą Eksploatacijos pradžios vėlavimą.</w:t>
            </w:r>
          </w:p>
        </w:tc>
        <w:tc>
          <w:tcPr>
            <w:tcW w:w="1469" w:type="dxa"/>
          </w:tcPr>
          <w:p w14:paraId="7E98F462" w14:textId="77777777" w:rsidR="00195055" w:rsidRPr="00195055" w:rsidRDefault="00195055" w:rsidP="00195055">
            <w:pPr>
              <w:jc w:val="center"/>
              <w:rPr>
                <w:rFonts w:eastAsia="Calibri"/>
              </w:rPr>
            </w:pPr>
            <w:r w:rsidRPr="00195055">
              <w:rPr>
                <w:rFonts w:eastAsia="Calibri"/>
              </w:rPr>
              <w:t>Visa</w:t>
            </w:r>
          </w:p>
        </w:tc>
        <w:tc>
          <w:tcPr>
            <w:tcW w:w="1230" w:type="dxa"/>
          </w:tcPr>
          <w:p w14:paraId="4CE44E09" w14:textId="77777777" w:rsidR="00195055" w:rsidRPr="00195055" w:rsidRDefault="00195055" w:rsidP="00195055">
            <w:pPr>
              <w:jc w:val="center"/>
              <w:rPr>
                <w:rFonts w:eastAsia="Calibri"/>
              </w:rPr>
            </w:pPr>
          </w:p>
        </w:tc>
        <w:tc>
          <w:tcPr>
            <w:tcW w:w="1181" w:type="dxa"/>
          </w:tcPr>
          <w:p w14:paraId="6D92819D" w14:textId="77777777" w:rsidR="00195055" w:rsidRPr="00195055" w:rsidRDefault="00195055" w:rsidP="00195055">
            <w:pPr>
              <w:jc w:val="center"/>
              <w:rPr>
                <w:rFonts w:eastAsia="Calibri"/>
              </w:rPr>
            </w:pPr>
          </w:p>
        </w:tc>
        <w:tc>
          <w:tcPr>
            <w:tcW w:w="1417" w:type="dxa"/>
          </w:tcPr>
          <w:p w14:paraId="288355C7" w14:textId="77777777" w:rsidR="00195055" w:rsidRPr="00195055" w:rsidRDefault="00195055" w:rsidP="00195055">
            <w:pPr>
              <w:jc w:val="center"/>
              <w:rPr>
                <w:rFonts w:eastAsia="Calibri"/>
              </w:rPr>
            </w:pPr>
          </w:p>
        </w:tc>
        <w:tc>
          <w:tcPr>
            <w:tcW w:w="3127" w:type="dxa"/>
          </w:tcPr>
          <w:p w14:paraId="517E82F1" w14:textId="77777777" w:rsidR="00195055" w:rsidRPr="00195055" w:rsidRDefault="00195055" w:rsidP="00195055">
            <w:pPr>
              <w:rPr>
                <w:rFonts w:eastAsia="Calibri"/>
              </w:rPr>
            </w:pPr>
          </w:p>
        </w:tc>
      </w:tr>
      <w:tr w:rsidR="00195055" w:rsidRPr="00195055" w14:paraId="5EA88305" w14:textId="77777777" w:rsidTr="00195055">
        <w:tc>
          <w:tcPr>
            <w:tcW w:w="705" w:type="dxa"/>
          </w:tcPr>
          <w:p w14:paraId="21593571"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7663F1C3" w14:textId="77777777" w:rsidR="00195055" w:rsidRPr="00195055" w:rsidRDefault="00195055" w:rsidP="00195055">
            <w:pPr>
              <w:rPr>
                <w:rFonts w:eastAsia="Calibri"/>
              </w:rPr>
            </w:pPr>
            <w:r w:rsidRPr="00195055">
              <w:rPr>
                <w:rFonts w:eastAsia="Calibri"/>
              </w:rPr>
              <w:t>Žemės sklypas (statybvietė) nėra prienami.</w:t>
            </w:r>
          </w:p>
        </w:tc>
        <w:tc>
          <w:tcPr>
            <w:tcW w:w="3260" w:type="dxa"/>
          </w:tcPr>
          <w:p w14:paraId="733EAB24" w14:textId="77777777" w:rsidR="00195055" w:rsidRPr="00195055" w:rsidRDefault="00195055" w:rsidP="00195055">
            <w:pPr>
              <w:rPr>
                <w:rFonts w:eastAsia="Calibri"/>
              </w:rPr>
            </w:pPr>
            <w:r w:rsidRPr="00195055">
              <w:rPr>
                <w:rFonts w:eastAsia="Calibri"/>
              </w:rPr>
              <w:t>Jeigu Valdžios subjektas ar kita kompetentinga institucija neturi teisės perduoti Privačiam subjektui Žemės sklypo, reikalingo Darbų vykdymui arba yra teisinių apribojimų Žemės sklypo perdavimui, arba tretieji asmenys vykdo veiklą Žemės sklype ir jame yra statiniai, priklausantys tretiesiems asmenims, kurie trukdytų įgyvendinti Sutartinius įsipareigojimus. Rizikos veiksnio pasireiškimas reiškia, kad gali išaugti Investicijos, vėluoti Darbų vykdymas ir Eksploatacijos pradžia.</w:t>
            </w:r>
          </w:p>
        </w:tc>
        <w:tc>
          <w:tcPr>
            <w:tcW w:w="1469" w:type="dxa"/>
          </w:tcPr>
          <w:p w14:paraId="46387419" w14:textId="77777777" w:rsidR="00195055" w:rsidRPr="00195055" w:rsidRDefault="00195055" w:rsidP="00195055">
            <w:pPr>
              <w:jc w:val="center"/>
              <w:rPr>
                <w:rFonts w:eastAsia="Calibri"/>
              </w:rPr>
            </w:pPr>
            <w:r w:rsidRPr="00195055">
              <w:rPr>
                <w:rFonts w:eastAsia="Calibri"/>
              </w:rPr>
              <w:t>-</w:t>
            </w:r>
          </w:p>
        </w:tc>
        <w:tc>
          <w:tcPr>
            <w:tcW w:w="1230" w:type="dxa"/>
          </w:tcPr>
          <w:p w14:paraId="7ECAABD5" w14:textId="77777777" w:rsidR="00195055" w:rsidRPr="00195055" w:rsidRDefault="00195055" w:rsidP="00195055">
            <w:pPr>
              <w:jc w:val="center"/>
              <w:rPr>
                <w:rFonts w:eastAsia="Calibri"/>
              </w:rPr>
            </w:pPr>
            <w:r w:rsidRPr="00195055">
              <w:rPr>
                <w:rFonts w:eastAsia="Calibri"/>
              </w:rPr>
              <w:t>-</w:t>
            </w:r>
          </w:p>
        </w:tc>
        <w:tc>
          <w:tcPr>
            <w:tcW w:w="1181" w:type="dxa"/>
          </w:tcPr>
          <w:p w14:paraId="402F18E5" w14:textId="77777777" w:rsidR="00195055" w:rsidRPr="00195055" w:rsidRDefault="00195055" w:rsidP="00195055">
            <w:pPr>
              <w:jc w:val="center"/>
              <w:rPr>
                <w:rFonts w:eastAsia="Calibri"/>
              </w:rPr>
            </w:pPr>
            <w:r w:rsidRPr="00195055">
              <w:rPr>
                <w:rFonts w:eastAsia="Calibri"/>
              </w:rPr>
              <w:t>-</w:t>
            </w:r>
          </w:p>
        </w:tc>
        <w:tc>
          <w:tcPr>
            <w:tcW w:w="1417" w:type="dxa"/>
          </w:tcPr>
          <w:p w14:paraId="69DACF3F" w14:textId="77777777" w:rsidR="00195055" w:rsidRPr="00195055" w:rsidRDefault="00195055" w:rsidP="00195055">
            <w:pPr>
              <w:jc w:val="center"/>
              <w:rPr>
                <w:rFonts w:eastAsia="Calibri"/>
              </w:rPr>
            </w:pPr>
            <w:r w:rsidRPr="00195055">
              <w:rPr>
                <w:rFonts w:eastAsia="Calibri"/>
              </w:rPr>
              <w:t>-</w:t>
            </w:r>
          </w:p>
        </w:tc>
        <w:tc>
          <w:tcPr>
            <w:tcW w:w="3127" w:type="dxa"/>
          </w:tcPr>
          <w:p w14:paraId="0A4D9DB9" w14:textId="77777777" w:rsidR="00195055" w:rsidRPr="00195055" w:rsidRDefault="00195055" w:rsidP="00195055">
            <w:pPr>
              <w:jc w:val="center"/>
              <w:rPr>
                <w:rFonts w:eastAsia="Calibri"/>
              </w:rPr>
            </w:pPr>
            <w:r w:rsidRPr="00195055">
              <w:rPr>
                <w:rFonts w:eastAsia="Calibri"/>
              </w:rPr>
              <w:t>-</w:t>
            </w:r>
          </w:p>
        </w:tc>
      </w:tr>
      <w:tr w:rsidR="00195055" w:rsidRPr="00195055" w14:paraId="49B5041D" w14:textId="77777777" w:rsidTr="00195055">
        <w:tc>
          <w:tcPr>
            <w:tcW w:w="705" w:type="dxa"/>
          </w:tcPr>
          <w:p w14:paraId="01B7353B" w14:textId="77777777" w:rsidR="00195055" w:rsidRPr="00195055" w:rsidRDefault="00195055" w:rsidP="00C24BFB">
            <w:pPr>
              <w:numPr>
                <w:ilvl w:val="0"/>
                <w:numId w:val="53"/>
              </w:numPr>
              <w:ind w:left="179" w:right="102" w:hanging="258"/>
              <w:contextualSpacing/>
              <w:rPr>
                <w:rFonts w:eastAsia="Calibri"/>
              </w:rPr>
            </w:pPr>
          </w:p>
        </w:tc>
        <w:tc>
          <w:tcPr>
            <w:tcW w:w="14240" w:type="dxa"/>
            <w:gridSpan w:val="7"/>
          </w:tcPr>
          <w:p w14:paraId="6C81C6D0" w14:textId="77777777" w:rsidR="00195055" w:rsidRPr="00195055" w:rsidRDefault="00195055" w:rsidP="00195055">
            <w:pPr>
              <w:rPr>
                <w:rFonts w:eastAsia="Calibri"/>
                <w:b/>
                <w:bCs/>
              </w:rPr>
            </w:pPr>
            <w:r w:rsidRPr="00195055">
              <w:rPr>
                <w:rFonts w:eastAsia="Calibri"/>
                <w:b/>
                <w:bCs/>
              </w:rPr>
              <w:t>Projektavimo (planavimo) kokybės rizika</w:t>
            </w:r>
          </w:p>
        </w:tc>
      </w:tr>
      <w:tr w:rsidR="00195055" w:rsidRPr="00195055" w14:paraId="624D309F" w14:textId="77777777" w:rsidTr="00195055">
        <w:tc>
          <w:tcPr>
            <w:tcW w:w="705" w:type="dxa"/>
          </w:tcPr>
          <w:p w14:paraId="406BA254"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7C3F4987" w14:textId="77777777" w:rsidR="00195055" w:rsidRPr="00195055" w:rsidRDefault="00195055" w:rsidP="00195055">
            <w:pPr>
              <w:rPr>
                <w:rFonts w:eastAsia="Calibri"/>
              </w:rPr>
            </w:pPr>
            <w:r w:rsidRPr="00195055">
              <w:rPr>
                <w:rFonts w:eastAsia="Calibri"/>
              </w:rPr>
              <w:t xml:space="preserve">Privataus subjekto pagal Sutartį, įskaitant Specifikacijas, </w:t>
            </w:r>
            <w:r w:rsidRPr="00195055">
              <w:rPr>
                <w:rFonts w:eastAsia="Calibri"/>
                <w:color w:val="000000"/>
              </w:rPr>
              <w:t>parengtas Objekto techninis projektas (įskaitant darbo projektą) arba techninis darbo projektas yra netikslus ar neatitinkantis Sutarties ir (ar) teisės aktų.</w:t>
            </w:r>
          </w:p>
        </w:tc>
        <w:tc>
          <w:tcPr>
            <w:tcW w:w="3260" w:type="dxa"/>
          </w:tcPr>
          <w:p w14:paraId="22F4B828" w14:textId="77777777" w:rsidR="00195055" w:rsidRPr="00195055" w:rsidRDefault="00195055" w:rsidP="00195055">
            <w:pPr>
              <w:rPr>
                <w:rFonts w:eastAsia="Calibri"/>
              </w:rPr>
            </w:pPr>
            <w:r w:rsidRPr="00195055">
              <w:rPr>
                <w:rFonts w:eastAsia="Calibri"/>
              </w:rPr>
              <w:t>Rizikos veiksnio pasireiškimas reiškia papildomas išlaidas Projektavimui, kurias privalo atlyginti Privatus subjektas. Vertinama, kad rizikos veiksnio pasireiškimas lemia Investicijų išlaidų finansinį srautą – išlaidas Projektavimo paslaugoms, kurios gali būti patirtos tiek Darbų, tiek ir Atnaujinimo ir remonto darbų vykdymo laikotarpiu.</w:t>
            </w:r>
          </w:p>
        </w:tc>
        <w:tc>
          <w:tcPr>
            <w:tcW w:w="1469" w:type="dxa"/>
          </w:tcPr>
          <w:p w14:paraId="2149909A" w14:textId="77777777" w:rsidR="00195055" w:rsidRPr="00195055" w:rsidRDefault="00195055" w:rsidP="00195055">
            <w:pPr>
              <w:jc w:val="center"/>
              <w:rPr>
                <w:rFonts w:eastAsia="Calibri"/>
              </w:rPr>
            </w:pPr>
            <w:r w:rsidRPr="00195055">
              <w:rPr>
                <w:rFonts w:eastAsia="Calibri"/>
              </w:rPr>
              <w:t>Visa</w:t>
            </w:r>
          </w:p>
        </w:tc>
        <w:tc>
          <w:tcPr>
            <w:tcW w:w="1230" w:type="dxa"/>
          </w:tcPr>
          <w:p w14:paraId="1E3D3505" w14:textId="77777777" w:rsidR="00195055" w:rsidRPr="00195055" w:rsidRDefault="00195055" w:rsidP="00195055">
            <w:pPr>
              <w:jc w:val="center"/>
              <w:rPr>
                <w:rFonts w:eastAsia="Calibri"/>
              </w:rPr>
            </w:pPr>
          </w:p>
        </w:tc>
        <w:tc>
          <w:tcPr>
            <w:tcW w:w="1181" w:type="dxa"/>
          </w:tcPr>
          <w:p w14:paraId="2D27C8D3" w14:textId="77777777" w:rsidR="00195055" w:rsidRPr="00195055" w:rsidRDefault="00195055" w:rsidP="00195055">
            <w:pPr>
              <w:jc w:val="center"/>
              <w:rPr>
                <w:rFonts w:eastAsia="Calibri"/>
              </w:rPr>
            </w:pPr>
          </w:p>
        </w:tc>
        <w:tc>
          <w:tcPr>
            <w:tcW w:w="1417" w:type="dxa"/>
          </w:tcPr>
          <w:p w14:paraId="6A500F7B" w14:textId="77777777" w:rsidR="00195055" w:rsidRPr="00195055" w:rsidRDefault="00195055" w:rsidP="00195055">
            <w:pPr>
              <w:jc w:val="center"/>
              <w:rPr>
                <w:rFonts w:eastAsia="Calibri"/>
              </w:rPr>
            </w:pPr>
          </w:p>
        </w:tc>
        <w:tc>
          <w:tcPr>
            <w:tcW w:w="3127" w:type="dxa"/>
          </w:tcPr>
          <w:p w14:paraId="1C6ED0CE" w14:textId="77777777" w:rsidR="00195055" w:rsidRPr="00195055" w:rsidRDefault="00195055" w:rsidP="00195055">
            <w:pPr>
              <w:rPr>
                <w:rFonts w:eastAsia="Calibri"/>
              </w:rPr>
            </w:pPr>
          </w:p>
        </w:tc>
      </w:tr>
      <w:tr w:rsidR="00195055" w:rsidRPr="00195055" w14:paraId="351952CB" w14:textId="77777777" w:rsidTr="00195055">
        <w:tc>
          <w:tcPr>
            <w:tcW w:w="705" w:type="dxa"/>
          </w:tcPr>
          <w:p w14:paraId="464F3008"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66F28ECD" w14:textId="77777777" w:rsidR="00195055" w:rsidRPr="00195055" w:rsidRDefault="00195055" w:rsidP="00195055">
            <w:pPr>
              <w:rPr>
                <w:rFonts w:eastAsia="Calibri"/>
              </w:rPr>
            </w:pPr>
          </w:p>
        </w:tc>
        <w:tc>
          <w:tcPr>
            <w:tcW w:w="3260" w:type="dxa"/>
          </w:tcPr>
          <w:p w14:paraId="025D3DE5" w14:textId="77777777" w:rsidR="00195055" w:rsidRPr="00195055" w:rsidRDefault="00195055" w:rsidP="00195055">
            <w:pPr>
              <w:rPr>
                <w:rFonts w:eastAsia="Calibri"/>
              </w:rPr>
            </w:pPr>
          </w:p>
        </w:tc>
        <w:tc>
          <w:tcPr>
            <w:tcW w:w="1469" w:type="dxa"/>
          </w:tcPr>
          <w:p w14:paraId="4E1C317D" w14:textId="77777777" w:rsidR="00195055" w:rsidRPr="00195055" w:rsidRDefault="00195055" w:rsidP="00195055">
            <w:pPr>
              <w:jc w:val="center"/>
              <w:rPr>
                <w:rFonts w:eastAsia="Calibri"/>
              </w:rPr>
            </w:pPr>
          </w:p>
        </w:tc>
        <w:tc>
          <w:tcPr>
            <w:tcW w:w="1230" w:type="dxa"/>
          </w:tcPr>
          <w:p w14:paraId="2AA36434" w14:textId="77777777" w:rsidR="00195055" w:rsidRPr="00195055" w:rsidRDefault="00195055" w:rsidP="00195055">
            <w:pPr>
              <w:jc w:val="center"/>
              <w:rPr>
                <w:rFonts w:eastAsia="Calibri"/>
              </w:rPr>
            </w:pPr>
          </w:p>
        </w:tc>
        <w:tc>
          <w:tcPr>
            <w:tcW w:w="1181" w:type="dxa"/>
          </w:tcPr>
          <w:p w14:paraId="5947D690" w14:textId="77777777" w:rsidR="00195055" w:rsidRPr="00195055" w:rsidRDefault="00195055" w:rsidP="00195055">
            <w:pPr>
              <w:jc w:val="center"/>
              <w:rPr>
                <w:rFonts w:eastAsia="Calibri"/>
              </w:rPr>
            </w:pPr>
          </w:p>
        </w:tc>
        <w:tc>
          <w:tcPr>
            <w:tcW w:w="1417" w:type="dxa"/>
          </w:tcPr>
          <w:p w14:paraId="33FF2A94" w14:textId="77777777" w:rsidR="00195055" w:rsidRPr="00195055" w:rsidRDefault="00195055" w:rsidP="00195055">
            <w:pPr>
              <w:jc w:val="center"/>
              <w:rPr>
                <w:rFonts w:eastAsia="Calibri"/>
              </w:rPr>
            </w:pPr>
          </w:p>
        </w:tc>
        <w:tc>
          <w:tcPr>
            <w:tcW w:w="3127" w:type="dxa"/>
          </w:tcPr>
          <w:p w14:paraId="5F11488E" w14:textId="77777777" w:rsidR="00195055" w:rsidRPr="00195055" w:rsidRDefault="00195055" w:rsidP="00195055">
            <w:pPr>
              <w:rPr>
                <w:rFonts w:eastAsia="Calibri"/>
              </w:rPr>
            </w:pPr>
          </w:p>
        </w:tc>
      </w:tr>
      <w:tr w:rsidR="00195055" w:rsidRPr="00195055" w14:paraId="683DC0F8" w14:textId="77777777" w:rsidTr="00195055">
        <w:tc>
          <w:tcPr>
            <w:tcW w:w="705" w:type="dxa"/>
          </w:tcPr>
          <w:p w14:paraId="2789FC1B"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739960C9" w14:textId="77777777" w:rsidR="00195055" w:rsidRPr="00195055" w:rsidRDefault="00195055" w:rsidP="00195055">
            <w:pPr>
              <w:rPr>
                <w:rFonts w:eastAsia="Calibri"/>
              </w:rPr>
            </w:pPr>
            <w:r w:rsidRPr="00195055">
              <w:rPr>
                <w:rFonts w:eastAsia="Calibri"/>
                <w:color w:val="000000"/>
              </w:rPr>
              <w:t>Privataus subjekto parengta Projektinė dokumentacija neleidžia pasiekti Projekto tikslų ir suplanuotų rezultatų</w:t>
            </w:r>
          </w:p>
        </w:tc>
        <w:tc>
          <w:tcPr>
            <w:tcW w:w="3260" w:type="dxa"/>
          </w:tcPr>
          <w:p w14:paraId="5E22FC13" w14:textId="77777777" w:rsidR="00195055" w:rsidRPr="00195055" w:rsidRDefault="00195055" w:rsidP="00195055">
            <w:pPr>
              <w:rPr>
                <w:rFonts w:eastAsia="Calibri"/>
              </w:rPr>
            </w:pPr>
            <w:r w:rsidRPr="00195055">
              <w:rPr>
                <w:rFonts w:eastAsia="Calibri"/>
              </w:rPr>
              <w:t xml:space="preserve">Rizikos veiksnio pasireiškimas reiškia, kad Privačiam subjektui parengus Projektinę dokumentaciją ir (ar) sukūrus Objektą pagal Projektinę dokumentaciją, Objektas nebus tinkamas naudoti pagal jo paskirtį, arba bus naudojamas, tačiau kita nei suplanuota apimtimi. Vertinama, kad rizikos veiksnio pasireiškimas lemia veiklos išlaidų padidėjimą. </w:t>
            </w:r>
          </w:p>
        </w:tc>
        <w:tc>
          <w:tcPr>
            <w:tcW w:w="1469" w:type="dxa"/>
          </w:tcPr>
          <w:p w14:paraId="7F2D44E2" w14:textId="77777777" w:rsidR="00195055" w:rsidRPr="00195055" w:rsidRDefault="00195055" w:rsidP="00195055">
            <w:pPr>
              <w:jc w:val="center"/>
              <w:rPr>
                <w:rFonts w:eastAsia="Calibri"/>
              </w:rPr>
            </w:pPr>
            <w:r w:rsidRPr="00195055">
              <w:rPr>
                <w:rFonts w:eastAsia="Calibri"/>
              </w:rPr>
              <w:t>Visa</w:t>
            </w:r>
          </w:p>
        </w:tc>
        <w:tc>
          <w:tcPr>
            <w:tcW w:w="1230" w:type="dxa"/>
          </w:tcPr>
          <w:p w14:paraId="06B88618" w14:textId="77777777" w:rsidR="00195055" w:rsidRPr="00195055" w:rsidRDefault="00195055" w:rsidP="00195055">
            <w:pPr>
              <w:jc w:val="center"/>
              <w:rPr>
                <w:rFonts w:eastAsia="Calibri"/>
              </w:rPr>
            </w:pPr>
          </w:p>
        </w:tc>
        <w:tc>
          <w:tcPr>
            <w:tcW w:w="1181" w:type="dxa"/>
          </w:tcPr>
          <w:p w14:paraId="6FFD0116" w14:textId="77777777" w:rsidR="00195055" w:rsidRPr="00195055" w:rsidRDefault="00195055" w:rsidP="00195055">
            <w:pPr>
              <w:jc w:val="center"/>
              <w:rPr>
                <w:rFonts w:eastAsia="Calibri"/>
              </w:rPr>
            </w:pPr>
          </w:p>
        </w:tc>
        <w:tc>
          <w:tcPr>
            <w:tcW w:w="1417" w:type="dxa"/>
          </w:tcPr>
          <w:p w14:paraId="581F95F0" w14:textId="77777777" w:rsidR="00195055" w:rsidRPr="00195055" w:rsidRDefault="00195055" w:rsidP="00195055">
            <w:pPr>
              <w:jc w:val="center"/>
              <w:rPr>
                <w:rFonts w:eastAsia="Calibri"/>
              </w:rPr>
            </w:pPr>
          </w:p>
        </w:tc>
        <w:tc>
          <w:tcPr>
            <w:tcW w:w="3127" w:type="dxa"/>
          </w:tcPr>
          <w:p w14:paraId="4EC7F639" w14:textId="77777777" w:rsidR="00195055" w:rsidRPr="00195055" w:rsidRDefault="00195055" w:rsidP="00195055">
            <w:pPr>
              <w:rPr>
                <w:rFonts w:eastAsia="Calibri"/>
              </w:rPr>
            </w:pPr>
          </w:p>
        </w:tc>
      </w:tr>
      <w:tr w:rsidR="00195055" w:rsidRPr="00195055" w14:paraId="1D926CE0" w14:textId="77777777" w:rsidTr="00195055">
        <w:tc>
          <w:tcPr>
            <w:tcW w:w="705" w:type="dxa"/>
          </w:tcPr>
          <w:p w14:paraId="2420E940"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1DA0F918" w14:textId="77777777" w:rsidR="00195055" w:rsidRPr="00195055" w:rsidRDefault="00195055" w:rsidP="00195055">
            <w:pPr>
              <w:rPr>
                <w:rFonts w:eastAsia="Calibri"/>
                <w:b/>
              </w:rPr>
            </w:pPr>
            <w:r w:rsidRPr="00195055">
              <w:rPr>
                <w:rFonts w:eastAsia="Calibri"/>
              </w:rPr>
              <w:t>Projekto veiklos vėluoja dėl projektavimo paslaugų pirkimų procedūrų trukmės</w:t>
            </w:r>
          </w:p>
          <w:p w14:paraId="4380D414" w14:textId="77777777" w:rsidR="00195055" w:rsidRPr="00195055" w:rsidRDefault="00195055" w:rsidP="00195055">
            <w:pPr>
              <w:rPr>
                <w:rFonts w:eastAsia="Calibri"/>
              </w:rPr>
            </w:pPr>
          </w:p>
        </w:tc>
        <w:tc>
          <w:tcPr>
            <w:tcW w:w="3260" w:type="dxa"/>
          </w:tcPr>
          <w:p w14:paraId="4054CC3F" w14:textId="77777777" w:rsidR="00195055" w:rsidRPr="00195055" w:rsidRDefault="00195055" w:rsidP="00195055">
            <w:pPr>
              <w:rPr>
                <w:rFonts w:eastAsia="Calibri"/>
              </w:rPr>
            </w:pPr>
            <w:r w:rsidRPr="00195055">
              <w:rPr>
                <w:rFonts w:eastAsia="Calibri"/>
              </w:rPr>
              <w:t>Veiksnys pasireiškia Darbų vykdymo laikotarpiu ir lemia Darbų išlaidas. Rizikos veiksnio pasireiškimas lemia Investicijų pasikeitimą: sustabdžius Darbus dėl Projektavimo netikslumų ar perprojektavimo poreikio statybvietėje fiksuojamos prastovos. Taip pat tai gali įtakoti Eksploatacijos pradžios vėlavimą.</w:t>
            </w:r>
          </w:p>
        </w:tc>
        <w:tc>
          <w:tcPr>
            <w:tcW w:w="1469" w:type="dxa"/>
          </w:tcPr>
          <w:p w14:paraId="102C6395" w14:textId="77777777" w:rsidR="00195055" w:rsidRPr="00195055" w:rsidRDefault="00195055" w:rsidP="00195055">
            <w:pPr>
              <w:jc w:val="center"/>
              <w:rPr>
                <w:rFonts w:eastAsia="Calibri"/>
              </w:rPr>
            </w:pPr>
            <w:r w:rsidRPr="00195055">
              <w:rPr>
                <w:rFonts w:eastAsia="Calibri"/>
              </w:rPr>
              <w:t>Visa</w:t>
            </w:r>
          </w:p>
        </w:tc>
        <w:tc>
          <w:tcPr>
            <w:tcW w:w="1230" w:type="dxa"/>
          </w:tcPr>
          <w:p w14:paraId="11F504AD" w14:textId="77777777" w:rsidR="00195055" w:rsidRPr="00195055" w:rsidRDefault="00195055" w:rsidP="00195055">
            <w:pPr>
              <w:jc w:val="center"/>
              <w:rPr>
                <w:rFonts w:eastAsia="Calibri"/>
              </w:rPr>
            </w:pPr>
          </w:p>
        </w:tc>
        <w:tc>
          <w:tcPr>
            <w:tcW w:w="1181" w:type="dxa"/>
          </w:tcPr>
          <w:p w14:paraId="7FC12780" w14:textId="77777777" w:rsidR="00195055" w:rsidRPr="00195055" w:rsidRDefault="00195055" w:rsidP="00195055">
            <w:pPr>
              <w:jc w:val="center"/>
              <w:rPr>
                <w:rFonts w:eastAsia="Calibri"/>
              </w:rPr>
            </w:pPr>
          </w:p>
        </w:tc>
        <w:tc>
          <w:tcPr>
            <w:tcW w:w="1417" w:type="dxa"/>
          </w:tcPr>
          <w:p w14:paraId="301564B8" w14:textId="77777777" w:rsidR="00195055" w:rsidRPr="00195055" w:rsidRDefault="00195055" w:rsidP="00195055">
            <w:pPr>
              <w:jc w:val="center"/>
              <w:rPr>
                <w:rFonts w:eastAsia="Calibri"/>
              </w:rPr>
            </w:pPr>
          </w:p>
        </w:tc>
        <w:tc>
          <w:tcPr>
            <w:tcW w:w="3127" w:type="dxa"/>
          </w:tcPr>
          <w:p w14:paraId="3FC5AD34" w14:textId="77777777" w:rsidR="00195055" w:rsidRPr="00195055" w:rsidRDefault="00195055" w:rsidP="00195055">
            <w:pPr>
              <w:rPr>
                <w:rFonts w:eastAsia="Calibri"/>
              </w:rPr>
            </w:pPr>
          </w:p>
        </w:tc>
      </w:tr>
      <w:tr w:rsidR="00195055" w:rsidRPr="00195055" w14:paraId="6EB35A38" w14:textId="77777777" w:rsidTr="00195055">
        <w:tc>
          <w:tcPr>
            <w:tcW w:w="705" w:type="dxa"/>
          </w:tcPr>
          <w:p w14:paraId="15677DB5"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3E4E424D" w14:textId="77777777" w:rsidR="00195055" w:rsidRPr="00195055" w:rsidRDefault="00195055" w:rsidP="00195055">
            <w:pPr>
              <w:rPr>
                <w:rFonts w:eastAsia="Calibri"/>
              </w:rPr>
            </w:pPr>
            <w:r w:rsidRPr="00195055">
              <w:rPr>
                <w:rFonts w:eastAsia="Calibri"/>
                <w:color w:val="000000"/>
              </w:rPr>
              <w:t>Projektavimo paslaugų kaina nukrypsta nuo planuotos</w:t>
            </w:r>
          </w:p>
        </w:tc>
        <w:tc>
          <w:tcPr>
            <w:tcW w:w="3260" w:type="dxa"/>
          </w:tcPr>
          <w:p w14:paraId="5B524AA1" w14:textId="77777777" w:rsidR="00195055" w:rsidRPr="00195055" w:rsidRDefault="00195055" w:rsidP="00195055">
            <w:pPr>
              <w:rPr>
                <w:rFonts w:eastAsia="Calibri"/>
              </w:rPr>
            </w:pPr>
            <w:r w:rsidRPr="00195055">
              <w:rPr>
                <w:rFonts w:eastAsia="Calibri"/>
              </w:rPr>
              <w:t>Identifikuota Projektavimo paslaugų kaina dėl įvairių priežasčių gali nukrypti nuo planuotos. Rizikos veiksnio pasireiškimas reiškia papildomas išlaidas Projektavimo paslaugoms. Ši rizika netaikoma šio priedo 2.12 punkte nurodytoms aplinkybėms.</w:t>
            </w:r>
          </w:p>
        </w:tc>
        <w:tc>
          <w:tcPr>
            <w:tcW w:w="1469" w:type="dxa"/>
          </w:tcPr>
          <w:p w14:paraId="7F05E757" w14:textId="77777777" w:rsidR="00195055" w:rsidRPr="00195055" w:rsidRDefault="00195055" w:rsidP="00195055">
            <w:pPr>
              <w:jc w:val="center"/>
              <w:rPr>
                <w:rFonts w:eastAsia="Calibri"/>
              </w:rPr>
            </w:pPr>
            <w:r w:rsidRPr="00195055">
              <w:rPr>
                <w:rFonts w:eastAsia="Calibri"/>
              </w:rPr>
              <w:t>Visa</w:t>
            </w:r>
          </w:p>
        </w:tc>
        <w:tc>
          <w:tcPr>
            <w:tcW w:w="1230" w:type="dxa"/>
          </w:tcPr>
          <w:p w14:paraId="2088E12E" w14:textId="77777777" w:rsidR="00195055" w:rsidRPr="00195055" w:rsidRDefault="00195055" w:rsidP="00195055">
            <w:pPr>
              <w:jc w:val="center"/>
              <w:rPr>
                <w:rFonts w:eastAsia="Calibri"/>
              </w:rPr>
            </w:pPr>
          </w:p>
        </w:tc>
        <w:tc>
          <w:tcPr>
            <w:tcW w:w="1181" w:type="dxa"/>
          </w:tcPr>
          <w:p w14:paraId="3E335CD4" w14:textId="77777777" w:rsidR="00195055" w:rsidRPr="00195055" w:rsidRDefault="00195055" w:rsidP="00195055">
            <w:pPr>
              <w:jc w:val="center"/>
              <w:rPr>
                <w:rFonts w:eastAsia="Calibri"/>
              </w:rPr>
            </w:pPr>
          </w:p>
        </w:tc>
        <w:tc>
          <w:tcPr>
            <w:tcW w:w="1417" w:type="dxa"/>
          </w:tcPr>
          <w:p w14:paraId="537D16EB" w14:textId="77777777" w:rsidR="00195055" w:rsidRPr="00195055" w:rsidRDefault="00195055" w:rsidP="00195055">
            <w:pPr>
              <w:jc w:val="center"/>
              <w:rPr>
                <w:rFonts w:eastAsia="Calibri"/>
              </w:rPr>
            </w:pPr>
          </w:p>
        </w:tc>
        <w:tc>
          <w:tcPr>
            <w:tcW w:w="3127" w:type="dxa"/>
          </w:tcPr>
          <w:p w14:paraId="00E5106A" w14:textId="77777777" w:rsidR="00195055" w:rsidRPr="00195055" w:rsidRDefault="00195055" w:rsidP="00195055">
            <w:pPr>
              <w:rPr>
                <w:rFonts w:eastAsia="Calibri"/>
              </w:rPr>
            </w:pPr>
          </w:p>
        </w:tc>
      </w:tr>
      <w:tr w:rsidR="00195055" w:rsidRPr="00195055" w14:paraId="0DA9659D" w14:textId="77777777" w:rsidTr="00195055">
        <w:tc>
          <w:tcPr>
            <w:tcW w:w="705" w:type="dxa"/>
          </w:tcPr>
          <w:p w14:paraId="7198FA85"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14CFC684" w14:textId="77777777" w:rsidR="00195055" w:rsidRPr="00195055" w:rsidRDefault="00195055" w:rsidP="00195055">
            <w:pPr>
              <w:rPr>
                <w:rFonts w:eastAsia="Calibri"/>
              </w:rPr>
            </w:pPr>
            <w:r w:rsidRPr="00195055">
              <w:rPr>
                <w:rFonts w:eastAsia="Calibri"/>
                <w:color w:val="000000"/>
              </w:rPr>
              <w:t>Projektavimo paslaugų trukmė nukrypsta nuo planuotos</w:t>
            </w:r>
          </w:p>
        </w:tc>
        <w:tc>
          <w:tcPr>
            <w:tcW w:w="3260" w:type="dxa"/>
          </w:tcPr>
          <w:p w14:paraId="01FF75B9" w14:textId="77777777" w:rsidR="00195055" w:rsidRPr="00195055" w:rsidRDefault="00195055" w:rsidP="00195055">
            <w:pPr>
              <w:rPr>
                <w:rFonts w:eastAsia="Calibri"/>
              </w:rPr>
            </w:pPr>
            <w:r w:rsidRPr="00195055">
              <w:rPr>
                <w:rFonts w:eastAsia="Calibri"/>
              </w:rPr>
              <w:t>Identifikuota Projektavimo paslaugų trukmė dėl įvairių priežasčių gali nukrypti nuo planuotos. Rizikos veiksnio pasireiškimas lemia Investicijas: užsitęsus Projektavimo paslaugų teikimui, negali prasidėti rangos darbai, gali pasireikšti rangos darbų sezoniškumo įtaka, todėl gali būti fiksuojamos prastovos, mokami delspinigiai. Rizikos veiksnio pasireiškimas reiškia papildomas išlaidas Projektavimo paslaugoms. Taip pat dėl to gali vėluoti Eksploatacijos pradžia. Ši rizika netaikoma šio priedo 2.12 punkte nurodytoms aplinkybėms.</w:t>
            </w:r>
          </w:p>
        </w:tc>
        <w:tc>
          <w:tcPr>
            <w:tcW w:w="1469" w:type="dxa"/>
          </w:tcPr>
          <w:p w14:paraId="4053DD6C" w14:textId="77777777" w:rsidR="00195055" w:rsidRPr="00195055" w:rsidRDefault="00195055" w:rsidP="00195055">
            <w:pPr>
              <w:jc w:val="center"/>
              <w:rPr>
                <w:rFonts w:eastAsia="Calibri"/>
              </w:rPr>
            </w:pPr>
            <w:r w:rsidRPr="00195055">
              <w:rPr>
                <w:rFonts w:eastAsia="Calibri"/>
              </w:rPr>
              <w:t>Visa</w:t>
            </w:r>
          </w:p>
        </w:tc>
        <w:tc>
          <w:tcPr>
            <w:tcW w:w="1230" w:type="dxa"/>
          </w:tcPr>
          <w:p w14:paraId="6C62604F" w14:textId="77777777" w:rsidR="00195055" w:rsidRPr="00195055" w:rsidRDefault="00195055" w:rsidP="00195055">
            <w:pPr>
              <w:jc w:val="center"/>
              <w:rPr>
                <w:rFonts w:eastAsia="Calibri"/>
              </w:rPr>
            </w:pPr>
          </w:p>
        </w:tc>
        <w:tc>
          <w:tcPr>
            <w:tcW w:w="1181" w:type="dxa"/>
          </w:tcPr>
          <w:p w14:paraId="1515B302" w14:textId="77777777" w:rsidR="00195055" w:rsidRPr="00195055" w:rsidRDefault="00195055" w:rsidP="00195055">
            <w:pPr>
              <w:jc w:val="center"/>
              <w:rPr>
                <w:rFonts w:eastAsia="Calibri"/>
              </w:rPr>
            </w:pPr>
          </w:p>
        </w:tc>
        <w:tc>
          <w:tcPr>
            <w:tcW w:w="1417" w:type="dxa"/>
          </w:tcPr>
          <w:p w14:paraId="7C811463" w14:textId="77777777" w:rsidR="00195055" w:rsidRPr="00195055" w:rsidRDefault="00195055" w:rsidP="00195055">
            <w:pPr>
              <w:jc w:val="center"/>
              <w:rPr>
                <w:rFonts w:eastAsia="Calibri"/>
              </w:rPr>
            </w:pPr>
          </w:p>
        </w:tc>
        <w:tc>
          <w:tcPr>
            <w:tcW w:w="3127" w:type="dxa"/>
          </w:tcPr>
          <w:p w14:paraId="7EF810CC" w14:textId="77777777" w:rsidR="00195055" w:rsidRPr="00195055" w:rsidRDefault="00195055" w:rsidP="00195055">
            <w:pPr>
              <w:rPr>
                <w:rFonts w:eastAsia="Calibri"/>
              </w:rPr>
            </w:pPr>
          </w:p>
        </w:tc>
      </w:tr>
      <w:tr w:rsidR="00195055" w:rsidRPr="00195055" w14:paraId="3F9F9BA8" w14:textId="77777777" w:rsidTr="00195055">
        <w:tc>
          <w:tcPr>
            <w:tcW w:w="705" w:type="dxa"/>
          </w:tcPr>
          <w:p w14:paraId="36ABE31F"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7B34E0BE" w14:textId="77777777" w:rsidR="00195055" w:rsidRPr="00195055" w:rsidRDefault="00195055" w:rsidP="00195055">
            <w:pPr>
              <w:rPr>
                <w:rFonts w:eastAsia="Calibri"/>
              </w:rPr>
            </w:pPr>
            <w:r w:rsidRPr="00195055">
              <w:rPr>
                <w:rFonts w:eastAsia="Calibri"/>
                <w:color w:val="000000"/>
              </w:rPr>
              <w:t>Investuotojas Pirkimo metu nepasiūlė patikslinti Valdžios subjekto nustatytų netikslių reikalavimų Objektui</w:t>
            </w:r>
          </w:p>
        </w:tc>
        <w:tc>
          <w:tcPr>
            <w:tcW w:w="3260" w:type="dxa"/>
          </w:tcPr>
          <w:p w14:paraId="369ED9FA" w14:textId="77777777" w:rsidR="00195055" w:rsidRPr="00195055" w:rsidRDefault="00195055" w:rsidP="00195055">
            <w:pPr>
              <w:rPr>
                <w:rFonts w:eastAsia="Calibri"/>
              </w:rPr>
            </w:pPr>
            <w:r w:rsidRPr="00195055">
              <w:rPr>
                <w:rFonts w:eastAsia="Calibri"/>
              </w:rPr>
              <w:t xml:space="preserve">Projektavimo paslaugų metu paaiškėja, jog Valdžios subjekto nustatyti reikalavimai Objektui negali būti realizuoti praktikoje, jie nesuderinami su teisės aktuose nustatytais reikalavimais (pvz., statybos techniniais reglamentais, higienos normomis ir pan.) arba nėra galimybės įgyvendinti visų Valdžios subjekto nustatytų reikalavimų dėl jų tarpusavio nesuderinamumo. Tuo atveju, kai Valdžios subjekto nustatyti reikalavimai </w:t>
            </w:r>
            <w:r w:rsidRPr="00195055">
              <w:rPr>
                <w:rFonts w:eastAsia="Calibri"/>
              </w:rPr>
              <w:lastRenderedPageBreak/>
              <w:t>Investuotojui tampa žinomi Pirkimo metu, tačiau Investuotojas, turėdamas galimybę, jų tinkamai neįvertino, nepateikė pasiūlymo juos atitinkamai patikslinti. Pasireiškus rizikos veiksniui, keičiasi Projektavimo paslaugų apimtis, todėl išauga Projektavimo paslaugų kaina, atsiranda poreikis Pratęsti projektavimo paslaugų trukmę. Taip pat dėl to gali vėluoti Eksploatacijos pradžia.</w:t>
            </w:r>
          </w:p>
        </w:tc>
        <w:tc>
          <w:tcPr>
            <w:tcW w:w="1469" w:type="dxa"/>
          </w:tcPr>
          <w:p w14:paraId="071D1687" w14:textId="77777777" w:rsidR="00195055" w:rsidRPr="00195055" w:rsidRDefault="00195055" w:rsidP="00195055">
            <w:pPr>
              <w:jc w:val="center"/>
              <w:rPr>
                <w:rFonts w:eastAsia="Calibri"/>
              </w:rPr>
            </w:pPr>
            <w:r w:rsidRPr="00195055">
              <w:rPr>
                <w:rFonts w:eastAsia="Calibri"/>
              </w:rPr>
              <w:lastRenderedPageBreak/>
              <w:t>Visa</w:t>
            </w:r>
          </w:p>
        </w:tc>
        <w:tc>
          <w:tcPr>
            <w:tcW w:w="1230" w:type="dxa"/>
          </w:tcPr>
          <w:p w14:paraId="01F5F032" w14:textId="77777777" w:rsidR="00195055" w:rsidRPr="00195055" w:rsidRDefault="00195055" w:rsidP="00195055">
            <w:pPr>
              <w:jc w:val="center"/>
              <w:rPr>
                <w:rFonts w:eastAsia="Calibri"/>
              </w:rPr>
            </w:pPr>
          </w:p>
        </w:tc>
        <w:tc>
          <w:tcPr>
            <w:tcW w:w="1181" w:type="dxa"/>
          </w:tcPr>
          <w:p w14:paraId="530C55A7" w14:textId="77777777" w:rsidR="00195055" w:rsidRPr="00195055" w:rsidRDefault="00195055" w:rsidP="00195055">
            <w:pPr>
              <w:jc w:val="center"/>
              <w:rPr>
                <w:rFonts w:eastAsia="Calibri"/>
              </w:rPr>
            </w:pPr>
          </w:p>
        </w:tc>
        <w:tc>
          <w:tcPr>
            <w:tcW w:w="1417" w:type="dxa"/>
          </w:tcPr>
          <w:p w14:paraId="1B3EB6F2" w14:textId="77777777" w:rsidR="00195055" w:rsidRPr="00195055" w:rsidRDefault="00195055" w:rsidP="00195055">
            <w:pPr>
              <w:jc w:val="center"/>
              <w:rPr>
                <w:rFonts w:eastAsia="Calibri"/>
              </w:rPr>
            </w:pPr>
          </w:p>
        </w:tc>
        <w:tc>
          <w:tcPr>
            <w:tcW w:w="3127" w:type="dxa"/>
          </w:tcPr>
          <w:p w14:paraId="4FFD3323" w14:textId="77777777" w:rsidR="00195055" w:rsidRPr="00195055" w:rsidRDefault="00195055" w:rsidP="00195055">
            <w:pPr>
              <w:rPr>
                <w:rFonts w:eastAsia="Calibri"/>
              </w:rPr>
            </w:pPr>
          </w:p>
        </w:tc>
      </w:tr>
      <w:tr w:rsidR="00195055" w:rsidRPr="00195055" w14:paraId="48F28E30" w14:textId="77777777" w:rsidTr="00195055">
        <w:tc>
          <w:tcPr>
            <w:tcW w:w="705" w:type="dxa"/>
          </w:tcPr>
          <w:p w14:paraId="692362FB"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0D99270E" w14:textId="77777777" w:rsidR="00195055" w:rsidRPr="00195055" w:rsidRDefault="00195055" w:rsidP="00195055">
            <w:pPr>
              <w:rPr>
                <w:rFonts w:eastAsia="Calibri"/>
              </w:rPr>
            </w:pPr>
            <w:r w:rsidRPr="00195055">
              <w:rPr>
                <w:rFonts w:eastAsia="Calibri"/>
                <w:color w:val="000000"/>
              </w:rPr>
              <w:t>Investuotojas Pirkimo metu pasiūlė patikslinti netikslius Valdžios subjekto nustatytus reikalavimus Objektui</w:t>
            </w:r>
          </w:p>
        </w:tc>
        <w:tc>
          <w:tcPr>
            <w:tcW w:w="3260" w:type="dxa"/>
          </w:tcPr>
          <w:p w14:paraId="477BFED4" w14:textId="77777777" w:rsidR="00195055" w:rsidRPr="00195055" w:rsidRDefault="00195055" w:rsidP="00195055">
            <w:pPr>
              <w:rPr>
                <w:rFonts w:eastAsia="Calibri"/>
              </w:rPr>
            </w:pPr>
            <w:r w:rsidRPr="00195055">
              <w:rPr>
                <w:rFonts w:eastAsia="Calibri"/>
              </w:rPr>
              <w:t>Investuotojas Pirkimo metu pasiūlė patikslinti Valdžios subjekto nustatytus reikalavimus Objektui, kuriuos įvertina kaip netikslius ar potencialiai nerealizuotinus praktiškai įgyvendinant projektą. Pasireiškus rizikos veiksniui, keičiasi Projektavimo  paslaugų apimtis, todėl išauga Projektavimo paslaugų kaina, atsiranda poreikis pratęsti Projektavimo paslaugų trukmę. Taip pat dėl to gali vėluoti Eksploatacijos pradžia.</w:t>
            </w:r>
          </w:p>
        </w:tc>
        <w:tc>
          <w:tcPr>
            <w:tcW w:w="1469" w:type="dxa"/>
          </w:tcPr>
          <w:p w14:paraId="7AEBF470" w14:textId="77777777" w:rsidR="00195055" w:rsidRPr="00195055" w:rsidRDefault="00195055" w:rsidP="00195055">
            <w:pPr>
              <w:jc w:val="center"/>
              <w:rPr>
                <w:rFonts w:eastAsia="Calibri"/>
              </w:rPr>
            </w:pPr>
            <w:r w:rsidRPr="00195055">
              <w:rPr>
                <w:rFonts w:eastAsia="Calibri"/>
              </w:rPr>
              <w:t>Dalinai</w:t>
            </w:r>
          </w:p>
          <w:p w14:paraId="490D5C55" w14:textId="77777777" w:rsidR="00195055" w:rsidRPr="00195055" w:rsidRDefault="00195055" w:rsidP="00195055">
            <w:pPr>
              <w:ind w:right="113"/>
              <w:jc w:val="center"/>
              <w:rPr>
                <w:rFonts w:eastAsia="Calibri"/>
              </w:rPr>
            </w:pPr>
            <w:r w:rsidRPr="00195055">
              <w:rPr>
                <w:rFonts w:eastAsia="Calibri"/>
              </w:rPr>
              <w:t xml:space="preserve">Privačiam subjektui priskiriama rizika, jeigu Investuotojas Pirkimo metu pasiūlė patikslinti Valdžios subjekto nustatytus reikalavimus ir Valdžios subjektas padarė </w:t>
            </w:r>
            <w:r w:rsidRPr="00195055">
              <w:rPr>
                <w:rFonts w:eastAsia="Calibri"/>
              </w:rPr>
              <w:lastRenderedPageBreak/>
              <w:t>atitinkamus pakeitimus.</w:t>
            </w:r>
          </w:p>
          <w:p w14:paraId="209BF53C" w14:textId="77777777" w:rsidR="00195055" w:rsidRPr="00195055" w:rsidRDefault="00195055" w:rsidP="00195055">
            <w:pPr>
              <w:jc w:val="center"/>
              <w:rPr>
                <w:rFonts w:eastAsia="Calibri"/>
              </w:rPr>
            </w:pPr>
            <w:r w:rsidRPr="00195055">
              <w:rPr>
                <w:rFonts w:eastAsia="Calibri"/>
              </w:rPr>
              <w:t>Valdžios subjektui priskiriama rizika, jeigu Investuotojas Pirkimo metu pasiūlė patikslinti Valdžios subjekto nustatytus reikalavimus, tačiau Valdžios subjektas nepatikslino atitinkamų reikalavimų.</w:t>
            </w:r>
          </w:p>
        </w:tc>
        <w:tc>
          <w:tcPr>
            <w:tcW w:w="1230" w:type="dxa"/>
          </w:tcPr>
          <w:p w14:paraId="1A1BB5CC" w14:textId="77777777" w:rsidR="00195055" w:rsidRPr="00195055" w:rsidRDefault="00195055" w:rsidP="00195055">
            <w:pPr>
              <w:jc w:val="center"/>
              <w:rPr>
                <w:rFonts w:eastAsia="Calibri"/>
              </w:rPr>
            </w:pPr>
          </w:p>
        </w:tc>
        <w:tc>
          <w:tcPr>
            <w:tcW w:w="1181" w:type="dxa"/>
          </w:tcPr>
          <w:p w14:paraId="341A1306" w14:textId="77777777" w:rsidR="00195055" w:rsidRPr="00195055" w:rsidRDefault="00195055" w:rsidP="00195055">
            <w:pPr>
              <w:jc w:val="center"/>
              <w:rPr>
                <w:rFonts w:eastAsia="Calibri"/>
              </w:rPr>
            </w:pPr>
          </w:p>
        </w:tc>
        <w:tc>
          <w:tcPr>
            <w:tcW w:w="1417" w:type="dxa"/>
          </w:tcPr>
          <w:p w14:paraId="6758A4B2" w14:textId="77777777" w:rsidR="00195055" w:rsidRPr="00195055" w:rsidRDefault="00195055" w:rsidP="00195055">
            <w:pPr>
              <w:jc w:val="center"/>
              <w:rPr>
                <w:rFonts w:eastAsia="Calibri"/>
              </w:rPr>
            </w:pPr>
          </w:p>
        </w:tc>
        <w:tc>
          <w:tcPr>
            <w:tcW w:w="3127" w:type="dxa"/>
          </w:tcPr>
          <w:p w14:paraId="4EB3207F" w14:textId="77777777" w:rsidR="00195055" w:rsidRPr="00195055" w:rsidRDefault="00195055" w:rsidP="00195055">
            <w:pPr>
              <w:rPr>
                <w:rFonts w:eastAsia="Calibri"/>
              </w:rPr>
            </w:pPr>
          </w:p>
        </w:tc>
      </w:tr>
      <w:tr w:rsidR="00195055" w:rsidRPr="00195055" w14:paraId="59E84D2F" w14:textId="77777777" w:rsidTr="00195055">
        <w:tc>
          <w:tcPr>
            <w:tcW w:w="705" w:type="dxa"/>
          </w:tcPr>
          <w:p w14:paraId="1C45B06A"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388D9857" w14:textId="77777777" w:rsidR="00195055" w:rsidRPr="00195055" w:rsidRDefault="00195055" w:rsidP="00195055">
            <w:pPr>
              <w:rPr>
                <w:rFonts w:eastAsia="Calibri"/>
              </w:rPr>
            </w:pPr>
            <w:r w:rsidRPr="00195055">
              <w:rPr>
                <w:rFonts w:eastAsia="Calibri"/>
                <w:color w:val="000000"/>
              </w:rPr>
              <w:t>Paaiškėja iš anksto nežinomi apribojimai dėl kultūros paveldo apsaugos reikalavimų</w:t>
            </w:r>
          </w:p>
        </w:tc>
        <w:tc>
          <w:tcPr>
            <w:tcW w:w="3260" w:type="dxa"/>
          </w:tcPr>
          <w:p w14:paraId="2B1A2689" w14:textId="77777777" w:rsidR="00195055" w:rsidRPr="00195055" w:rsidRDefault="00195055" w:rsidP="00195055">
            <w:pPr>
              <w:rPr>
                <w:rFonts w:eastAsia="Calibri"/>
              </w:rPr>
            </w:pPr>
            <w:r w:rsidRPr="00195055">
              <w:rPr>
                <w:rFonts w:eastAsia="Calibri"/>
              </w:rPr>
              <w:t xml:space="preserve">Išduodant projektavimo sąlygų sąvadą ir (ar) statybų leidimą paaiškėja, jog reikalinga atlikti iš anksto neplanuotus archeologinius tyrinėjimus, apsaugoti archeologinius radinius ir (ar) iš esmės pakeisti projektinius sprendinius, kad šie užtikrintų Objekto atitikimą kultūros paveldo apsaugai taikomus apribojimus. </w:t>
            </w:r>
            <w:r w:rsidRPr="00195055">
              <w:rPr>
                <w:rFonts w:eastAsia="Calibri"/>
              </w:rPr>
              <w:lastRenderedPageBreak/>
              <w:t>Projektavimo išlaidos dėl šio rizikos veiksnio pasireiškimo gali išaugti, kadangi: 1) gali pasikeisti planuota Projektavimo paslaugų trukmė dėl archeologinių tyrimų ir (ar) archeologinių radinių apsaugos veiklų vykdymo; 2) gali būti reikalingi esminiai pakeitimai Pirkimo metu pasiūlytuose projektavimo sprendiniuose; 3) gali pasikeisti Projektavimo paslaugų apimtis; 4) gali atsirasti būtinybė į projektuotojų komandą pasitelkti papildomus specialistus (pvz. archeologus, istorikus ir pan.). Taip pat, dėl to gali vėluoti Eksploatacijos pradžia.</w:t>
            </w:r>
          </w:p>
        </w:tc>
        <w:tc>
          <w:tcPr>
            <w:tcW w:w="1469" w:type="dxa"/>
          </w:tcPr>
          <w:p w14:paraId="254522F3" w14:textId="77777777" w:rsidR="00195055" w:rsidRPr="00195055" w:rsidRDefault="00195055" w:rsidP="00195055">
            <w:pPr>
              <w:jc w:val="center"/>
              <w:rPr>
                <w:rFonts w:eastAsia="Calibri"/>
              </w:rPr>
            </w:pPr>
            <w:r w:rsidRPr="00195055">
              <w:rPr>
                <w:rFonts w:eastAsia="Calibri"/>
              </w:rPr>
              <w:lastRenderedPageBreak/>
              <w:t>Visa</w:t>
            </w:r>
          </w:p>
        </w:tc>
        <w:tc>
          <w:tcPr>
            <w:tcW w:w="1230" w:type="dxa"/>
          </w:tcPr>
          <w:p w14:paraId="685A7B33" w14:textId="77777777" w:rsidR="00195055" w:rsidRPr="00195055" w:rsidRDefault="00195055" w:rsidP="00195055">
            <w:pPr>
              <w:jc w:val="center"/>
              <w:rPr>
                <w:rFonts w:eastAsia="Calibri"/>
              </w:rPr>
            </w:pPr>
          </w:p>
        </w:tc>
        <w:tc>
          <w:tcPr>
            <w:tcW w:w="1181" w:type="dxa"/>
          </w:tcPr>
          <w:p w14:paraId="723532D5" w14:textId="77777777" w:rsidR="00195055" w:rsidRPr="00195055" w:rsidRDefault="00195055" w:rsidP="00195055">
            <w:pPr>
              <w:jc w:val="center"/>
              <w:rPr>
                <w:rFonts w:eastAsia="Calibri"/>
              </w:rPr>
            </w:pPr>
          </w:p>
        </w:tc>
        <w:tc>
          <w:tcPr>
            <w:tcW w:w="1417" w:type="dxa"/>
          </w:tcPr>
          <w:p w14:paraId="7DEC1760" w14:textId="77777777" w:rsidR="00195055" w:rsidRPr="00195055" w:rsidRDefault="00195055" w:rsidP="00195055">
            <w:pPr>
              <w:jc w:val="center"/>
              <w:rPr>
                <w:rFonts w:eastAsia="Calibri"/>
              </w:rPr>
            </w:pPr>
          </w:p>
        </w:tc>
        <w:tc>
          <w:tcPr>
            <w:tcW w:w="3127" w:type="dxa"/>
          </w:tcPr>
          <w:p w14:paraId="6549C3C5" w14:textId="77777777" w:rsidR="00195055" w:rsidRPr="00195055" w:rsidRDefault="00195055" w:rsidP="00195055">
            <w:pPr>
              <w:rPr>
                <w:rFonts w:eastAsia="Calibri"/>
              </w:rPr>
            </w:pPr>
          </w:p>
        </w:tc>
      </w:tr>
      <w:tr w:rsidR="00195055" w:rsidRPr="00195055" w14:paraId="4492BFBE" w14:textId="77777777" w:rsidTr="00195055">
        <w:tc>
          <w:tcPr>
            <w:tcW w:w="705" w:type="dxa"/>
          </w:tcPr>
          <w:p w14:paraId="3FE5DE23"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7087CB4A" w14:textId="77777777" w:rsidR="00195055" w:rsidRPr="00195055" w:rsidRDefault="00195055" w:rsidP="00195055">
            <w:pPr>
              <w:rPr>
                <w:rFonts w:eastAsia="Calibri"/>
              </w:rPr>
            </w:pPr>
            <w:r w:rsidRPr="00195055">
              <w:rPr>
                <w:rFonts w:eastAsia="Calibri"/>
                <w:color w:val="000000"/>
              </w:rPr>
              <w:t>Neįvertinami iš anksto žinomi kultūros paveldo apsaugos reikalavimai</w:t>
            </w:r>
          </w:p>
        </w:tc>
        <w:tc>
          <w:tcPr>
            <w:tcW w:w="3260" w:type="dxa"/>
          </w:tcPr>
          <w:p w14:paraId="248EC946" w14:textId="77777777" w:rsidR="00195055" w:rsidRPr="00195055" w:rsidRDefault="00195055" w:rsidP="00195055">
            <w:pPr>
              <w:rPr>
                <w:rFonts w:eastAsia="Calibri"/>
              </w:rPr>
            </w:pPr>
            <w:r w:rsidRPr="00195055">
              <w:rPr>
                <w:rFonts w:eastAsia="Calibri"/>
              </w:rPr>
              <w:t>Pirkimo metu Valdžios subjektas pristatė Investuotojui žinomus kultūros paveldo apribojimus, į kuriuos Privatus subjektas privalėjo atsižvelgti projektuodamas Objektą. Nepriklausomai nuo priežasčių, Privatus subjektas gali neadekvačiai įvertinti kultūros paveldo apsaugos reikalavimus.</w:t>
            </w:r>
          </w:p>
        </w:tc>
        <w:tc>
          <w:tcPr>
            <w:tcW w:w="1469" w:type="dxa"/>
          </w:tcPr>
          <w:p w14:paraId="14CC51C8" w14:textId="77777777" w:rsidR="00195055" w:rsidRPr="00195055" w:rsidRDefault="00195055" w:rsidP="00195055">
            <w:pPr>
              <w:jc w:val="center"/>
              <w:rPr>
                <w:rFonts w:eastAsia="Calibri"/>
              </w:rPr>
            </w:pPr>
            <w:r w:rsidRPr="00195055">
              <w:rPr>
                <w:rFonts w:eastAsia="Calibri"/>
              </w:rPr>
              <w:t>Visa</w:t>
            </w:r>
          </w:p>
        </w:tc>
        <w:tc>
          <w:tcPr>
            <w:tcW w:w="1230" w:type="dxa"/>
          </w:tcPr>
          <w:p w14:paraId="7D6A26D7" w14:textId="77777777" w:rsidR="00195055" w:rsidRPr="00195055" w:rsidRDefault="00195055" w:rsidP="00195055">
            <w:pPr>
              <w:jc w:val="center"/>
              <w:rPr>
                <w:rFonts w:eastAsia="Calibri"/>
              </w:rPr>
            </w:pPr>
          </w:p>
        </w:tc>
        <w:tc>
          <w:tcPr>
            <w:tcW w:w="1181" w:type="dxa"/>
          </w:tcPr>
          <w:p w14:paraId="6C61075B" w14:textId="77777777" w:rsidR="00195055" w:rsidRPr="00195055" w:rsidRDefault="00195055" w:rsidP="00195055">
            <w:pPr>
              <w:jc w:val="center"/>
              <w:rPr>
                <w:rFonts w:eastAsia="Calibri"/>
              </w:rPr>
            </w:pPr>
          </w:p>
        </w:tc>
        <w:tc>
          <w:tcPr>
            <w:tcW w:w="1417" w:type="dxa"/>
          </w:tcPr>
          <w:p w14:paraId="616414A2" w14:textId="77777777" w:rsidR="00195055" w:rsidRPr="00195055" w:rsidRDefault="00195055" w:rsidP="00195055">
            <w:pPr>
              <w:jc w:val="center"/>
              <w:rPr>
                <w:rFonts w:eastAsia="Calibri"/>
              </w:rPr>
            </w:pPr>
          </w:p>
        </w:tc>
        <w:tc>
          <w:tcPr>
            <w:tcW w:w="3127" w:type="dxa"/>
          </w:tcPr>
          <w:p w14:paraId="57787E51" w14:textId="77777777" w:rsidR="00195055" w:rsidRPr="00195055" w:rsidRDefault="00195055" w:rsidP="00195055">
            <w:pPr>
              <w:rPr>
                <w:rFonts w:eastAsia="Calibri"/>
              </w:rPr>
            </w:pPr>
          </w:p>
        </w:tc>
      </w:tr>
      <w:tr w:rsidR="00195055" w:rsidRPr="00195055" w14:paraId="3349828A" w14:textId="77777777" w:rsidTr="00195055">
        <w:tc>
          <w:tcPr>
            <w:tcW w:w="705" w:type="dxa"/>
          </w:tcPr>
          <w:p w14:paraId="4CD2BF74"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4C07A067" w14:textId="77777777" w:rsidR="00195055" w:rsidRPr="00195055" w:rsidRDefault="00195055" w:rsidP="00195055">
            <w:pPr>
              <w:rPr>
                <w:rFonts w:eastAsia="Calibri"/>
                <w:color w:val="000000"/>
              </w:rPr>
            </w:pPr>
            <w:r w:rsidRPr="00195055">
              <w:rPr>
                <w:rFonts w:eastAsia="Calibri"/>
                <w:color w:val="000000"/>
              </w:rPr>
              <w:t xml:space="preserve">Projektavimo paslaugų teikimo metu paaiškėja </w:t>
            </w:r>
            <w:r w:rsidRPr="00195055">
              <w:rPr>
                <w:rFonts w:eastAsia="Calibri"/>
              </w:rPr>
              <w:t>Valdžios subjekto</w:t>
            </w:r>
            <w:r w:rsidRPr="00195055">
              <w:rPr>
                <w:rFonts w:eastAsia="Calibri"/>
                <w:color w:val="000000"/>
              </w:rPr>
              <w:t xml:space="preserve"> </w:t>
            </w:r>
            <w:r w:rsidRPr="00195055">
              <w:rPr>
                <w:rFonts w:eastAsia="Calibri"/>
                <w:color w:val="000000"/>
              </w:rPr>
              <w:lastRenderedPageBreak/>
              <w:t>parengtų poveikio aplinkai vertinimo ar Pirkimo dokumentų netikslumai, trūkumai</w:t>
            </w:r>
          </w:p>
        </w:tc>
        <w:tc>
          <w:tcPr>
            <w:tcW w:w="3260" w:type="dxa"/>
          </w:tcPr>
          <w:p w14:paraId="5BA17266" w14:textId="77777777" w:rsidR="00195055" w:rsidRPr="00195055" w:rsidRDefault="00195055" w:rsidP="00195055">
            <w:pPr>
              <w:rPr>
                <w:rFonts w:eastAsia="Calibri"/>
              </w:rPr>
            </w:pPr>
            <w:r w:rsidRPr="00195055">
              <w:rPr>
                <w:rFonts w:eastAsia="Calibri"/>
              </w:rPr>
              <w:lastRenderedPageBreak/>
              <w:t xml:space="preserve">Projektavimo paslaugų metu paaiškėja aplinkybės, kad parengtuose poveikio aplinkai </w:t>
            </w:r>
            <w:r w:rsidRPr="00195055">
              <w:rPr>
                <w:rFonts w:eastAsia="Calibri"/>
              </w:rPr>
              <w:lastRenderedPageBreak/>
              <w:t>vertinimo dokumentuose yra netikslumų ar trūkumų, ar Pirkimo dokumentų nuostatos prieštarauja viena kitai. Rizikos veiksnio pasireiškimas lemia Investicijų išlaidų finansinį srautą – išlaidas projektavimo paslaugoms, todėl rizikos pasireiškimas finansiniams srautams vertintinas per visą Darbų vykdymo laikotarpį.</w:t>
            </w:r>
          </w:p>
        </w:tc>
        <w:tc>
          <w:tcPr>
            <w:tcW w:w="1469" w:type="dxa"/>
          </w:tcPr>
          <w:p w14:paraId="5BAE8ADF" w14:textId="77777777" w:rsidR="00195055" w:rsidRPr="00195055" w:rsidRDefault="00195055" w:rsidP="00195055">
            <w:pPr>
              <w:jc w:val="center"/>
              <w:rPr>
                <w:rFonts w:eastAsia="Calibri"/>
              </w:rPr>
            </w:pPr>
            <w:r w:rsidRPr="00195055">
              <w:rPr>
                <w:rFonts w:eastAsia="Calibri"/>
              </w:rPr>
              <w:lastRenderedPageBreak/>
              <w:t>-</w:t>
            </w:r>
          </w:p>
        </w:tc>
        <w:tc>
          <w:tcPr>
            <w:tcW w:w="1230" w:type="dxa"/>
          </w:tcPr>
          <w:p w14:paraId="5212625B" w14:textId="77777777" w:rsidR="00195055" w:rsidRPr="00195055" w:rsidRDefault="00195055" w:rsidP="00195055">
            <w:pPr>
              <w:jc w:val="center"/>
              <w:rPr>
                <w:rFonts w:eastAsia="Calibri"/>
              </w:rPr>
            </w:pPr>
            <w:r w:rsidRPr="00195055">
              <w:rPr>
                <w:rFonts w:eastAsia="Calibri"/>
              </w:rPr>
              <w:t>-</w:t>
            </w:r>
          </w:p>
        </w:tc>
        <w:tc>
          <w:tcPr>
            <w:tcW w:w="1181" w:type="dxa"/>
          </w:tcPr>
          <w:p w14:paraId="265412A1" w14:textId="77777777" w:rsidR="00195055" w:rsidRPr="00195055" w:rsidRDefault="00195055" w:rsidP="00195055">
            <w:pPr>
              <w:jc w:val="center"/>
              <w:rPr>
                <w:rFonts w:eastAsia="Calibri"/>
              </w:rPr>
            </w:pPr>
            <w:r w:rsidRPr="00195055">
              <w:rPr>
                <w:rFonts w:eastAsia="Calibri"/>
              </w:rPr>
              <w:t>-</w:t>
            </w:r>
          </w:p>
        </w:tc>
        <w:tc>
          <w:tcPr>
            <w:tcW w:w="1417" w:type="dxa"/>
          </w:tcPr>
          <w:p w14:paraId="025B6E9A" w14:textId="77777777" w:rsidR="00195055" w:rsidRPr="00195055" w:rsidRDefault="00195055" w:rsidP="00195055">
            <w:pPr>
              <w:jc w:val="center"/>
              <w:rPr>
                <w:rFonts w:eastAsia="Calibri"/>
              </w:rPr>
            </w:pPr>
            <w:r w:rsidRPr="00195055">
              <w:rPr>
                <w:rFonts w:eastAsia="Calibri"/>
              </w:rPr>
              <w:t>-</w:t>
            </w:r>
          </w:p>
        </w:tc>
        <w:tc>
          <w:tcPr>
            <w:tcW w:w="3127" w:type="dxa"/>
          </w:tcPr>
          <w:p w14:paraId="08AEC1B2" w14:textId="77777777" w:rsidR="00195055" w:rsidRPr="00195055" w:rsidRDefault="00195055" w:rsidP="00195055">
            <w:pPr>
              <w:jc w:val="center"/>
              <w:rPr>
                <w:rFonts w:eastAsia="Calibri"/>
              </w:rPr>
            </w:pPr>
            <w:r w:rsidRPr="00195055">
              <w:rPr>
                <w:rFonts w:eastAsia="Calibri"/>
              </w:rPr>
              <w:t>-</w:t>
            </w:r>
          </w:p>
        </w:tc>
      </w:tr>
      <w:tr w:rsidR="00195055" w:rsidRPr="00195055" w14:paraId="629C5FC2" w14:textId="77777777" w:rsidTr="00195055">
        <w:tc>
          <w:tcPr>
            <w:tcW w:w="705" w:type="dxa"/>
          </w:tcPr>
          <w:p w14:paraId="2621AD6F"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75074696" w14:textId="77777777" w:rsidR="00195055" w:rsidRPr="00195055" w:rsidRDefault="00195055" w:rsidP="00195055">
            <w:pPr>
              <w:rPr>
                <w:rFonts w:eastAsia="Calibri"/>
              </w:rPr>
            </w:pPr>
            <w:r w:rsidRPr="00195055">
              <w:rPr>
                <w:rFonts w:eastAsia="Calibri"/>
                <w:color w:val="000000"/>
              </w:rPr>
              <w:t xml:space="preserve">Projektavimo paslaugų teikimo metu paaiškėja </w:t>
            </w:r>
            <w:r w:rsidRPr="00195055">
              <w:rPr>
                <w:rFonts w:eastAsia="Calibri"/>
              </w:rPr>
              <w:t>Privataus subjekto</w:t>
            </w:r>
            <w:r w:rsidRPr="00195055">
              <w:rPr>
                <w:rFonts w:eastAsia="Calibri"/>
                <w:color w:val="000000"/>
              </w:rPr>
              <w:t xml:space="preserve"> parengtų poveikio aplinkai vertinimo dokumentų netikslumai, trūkumai</w:t>
            </w:r>
          </w:p>
        </w:tc>
        <w:tc>
          <w:tcPr>
            <w:tcW w:w="3260" w:type="dxa"/>
          </w:tcPr>
          <w:p w14:paraId="332BE716" w14:textId="77777777" w:rsidR="00195055" w:rsidRPr="00195055" w:rsidRDefault="00195055" w:rsidP="00195055">
            <w:pPr>
              <w:rPr>
                <w:rFonts w:eastAsia="Calibri"/>
              </w:rPr>
            </w:pPr>
            <w:r w:rsidRPr="00195055">
              <w:rPr>
                <w:rFonts w:eastAsia="Calibri"/>
              </w:rPr>
              <w:t>Projektavimo metu paaiškėja aplinkybės, kad parengtuose poveikio aplinkai vertinimo dokumentuose yra netikslumų ar trūkumų. Rizikos veiksnio pasireiškimas lemia Investicijų išlaidų finansinį srautą – išlaidas projektavimo paslaugoms, todėl rizikos pasireiškimas finansiniams srautams vertintinas per visą Darbų vykdymo laikotarpį.</w:t>
            </w:r>
          </w:p>
        </w:tc>
        <w:tc>
          <w:tcPr>
            <w:tcW w:w="1469" w:type="dxa"/>
          </w:tcPr>
          <w:p w14:paraId="364CF928" w14:textId="77777777" w:rsidR="00195055" w:rsidRPr="00195055" w:rsidRDefault="00195055" w:rsidP="00195055">
            <w:pPr>
              <w:jc w:val="center"/>
              <w:rPr>
                <w:rFonts w:eastAsia="Calibri"/>
              </w:rPr>
            </w:pPr>
            <w:r w:rsidRPr="00195055">
              <w:rPr>
                <w:rFonts w:eastAsia="Calibri"/>
              </w:rPr>
              <w:t>Visa</w:t>
            </w:r>
          </w:p>
        </w:tc>
        <w:tc>
          <w:tcPr>
            <w:tcW w:w="1230" w:type="dxa"/>
          </w:tcPr>
          <w:p w14:paraId="41FF35EB" w14:textId="77777777" w:rsidR="00195055" w:rsidRPr="00195055" w:rsidRDefault="00195055" w:rsidP="00195055">
            <w:pPr>
              <w:jc w:val="center"/>
              <w:rPr>
                <w:rFonts w:eastAsia="Calibri"/>
              </w:rPr>
            </w:pPr>
          </w:p>
        </w:tc>
        <w:tc>
          <w:tcPr>
            <w:tcW w:w="1181" w:type="dxa"/>
          </w:tcPr>
          <w:p w14:paraId="76C44FA9" w14:textId="77777777" w:rsidR="00195055" w:rsidRPr="00195055" w:rsidRDefault="00195055" w:rsidP="00195055">
            <w:pPr>
              <w:jc w:val="center"/>
              <w:rPr>
                <w:rFonts w:eastAsia="Calibri"/>
              </w:rPr>
            </w:pPr>
          </w:p>
        </w:tc>
        <w:tc>
          <w:tcPr>
            <w:tcW w:w="1417" w:type="dxa"/>
          </w:tcPr>
          <w:p w14:paraId="6430F7AF" w14:textId="77777777" w:rsidR="00195055" w:rsidRPr="00195055" w:rsidRDefault="00195055" w:rsidP="00195055">
            <w:pPr>
              <w:jc w:val="center"/>
              <w:rPr>
                <w:rFonts w:eastAsia="Calibri"/>
              </w:rPr>
            </w:pPr>
          </w:p>
        </w:tc>
        <w:tc>
          <w:tcPr>
            <w:tcW w:w="3127" w:type="dxa"/>
          </w:tcPr>
          <w:p w14:paraId="459AE6FD" w14:textId="77777777" w:rsidR="00195055" w:rsidRPr="00195055" w:rsidRDefault="00195055" w:rsidP="00195055">
            <w:pPr>
              <w:rPr>
                <w:rFonts w:eastAsia="Calibri"/>
              </w:rPr>
            </w:pPr>
          </w:p>
        </w:tc>
      </w:tr>
      <w:tr w:rsidR="00195055" w:rsidRPr="00195055" w14:paraId="38C97FA4" w14:textId="77777777" w:rsidTr="00195055">
        <w:tc>
          <w:tcPr>
            <w:tcW w:w="705" w:type="dxa"/>
          </w:tcPr>
          <w:p w14:paraId="24128C3D"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769AD62D" w14:textId="77777777" w:rsidR="00195055" w:rsidRPr="00195055" w:rsidRDefault="00195055" w:rsidP="00195055">
            <w:pPr>
              <w:rPr>
                <w:rFonts w:eastAsia="Calibri"/>
                <w:color w:val="000000"/>
              </w:rPr>
            </w:pPr>
            <w:r w:rsidRPr="00195055">
              <w:rPr>
                <w:rFonts w:eastAsia="Calibri"/>
                <w:color w:val="000000"/>
              </w:rPr>
              <w:t xml:space="preserve">Valdžios subjektas pakeičia nustatytus reikalavimus Objektui </w:t>
            </w:r>
          </w:p>
        </w:tc>
        <w:tc>
          <w:tcPr>
            <w:tcW w:w="3260" w:type="dxa"/>
          </w:tcPr>
          <w:p w14:paraId="2D176A45" w14:textId="77777777" w:rsidR="00195055" w:rsidRPr="00195055" w:rsidRDefault="00195055" w:rsidP="00195055">
            <w:pPr>
              <w:rPr>
                <w:rFonts w:eastAsia="Calibri"/>
              </w:rPr>
            </w:pPr>
            <w:r w:rsidRPr="00195055">
              <w:rPr>
                <w:rFonts w:eastAsia="Calibri"/>
              </w:rPr>
              <w:t xml:space="preserve">Galima situacija, kai Valdžios subjektas Projektavimo etape nurodo Privačiam subjektui kitus reikalavimus Objektui, nei tuos, pagal kuriuos Investuotojas rengė ir teikė Pasiūlymą, įskaitant Finansinį veiklos modelį, bei kurių pagrindu yra sudaryta Sutartis. Rizikos veiksnio pasireiškimas </w:t>
            </w:r>
            <w:r w:rsidRPr="00195055">
              <w:rPr>
                <w:rFonts w:eastAsia="Calibri"/>
              </w:rPr>
              <w:lastRenderedPageBreak/>
              <w:t>reiškia papildomas išlaidas Projektavimo paslaugoms.</w:t>
            </w:r>
          </w:p>
        </w:tc>
        <w:tc>
          <w:tcPr>
            <w:tcW w:w="1469" w:type="dxa"/>
          </w:tcPr>
          <w:p w14:paraId="76549E86" w14:textId="77777777" w:rsidR="00195055" w:rsidRPr="00195055" w:rsidRDefault="00195055" w:rsidP="00195055">
            <w:pPr>
              <w:jc w:val="center"/>
              <w:rPr>
                <w:rFonts w:eastAsia="Calibri"/>
              </w:rPr>
            </w:pPr>
            <w:r w:rsidRPr="00195055">
              <w:rPr>
                <w:rFonts w:eastAsia="Calibri"/>
              </w:rPr>
              <w:lastRenderedPageBreak/>
              <w:t>-</w:t>
            </w:r>
          </w:p>
        </w:tc>
        <w:tc>
          <w:tcPr>
            <w:tcW w:w="1230" w:type="dxa"/>
          </w:tcPr>
          <w:p w14:paraId="27526322" w14:textId="77777777" w:rsidR="00195055" w:rsidRPr="00195055" w:rsidRDefault="00195055" w:rsidP="00195055">
            <w:pPr>
              <w:jc w:val="center"/>
              <w:rPr>
                <w:rFonts w:eastAsia="Calibri"/>
              </w:rPr>
            </w:pPr>
            <w:r w:rsidRPr="00195055">
              <w:rPr>
                <w:rFonts w:eastAsia="Calibri"/>
              </w:rPr>
              <w:t>-</w:t>
            </w:r>
          </w:p>
        </w:tc>
        <w:tc>
          <w:tcPr>
            <w:tcW w:w="1181" w:type="dxa"/>
          </w:tcPr>
          <w:p w14:paraId="1EB1CAEC" w14:textId="77777777" w:rsidR="00195055" w:rsidRPr="00195055" w:rsidRDefault="00195055" w:rsidP="00195055">
            <w:pPr>
              <w:jc w:val="center"/>
              <w:rPr>
                <w:rFonts w:eastAsia="Calibri"/>
              </w:rPr>
            </w:pPr>
            <w:r w:rsidRPr="00195055">
              <w:rPr>
                <w:rFonts w:eastAsia="Calibri"/>
              </w:rPr>
              <w:t>-</w:t>
            </w:r>
          </w:p>
        </w:tc>
        <w:tc>
          <w:tcPr>
            <w:tcW w:w="1417" w:type="dxa"/>
          </w:tcPr>
          <w:p w14:paraId="25C282B9" w14:textId="77777777" w:rsidR="00195055" w:rsidRPr="00195055" w:rsidRDefault="00195055" w:rsidP="00195055">
            <w:pPr>
              <w:jc w:val="center"/>
              <w:rPr>
                <w:rFonts w:eastAsia="Calibri"/>
              </w:rPr>
            </w:pPr>
            <w:r w:rsidRPr="00195055">
              <w:rPr>
                <w:rFonts w:eastAsia="Calibri"/>
              </w:rPr>
              <w:t>-</w:t>
            </w:r>
          </w:p>
        </w:tc>
        <w:tc>
          <w:tcPr>
            <w:tcW w:w="3127" w:type="dxa"/>
          </w:tcPr>
          <w:p w14:paraId="321DB585" w14:textId="77777777" w:rsidR="00195055" w:rsidRPr="00195055" w:rsidRDefault="00195055" w:rsidP="00195055">
            <w:pPr>
              <w:jc w:val="center"/>
              <w:rPr>
                <w:rFonts w:eastAsia="Calibri"/>
              </w:rPr>
            </w:pPr>
            <w:r w:rsidRPr="00195055">
              <w:rPr>
                <w:rFonts w:eastAsia="Calibri"/>
              </w:rPr>
              <w:t>-</w:t>
            </w:r>
          </w:p>
        </w:tc>
      </w:tr>
      <w:tr w:rsidR="00195055" w:rsidRPr="00195055" w14:paraId="72A39CD4" w14:textId="77777777" w:rsidTr="00195055">
        <w:tc>
          <w:tcPr>
            <w:tcW w:w="705" w:type="dxa"/>
          </w:tcPr>
          <w:p w14:paraId="253285A1"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1E3D3D2B" w14:textId="77777777" w:rsidR="00195055" w:rsidRPr="00195055" w:rsidRDefault="00195055" w:rsidP="00195055">
            <w:pPr>
              <w:rPr>
                <w:rFonts w:eastAsia="Calibri"/>
                <w:color w:val="000000"/>
              </w:rPr>
            </w:pPr>
            <w:r w:rsidRPr="00195055">
              <w:rPr>
                <w:rFonts w:eastAsia="Calibri"/>
                <w:color w:val="000000"/>
              </w:rPr>
              <w:t>Projektavimui reikalingi dokumentai, kurių prieinamumą įpareigotas užtikrinti Valdžios subjektas, nėra prieinami per nustatytą terminą</w:t>
            </w:r>
          </w:p>
        </w:tc>
        <w:tc>
          <w:tcPr>
            <w:tcW w:w="3260" w:type="dxa"/>
          </w:tcPr>
          <w:p w14:paraId="2E605FA2" w14:textId="77777777" w:rsidR="00195055" w:rsidRPr="00195055" w:rsidRDefault="00195055" w:rsidP="00195055">
            <w:pPr>
              <w:rPr>
                <w:rFonts w:eastAsia="Calibri"/>
              </w:rPr>
            </w:pPr>
            <w:r w:rsidRPr="00195055">
              <w:rPr>
                <w:rFonts w:eastAsia="Calibri"/>
              </w:rPr>
              <w:t>Privatus subjektas Projektavimo paslaugų teikimo trukmę ir planą sudaro darydamas prielaidą, kad Valdžios subjektas visus reikalingus duomenis suteiks per sutartą terminą pateikus oficialų paklausimą pagal Sutarties nuostatas. Valdžios subjektui vėluojant pateikti reikalingus dokumentus Privačiam subjektui, galimi nukrypimai nuo sudaryto projektavimo plano, kurie gali turėti įtakos visai Sutarties įgyvendinimo trukmei ir kokybei, taip pat Eksploatacijos pradžios datai.</w:t>
            </w:r>
          </w:p>
        </w:tc>
        <w:tc>
          <w:tcPr>
            <w:tcW w:w="1469" w:type="dxa"/>
          </w:tcPr>
          <w:p w14:paraId="4241887E" w14:textId="77777777" w:rsidR="00195055" w:rsidRPr="00195055" w:rsidRDefault="00195055" w:rsidP="00195055">
            <w:pPr>
              <w:jc w:val="center"/>
              <w:rPr>
                <w:rFonts w:eastAsia="Calibri"/>
              </w:rPr>
            </w:pPr>
            <w:r w:rsidRPr="00195055">
              <w:rPr>
                <w:rFonts w:eastAsia="Calibri"/>
              </w:rPr>
              <w:t>-</w:t>
            </w:r>
          </w:p>
        </w:tc>
        <w:tc>
          <w:tcPr>
            <w:tcW w:w="1230" w:type="dxa"/>
          </w:tcPr>
          <w:p w14:paraId="671E1DEA" w14:textId="77777777" w:rsidR="00195055" w:rsidRPr="00195055" w:rsidRDefault="00195055" w:rsidP="00195055">
            <w:pPr>
              <w:jc w:val="center"/>
              <w:rPr>
                <w:rFonts w:eastAsia="Calibri"/>
              </w:rPr>
            </w:pPr>
            <w:r w:rsidRPr="00195055">
              <w:rPr>
                <w:rFonts w:eastAsia="Calibri"/>
              </w:rPr>
              <w:t>-</w:t>
            </w:r>
          </w:p>
        </w:tc>
        <w:tc>
          <w:tcPr>
            <w:tcW w:w="1181" w:type="dxa"/>
          </w:tcPr>
          <w:p w14:paraId="096E998A" w14:textId="77777777" w:rsidR="00195055" w:rsidRPr="00195055" w:rsidRDefault="00195055" w:rsidP="00195055">
            <w:pPr>
              <w:jc w:val="center"/>
              <w:rPr>
                <w:rFonts w:eastAsia="Calibri"/>
              </w:rPr>
            </w:pPr>
            <w:r w:rsidRPr="00195055">
              <w:rPr>
                <w:rFonts w:eastAsia="Calibri"/>
              </w:rPr>
              <w:t>-</w:t>
            </w:r>
          </w:p>
        </w:tc>
        <w:tc>
          <w:tcPr>
            <w:tcW w:w="1417" w:type="dxa"/>
          </w:tcPr>
          <w:p w14:paraId="7304FC73" w14:textId="77777777" w:rsidR="00195055" w:rsidRPr="00195055" w:rsidRDefault="00195055" w:rsidP="00195055">
            <w:pPr>
              <w:jc w:val="center"/>
              <w:rPr>
                <w:rFonts w:eastAsia="Calibri"/>
              </w:rPr>
            </w:pPr>
            <w:r w:rsidRPr="00195055">
              <w:rPr>
                <w:rFonts w:eastAsia="Calibri"/>
              </w:rPr>
              <w:t>-</w:t>
            </w:r>
          </w:p>
        </w:tc>
        <w:tc>
          <w:tcPr>
            <w:tcW w:w="3127" w:type="dxa"/>
          </w:tcPr>
          <w:p w14:paraId="2155C642" w14:textId="77777777" w:rsidR="00195055" w:rsidRPr="00195055" w:rsidRDefault="00195055" w:rsidP="00195055">
            <w:pPr>
              <w:jc w:val="center"/>
              <w:rPr>
                <w:rFonts w:eastAsia="Calibri"/>
              </w:rPr>
            </w:pPr>
            <w:r w:rsidRPr="00195055">
              <w:rPr>
                <w:rFonts w:eastAsia="Calibri"/>
              </w:rPr>
              <w:t>-</w:t>
            </w:r>
          </w:p>
        </w:tc>
      </w:tr>
      <w:tr w:rsidR="00195055" w:rsidRPr="00195055" w14:paraId="31E928A4" w14:textId="77777777" w:rsidTr="00195055">
        <w:tc>
          <w:tcPr>
            <w:tcW w:w="705" w:type="dxa"/>
          </w:tcPr>
          <w:p w14:paraId="09C45C77"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4D1C06FD" w14:textId="77777777" w:rsidR="00195055" w:rsidRPr="00195055" w:rsidRDefault="00195055" w:rsidP="00195055">
            <w:pPr>
              <w:rPr>
                <w:rFonts w:eastAsia="Calibri"/>
                <w:color w:val="000000"/>
              </w:rPr>
            </w:pPr>
            <w:r w:rsidRPr="00195055">
              <w:rPr>
                <w:rFonts w:eastAsia="Calibri"/>
                <w:color w:val="000000"/>
              </w:rPr>
              <w:t>Vėluojama išduoti projektavimui pradėti reikalingus dokumentus, nors jiems gauti yra pateikti visi nustatytus reikalavimus atitinkantys dokumentai (ginčo dėl dokumentų turinio nėra)</w:t>
            </w:r>
          </w:p>
        </w:tc>
        <w:tc>
          <w:tcPr>
            <w:tcW w:w="3260" w:type="dxa"/>
          </w:tcPr>
          <w:p w14:paraId="4744F5DF" w14:textId="77777777" w:rsidR="00195055" w:rsidRPr="00195055" w:rsidRDefault="00195055" w:rsidP="00195055">
            <w:pPr>
              <w:rPr>
                <w:rFonts w:eastAsia="Calibri"/>
              </w:rPr>
            </w:pPr>
            <w:r w:rsidRPr="00195055">
              <w:rPr>
                <w:rFonts w:eastAsia="Calibri"/>
              </w:rPr>
              <w:t xml:space="preserve">Privatus subjektas, siekdamas pradėti Projektavimą, pateikia prašymą išduoti projektavimo sąlygų sąvadą ir (ar) kitus reikalingus dokumentus, kurie yra pateikti pagal teisės aktuose nustatytus reikalavimus, tačiau Valdžios subjektas arba kitos kompetentingos institucijos pagal gautą prašymą vėluoja išduoti prašomus dokumentus. Rizikos veiksnio pasireiškimas gali lemti </w:t>
            </w:r>
            <w:r w:rsidRPr="00195055">
              <w:rPr>
                <w:rFonts w:eastAsia="Calibri"/>
              </w:rPr>
              <w:lastRenderedPageBreak/>
              <w:t>Projektavimo paslaugų trukmę bei suplanuotas išlaidas.</w:t>
            </w:r>
          </w:p>
        </w:tc>
        <w:tc>
          <w:tcPr>
            <w:tcW w:w="1469" w:type="dxa"/>
          </w:tcPr>
          <w:p w14:paraId="3B993D4F" w14:textId="77777777" w:rsidR="00195055" w:rsidRPr="00195055" w:rsidRDefault="00195055" w:rsidP="00195055">
            <w:pPr>
              <w:jc w:val="center"/>
              <w:rPr>
                <w:rFonts w:eastAsia="Calibri"/>
              </w:rPr>
            </w:pPr>
            <w:r w:rsidRPr="00195055">
              <w:rPr>
                <w:rFonts w:eastAsia="Calibri"/>
              </w:rPr>
              <w:lastRenderedPageBreak/>
              <w:t>-</w:t>
            </w:r>
          </w:p>
        </w:tc>
        <w:tc>
          <w:tcPr>
            <w:tcW w:w="1230" w:type="dxa"/>
          </w:tcPr>
          <w:p w14:paraId="00D1DC9D" w14:textId="77777777" w:rsidR="00195055" w:rsidRPr="00195055" w:rsidRDefault="00195055" w:rsidP="00195055">
            <w:pPr>
              <w:jc w:val="center"/>
              <w:rPr>
                <w:rFonts w:eastAsia="Calibri"/>
              </w:rPr>
            </w:pPr>
            <w:r w:rsidRPr="00195055">
              <w:rPr>
                <w:rFonts w:eastAsia="Calibri"/>
              </w:rPr>
              <w:t>-</w:t>
            </w:r>
          </w:p>
        </w:tc>
        <w:tc>
          <w:tcPr>
            <w:tcW w:w="1181" w:type="dxa"/>
          </w:tcPr>
          <w:p w14:paraId="0E092F81" w14:textId="77777777" w:rsidR="00195055" w:rsidRPr="00195055" w:rsidRDefault="00195055" w:rsidP="00195055">
            <w:pPr>
              <w:jc w:val="center"/>
              <w:rPr>
                <w:rFonts w:eastAsia="Calibri"/>
              </w:rPr>
            </w:pPr>
            <w:r w:rsidRPr="00195055">
              <w:rPr>
                <w:rFonts w:eastAsia="Calibri"/>
              </w:rPr>
              <w:t>-</w:t>
            </w:r>
          </w:p>
        </w:tc>
        <w:tc>
          <w:tcPr>
            <w:tcW w:w="1417" w:type="dxa"/>
          </w:tcPr>
          <w:p w14:paraId="117031BF" w14:textId="77777777" w:rsidR="00195055" w:rsidRPr="00195055" w:rsidRDefault="00195055" w:rsidP="00195055">
            <w:pPr>
              <w:jc w:val="center"/>
              <w:rPr>
                <w:rFonts w:eastAsia="Calibri"/>
              </w:rPr>
            </w:pPr>
            <w:r w:rsidRPr="00195055">
              <w:rPr>
                <w:rFonts w:eastAsia="Calibri"/>
              </w:rPr>
              <w:t>-</w:t>
            </w:r>
          </w:p>
        </w:tc>
        <w:tc>
          <w:tcPr>
            <w:tcW w:w="3127" w:type="dxa"/>
          </w:tcPr>
          <w:p w14:paraId="18312F1D" w14:textId="77777777" w:rsidR="00195055" w:rsidRPr="00195055" w:rsidRDefault="00195055" w:rsidP="00195055">
            <w:pPr>
              <w:jc w:val="center"/>
              <w:rPr>
                <w:rFonts w:eastAsia="Calibri"/>
              </w:rPr>
            </w:pPr>
            <w:r w:rsidRPr="00195055">
              <w:rPr>
                <w:rFonts w:eastAsia="Calibri"/>
              </w:rPr>
              <w:t>-</w:t>
            </w:r>
          </w:p>
        </w:tc>
      </w:tr>
      <w:tr w:rsidR="00195055" w:rsidRPr="00195055" w14:paraId="0B3C70AE" w14:textId="77777777" w:rsidTr="00195055">
        <w:tc>
          <w:tcPr>
            <w:tcW w:w="705" w:type="dxa"/>
          </w:tcPr>
          <w:p w14:paraId="58C8E724" w14:textId="77777777" w:rsidR="00195055" w:rsidRPr="00195055" w:rsidRDefault="00195055" w:rsidP="00C24BFB">
            <w:pPr>
              <w:numPr>
                <w:ilvl w:val="0"/>
                <w:numId w:val="53"/>
              </w:numPr>
              <w:ind w:left="179" w:right="102" w:hanging="258"/>
              <w:contextualSpacing/>
              <w:rPr>
                <w:rFonts w:eastAsia="Calibri"/>
              </w:rPr>
            </w:pPr>
          </w:p>
        </w:tc>
        <w:tc>
          <w:tcPr>
            <w:tcW w:w="14240" w:type="dxa"/>
            <w:gridSpan w:val="7"/>
          </w:tcPr>
          <w:p w14:paraId="2E58442E" w14:textId="77777777" w:rsidR="00195055" w:rsidRPr="00195055" w:rsidRDefault="00195055" w:rsidP="00195055">
            <w:pPr>
              <w:rPr>
                <w:rFonts w:eastAsia="Calibri"/>
                <w:b/>
                <w:bCs/>
              </w:rPr>
            </w:pPr>
            <w:r w:rsidRPr="00195055">
              <w:rPr>
                <w:rFonts w:eastAsia="Calibri"/>
                <w:b/>
                <w:bCs/>
              </w:rPr>
              <w:t>Darbų kokybės rizika</w:t>
            </w:r>
          </w:p>
        </w:tc>
      </w:tr>
      <w:tr w:rsidR="00195055" w:rsidRPr="00195055" w14:paraId="563FB260" w14:textId="77777777" w:rsidTr="00195055">
        <w:tc>
          <w:tcPr>
            <w:tcW w:w="705" w:type="dxa"/>
          </w:tcPr>
          <w:p w14:paraId="28BB8021"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3C2F3F51" w14:textId="77777777" w:rsidR="00195055" w:rsidRPr="00195055" w:rsidRDefault="00195055" w:rsidP="00195055">
            <w:pPr>
              <w:rPr>
                <w:rFonts w:eastAsia="Calibri"/>
              </w:rPr>
            </w:pPr>
            <w:r w:rsidRPr="00195055">
              <w:rPr>
                <w:rFonts w:eastAsia="Calibri"/>
                <w:color w:val="000000"/>
              </w:rPr>
              <w:t>Sukeliama žala aplinkai Privačiam subjektui ar jo pasitelktiems Subtiekėjams, atliekant Darbus arba Atnaujinimo ir remonto darbus</w:t>
            </w:r>
          </w:p>
        </w:tc>
        <w:tc>
          <w:tcPr>
            <w:tcW w:w="3260" w:type="dxa"/>
          </w:tcPr>
          <w:p w14:paraId="7B9CCB48" w14:textId="77777777" w:rsidR="00195055" w:rsidRPr="00195055" w:rsidRDefault="00195055" w:rsidP="00195055">
            <w:pPr>
              <w:rPr>
                <w:rFonts w:eastAsia="Calibri"/>
              </w:rPr>
            </w:pPr>
            <w:r w:rsidRPr="00195055">
              <w:rPr>
                <w:rFonts w:eastAsia="Calibri"/>
              </w:rPr>
              <w:t>Žala aplinkai gali būti sukelta Privačiam subjektui ar jo pasitelktiems Subtiekėjams atliekant Darbus ar Atnaujinimo ir remonto darbus: į aplinką gali patekti neleistina ją užteršiančių medžiagų koncentracija, gali būti panaudotos neleistinos aplinkai pavojingos medžiagos. Rizikos veiksnio pasireiškimas reiškia Darbų, Atnaujinimo ir remonto darbų išlaidų pasikeitimą, kadangi jei būtų sukelta žala aplinkai, Darbų, Atnaujinimo ir remonto darbų Sąnaudos išaugtų dėl papildomų žalos aplinkai likvidavimo darbų Sąnaudų.</w:t>
            </w:r>
          </w:p>
        </w:tc>
        <w:tc>
          <w:tcPr>
            <w:tcW w:w="1469" w:type="dxa"/>
          </w:tcPr>
          <w:p w14:paraId="492F8696" w14:textId="77777777" w:rsidR="00195055" w:rsidRPr="00195055" w:rsidRDefault="00195055" w:rsidP="00195055">
            <w:pPr>
              <w:jc w:val="center"/>
              <w:rPr>
                <w:rFonts w:eastAsia="Calibri"/>
              </w:rPr>
            </w:pPr>
            <w:r w:rsidRPr="00195055">
              <w:rPr>
                <w:rFonts w:eastAsia="Calibri"/>
              </w:rPr>
              <w:t>Visa</w:t>
            </w:r>
          </w:p>
        </w:tc>
        <w:tc>
          <w:tcPr>
            <w:tcW w:w="1230" w:type="dxa"/>
          </w:tcPr>
          <w:p w14:paraId="3F4B0507" w14:textId="77777777" w:rsidR="00195055" w:rsidRPr="00195055" w:rsidRDefault="00195055" w:rsidP="00195055">
            <w:pPr>
              <w:jc w:val="center"/>
              <w:rPr>
                <w:rFonts w:eastAsia="Calibri"/>
              </w:rPr>
            </w:pPr>
          </w:p>
        </w:tc>
        <w:tc>
          <w:tcPr>
            <w:tcW w:w="1181" w:type="dxa"/>
          </w:tcPr>
          <w:p w14:paraId="3C0CC3E5" w14:textId="77777777" w:rsidR="00195055" w:rsidRPr="00195055" w:rsidRDefault="00195055" w:rsidP="00195055">
            <w:pPr>
              <w:jc w:val="center"/>
              <w:rPr>
                <w:rFonts w:eastAsia="Calibri"/>
              </w:rPr>
            </w:pPr>
          </w:p>
        </w:tc>
        <w:tc>
          <w:tcPr>
            <w:tcW w:w="1417" w:type="dxa"/>
          </w:tcPr>
          <w:p w14:paraId="50C406AD" w14:textId="77777777" w:rsidR="00195055" w:rsidRPr="00195055" w:rsidRDefault="00195055" w:rsidP="00195055">
            <w:pPr>
              <w:jc w:val="center"/>
              <w:rPr>
                <w:rFonts w:eastAsia="Calibri"/>
              </w:rPr>
            </w:pPr>
          </w:p>
        </w:tc>
        <w:tc>
          <w:tcPr>
            <w:tcW w:w="3127" w:type="dxa"/>
          </w:tcPr>
          <w:p w14:paraId="0B40F690" w14:textId="77777777" w:rsidR="00195055" w:rsidRPr="00195055" w:rsidRDefault="00195055" w:rsidP="00195055">
            <w:pPr>
              <w:rPr>
                <w:rFonts w:eastAsia="Calibri"/>
              </w:rPr>
            </w:pPr>
          </w:p>
        </w:tc>
      </w:tr>
      <w:tr w:rsidR="00195055" w:rsidRPr="00195055" w14:paraId="7D54D211" w14:textId="77777777" w:rsidTr="00195055">
        <w:tc>
          <w:tcPr>
            <w:tcW w:w="705" w:type="dxa"/>
          </w:tcPr>
          <w:p w14:paraId="64AAF253"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0D1F581C" w14:textId="77777777" w:rsidR="00195055" w:rsidRPr="00195055" w:rsidRDefault="00195055" w:rsidP="00195055">
            <w:pPr>
              <w:rPr>
                <w:rFonts w:eastAsia="Calibri"/>
              </w:rPr>
            </w:pPr>
            <w:r w:rsidRPr="00195055">
              <w:rPr>
                <w:rFonts w:eastAsia="Calibri"/>
                <w:color w:val="000000"/>
              </w:rPr>
              <w:t>Darbų kokybė neužtikrinama dėl nepalankių oro sąlygų</w:t>
            </w:r>
          </w:p>
        </w:tc>
        <w:tc>
          <w:tcPr>
            <w:tcW w:w="3260" w:type="dxa"/>
          </w:tcPr>
          <w:p w14:paraId="0683EA9D" w14:textId="77777777" w:rsidR="00195055" w:rsidRPr="00195055" w:rsidRDefault="00195055" w:rsidP="00195055">
            <w:pPr>
              <w:rPr>
                <w:rFonts w:eastAsia="Calibri"/>
              </w:rPr>
            </w:pPr>
            <w:r w:rsidRPr="00195055">
              <w:rPr>
                <w:rFonts w:eastAsia="Calibri"/>
              </w:rPr>
              <w:t xml:space="preserve">Dėl nepalankių oro sąlygų (išskyrus nenugalimos jėgos aplinkybes) Darbų vykdymas negali vykti pagal planą, gali atsirasti būtinybė naudoti papildomas priemones Darbams vykdyti. Rizikos veiksnio pasireiškimas reiškia Darbų išlaidų pasikeitimą, kadangi dėl oro sąlygų Darbai gali užtrukti ilgiau nei planuota, taip pat </w:t>
            </w:r>
            <w:r w:rsidRPr="00195055">
              <w:rPr>
                <w:rFonts w:eastAsia="Calibri"/>
              </w:rPr>
              <w:lastRenderedPageBreak/>
              <w:t>atsiradus papildomam Darbų poreikiui gali neplanuotai padidėti Darbų Sąnaudos. Taip pat dėl to gali vėluoti Eksploatacijos pradžia.</w:t>
            </w:r>
          </w:p>
        </w:tc>
        <w:tc>
          <w:tcPr>
            <w:tcW w:w="1469" w:type="dxa"/>
          </w:tcPr>
          <w:p w14:paraId="0DCC449B" w14:textId="77777777" w:rsidR="00195055" w:rsidRPr="00195055" w:rsidRDefault="00195055" w:rsidP="00195055">
            <w:pPr>
              <w:jc w:val="center"/>
              <w:rPr>
                <w:rFonts w:eastAsia="Calibri"/>
              </w:rPr>
            </w:pPr>
            <w:r w:rsidRPr="00195055">
              <w:rPr>
                <w:rFonts w:eastAsia="Calibri"/>
              </w:rPr>
              <w:lastRenderedPageBreak/>
              <w:t>Visa</w:t>
            </w:r>
          </w:p>
        </w:tc>
        <w:tc>
          <w:tcPr>
            <w:tcW w:w="1230" w:type="dxa"/>
          </w:tcPr>
          <w:p w14:paraId="7070B14B" w14:textId="77777777" w:rsidR="00195055" w:rsidRPr="00195055" w:rsidRDefault="00195055" w:rsidP="00195055">
            <w:pPr>
              <w:jc w:val="center"/>
              <w:rPr>
                <w:rFonts w:eastAsia="Calibri"/>
              </w:rPr>
            </w:pPr>
          </w:p>
        </w:tc>
        <w:tc>
          <w:tcPr>
            <w:tcW w:w="1181" w:type="dxa"/>
          </w:tcPr>
          <w:p w14:paraId="2E4E72EC" w14:textId="77777777" w:rsidR="00195055" w:rsidRPr="00195055" w:rsidRDefault="00195055" w:rsidP="00195055">
            <w:pPr>
              <w:jc w:val="center"/>
              <w:rPr>
                <w:rFonts w:eastAsia="Calibri"/>
              </w:rPr>
            </w:pPr>
          </w:p>
        </w:tc>
        <w:tc>
          <w:tcPr>
            <w:tcW w:w="1417" w:type="dxa"/>
          </w:tcPr>
          <w:p w14:paraId="129B9823" w14:textId="77777777" w:rsidR="00195055" w:rsidRPr="00195055" w:rsidRDefault="00195055" w:rsidP="00195055">
            <w:pPr>
              <w:jc w:val="center"/>
              <w:rPr>
                <w:rFonts w:eastAsia="Calibri"/>
              </w:rPr>
            </w:pPr>
          </w:p>
        </w:tc>
        <w:tc>
          <w:tcPr>
            <w:tcW w:w="3127" w:type="dxa"/>
          </w:tcPr>
          <w:p w14:paraId="7628265E" w14:textId="77777777" w:rsidR="00195055" w:rsidRPr="00195055" w:rsidRDefault="00195055" w:rsidP="00195055">
            <w:pPr>
              <w:rPr>
                <w:rFonts w:eastAsia="Calibri"/>
              </w:rPr>
            </w:pPr>
          </w:p>
        </w:tc>
      </w:tr>
      <w:tr w:rsidR="00195055" w:rsidRPr="00195055" w14:paraId="2C3F7928" w14:textId="77777777" w:rsidTr="00195055">
        <w:tc>
          <w:tcPr>
            <w:tcW w:w="705" w:type="dxa"/>
          </w:tcPr>
          <w:p w14:paraId="3A0BC200"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701E3C29" w14:textId="77777777" w:rsidR="00195055" w:rsidRPr="00195055" w:rsidRDefault="00195055" w:rsidP="00195055">
            <w:pPr>
              <w:rPr>
                <w:rFonts w:eastAsia="Calibri"/>
              </w:rPr>
            </w:pPr>
            <w:r w:rsidRPr="00195055">
              <w:rPr>
                <w:rFonts w:eastAsia="Calibri"/>
                <w:color w:val="000000"/>
              </w:rPr>
              <w:t>Darbų ar Atnaujinimo ir remonto darbų kokybė neužtikrinama dėl technologinių procesų organizavimo</w:t>
            </w:r>
          </w:p>
        </w:tc>
        <w:tc>
          <w:tcPr>
            <w:tcW w:w="3260" w:type="dxa"/>
          </w:tcPr>
          <w:p w14:paraId="52F6D9A5" w14:textId="77777777" w:rsidR="00195055" w:rsidRPr="00195055" w:rsidRDefault="00195055" w:rsidP="00195055">
            <w:pPr>
              <w:rPr>
                <w:rFonts w:eastAsia="Calibri"/>
              </w:rPr>
            </w:pPr>
            <w:r w:rsidRPr="00195055">
              <w:rPr>
                <w:rFonts w:eastAsia="Calibri"/>
              </w:rPr>
              <w:t>Galima situacija, kai, nesilaikant technologinių procesų reikalavimų, Darbų ar Atnaujinimo ir remonto darbų kokybė neatitinka Sąlygose ar teisės aktuose nustatytų reikalavimų. Rizikos veiksnio pasireiškimas reiškia papildomas Sąnaudas Darbams, Atnaujinimo ir remonto darbams nukrypimą nuo jų vykdymo grafiko.</w:t>
            </w:r>
          </w:p>
        </w:tc>
        <w:tc>
          <w:tcPr>
            <w:tcW w:w="1469" w:type="dxa"/>
          </w:tcPr>
          <w:p w14:paraId="63086662" w14:textId="77777777" w:rsidR="00195055" w:rsidRPr="00195055" w:rsidRDefault="00195055" w:rsidP="00195055">
            <w:pPr>
              <w:jc w:val="center"/>
              <w:rPr>
                <w:rFonts w:eastAsia="Calibri"/>
              </w:rPr>
            </w:pPr>
            <w:r w:rsidRPr="00195055">
              <w:rPr>
                <w:rFonts w:eastAsia="Calibri"/>
              </w:rPr>
              <w:t>Visa</w:t>
            </w:r>
          </w:p>
        </w:tc>
        <w:tc>
          <w:tcPr>
            <w:tcW w:w="1230" w:type="dxa"/>
          </w:tcPr>
          <w:p w14:paraId="544C9677" w14:textId="77777777" w:rsidR="00195055" w:rsidRPr="00195055" w:rsidRDefault="00195055" w:rsidP="00195055">
            <w:pPr>
              <w:jc w:val="center"/>
              <w:rPr>
                <w:rFonts w:eastAsia="Calibri"/>
              </w:rPr>
            </w:pPr>
          </w:p>
        </w:tc>
        <w:tc>
          <w:tcPr>
            <w:tcW w:w="1181" w:type="dxa"/>
          </w:tcPr>
          <w:p w14:paraId="19353D68" w14:textId="77777777" w:rsidR="00195055" w:rsidRPr="00195055" w:rsidRDefault="00195055" w:rsidP="00195055">
            <w:pPr>
              <w:jc w:val="center"/>
              <w:rPr>
                <w:rFonts w:eastAsia="Calibri"/>
              </w:rPr>
            </w:pPr>
          </w:p>
        </w:tc>
        <w:tc>
          <w:tcPr>
            <w:tcW w:w="1417" w:type="dxa"/>
          </w:tcPr>
          <w:p w14:paraId="2A818105" w14:textId="77777777" w:rsidR="00195055" w:rsidRPr="00195055" w:rsidRDefault="00195055" w:rsidP="00195055">
            <w:pPr>
              <w:jc w:val="center"/>
              <w:rPr>
                <w:rFonts w:eastAsia="Calibri"/>
              </w:rPr>
            </w:pPr>
          </w:p>
        </w:tc>
        <w:tc>
          <w:tcPr>
            <w:tcW w:w="3127" w:type="dxa"/>
          </w:tcPr>
          <w:p w14:paraId="453F662C" w14:textId="77777777" w:rsidR="00195055" w:rsidRPr="00195055" w:rsidRDefault="00195055" w:rsidP="00195055">
            <w:pPr>
              <w:rPr>
                <w:rFonts w:eastAsia="Calibri"/>
              </w:rPr>
            </w:pPr>
          </w:p>
        </w:tc>
      </w:tr>
      <w:tr w:rsidR="00195055" w:rsidRPr="00195055" w14:paraId="5CEBF064" w14:textId="77777777" w:rsidTr="00195055">
        <w:tc>
          <w:tcPr>
            <w:tcW w:w="705" w:type="dxa"/>
          </w:tcPr>
          <w:p w14:paraId="1A17BED6"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1C00E046" w14:textId="77777777" w:rsidR="00195055" w:rsidRPr="00195055" w:rsidRDefault="00195055" w:rsidP="00195055">
            <w:pPr>
              <w:rPr>
                <w:rFonts w:eastAsia="Calibri"/>
              </w:rPr>
            </w:pPr>
            <w:r w:rsidRPr="00195055">
              <w:rPr>
                <w:rFonts w:eastAsia="Calibri"/>
                <w:color w:val="000000"/>
              </w:rPr>
              <w:t>Darbų arba Atnaujinimo ir remonto darbų kokybė neužtikrinama dėl teisės aktais nustatytų kokybės reikalavimų pasikeitimo, išskyrus Esminių teisės aktų pasikeitimą, Darbų arba Atnaujinimo ir remonto darbų vykdymo metu</w:t>
            </w:r>
          </w:p>
        </w:tc>
        <w:tc>
          <w:tcPr>
            <w:tcW w:w="3260" w:type="dxa"/>
          </w:tcPr>
          <w:p w14:paraId="68A8B0AC" w14:textId="77777777" w:rsidR="00195055" w:rsidRPr="00195055" w:rsidRDefault="00195055" w:rsidP="00195055">
            <w:pPr>
              <w:rPr>
                <w:rFonts w:eastAsia="Calibri"/>
              </w:rPr>
            </w:pPr>
            <w:r w:rsidRPr="00195055">
              <w:rPr>
                <w:rFonts w:eastAsia="Calibri"/>
              </w:rPr>
              <w:t>Privačiam subjektui atliekant Darbus ar Atnaujinimo ir remonto darbus priimami nauji ar pakeičiami teisės aktai (išskyrus Esminius teisės aktų pasikeitimus), kurie apibrėžia reikalavimus atliekamų Darbų arba Atnaujinimo ir remonto darbų kokybei, jeigu tokie teisės aktai taikomi Darbams ir (ar) Atnaujinimo ir remonto darbams</w:t>
            </w:r>
          </w:p>
        </w:tc>
        <w:tc>
          <w:tcPr>
            <w:tcW w:w="1469" w:type="dxa"/>
          </w:tcPr>
          <w:p w14:paraId="2A8EAF1F" w14:textId="77777777" w:rsidR="00195055" w:rsidRPr="00195055" w:rsidRDefault="00195055" w:rsidP="00195055">
            <w:pPr>
              <w:jc w:val="center"/>
              <w:rPr>
                <w:rFonts w:eastAsia="Calibri"/>
              </w:rPr>
            </w:pPr>
            <w:r w:rsidRPr="00195055">
              <w:rPr>
                <w:rFonts w:eastAsia="Calibri"/>
              </w:rPr>
              <w:t>Visa</w:t>
            </w:r>
          </w:p>
        </w:tc>
        <w:tc>
          <w:tcPr>
            <w:tcW w:w="1230" w:type="dxa"/>
          </w:tcPr>
          <w:p w14:paraId="3EE0FCAC" w14:textId="77777777" w:rsidR="00195055" w:rsidRPr="00195055" w:rsidRDefault="00195055" w:rsidP="00195055">
            <w:pPr>
              <w:jc w:val="center"/>
              <w:rPr>
                <w:rFonts w:eastAsia="Calibri"/>
              </w:rPr>
            </w:pPr>
          </w:p>
        </w:tc>
        <w:tc>
          <w:tcPr>
            <w:tcW w:w="1181" w:type="dxa"/>
          </w:tcPr>
          <w:p w14:paraId="584A261A" w14:textId="77777777" w:rsidR="00195055" w:rsidRPr="00195055" w:rsidRDefault="00195055" w:rsidP="00195055">
            <w:pPr>
              <w:jc w:val="center"/>
              <w:rPr>
                <w:rFonts w:eastAsia="Calibri"/>
              </w:rPr>
            </w:pPr>
          </w:p>
        </w:tc>
        <w:tc>
          <w:tcPr>
            <w:tcW w:w="1417" w:type="dxa"/>
          </w:tcPr>
          <w:p w14:paraId="2FA4A88F" w14:textId="77777777" w:rsidR="00195055" w:rsidRPr="00195055" w:rsidRDefault="00195055" w:rsidP="00195055">
            <w:pPr>
              <w:jc w:val="center"/>
              <w:rPr>
                <w:rFonts w:eastAsia="Calibri"/>
              </w:rPr>
            </w:pPr>
          </w:p>
        </w:tc>
        <w:tc>
          <w:tcPr>
            <w:tcW w:w="3127" w:type="dxa"/>
          </w:tcPr>
          <w:p w14:paraId="5AE34C1E" w14:textId="77777777" w:rsidR="00195055" w:rsidRPr="00195055" w:rsidRDefault="00195055" w:rsidP="00195055">
            <w:pPr>
              <w:rPr>
                <w:rFonts w:eastAsia="Calibri"/>
              </w:rPr>
            </w:pPr>
          </w:p>
        </w:tc>
      </w:tr>
      <w:tr w:rsidR="00195055" w:rsidRPr="00195055" w14:paraId="2DB7B977" w14:textId="77777777" w:rsidTr="00195055">
        <w:tc>
          <w:tcPr>
            <w:tcW w:w="705" w:type="dxa"/>
          </w:tcPr>
          <w:p w14:paraId="62720FD5"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4CD6409C" w14:textId="77777777" w:rsidR="00195055" w:rsidRPr="00195055" w:rsidRDefault="00195055" w:rsidP="00195055">
            <w:pPr>
              <w:rPr>
                <w:rFonts w:eastAsia="Calibri"/>
              </w:rPr>
            </w:pPr>
            <w:r w:rsidRPr="00195055">
              <w:rPr>
                <w:rFonts w:eastAsia="Calibri"/>
                <w:color w:val="000000"/>
              </w:rPr>
              <w:t>Darbų kaina nukrypsta nuo planuotos</w:t>
            </w:r>
          </w:p>
        </w:tc>
        <w:tc>
          <w:tcPr>
            <w:tcW w:w="3260" w:type="dxa"/>
          </w:tcPr>
          <w:p w14:paraId="52797F88" w14:textId="77777777" w:rsidR="00195055" w:rsidRPr="00195055" w:rsidRDefault="00195055" w:rsidP="00195055">
            <w:pPr>
              <w:rPr>
                <w:rFonts w:eastAsia="Calibri"/>
              </w:rPr>
            </w:pPr>
            <w:r w:rsidRPr="00195055">
              <w:rPr>
                <w:rFonts w:eastAsia="Calibri"/>
              </w:rPr>
              <w:t xml:space="preserve">Identifikuota Darbų kaina dėl įvairių priežasčių gali nukrypti nuo planuotos. Rizikos veiksnio pasireiškimas reiškia papildomas </w:t>
            </w:r>
            <w:r w:rsidRPr="00195055">
              <w:rPr>
                <w:rFonts w:eastAsia="Calibri"/>
              </w:rPr>
              <w:lastRenderedPageBreak/>
              <w:t xml:space="preserve">išlaidas Darbams. </w:t>
            </w:r>
            <w:r w:rsidRPr="00195055">
              <w:rPr>
                <w:rFonts w:eastAsia="Calibri"/>
                <w:bCs/>
              </w:rPr>
              <w:t>Ši rizika netaikoma esant šio priedo 3.9 punkte nurodytoms aplinkybėms.</w:t>
            </w:r>
          </w:p>
        </w:tc>
        <w:tc>
          <w:tcPr>
            <w:tcW w:w="1469" w:type="dxa"/>
          </w:tcPr>
          <w:p w14:paraId="1A1E5C99" w14:textId="77777777" w:rsidR="00195055" w:rsidRPr="00195055" w:rsidRDefault="00195055" w:rsidP="00195055">
            <w:pPr>
              <w:jc w:val="center"/>
              <w:rPr>
                <w:rFonts w:eastAsia="Calibri"/>
              </w:rPr>
            </w:pPr>
            <w:r w:rsidRPr="00195055">
              <w:rPr>
                <w:rFonts w:eastAsia="Calibri"/>
              </w:rPr>
              <w:lastRenderedPageBreak/>
              <w:t>Visa</w:t>
            </w:r>
          </w:p>
        </w:tc>
        <w:tc>
          <w:tcPr>
            <w:tcW w:w="1230" w:type="dxa"/>
          </w:tcPr>
          <w:p w14:paraId="19D32B68" w14:textId="77777777" w:rsidR="00195055" w:rsidRPr="00195055" w:rsidRDefault="00195055" w:rsidP="00195055">
            <w:pPr>
              <w:jc w:val="center"/>
              <w:rPr>
                <w:rFonts w:eastAsia="Calibri"/>
              </w:rPr>
            </w:pPr>
          </w:p>
        </w:tc>
        <w:tc>
          <w:tcPr>
            <w:tcW w:w="1181" w:type="dxa"/>
          </w:tcPr>
          <w:p w14:paraId="5534F5BE" w14:textId="77777777" w:rsidR="00195055" w:rsidRPr="00195055" w:rsidRDefault="00195055" w:rsidP="00195055">
            <w:pPr>
              <w:jc w:val="center"/>
              <w:rPr>
                <w:rFonts w:eastAsia="Calibri"/>
              </w:rPr>
            </w:pPr>
          </w:p>
        </w:tc>
        <w:tc>
          <w:tcPr>
            <w:tcW w:w="1417" w:type="dxa"/>
          </w:tcPr>
          <w:p w14:paraId="6BC4665E" w14:textId="77777777" w:rsidR="00195055" w:rsidRPr="00195055" w:rsidRDefault="00195055" w:rsidP="00195055">
            <w:pPr>
              <w:jc w:val="center"/>
              <w:rPr>
                <w:rFonts w:eastAsia="Calibri"/>
              </w:rPr>
            </w:pPr>
          </w:p>
        </w:tc>
        <w:tc>
          <w:tcPr>
            <w:tcW w:w="3127" w:type="dxa"/>
          </w:tcPr>
          <w:p w14:paraId="68981703" w14:textId="77777777" w:rsidR="00195055" w:rsidRPr="00195055" w:rsidRDefault="00195055" w:rsidP="00195055">
            <w:pPr>
              <w:rPr>
                <w:rFonts w:eastAsia="Calibri"/>
              </w:rPr>
            </w:pPr>
          </w:p>
        </w:tc>
      </w:tr>
      <w:tr w:rsidR="00195055" w:rsidRPr="00195055" w14:paraId="76384B6F" w14:textId="77777777" w:rsidTr="00195055">
        <w:tc>
          <w:tcPr>
            <w:tcW w:w="705" w:type="dxa"/>
          </w:tcPr>
          <w:p w14:paraId="7C52C8DE"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0EF0E729" w14:textId="77777777" w:rsidR="00195055" w:rsidRPr="00195055" w:rsidRDefault="00195055" w:rsidP="00195055">
            <w:pPr>
              <w:rPr>
                <w:rFonts w:eastAsia="Calibri"/>
              </w:rPr>
            </w:pPr>
            <w:r w:rsidRPr="00195055">
              <w:rPr>
                <w:rFonts w:eastAsia="Calibri"/>
                <w:color w:val="000000"/>
              </w:rPr>
              <w:t xml:space="preserve">Darbų ar Atnaujinimo ir remonto darbų kokybė neužtikrinama dėl žmogiškųjų išteklių </w:t>
            </w:r>
          </w:p>
        </w:tc>
        <w:tc>
          <w:tcPr>
            <w:tcW w:w="3260" w:type="dxa"/>
          </w:tcPr>
          <w:p w14:paraId="4AE0C2C5" w14:textId="77777777" w:rsidR="00195055" w:rsidRPr="00195055" w:rsidRDefault="00195055" w:rsidP="00195055">
            <w:pPr>
              <w:rPr>
                <w:rFonts w:eastAsia="Calibri"/>
              </w:rPr>
            </w:pPr>
            <w:r w:rsidRPr="00195055">
              <w:rPr>
                <w:rFonts w:eastAsia="Calibri"/>
                <w:bCs/>
              </w:rPr>
              <w:t>Darbų, Atnaujinimo ir remonto darbų  kokybė neužtikrinama dėl žmogiškųjų veiksnių: netinkamos personalo kvalifikacijos, kompetencijų, nepakankamo skaičiaus, neadekvataus darbo krūvio, darbo drausmės pažeidimų. Taip pat galima situacija, kai Darbų, Atnaujinimo ir remonto  darbų kokybė neužtikrinama dėl žmogiškųjų išteklių, streiko, visuomenės iniciatyvinių grupių lobistinės veiklos ar kitokiu pagrindu inicijuojamo darbų vykdymo sustabdymo, kuris negali būti vertinamas kaip išorinė nenugalimos jėgos aplinkybė. Be šių veiksnių galima situacija, kai trečiųjų asmenų, darbuotojų įvykdyti tyčiniai ar netyčiniai veiksmai (vagystė, apgaudinėjimas, chuliganizmas, neatsargumas, kt.) turi reikšmingą poveikį Darbų, Atnaujinimo ir remonto darbų kokybei.</w:t>
            </w:r>
          </w:p>
        </w:tc>
        <w:tc>
          <w:tcPr>
            <w:tcW w:w="1469" w:type="dxa"/>
          </w:tcPr>
          <w:p w14:paraId="2B9CE638" w14:textId="77777777" w:rsidR="00195055" w:rsidRPr="00195055" w:rsidRDefault="00195055" w:rsidP="00195055">
            <w:pPr>
              <w:jc w:val="center"/>
              <w:rPr>
                <w:rFonts w:eastAsia="Calibri"/>
              </w:rPr>
            </w:pPr>
            <w:r w:rsidRPr="00195055">
              <w:rPr>
                <w:rFonts w:eastAsia="Calibri"/>
              </w:rPr>
              <w:t>Visa</w:t>
            </w:r>
          </w:p>
        </w:tc>
        <w:tc>
          <w:tcPr>
            <w:tcW w:w="1230" w:type="dxa"/>
          </w:tcPr>
          <w:p w14:paraId="3D38C657" w14:textId="77777777" w:rsidR="00195055" w:rsidRPr="00195055" w:rsidRDefault="00195055" w:rsidP="00195055">
            <w:pPr>
              <w:jc w:val="center"/>
              <w:rPr>
                <w:rFonts w:eastAsia="Calibri"/>
              </w:rPr>
            </w:pPr>
          </w:p>
        </w:tc>
        <w:tc>
          <w:tcPr>
            <w:tcW w:w="1181" w:type="dxa"/>
          </w:tcPr>
          <w:p w14:paraId="461DC2D5" w14:textId="77777777" w:rsidR="00195055" w:rsidRPr="00195055" w:rsidRDefault="00195055" w:rsidP="00195055">
            <w:pPr>
              <w:jc w:val="center"/>
              <w:rPr>
                <w:rFonts w:eastAsia="Calibri"/>
              </w:rPr>
            </w:pPr>
          </w:p>
        </w:tc>
        <w:tc>
          <w:tcPr>
            <w:tcW w:w="1417" w:type="dxa"/>
          </w:tcPr>
          <w:p w14:paraId="7EC84D4D" w14:textId="77777777" w:rsidR="00195055" w:rsidRPr="00195055" w:rsidRDefault="00195055" w:rsidP="00195055">
            <w:pPr>
              <w:jc w:val="center"/>
              <w:rPr>
                <w:rFonts w:eastAsia="Calibri"/>
              </w:rPr>
            </w:pPr>
          </w:p>
        </w:tc>
        <w:tc>
          <w:tcPr>
            <w:tcW w:w="3127" w:type="dxa"/>
          </w:tcPr>
          <w:p w14:paraId="654A80B3" w14:textId="77777777" w:rsidR="00195055" w:rsidRPr="00195055" w:rsidRDefault="00195055" w:rsidP="00195055">
            <w:pPr>
              <w:rPr>
                <w:rFonts w:eastAsia="Calibri"/>
              </w:rPr>
            </w:pPr>
          </w:p>
        </w:tc>
      </w:tr>
      <w:tr w:rsidR="00195055" w:rsidRPr="00195055" w14:paraId="00A748E4" w14:textId="77777777" w:rsidTr="00195055">
        <w:tc>
          <w:tcPr>
            <w:tcW w:w="705" w:type="dxa"/>
          </w:tcPr>
          <w:p w14:paraId="68B2DD8E"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30EA70B8" w14:textId="77777777" w:rsidR="00195055" w:rsidRPr="00195055" w:rsidRDefault="00195055" w:rsidP="00195055">
            <w:pPr>
              <w:rPr>
                <w:rFonts w:eastAsia="Calibri"/>
              </w:rPr>
            </w:pPr>
            <w:r w:rsidRPr="00195055">
              <w:rPr>
                <w:rFonts w:eastAsia="Calibri"/>
                <w:color w:val="000000"/>
              </w:rPr>
              <w:t>Darbų ar Atnaujinimo ir remonto darbų vykdymo metu sukeliama žala gretimuose žemės sklypuose, teritorijose esančiam turtui</w:t>
            </w:r>
          </w:p>
        </w:tc>
        <w:tc>
          <w:tcPr>
            <w:tcW w:w="3260" w:type="dxa"/>
          </w:tcPr>
          <w:p w14:paraId="2CF31E68" w14:textId="77777777" w:rsidR="00195055" w:rsidRPr="00195055" w:rsidRDefault="00195055" w:rsidP="00195055">
            <w:pPr>
              <w:rPr>
                <w:rFonts w:eastAsia="Calibri"/>
              </w:rPr>
            </w:pPr>
            <w:r w:rsidRPr="00195055">
              <w:rPr>
                <w:rFonts w:eastAsia="Calibri"/>
                <w:bCs/>
              </w:rPr>
              <w:t>Vykdant Darbus, Atnaujinimo ir remonto darbus statybvietėje dirbančių mechanizmų, žmonių ir / ar subtiekėjų veikla sukelia žalą gretimuose žemės sklypuose, teritorijose esančiam turtui, nepriklausomai nuo turto tipo (nekilnojamajam ir kilnojamajam turtui). Rizikos veiksnio pasireiškimas reiškia Darbų, Atnaujinimo ir remonto darbų Sąnaudų pasikeitimą, kadangi, jei būtų sukelta žala gretimose teritorijose, Darbų, Atnaujinimo ir remonto darbų Sąnaudos išaugtų žalos turtui likvidavimo išlaidomis.</w:t>
            </w:r>
          </w:p>
        </w:tc>
        <w:tc>
          <w:tcPr>
            <w:tcW w:w="1469" w:type="dxa"/>
          </w:tcPr>
          <w:p w14:paraId="05E25447" w14:textId="77777777" w:rsidR="00195055" w:rsidRPr="00195055" w:rsidRDefault="00195055" w:rsidP="00195055">
            <w:pPr>
              <w:jc w:val="center"/>
              <w:rPr>
                <w:rFonts w:eastAsia="Calibri"/>
              </w:rPr>
            </w:pPr>
            <w:r w:rsidRPr="00195055">
              <w:rPr>
                <w:rFonts w:eastAsia="Calibri"/>
              </w:rPr>
              <w:t>Visa</w:t>
            </w:r>
          </w:p>
        </w:tc>
        <w:tc>
          <w:tcPr>
            <w:tcW w:w="1230" w:type="dxa"/>
          </w:tcPr>
          <w:p w14:paraId="56C7C8C3" w14:textId="77777777" w:rsidR="00195055" w:rsidRPr="00195055" w:rsidRDefault="00195055" w:rsidP="00195055">
            <w:pPr>
              <w:jc w:val="center"/>
              <w:rPr>
                <w:rFonts w:eastAsia="Calibri"/>
              </w:rPr>
            </w:pPr>
          </w:p>
        </w:tc>
        <w:tc>
          <w:tcPr>
            <w:tcW w:w="1181" w:type="dxa"/>
          </w:tcPr>
          <w:p w14:paraId="496DB7AE" w14:textId="77777777" w:rsidR="00195055" w:rsidRPr="00195055" w:rsidRDefault="00195055" w:rsidP="00195055">
            <w:pPr>
              <w:jc w:val="center"/>
              <w:rPr>
                <w:rFonts w:eastAsia="Calibri"/>
              </w:rPr>
            </w:pPr>
          </w:p>
        </w:tc>
        <w:tc>
          <w:tcPr>
            <w:tcW w:w="1417" w:type="dxa"/>
          </w:tcPr>
          <w:p w14:paraId="112C7C0F" w14:textId="77777777" w:rsidR="00195055" w:rsidRPr="00195055" w:rsidRDefault="00195055" w:rsidP="00195055">
            <w:pPr>
              <w:jc w:val="center"/>
              <w:rPr>
                <w:rFonts w:eastAsia="Calibri"/>
              </w:rPr>
            </w:pPr>
          </w:p>
        </w:tc>
        <w:tc>
          <w:tcPr>
            <w:tcW w:w="3127" w:type="dxa"/>
          </w:tcPr>
          <w:p w14:paraId="72A009DD" w14:textId="77777777" w:rsidR="00195055" w:rsidRPr="00195055" w:rsidRDefault="00195055" w:rsidP="00195055">
            <w:pPr>
              <w:rPr>
                <w:rFonts w:eastAsia="Calibri"/>
              </w:rPr>
            </w:pPr>
          </w:p>
        </w:tc>
      </w:tr>
      <w:tr w:rsidR="00195055" w:rsidRPr="00195055" w14:paraId="1A25CA02" w14:textId="77777777" w:rsidTr="00195055">
        <w:tc>
          <w:tcPr>
            <w:tcW w:w="705" w:type="dxa"/>
          </w:tcPr>
          <w:p w14:paraId="2CA411FF"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2D531BD6" w14:textId="77777777" w:rsidR="00195055" w:rsidRPr="00195055" w:rsidRDefault="00195055" w:rsidP="00195055">
            <w:pPr>
              <w:rPr>
                <w:rFonts w:eastAsia="Calibri"/>
                <w:color w:val="000000"/>
              </w:rPr>
            </w:pPr>
            <w:r w:rsidRPr="00195055">
              <w:rPr>
                <w:rFonts w:eastAsia="Calibri"/>
                <w:color w:val="000000"/>
              </w:rPr>
              <w:t>Paaiškėja iš anksto nežinomi Darbų, apribojimai dėl archeologinių ir kultūros paveldo apsaugos reikalavimų</w:t>
            </w:r>
          </w:p>
        </w:tc>
        <w:tc>
          <w:tcPr>
            <w:tcW w:w="3260" w:type="dxa"/>
          </w:tcPr>
          <w:p w14:paraId="685FA88F" w14:textId="77777777" w:rsidR="00195055" w:rsidRPr="00195055" w:rsidRDefault="00195055" w:rsidP="00195055">
            <w:pPr>
              <w:rPr>
                <w:rFonts w:eastAsia="Calibri"/>
                <w:bCs/>
              </w:rPr>
            </w:pPr>
            <w:r w:rsidRPr="00195055">
              <w:rPr>
                <w:rFonts w:eastAsia="Calibri"/>
                <w:bCs/>
              </w:rPr>
              <w:t xml:space="preserve">Išduodant statybą leidžiančius dokumentus paaiškėja, jog statybos objekte reikalinga atlikti iš anksto neplanuotus archeologinius tyrinėjimus, apsaugoti archeologinius radinius ir (ar) iš esmės kitaip organizuoti Darbų procesą, kad būtų užtikrinti kultūros paveldo apsaugos reikalavimai. Darbų išlaidos dėl šio rizikos veiksnio pasireiškimo gali išaugti, kadangi: 1) gali pasikeisti planuota Darbų trukmė dėl archeologinių tyrimų ir (ar) </w:t>
            </w:r>
            <w:r w:rsidRPr="00195055">
              <w:rPr>
                <w:rFonts w:eastAsia="Calibri"/>
                <w:bCs/>
              </w:rPr>
              <w:lastRenderedPageBreak/>
              <w:t>archeologinių radinių apsaugos veiklų vykdymo ar kitų kultūros paveldo apsaugos apribojimų; 2) gali būti reikalingi esminiai pakeitimai Pirkimo metu pasiūlytam Darbų technologiniam sprendiniui; 3) gali pasikeisti Darbų apimtis; 4) gali atsirasti būtinybė į Privataus subjekto komandą pasitelkti papildomus specialistus (pvz. archeologus, istorikus</w:t>
            </w:r>
            <w:r w:rsidRPr="00195055">
              <w:rPr>
                <w:rFonts w:eastAsia="Calibri"/>
              </w:rPr>
              <w:t>); 5) dėl kitų susijusių priežasčių.</w:t>
            </w:r>
          </w:p>
        </w:tc>
        <w:tc>
          <w:tcPr>
            <w:tcW w:w="1469" w:type="dxa"/>
          </w:tcPr>
          <w:p w14:paraId="38D266E8" w14:textId="77777777" w:rsidR="00195055" w:rsidRPr="00195055" w:rsidRDefault="00195055" w:rsidP="00195055">
            <w:pPr>
              <w:jc w:val="center"/>
              <w:rPr>
                <w:rFonts w:eastAsia="Calibri"/>
              </w:rPr>
            </w:pPr>
            <w:r w:rsidRPr="00195055">
              <w:rPr>
                <w:rFonts w:eastAsia="Calibri"/>
              </w:rPr>
              <w:lastRenderedPageBreak/>
              <w:t>-</w:t>
            </w:r>
          </w:p>
        </w:tc>
        <w:tc>
          <w:tcPr>
            <w:tcW w:w="1230" w:type="dxa"/>
          </w:tcPr>
          <w:p w14:paraId="7AC2921E" w14:textId="77777777" w:rsidR="00195055" w:rsidRPr="00195055" w:rsidRDefault="00195055" w:rsidP="00195055">
            <w:pPr>
              <w:jc w:val="center"/>
              <w:rPr>
                <w:rFonts w:eastAsia="Calibri"/>
              </w:rPr>
            </w:pPr>
            <w:r w:rsidRPr="00195055">
              <w:rPr>
                <w:rFonts w:eastAsia="Calibri"/>
              </w:rPr>
              <w:t>-</w:t>
            </w:r>
          </w:p>
        </w:tc>
        <w:tc>
          <w:tcPr>
            <w:tcW w:w="1181" w:type="dxa"/>
          </w:tcPr>
          <w:p w14:paraId="156C7FD0" w14:textId="77777777" w:rsidR="00195055" w:rsidRPr="00195055" w:rsidRDefault="00195055" w:rsidP="00195055">
            <w:pPr>
              <w:jc w:val="center"/>
              <w:rPr>
                <w:rFonts w:eastAsia="Calibri"/>
              </w:rPr>
            </w:pPr>
            <w:r w:rsidRPr="00195055">
              <w:rPr>
                <w:rFonts w:eastAsia="Calibri"/>
              </w:rPr>
              <w:t>-</w:t>
            </w:r>
          </w:p>
        </w:tc>
        <w:tc>
          <w:tcPr>
            <w:tcW w:w="1417" w:type="dxa"/>
          </w:tcPr>
          <w:p w14:paraId="7E700C3A" w14:textId="77777777" w:rsidR="00195055" w:rsidRPr="00195055" w:rsidRDefault="00195055" w:rsidP="00195055">
            <w:pPr>
              <w:jc w:val="center"/>
              <w:rPr>
                <w:rFonts w:eastAsia="Calibri"/>
              </w:rPr>
            </w:pPr>
            <w:r w:rsidRPr="00195055">
              <w:rPr>
                <w:rFonts w:eastAsia="Calibri"/>
              </w:rPr>
              <w:t>-</w:t>
            </w:r>
          </w:p>
        </w:tc>
        <w:tc>
          <w:tcPr>
            <w:tcW w:w="3127" w:type="dxa"/>
          </w:tcPr>
          <w:p w14:paraId="2B91F9B8" w14:textId="77777777" w:rsidR="00195055" w:rsidRPr="00195055" w:rsidRDefault="00195055" w:rsidP="00195055">
            <w:pPr>
              <w:jc w:val="center"/>
              <w:rPr>
                <w:rFonts w:eastAsia="Calibri"/>
              </w:rPr>
            </w:pPr>
            <w:r w:rsidRPr="00195055">
              <w:rPr>
                <w:rFonts w:eastAsia="Calibri"/>
              </w:rPr>
              <w:t>-</w:t>
            </w:r>
          </w:p>
        </w:tc>
      </w:tr>
      <w:tr w:rsidR="00195055" w:rsidRPr="00195055" w14:paraId="10409F62" w14:textId="77777777" w:rsidTr="00195055">
        <w:tc>
          <w:tcPr>
            <w:tcW w:w="705" w:type="dxa"/>
          </w:tcPr>
          <w:p w14:paraId="36C3711D"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02D73CD5" w14:textId="77777777" w:rsidR="00195055" w:rsidRPr="00195055" w:rsidRDefault="00195055" w:rsidP="00195055">
            <w:pPr>
              <w:rPr>
                <w:rFonts w:eastAsia="Calibri"/>
                <w:color w:val="000000"/>
              </w:rPr>
            </w:pPr>
            <w:r w:rsidRPr="00195055">
              <w:rPr>
                <w:rFonts w:eastAsia="Calibri"/>
                <w:color w:val="000000"/>
              </w:rPr>
              <w:t>Valdžios subjektas Darbų vykdymo etape pakeičia reikalavimus Darbams ir Objektui (neįskaitant neesminius pakeitimus)</w:t>
            </w:r>
          </w:p>
        </w:tc>
        <w:tc>
          <w:tcPr>
            <w:tcW w:w="3260" w:type="dxa"/>
          </w:tcPr>
          <w:p w14:paraId="16455BF2" w14:textId="77777777" w:rsidR="00195055" w:rsidRPr="00195055" w:rsidRDefault="00195055" w:rsidP="00195055">
            <w:pPr>
              <w:rPr>
                <w:rFonts w:eastAsia="Calibri"/>
                <w:bCs/>
              </w:rPr>
            </w:pPr>
            <w:r w:rsidRPr="00195055">
              <w:rPr>
                <w:rFonts w:eastAsia="Calibri"/>
                <w:bCs/>
              </w:rPr>
              <w:t xml:space="preserve">Valdžios subjektas, pasibaigus projektavimo etapui, nurodo </w:t>
            </w:r>
            <w:r w:rsidRPr="00195055">
              <w:rPr>
                <w:rFonts w:eastAsia="Calibri"/>
              </w:rPr>
              <w:t>Privačiam subjektui</w:t>
            </w:r>
            <w:r w:rsidRPr="00195055">
              <w:rPr>
                <w:rFonts w:eastAsia="Calibri"/>
                <w:bCs/>
              </w:rPr>
              <w:t xml:space="preserve"> kitus reikalavimus Darbams ir Objektui, nei tie, pagal kuriuos Investuotojas rengė ir teikė Pasiūlymą, ir (ar) įvykdė Projektavimo ir kitas parengiamąsias veiklas, bei kurių pagrindu yra sudaryta Sutartis. Rizikos veiksnio pasireiškimas reiškia papildomas Darbų Sąnaudas bei Eksploatacijos pradžios vėlavimą.</w:t>
            </w:r>
          </w:p>
        </w:tc>
        <w:tc>
          <w:tcPr>
            <w:tcW w:w="1469" w:type="dxa"/>
          </w:tcPr>
          <w:p w14:paraId="7DE51EF7" w14:textId="77777777" w:rsidR="00195055" w:rsidRPr="00195055" w:rsidRDefault="00195055" w:rsidP="00195055">
            <w:pPr>
              <w:jc w:val="center"/>
              <w:rPr>
                <w:rFonts w:eastAsia="Calibri"/>
              </w:rPr>
            </w:pPr>
            <w:r w:rsidRPr="00195055">
              <w:rPr>
                <w:rFonts w:eastAsia="Calibri"/>
              </w:rPr>
              <w:t>-</w:t>
            </w:r>
          </w:p>
        </w:tc>
        <w:tc>
          <w:tcPr>
            <w:tcW w:w="1230" w:type="dxa"/>
          </w:tcPr>
          <w:p w14:paraId="59E1E895" w14:textId="77777777" w:rsidR="00195055" w:rsidRPr="00195055" w:rsidRDefault="00195055" w:rsidP="00195055">
            <w:pPr>
              <w:jc w:val="center"/>
              <w:rPr>
                <w:rFonts w:eastAsia="Calibri"/>
              </w:rPr>
            </w:pPr>
            <w:r w:rsidRPr="00195055">
              <w:rPr>
                <w:rFonts w:eastAsia="Calibri"/>
              </w:rPr>
              <w:t>-</w:t>
            </w:r>
          </w:p>
        </w:tc>
        <w:tc>
          <w:tcPr>
            <w:tcW w:w="1181" w:type="dxa"/>
          </w:tcPr>
          <w:p w14:paraId="4AA489E6" w14:textId="77777777" w:rsidR="00195055" w:rsidRPr="00195055" w:rsidRDefault="00195055" w:rsidP="00195055">
            <w:pPr>
              <w:jc w:val="center"/>
              <w:rPr>
                <w:rFonts w:eastAsia="Calibri"/>
              </w:rPr>
            </w:pPr>
            <w:r w:rsidRPr="00195055">
              <w:rPr>
                <w:rFonts w:eastAsia="Calibri"/>
              </w:rPr>
              <w:t>-</w:t>
            </w:r>
          </w:p>
        </w:tc>
        <w:tc>
          <w:tcPr>
            <w:tcW w:w="1417" w:type="dxa"/>
          </w:tcPr>
          <w:p w14:paraId="254B1A5E" w14:textId="77777777" w:rsidR="00195055" w:rsidRPr="00195055" w:rsidRDefault="00195055" w:rsidP="00195055">
            <w:pPr>
              <w:jc w:val="center"/>
              <w:rPr>
                <w:rFonts w:eastAsia="Calibri"/>
              </w:rPr>
            </w:pPr>
            <w:r w:rsidRPr="00195055">
              <w:rPr>
                <w:rFonts w:eastAsia="Calibri"/>
              </w:rPr>
              <w:t>-</w:t>
            </w:r>
          </w:p>
        </w:tc>
        <w:tc>
          <w:tcPr>
            <w:tcW w:w="3127" w:type="dxa"/>
          </w:tcPr>
          <w:p w14:paraId="4D3F4B82" w14:textId="77777777" w:rsidR="00195055" w:rsidRPr="00195055" w:rsidRDefault="00195055" w:rsidP="00195055">
            <w:pPr>
              <w:jc w:val="center"/>
              <w:rPr>
                <w:rFonts w:eastAsia="Calibri"/>
              </w:rPr>
            </w:pPr>
            <w:r w:rsidRPr="00195055">
              <w:rPr>
                <w:rFonts w:eastAsia="Calibri"/>
              </w:rPr>
              <w:t>-</w:t>
            </w:r>
          </w:p>
        </w:tc>
      </w:tr>
      <w:tr w:rsidR="00195055" w:rsidRPr="00195055" w14:paraId="40440EDB" w14:textId="77777777" w:rsidTr="00195055">
        <w:tc>
          <w:tcPr>
            <w:tcW w:w="705" w:type="dxa"/>
          </w:tcPr>
          <w:p w14:paraId="1A2F2E52"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1F10D0B7" w14:textId="77777777" w:rsidR="00195055" w:rsidRPr="00195055" w:rsidRDefault="00195055" w:rsidP="00195055">
            <w:pPr>
              <w:rPr>
                <w:rFonts w:eastAsia="Calibri"/>
              </w:rPr>
            </w:pPr>
            <w:r w:rsidRPr="00195055">
              <w:rPr>
                <w:rFonts w:eastAsia="Calibri"/>
                <w:color w:val="000000"/>
              </w:rPr>
              <w:t xml:space="preserve">Reikalavimai Darbų kokybei pakeičiami </w:t>
            </w:r>
            <w:r w:rsidRPr="00195055">
              <w:rPr>
                <w:rFonts w:eastAsia="Calibri"/>
              </w:rPr>
              <w:t>Privataus subjekto</w:t>
            </w:r>
            <w:r w:rsidRPr="00195055">
              <w:rPr>
                <w:rFonts w:eastAsia="Calibri"/>
                <w:color w:val="000000"/>
              </w:rPr>
              <w:t xml:space="preserve"> </w:t>
            </w:r>
            <w:r w:rsidRPr="00195055">
              <w:rPr>
                <w:rFonts w:eastAsia="Calibri"/>
                <w:color w:val="000000"/>
              </w:rPr>
              <w:lastRenderedPageBreak/>
              <w:t>iniciatyva ir (ar) reikalavimu</w:t>
            </w:r>
          </w:p>
        </w:tc>
        <w:tc>
          <w:tcPr>
            <w:tcW w:w="3260" w:type="dxa"/>
          </w:tcPr>
          <w:p w14:paraId="6323B68C" w14:textId="77777777" w:rsidR="00195055" w:rsidRPr="00195055" w:rsidRDefault="00195055" w:rsidP="00195055">
            <w:pPr>
              <w:rPr>
                <w:rFonts w:eastAsia="Calibri"/>
              </w:rPr>
            </w:pPr>
            <w:r w:rsidRPr="00195055">
              <w:rPr>
                <w:rFonts w:eastAsia="Calibri"/>
                <w:bCs/>
              </w:rPr>
              <w:lastRenderedPageBreak/>
              <w:t xml:space="preserve">Galima situacija, kai </w:t>
            </w:r>
            <w:r w:rsidRPr="00195055">
              <w:rPr>
                <w:rFonts w:eastAsia="Calibri"/>
              </w:rPr>
              <w:t>Privatus subjektas</w:t>
            </w:r>
            <w:r w:rsidRPr="00195055">
              <w:rPr>
                <w:rFonts w:eastAsia="Calibri"/>
                <w:bCs/>
              </w:rPr>
              <w:t xml:space="preserve">, pasibaigus projektavimo etapui, inicijuoja reikalavimų Darbų kokybei </w:t>
            </w:r>
            <w:r w:rsidRPr="00195055">
              <w:rPr>
                <w:rFonts w:eastAsia="Calibri"/>
                <w:bCs/>
              </w:rPr>
              <w:lastRenderedPageBreak/>
              <w:t xml:space="preserve">pakeitimą. Pavyzdžiui, </w:t>
            </w:r>
            <w:r w:rsidRPr="00195055">
              <w:rPr>
                <w:rFonts w:eastAsia="Calibri"/>
              </w:rPr>
              <w:t>Privatus subjektas</w:t>
            </w:r>
            <w:r w:rsidRPr="00195055">
              <w:rPr>
                <w:rFonts w:eastAsia="Calibri"/>
                <w:bCs/>
              </w:rPr>
              <w:t xml:space="preserve"> dėl rinkoje pabrangusių energijos išteklių gali pasiūlyti nustatyti aukštesnę energinio efektyvumo klasę statomam Objektui. Rizikos veiksnio pasireiškimas reiškia papildomas Darbų išlaidas. Taip pat dėl to gali vėluoti Eksploatacijos pradžia.</w:t>
            </w:r>
          </w:p>
        </w:tc>
        <w:tc>
          <w:tcPr>
            <w:tcW w:w="1469" w:type="dxa"/>
          </w:tcPr>
          <w:p w14:paraId="6C1F104B" w14:textId="77777777" w:rsidR="00195055" w:rsidRPr="00195055" w:rsidRDefault="00195055" w:rsidP="00195055">
            <w:pPr>
              <w:jc w:val="center"/>
              <w:rPr>
                <w:rFonts w:eastAsia="Calibri"/>
              </w:rPr>
            </w:pPr>
            <w:r w:rsidRPr="00195055">
              <w:rPr>
                <w:rFonts w:eastAsia="Calibri"/>
              </w:rPr>
              <w:lastRenderedPageBreak/>
              <w:t>Visa</w:t>
            </w:r>
          </w:p>
        </w:tc>
        <w:tc>
          <w:tcPr>
            <w:tcW w:w="1230" w:type="dxa"/>
          </w:tcPr>
          <w:p w14:paraId="7EC0FB9D" w14:textId="77777777" w:rsidR="00195055" w:rsidRPr="00195055" w:rsidRDefault="00195055" w:rsidP="00195055">
            <w:pPr>
              <w:jc w:val="center"/>
              <w:rPr>
                <w:rFonts w:eastAsia="Calibri"/>
              </w:rPr>
            </w:pPr>
          </w:p>
        </w:tc>
        <w:tc>
          <w:tcPr>
            <w:tcW w:w="1181" w:type="dxa"/>
          </w:tcPr>
          <w:p w14:paraId="4C81A54E" w14:textId="77777777" w:rsidR="00195055" w:rsidRPr="00195055" w:rsidRDefault="00195055" w:rsidP="00195055">
            <w:pPr>
              <w:jc w:val="center"/>
              <w:rPr>
                <w:rFonts w:eastAsia="Calibri"/>
              </w:rPr>
            </w:pPr>
          </w:p>
        </w:tc>
        <w:tc>
          <w:tcPr>
            <w:tcW w:w="1417" w:type="dxa"/>
          </w:tcPr>
          <w:p w14:paraId="24AF7123" w14:textId="77777777" w:rsidR="00195055" w:rsidRPr="00195055" w:rsidRDefault="00195055" w:rsidP="00195055">
            <w:pPr>
              <w:jc w:val="center"/>
              <w:rPr>
                <w:rFonts w:eastAsia="Calibri"/>
              </w:rPr>
            </w:pPr>
          </w:p>
        </w:tc>
        <w:tc>
          <w:tcPr>
            <w:tcW w:w="3127" w:type="dxa"/>
          </w:tcPr>
          <w:p w14:paraId="79941059" w14:textId="77777777" w:rsidR="00195055" w:rsidRPr="00195055" w:rsidRDefault="00195055" w:rsidP="00195055">
            <w:pPr>
              <w:rPr>
                <w:rFonts w:eastAsia="Calibri"/>
              </w:rPr>
            </w:pPr>
          </w:p>
        </w:tc>
      </w:tr>
      <w:tr w:rsidR="00195055" w:rsidRPr="00195055" w14:paraId="6AF5FD23" w14:textId="77777777" w:rsidTr="00195055">
        <w:tc>
          <w:tcPr>
            <w:tcW w:w="705" w:type="dxa"/>
          </w:tcPr>
          <w:p w14:paraId="0DFAD063" w14:textId="77777777" w:rsidR="00195055" w:rsidRPr="00195055" w:rsidRDefault="00195055" w:rsidP="00C24BFB">
            <w:pPr>
              <w:numPr>
                <w:ilvl w:val="1"/>
                <w:numId w:val="53"/>
              </w:numPr>
              <w:ind w:left="0" w:right="102" w:firstLine="0"/>
              <w:contextualSpacing/>
              <w:rPr>
                <w:rFonts w:eastAsia="Calibri"/>
              </w:rPr>
            </w:pPr>
          </w:p>
        </w:tc>
        <w:tc>
          <w:tcPr>
            <w:tcW w:w="2556" w:type="dxa"/>
            <w:vAlign w:val="center"/>
          </w:tcPr>
          <w:p w14:paraId="6A191DDC" w14:textId="77777777" w:rsidR="00195055" w:rsidRPr="00195055" w:rsidRDefault="00195055" w:rsidP="00195055">
            <w:pPr>
              <w:rPr>
                <w:rFonts w:eastAsia="Calibri"/>
              </w:rPr>
            </w:pPr>
            <w:r w:rsidRPr="00195055">
              <w:rPr>
                <w:rFonts w:eastAsia="Calibri"/>
                <w:color w:val="000000"/>
              </w:rPr>
              <w:t>Darbų kokybė neužtikrinama dėl technologinių išteklių tinkamumo ir pakankamumo</w:t>
            </w:r>
          </w:p>
        </w:tc>
        <w:tc>
          <w:tcPr>
            <w:tcW w:w="3260" w:type="dxa"/>
          </w:tcPr>
          <w:p w14:paraId="609B6E17" w14:textId="77777777" w:rsidR="00195055" w:rsidRPr="00195055" w:rsidRDefault="00195055" w:rsidP="00195055">
            <w:pPr>
              <w:rPr>
                <w:rFonts w:eastAsia="Calibri"/>
              </w:rPr>
            </w:pPr>
            <w:r w:rsidRPr="00195055">
              <w:rPr>
                <w:rFonts w:eastAsia="Calibri"/>
                <w:bCs/>
              </w:rPr>
              <w:t>Galima situacija, kai Darbų kokybė neužtikrinama dėl technologinių išteklių tinkamumo, pakankamumo ir kitų susijusių veiksnių.</w:t>
            </w:r>
          </w:p>
        </w:tc>
        <w:tc>
          <w:tcPr>
            <w:tcW w:w="1469" w:type="dxa"/>
          </w:tcPr>
          <w:p w14:paraId="45DB5B25" w14:textId="77777777" w:rsidR="00195055" w:rsidRPr="00195055" w:rsidRDefault="00195055" w:rsidP="00195055">
            <w:pPr>
              <w:jc w:val="center"/>
              <w:rPr>
                <w:rFonts w:eastAsia="Calibri"/>
              </w:rPr>
            </w:pPr>
            <w:r w:rsidRPr="00195055">
              <w:rPr>
                <w:rFonts w:eastAsia="Calibri"/>
              </w:rPr>
              <w:t>Visa</w:t>
            </w:r>
          </w:p>
        </w:tc>
        <w:tc>
          <w:tcPr>
            <w:tcW w:w="1230" w:type="dxa"/>
          </w:tcPr>
          <w:p w14:paraId="0B447EC6" w14:textId="77777777" w:rsidR="00195055" w:rsidRPr="00195055" w:rsidRDefault="00195055" w:rsidP="00195055">
            <w:pPr>
              <w:jc w:val="center"/>
              <w:rPr>
                <w:rFonts w:eastAsia="Calibri"/>
              </w:rPr>
            </w:pPr>
          </w:p>
        </w:tc>
        <w:tc>
          <w:tcPr>
            <w:tcW w:w="1181" w:type="dxa"/>
          </w:tcPr>
          <w:p w14:paraId="5DC02DB9" w14:textId="77777777" w:rsidR="00195055" w:rsidRPr="00195055" w:rsidRDefault="00195055" w:rsidP="00195055">
            <w:pPr>
              <w:jc w:val="center"/>
              <w:rPr>
                <w:rFonts w:eastAsia="Calibri"/>
              </w:rPr>
            </w:pPr>
          </w:p>
        </w:tc>
        <w:tc>
          <w:tcPr>
            <w:tcW w:w="1417" w:type="dxa"/>
          </w:tcPr>
          <w:p w14:paraId="30A6EA19" w14:textId="77777777" w:rsidR="00195055" w:rsidRPr="00195055" w:rsidRDefault="00195055" w:rsidP="00195055">
            <w:pPr>
              <w:jc w:val="center"/>
              <w:rPr>
                <w:rFonts w:eastAsia="Calibri"/>
              </w:rPr>
            </w:pPr>
          </w:p>
        </w:tc>
        <w:tc>
          <w:tcPr>
            <w:tcW w:w="3127" w:type="dxa"/>
          </w:tcPr>
          <w:p w14:paraId="0E6F9D66" w14:textId="77777777" w:rsidR="00195055" w:rsidRPr="00195055" w:rsidRDefault="00195055" w:rsidP="00195055">
            <w:pPr>
              <w:rPr>
                <w:rFonts w:eastAsia="Calibri"/>
              </w:rPr>
            </w:pPr>
          </w:p>
        </w:tc>
      </w:tr>
      <w:tr w:rsidR="00195055" w:rsidRPr="00195055" w14:paraId="4FD0AFBE" w14:textId="77777777" w:rsidTr="00195055">
        <w:tc>
          <w:tcPr>
            <w:tcW w:w="705" w:type="dxa"/>
          </w:tcPr>
          <w:p w14:paraId="79FD128F" w14:textId="77777777" w:rsidR="00195055" w:rsidRPr="00195055" w:rsidRDefault="00195055" w:rsidP="00C24BFB">
            <w:pPr>
              <w:numPr>
                <w:ilvl w:val="1"/>
                <w:numId w:val="53"/>
              </w:numPr>
              <w:ind w:left="0" w:right="102" w:firstLine="0"/>
              <w:contextualSpacing/>
              <w:rPr>
                <w:rFonts w:eastAsia="Calibri"/>
              </w:rPr>
            </w:pPr>
          </w:p>
        </w:tc>
        <w:tc>
          <w:tcPr>
            <w:tcW w:w="2556" w:type="dxa"/>
            <w:vAlign w:val="center"/>
          </w:tcPr>
          <w:p w14:paraId="7CBDF90C" w14:textId="77777777" w:rsidR="00195055" w:rsidRPr="00195055" w:rsidRDefault="00195055" w:rsidP="00195055">
            <w:pPr>
              <w:rPr>
                <w:rFonts w:eastAsia="Calibri"/>
              </w:rPr>
            </w:pPr>
            <w:r w:rsidRPr="00195055">
              <w:rPr>
                <w:rFonts w:eastAsia="Calibri"/>
                <w:color w:val="000000"/>
              </w:rPr>
              <w:t>Darbų ar Atnaujinimo ir remonto darbų, kokybė neužtikrinama dėl Komunalinių paslaugų kainos bei kokybės</w:t>
            </w:r>
          </w:p>
        </w:tc>
        <w:tc>
          <w:tcPr>
            <w:tcW w:w="3260" w:type="dxa"/>
          </w:tcPr>
          <w:p w14:paraId="1F08405D" w14:textId="77777777" w:rsidR="00195055" w:rsidRPr="00195055" w:rsidRDefault="00195055" w:rsidP="00195055">
            <w:pPr>
              <w:rPr>
                <w:rFonts w:eastAsia="Calibri"/>
              </w:rPr>
            </w:pPr>
            <w:r w:rsidRPr="00195055">
              <w:rPr>
                <w:rFonts w:eastAsia="Calibri"/>
                <w:bCs/>
              </w:rPr>
              <w:t xml:space="preserve">Darbų, </w:t>
            </w:r>
            <w:r w:rsidRPr="00195055">
              <w:rPr>
                <w:rFonts w:eastAsia="Calibri"/>
                <w:color w:val="000000"/>
              </w:rPr>
              <w:t xml:space="preserve">Atnaujinimo ir remonto darbų </w:t>
            </w:r>
            <w:r w:rsidRPr="00195055">
              <w:rPr>
                <w:rFonts w:eastAsia="Calibri"/>
                <w:bCs/>
              </w:rPr>
              <w:t xml:space="preserve"> kokybė neužtikrinama dėl Komunalinių paslaugų kainos, kokybės ir prieinamumo.</w:t>
            </w:r>
          </w:p>
        </w:tc>
        <w:tc>
          <w:tcPr>
            <w:tcW w:w="1469" w:type="dxa"/>
          </w:tcPr>
          <w:p w14:paraId="1A9A0522" w14:textId="77777777" w:rsidR="00195055" w:rsidRPr="00195055" w:rsidRDefault="00195055" w:rsidP="00195055">
            <w:pPr>
              <w:jc w:val="center"/>
              <w:rPr>
                <w:rFonts w:eastAsia="Calibri"/>
              </w:rPr>
            </w:pPr>
            <w:r w:rsidRPr="00195055">
              <w:rPr>
                <w:rFonts w:eastAsia="Calibri"/>
              </w:rPr>
              <w:t>Visa</w:t>
            </w:r>
          </w:p>
        </w:tc>
        <w:tc>
          <w:tcPr>
            <w:tcW w:w="1230" w:type="dxa"/>
          </w:tcPr>
          <w:p w14:paraId="21C3988F" w14:textId="77777777" w:rsidR="00195055" w:rsidRPr="00195055" w:rsidRDefault="00195055" w:rsidP="00195055">
            <w:pPr>
              <w:jc w:val="center"/>
              <w:rPr>
                <w:rFonts w:eastAsia="Calibri"/>
              </w:rPr>
            </w:pPr>
          </w:p>
        </w:tc>
        <w:tc>
          <w:tcPr>
            <w:tcW w:w="1181" w:type="dxa"/>
          </w:tcPr>
          <w:p w14:paraId="67C06A0F" w14:textId="77777777" w:rsidR="00195055" w:rsidRPr="00195055" w:rsidRDefault="00195055" w:rsidP="00195055">
            <w:pPr>
              <w:jc w:val="center"/>
              <w:rPr>
                <w:rFonts w:eastAsia="Calibri"/>
              </w:rPr>
            </w:pPr>
          </w:p>
        </w:tc>
        <w:tc>
          <w:tcPr>
            <w:tcW w:w="1417" w:type="dxa"/>
          </w:tcPr>
          <w:p w14:paraId="5BB19F8F" w14:textId="77777777" w:rsidR="00195055" w:rsidRPr="00195055" w:rsidRDefault="00195055" w:rsidP="00195055">
            <w:pPr>
              <w:jc w:val="center"/>
              <w:rPr>
                <w:rFonts w:eastAsia="Calibri"/>
              </w:rPr>
            </w:pPr>
          </w:p>
        </w:tc>
        <w:tc>
          <w:tcPr>
            <w:tcW w:w="3127" w:type="dxa"/>
          </w:tcPr>
          <w:p w14:paraId="4843102F" w14:textId="77777777" w:rsidR="00195055" w:rsidRPr="00195055" w:rsidRDefault="00195055" w:rsidP="00195055">
            <w:pPr>
              <w:rPr>
                <w:rFonts w:eastAsia="Calibri"/>
              </w:rPr>
            </w:pPr>
          </w:p>
        </w:tc>
      </w:tr>
      <w:tr w:rsidR="00195055" w:rsidRPr="00195055" w14:paraId="7B0DCE55" w14:textId="77777777" w:rsidTr="00195055">
        <w:tc>
          <w:tcPr>
            <w:tcW w:w="705" w:type="dxa"/>
          </w:tcPr>
          <w:p w14:paraId="13F2EF9B" w14:textId="77777777" w:rsidR="00195055" w:rsidRPr="00195055" w:rsidRDefault="00195055" w:rsidP="00C24BFB">
            <w:pPr>
              <w:numPr>
                <w:ilvl w:val="1"/>
                <w:numId w:val="53"/>
              </w:numPr>
              <w:ind w:left="0" w:right="102" w:firstLine="0"/>
              <w:contextualSpacing/>
              <w:rPr>
                <w:rFonts w:eastAsia="Calibri"/>
              </w:rPr>
            </w:pPr>
          </w:p>
        </w:tc>
        <w:tc>
          <w:tcPr>
            <w:tcW w:w="2556" w:type="dxa"/>
            <w:vAlign w:val="center"/>
          </w:tcPr>
          <w:p w14:paraId="69DED024" w14:textId="77777777" w:rsidR="00195055" w:rsidRPr="00195055" w:rsidRDefault="00195055" w:rsidP="00195055">
            <w:pPr>
              <w:rPr>
                <w:rFonts w:eastAsia="Calibri"/>
              </w:rPr>
            </w:pPr>
            <w:r w:rsidRPr="00195055">
              <w:rPr>
                <w:rFonts w:eastAsia="Calibri"/>
                <w:color w:val="000000"/>
              </w:rPr>
              <w:t>Darbų ar Atnaujinimo ir remonto darbų kokybė neužtikrinama dėl žaliavų, medžiagų ir mechanizmų prieinamumo ir kokybės</w:t>
            </w:r>
          </w:p>
        </w:tc>
        <w:tc>
          <w:tcPr>
            <w:tcW w:w="3260" w:type="dxa"/>
          </w:tcPr>
          <w:p w14:paraId="23E3F62E" w14:textId="77777777" w:rsidR="00195055" w:rsidRPr="00195055" w:rsidRDefault="00195055" w:rsidP="00195055">
            <w:pPr>
              <w:rPr>
                <w:rFonts w:eastAsia="Calibri"/>
              </w:rPr>
            </w:pPr>
            <w:r w:rsidRPr="00195055">
              <w:rPr>
                <w:rFonts w:eastAsia="Calibri"/>
                <w:bCs/>
              </w:rPr>
              <w:t xml:space="preserve">Darbų, </w:t>
            </w:r>
            <w:r w:rsidRPr="00195055">
              <w:rPr>
                <w:rFonts w:eastAsia="Calibri"/>
                <w:color w:val="000000"/>
              </w:rPr>
              <w:t xml:space="preserve">Atnaujinimo ir remonto darbų </w:t>
            </w:r>
            <w:r w:rsidRPr="00195055">
              <w:rPr>
                <w:rFonts w:eastAsia="Calibri"/>
                <w:bCs/>
              </w:rPr>
              <w:t xml:space="preserve">kokybė neužtikrinama dėl jiems atlikti reikalingų žaliavų, medžiagų, mechanizmų savalaikio neprieinamumo ir kokybės. </w:t>
            </w:r>
          </w:p>
        </w:tc>
        <w:tc>
          <w:tcPr>
            <w:tcW w:w="1469" w:type="dxa"/>
          </w:tcPr>
          <w:p w14:paraId="7B681B46" w14:textId="77777777" w:rsidR="00195055" w:rsidRPr="00195055" w:rsidRDefault="00195055" w:rsidP="00195055">
            <w:pPr>
              <w:jc w:val="center"/>
              <w:rPr>
                <w:rFonts w:eastAsia="Calibri"/>
              </w:rPr>
            </w:pPr>
            <w:r w:rsidRPr="00195055">
              <w:rPr>
                <w:rFonts w:eastAsia="Calibri"/>
              </w:rPr>
              <w:t>Visa</w:t>
            </w:r>
          </w:p>
        </w:tc>
        <w:tc>
          <w:tcPr>
            <w:tcW w:w="1230" w:type="dxa"/>
          </w:tcPr>
          <w:p w14:paraId="63EB4117" w14:textId="77777777" w:rsidR="00195055" w:rsidRPr="00195055" w:rsidRDefault="00195055" w:rsidP="00195055">
            <w:pPr>
              <w:jc w:val="center"/>
              <w:rPr>
                <w:rFonts w:eastAsia="Calibri"/>
              </w:rPr>
            </w:pPr>
          </w:p>
        </w:tc>
        <w:tc>
          <w:tcPr>
            <w:tcW w:w="1181" w:type="dxa"/>
          </w:tcPr>
          <w:p w14:paraId="532D0883" w14:textId="77777777" w:rsidR="00195055" w:rsidRPr="00195055" w:rsidRDefault="00195055" w:rsidP="00195055">
            <w:pPr>
              <w:jc w:val="center"/>
              <w:rPr>
                <w:rFonts w:eastAsia="Calibri"/>
              </w:rPr>
            </w:pPr>
          </w:p>
        </w:tc>
        <w:tc>
          <w:tcPr>
            <w:tcW w:w="1417" w:type="dxa"/>
          </w:tcPr>
          <w:p w14:paraId="01AC7EC8" w14:textId="77777777" w:rsidR="00195055" w:rsidRPr="00195055" w:rsidRDefault="00195055" w:rsidP="00195055">
            <w:pPr>
              <w:jc w:val="center"/>
              <w:rPr>
                <w:rFonts w:eastAsia="Calibri"/>
              </w:rPr>
            </w:pPr>
          </w:p>
        </w:tc>
        <w:tc>
          <w:tcPr>
            <w:tcW w:w="3127" w:type="dxa"/>
          </w:tcPr>
          <w:p w14:paraId="5188756E" w14:textId="77777777" w:rsidR="00195055" w:rsidRPr="00195055" w:rsidRDefault="00195055" w:rsidP="00195055">
            <w:pPr>
              <w:rPr>
                <w:rFonts w:eastAsia="Calibri"/>
              </w:rPr>
            </w:pPr>
          </w:p>
        </w:tc>
      </w:tr>
      <w:tr w:rsidR="00195055" w:rsidRPr="00195055" w14:paraId="5EFC185A" w14:textId="77777777" w:rsidTr="00195055">
        <w:tc>
          <w:tcPr>
            <w:tcW w:w="705" w:type="dxa"/>
          </w:tcPr>
          <w:p w14:paraId="5BB18DC3" w14:textId="77777777" w:rsidR="00195055" w:rsidRPr="00195055" w:rsidRDefault="00195055" w:rsidP="00C24BFB">
            <w:pPr>
              <w:numPr>
                <w:ilvl w:val="1"/>
                <w:numId w:val="53"/>
              </w:numPr>
              <w:ind w:left="0" w:right="102" w:firstLine="0"/>
              <w:contextualSpacing/>
              <w:rPr>
                <w:rFonts w:eastAsia="Calibri"/>
              </w:rPr>
            </w:pPr>
          </w:p>
        </w:tc>
        <w:tc>
          <w:tcPr>
            <w:tcW w:w="2556" w:type="dxa"/>
            <w:vAlign w:val="center"/>
          </w:tcPr>
          <w:p w14:paraId="4598477C" w14:textId="77777777" w:rsidR="00195055" w:rsidRPr="00195055" w:rsidRDefault="00195055" w:rsidP="00195055">
            <w:pPr>
              <w:rPr>
                <w:rFonts w:eastAsia="Calibri"/>
              </w:rPr>
            </w:pPr>
            <w:r w:rsidRPr="00195055">
              <w:rPr>
                <w:rFonts w:eastAsia="Calibri"/>
                <w:color w:val="000000"/>
              </w:rPr>
              <w:t>Darbų ar Atnaujinimo ir remonto darbų, kokybė neužtikrinama dėl Subtiekėjų veiksmų ar neveikimo</w:t>
            </w:r>
          </w:p>
        </w:tc>
        <w:tc>
          <w:tcPr>
            <w:tcW w:w="3260" w:type="dxa"/>
          </w:tcPr>
          <w:p w14:paraId="7DFB2B1F" w14:textId="77777777" w:rsidR="00195055" w:rsidRPr="00195055" w:rsidRDefault="00195055" w:rsidP="00195055">
            <w:pPr>
              <w:rPr>
                <w:rFonts w:eastAsia="Calibri"/>
              </w:rPr>
            </w:pPr>
            <w:r w:rsidRPr="00195055">
              <w:rPr>
                <w:rFonts w:eastAsia="Calibri"/>
                <w:bCs/>
              </w:rPr>
              <w:t>Atlikti Darbus,</w:t>
            </w:r>
            <w:r w:rsidRPr="00195055">
              <w:rPr>
                <w:rFonts w:eastAsia="Calibri"/>
                <w:color w:val="000000"/>
              </w:rPr>
              <w:t xml:space="preserve"> Atnaujinimo ir remonto darbus </w:t>
            </w:r>
            <w:r w:rsidRPr="00195055">
              <w:rPr>
                <w:rFonts w:eastAsia="Calibri"/>
                <w:bCs/>
              </w:rPr>
              <w:t xml:space="preserve">pasitelkiami Subtiekėjai, tačiau jie nesilaiko įsipareigojimų, neužtikrina reikalaujamos Darbų, </w:t>
            </w:r>
            <w:r w:rsidRPr="00195055">
              <w:rPr>
                <w:rFonts w:eastAsia="Calibri"/>
                <w:color w:val="000000"/>
              </w:rPr>
              <w:t xml:space="preserve">Atnaujinimo ir remonto darbų </w:t>
            </w:r>
            <w:r w:rsidRPr="00195055">
              <w:rPr>
                <w:rFonts w:eastAsia="Calibri"/>
                <w:bCs/>
              </w:rPr>
              <w:t>kokybės.</w:t>
            </w:r>
          </w:p>
        </w:tc>
        <w:tc>
          <w:tcPr>
            <w:tcW w:w="1469" w:type="dxa"/>
          </w:tcPr>
          <w:p w14:paraId="27B2449E" w14:textId="77777777" w:rsidR="00195055" w:rsidRPr="00195055" w:rsidRDefault="00195055" w:rsidP="00195055">
            <w:pPr>
              <w:jc w:val="center"/>
              <w:rPr>
                <w:rFonts w:eastAsia="Calibri"/>
              </w:rPr>
            </w:pPr>
            <w:r w:rsidRPr="00195055">
              <w:rPr>
                <w:rFonts w:eastAsia="Calibri"/>
              </w:rPr>
              <w:t>Visa</w:t>
            </w:r>
          </w:p>
        </w:tc>
        <w:tc>
          <w:tcPr>
            <w:tcW w:w="1230" w:type="dxa"/>
          </w:tcPr>
          <w:p w14:paraId="7CFF1AB7" w14:textId="77777777" w:rsidR="00195055" w:rsidRPr="00195055" w:rsidRDefault="00195055" w:rsidP="00195055">
            <w:pPr>
              <w:jc w:val="center"/>
              <w:rPr>
                <w:rFonts w:eastAsia="Calibri"/>
              </w:rPr>
            </w:pPr>
          </w:p>
        </w:tc>
        <w:tc>
          <w:tcPr>
            <w:tcW w:w="1181" w:type="dxa"/>
          </w:tcPr>
          <w:p w14:paraId="61B0DCF5" w14:textId="77777777" w:rsidR="00195055" w:rsidRPr="00195055" w:rsidRDefault="00195055" w:rsidP="00195055">
            <w:pPr>
              <w:jc w:val="center"/>
              <w:rPr>
                <w:rFonts w:eastAsia="Calibri"/>
              </w:rPr>
            </w:pPr>
          </w:p>
        </w:tc>
        <w:tc>
          <w:tcPr>
            <w:tcW w:w="1417" w:type="dxa"/>
          </w:tcPr>
          <w:p w14:paraId="59199438" w14:textId="77777777" w:rsidR="00195055" w:rsidRPr="00195055" w:rsidRDefault="00195055" w:rsidP="00195055">
            <w:pPr>
              <w:jc w:val="center"/>
              <w:rPr>
                <w:rFonts w:eastAsia="Calibri"/>
              </w:rPr>
            </w:pPr>
          </w:p>
        </w:tc>
        <w:tc>
          <w:tcPr>
            <w:tcW w:w="3127" w:type="dxa"/>
          </w:tcPr>
          <w:p w14:paraId="455813CA" w14:textId="77777777" w:rsidR="00195055" w:rsidRPr="00195055" w:rsidRDefault="00195055" w:rsidP="00195055">
            <w:pPr>
              <w:rPr>
                <w:rFonts w:eastAsia="Calibri"/>
              </w:rPr>
            </w:pPr>
          </w:p>
        </w:tc>
      </w:tr>
      <w:tr w:rsidR="00195055" w:rsidRPr="00195055" w14:paraId="0114B3C9" w14:textId="77777777" w:rsidTr="00195055">
        <w:tc>
          <w:tcPr>
            <w:tcW w:w="705" w:type="dxa"/>
          </w:tcPr>
          <w:p w14:paraId="083F2B16" w14:textId="77777777" w:rsidR="00195055" w:rsidRPr="00195055" w:rsidRDefault="00195055" w:rsidP="00C24BFB">
            <w:pPr>
              <w:numPr>
                <w:ilvl w:val="0"/>
                <w:numId w:val="53"/>
              </w:numPr>
              <w:ind w:left="179" w:right="102" w:hanging="258"/>
              <w:contextualSpacing/>
              <w:rPr>
                <w:rFonts w:eastAsia="Calibri"/>
              </w:rPr>
            </w:pPr>
          </w:p>
        </w:tc>
        <w:tc>
          <w:tcPr>
            <w:tcW w:w="14240" w:type="dxa"/>
            <w:gridSpan w:val="7"/>
          </w:tcPr>
          <w:p w14:paraId="7A649E2A" w14:textId="77777777" w:rsidR="00195055" w:rsidRPr="00195055" w:rsidRDefault="00195055" w:rsidP="00195055">
            <w:pPr>
              <w:rPr>
                <w:rFonts w:eastAsia="Calibri"/>
              </w:rPr>
            </w:pPr>
            <w:r w:rsidRPr="00195055">
              <w:rPr>
                <w:rFonts w:eastAsia="Calibri"/>
                <w:b/>
              </w:rPr>
              <w:t>Įrangos, įrenginių ir kito turto (išskyrus Naują turtą) kokybės rizika</w:t>
            </w:r>
          </w:p>
        </w:tc>
      </w:tr>
      <w:tr w:rsidR="00195055" w:rsidRPr="00195055" w14:paraId="5271D15F" w14:textId="77777777" w:rsidTr="00195055">
        <w:tc>
          <w:tcPr>
            <w:tcW w:w="705" w:type="dxa"/>
          </w:tcPr>
          <w:p w14:paraId="1241E9AF" w14:textId="77777777" w:rsidR="00195055" w:rsidRPr="00195055" w:rsidRDefault="00195055" w:rsidP="00C24BFB">
            <w:pPr>
              <w:numPr>
                <w:ilvl w:val="1"/>
                <w:numId w:val="53"/>
              </w:numPr>
              <w:ind w:left="0" w:right="102" w:firstLine="37"/>
              <w:contextualSpacing/>
              <w:rPr>
                <w:rFonts w:eastAsia="Calibri"/>
              </w:rPr>
            </w:pPr>
          </w:p>
        </w:tc>
        <w:tc>
          <w:tcPr>
            <w:tcW w:w="2556" w:type="dxa"/>
          </w:tcPr>
          <w:p w14:paraId="05AE92E1" w14:textId="77777777" w:rsidR="00195055" w:rsidRPr="00195055" w:rsidRDefault="00195055" w:rsidP="00195055">
            <w:pPr>
              <w:rPr>
                <w:rFonts w:eastAsia="Calibri"/>
              </w:rPr>
            </w:pPr>
            <w:r w:rsidRPr="00195055">
              <w:rPr>
                <w:rFonts w:eastAsia="Calibri"/>
                <w:color w:val="000000"/>
              </w:rPr>
              <w:t>Įsigyjama įranga, įrenginiai neatitinka Sutarties, Pasiūlymo ar teisės aktų reikalavimų</w:t>
            </w:r>
          </w:p>
        </w:tc>
        <w:tc>
          <w:tcPr>
            <w:tcW w:w="3260" w:type="dxa"/>
          </w:tcPr>
          <w:p w14:paraId="1545787A" w14:textId="77777777" w:rsidR="00195055" w:rsidRPr="00195055" w:rsidRDefault="00195055" w:rsidP="00195055">
            <w:pPr>
              <w:rPr>
                <w:rFonts w:eastAsia="Calibri"/>
              </w:rPr>
            </w:pPr>
            <w:r w:rsidRPr="00195055">
              <w:rPr>
                <w:rFonts w:eastAsia="Calibri"/>
              </w:rPr>
              <w:t>Galima situacija, kai sukurta ar įgyta įranga ar įrenginiai neatitinka Sutarties, Pasiūlymo ar teisės aktų reikalavimų ar jį sumontuota, įdiegta Objekte nesilaikant technologinių procesų reikalavimų. Rizikos veiksnio pasireiškimas reiškia papildomas Sąnaudas.</w:t>
            </w:r>
          </w:p>
        </w:tc>
        <w:tc>
          <w:tcPr>
            <w:tcW w:w="1469" w:type="dxa"/>
          </w:tcPr>
          <w:p w14:paraId="252B9B07" w14:textId="77777777" w:rsidR="00195055" w:rsidRPr="00195055" w:rsidRDefault="00195055" w:rsidP="00195055">
            <w:pPr>
              <w:jc w:val="center"/>
              <w:rPr>
                <w:rFonts w:eastAsia="Calibri"/>
              </w:rPr>
            </w:pPr>
            <w:r w:rsidRPr="00195055">
              <w:rPr>
                <w:rFonts w:eastAsia="Calibri"/>
              </w:rPr>
              <w:t>Visa</w:t>
            </w:r>
          </w:p>
        </w:tc>
        <w:tc>
          <w:tcPr>
            <w:tcW w:w="1230" w:type="dxa"/>
          </w:tcPr>
          <w:p w14:paraId="14E72E4E" w14:textId="77777777" w:rsidR="00195055" w:rsidRPr="00195055" w:rsidRDefault="00195055" w:rsidP="00195055">
            <w:pPr>
              <w:jc w:val="center"/>
              <w:rPr>
                <w:rFonts w:eastAsia="Calibri"/>
              </w:rPr>
            </w:pPr>
          </w:p>
        </w:tc>
        <w:tc>
          <w:tcPr>
            <w:tcW w:w="1181" w:type="dxa"/>
          </w:tcPr>
          <w:p w14:paraId="03E81E80" w14:textId="77777777" w:rsidR="00195055" w:rsidRPr="00195055" w:rsidRDefault="00195055" w:rsidP="00195055">
            <w:pPr>
              <w:jc w:val="center"/>
              <w:rPr>
                <w:rFonts w:eastAsia="Calibri"/>
              </w:rPr>
            </w:pPr>
          </w:p>
        </w:tc>
        <w:tc>
          <w:tcPr>
            <w:tcW w:w="1417" w:type="dxa"/>
          </w:tcPr>
          <w:p w14:paraId="7AE6BA26" w14:textId="77777777" w:rsidR="00195055" w:rsidRPr="00195055" w:rsidRDefault="00195055" w:rsidP="00195055">
            <w:pPr>
              <w:jc w:val="center"/>
              <w:rPr>
                <w:rFonts w:eastAsia="Calibri"/>
              </w:rPr>
            </w:pPr>
          </w:p>
        </w:tc>
        <w:tc>
          <w:tcPr>
            <w:tcW w:w="3127" w:type="dxa"/>
          </w:tcPr>
          <w:p w14:paraId="00803B5B" w14:textId="77777777" w:rsidR="00195055" w:rsidRPr="00195055" w:rsidRDefault="00195055" w:rsidP="00195055">
            <w:pPr>
              <w:rPr>
                <w:rFonts w:eastAsia="Calibri"/>
              </w:rPr>
            </w:pPr>
          </w:p>
        </w:tc>
      </w:tr>
      <w:tr w:rsidR="00195055" w:rsidRPr="00195055" w14:paraId="4C56133E" w14:textId="77777777" w:rsidTr="00195055">
        <w:tc>
          <w:tcPr>
            <w:tcW w:w="705" w:type="dxa"/>
          </w:tcPr>
          <w:p w14:paraId="737A1602" w14:textId="77777777" w:rsidR="00195055" w:rsidRPr="00195055" w:rsidRDefault="00195055" w:rsidP="00C24BFB">
            <w:pPr>
              <w:numPr>
                <w:ilvl w:val="1"/>
                <w:numId w:val="53"/>
              </w:numPr>
              <w:ind w:left="0" w:right="102" w:firstLine="37"/>
              <w:contextualSpacing/>
              <w:rPr>
                <w:rFonts w:eastAsia="Calibri"/>
              </w:rPr>
            </w:pPr>
          </w:p>
        </w:tc>
        <w:tc>
          <w:tcPr>
            <w:tcW w:w="2556" w:type="dxa"/>
          </w:tcPr>
          <w:p w14:paraId="2DAB30A1" w14:textId="77777777" w:rsidR="00195055" w:rsidRPr="00195055" w:rsidRDefault="00195055" w:rsidP="00195055">
            <w:pPr>
              <w:rPr>
                <w:rFonts w:eastAsia="Calibri"/>
              </w:rPr>
            </w:pPr>
            <w:r w:rsidRPr="00195055">
              <w:rPr>
                <w:rFonts w:eastAsia="Calibri"/>
                <w:color w:val="000000"/>
              </w:rPr>
              <w:t>Sukeliama žala aplinkai, įdiegiant, montuojant įrangą, įrenginius Objektą</w:t>
            </w:r>
          </w:p>
        </w:tc>
        <w:tc>
          <w:tcPr>
            <w:tcW w:w="3260" w:type="dxa"/>
          </w:tcPr>
          <w:p w14:paraId="1B756B87" w14:textId="77777777" w:rsidR="00195055" w:rsidRPr="00195055" w:rsidRDefault="00195055" w:rsidP="00195055">
            <w:pPr>
              <w:rPr>
                <w:rFonts w:eastAsia="Calibri"/>
              </w:rPr>
            </w:pPr>
            <w:r w:rsidRPr="00195055">
              <w:rPr>
                <w:rFonts w:eastAsia="Calibri"/>
              </w:rPr>
              <w:t>Žala aplinkai gali būti sukelta įdiegiant ar montuojant įrangą, įrenginius Objekte: gamybos (montavimo) metu į aplinką gali patekti neleistina ją užteršiančių medžiagų koncentracija, gali būti panaudotos neleistinos aplinkai pavojingos medžiagos ir pan. Rizikos veiksnio pasireiškimas gali lemti teikiamų Paslaugų kokybę, jų apimtį bei Sąnaudų padidėjimą.</w:t>
            </w:r>
          </w:p>
        </w:tc>
        <w:tc>
          <w:tcPr>
            <w:tcW w:w="1469" w:type="dxa"/>
          </w:tcPr>
          <w:p w14:paraId="02AAE81F" w14:textId="77777777" w:rsidR="00195055" w:rsidRPr="00195055" w:rsidRDefault="00195055" w:rsidP="00195055">
            <w:pPr>
              <w:jc w:val="center"/>
              <w:rPr>
                <w:rFonts w:eastAsia="Calibri"/>
              </w:rPr>
            </w:pPr>
            <w:r w:rsidRPr="00195055">
              <w:rPr>
                <w:rFonts w:eastAsia="Calibri"/>
              </w:rPr>
              <w:t>Visa</w:t>
            </w:r>
          </w:p>
        </w:tc>
        <w:tc>
          <w:tcPr>
            <w:tcW w:w="1230" w:type="dxa"/>
          </w:tcPr>
          <w:p w14:paraId="7197AB13" w14:textId="77777777" w:rsidR="00195055" w:rsidRPr="00195055" w:rsidRDefault="00195055" w:rsidP="00195055">
            <w:pPr>
              <w:jc w:val="center"/>
              <w:rPr>
                <w:rFonts w:eastAsia="Calibri"/>
              </w:rPr>
            </w:pPr>
          </w:p>
        </w:tc>
        <w:tc>
          <w:tcPr>
            <w:tcW w:w="1181" w:type="dxa"/>
          </w:tcPr>
          <w:p w14:paraId="628AF27C" w14:textId="77777777" w:rsidR="00195055" w:rsidRPr="00195055" w:rsidRDefault="00195055" w:rsidP="00195055">
            <w:pPr>
              <w:jc w:val="center"/>
              <w:rPr>
                <w:rFonts w:eastAsia="Calibri"/>
              </w:rPr>
            </w:pPr>
          </w:p>
        </w:tc>
        <w:tc>
          <w:tcPr>
            <w:tcW w:w="1417" w:type="dxa"/>
          </w:tcPr>
          <w:p w14:paraId="07857643" w14:textId="77777777" w:rsidR="00195055" w:rsidRPr="00195055" w:rsidRDefault="00195055" w:rsidP="00195055">
            <w:pPr>
              <w:jc w:val="center"/>
              <w:rPr>
                <w:rFonts w:eastAsia="Calibri"/>
              </w:rPr>
            </w:pPr>
          </w:p>
        </w:tc>
        <w:tc>
          <w:tcPr>
            <w:tcW w:w="3127" w:type="dxa"/>
          </w:tcPr>
          <w:p w14:paraId="26169B71" w14:textId="77777777" w:rsidR="00195055" w:rsidRPr="00195055" w:rsidRDefault="00195055" w:rsidP="00195055">
            <w:pPr>
              <w:rPr>
                <w:rFonts w:eastAsia="Calibri"/>
              </w:rPr>
            </w:pPr>
          </w:p>
        </w:tc>
      </w:tr>
      <w:tr w:rsidR="00195055" w:rsidRPr="00195055" w14:paraId="18E7D99B" w14:textId="77777777" w:rsidTr="00195055">
        <w:tc>
          <w:tcPr>
            <w:tcW w:w="705" w:type="dxa"/>
          </w:tcPr>
          <w:p w14:paraId="1D2D1F85" w14:textId="77777777" w:rsidR="00195055" w:rsidRPr="00195055" w:rsidRDefault="00195055" w:rsidP="00C24BFB">
            <w:pPr>
              <w:numPr>
                <w:ilvl w:val="1"/>
                <w:numId w:val="53"/>
              </w:numPr>
              <w:ind w:left="0" w:right="102" w:firstLine="37"/>
              <w:contextualSpacing/>
              <w:rPr>
                <w:rFonts w:eastAsia="Calibri"/>
              </w:rPr>
            </w:pPr>
          </w:p>
        </w:tc>
        <w:tc>
          <w:tcPr>
            <w:tcW w:w="2556" w:type="dxa"/>
          </w:tcPr>
          <w:p w14:paraId="671EFDAB" w14:textId="77777777" w:rsidR="00195055" w:rsidRPr="00195055" w:rsidRDefault="00195055" w:rsidP="00195055">
            <w:pPr>
              <w:rPr>
                <w:rFonts w:eastAsia="Calibri"/>
              </w:rPr>
            </w:pPr>
            <w:r w:rsidRPr="00195055">
              <w:rPr>
                <w:rFonts w:eastAsia="Calibri"/>
                <w:color w:val="000000"/>
              </w:rPr>
              <w:t>Valdžios subjektas Paslaugų teikimo metu pakeičia reikalavimus diegiamai, montuojamai įrangai, įrenginiams</w:t>
            </w:r>
          </w:p>
        </w:tc>
        <w:tc>
          <w:tcPr>
            <w:tcW w:w="3260" w:type="dxa"/>
          </w:tcPr>
          <w:p w14:paraId="2AF6667C" w14:textId="77777777" w:rsidR="00195055" w:rsidRPr="00195055" w:rsidRDefault="00195055" w:rsidP="00195055">
            <w:pPr>
              <w:rPr>
                <w:rFonts w:eastAsia="Calibri"/>
              </w:rPr>
            </w:pPr>
            <w:r w:rsidRPr="00195055">
              <w:rPr>
                <w:rFonts w:eastAsia="Calibri"/>
              </w:rPr>
              <w:t xml:space="preserve">Valdžios subjektas Paslaugų teikimo etape nurodo Privačiam subjektui kitus reikalavimus diegiamai, montuojamai įrangai, nei tie, pagal kuriuos Investuotojas rengė ir teikė Pasiūlymą,  įskaitant Finansinį veiklos modelį, ar pagal kuriuos Privatus subjektas sukūrė ar įsigijo ir sumontavo, įdiegė </w:t>
            </w:r>
            <w:r w:rsidRPr="00195055">
              <w:rPr>
                <w:rFonts w:eastAsia="Calibri"/>
              </w:rPr>
              <w:lastRenderedPageBreak/>
              <w:t>įrangą, įrenginius Objekte. Rizikos veiksnio pasireiškimas gali lemti teikiamų Paslaugų kokybę, jų apimtį bei Sąnaudų padidėjimą.</w:t>
            </w:r>
          </w:p>
        </w:tc>
        <w:tc>
          <w:tcPr>
            <w:tcW w:w="1469" w:type="dxa"/>
          </w:tcPr>
          <w:p w14:paraId="49C662F6" w14:textId="77777777" w:rsidR="00195055" w:rsidRPr="00195055" w:rsidRDefault="00195055" w:rsidP="00195055">
            <w:pPr>
              <w:jc w:val="center"/>
              <w:rPr>
                <w:rFonts w:eastAsia="Calibri"/>
              </w:rPr>
            </w:pPr>
            <w:r w:rsidRPr="00195055">
              <w:rPr>
                <w:rFonts w:eastAsia="Calibri"/>
              </w:rPr>
              <w:lastRenderedPageBreak/>
              <w:t>Visa</w:t>
            </w:r>
          </w:p>
        </w:tc>
        <w:tc>
          <w:tcPr>
            <w:tcW w:w="1230" w:type="dxa"/>
          </w:tcPr>
          <w:p w14:paraId="5ACF4EE2" w14:textId="77777777" w:rsidR="00195055" w:rsidRPr="00195055" w:rsidRDefault="00195055" w:rsidP="00195055">
            <w:pPr>
              <w:jc w:val="center"/>
              <w:rPr>
                <w:rFonts w:eastAsia="Calibri"/>
              </w:rPr>
            </w:pPr>
          </w:p>
        </w:tc>
        <w:tc>
          <w:tcPr>
            <w:tcW w:w="1181" w:type="dxa"/>
          </w:tcPr>
          <w:p w14:paraId="5E1213EF" w14:textId="77777777" w:rsidR="00195055" w:rsidRPr="00195055" w:rsidRDefault="00195055" w:rsidP="00195055">
            <w:pPr>
              <w:jc w:val="center"/>
              <w:rPr>
                <w:rFonts w:eastAsia="Calibri"/>
              </w:rPr>
            </w:pPr>
          </w:p>
        </w:tc>
        <w:tc>
          <w:tcPr>
            <w:tcW w:w="1417" w:type="dxa"/>
          </w:tcPr>
          <w:p w14:paraId="76939DE0" w14:textId="77777777" w:rsidR="00195055" w:rsidRPr="00195055" w:rsidRDefault="00195055" w:rsidP="00195055">
            <w:pPr>
              <w:jc w:val="center"/>
              <w:rPr>
                <w:rFonts w:eastAsia="Calibri"/>
              </w:rPr>
            </w:pPr>
          </w:p>
        </w:tc>
        <w:tc>
          <w:tcPr>
            <w:tcW w:w="3127" w:type="dxa"/>
          </w:tcPr>
          <w:p w14:paraId="181C835A" w14:textId="77777777" w:rsidR="00195055" w:rsidRPr="00195055" w:rsidRDefault="00195055" w:rsidP="00195055">
            <w:pPr>
              <w:rPr>
                <w:rFonts w:eastAsia="Calibri"/>
              </w:rPr>
            </w:pPr>
          </w:p>
        </w:tc>
      </w:tr>
      <w:tr w:rsidR="00195055" w:rsidRPr="00195055" w14:paraId="3773B7ED" w14:textId="77777777" w:rsidTr="00195055">
        <w:tc>
          <w:tcPr>
            <w:tcW w:w="705" w:type="dxa"/>
          </w:tcPr>
          <w:p w14:paraId="1193D4D8" w14:textId="77777777" w:rsidR="00195055" w:rsidRPr="00195055" w:rsidRDefault="00195055" w:rsidP="00C24BFB">
            <w:pPr>
              <w:numPr>
                <w:ilvl w:val="1"/>
                <w:numId w:val="53"/>
              </w:numPr>
              <w:ind w:left="0" w:right="102" w:firstLine="37"/>
              <w:contextualSpacing/>
              <w:rPr>
                <w:rFonts w:eastAsia="Calibri"/>
              </w:rPr>
            </w:pPr>
          </w:p>
        </w:tc>
        <w:tc>
          <w:tcPr>
            <w:tcW w:w="2556" w:type="dxa"/>
          </w:tcPr>
          <w:p w14:paraId="6F592B85" w14:textId="77777777" w:rsidR="00195055" w:rsidRPr="00195055" w:rsidRDefault="00195055" w:rsidP="00195055">
            <w:pPr>
              <w:rPr>
                <w:rFonts w:eastAsia="Calibri"/>
              </w:rPr>
            </w:pPr>
            <w:r w:rsidRPr="00195055">
              <w:rPr>
                <w:rFonts w:eastAsia="Calibri"/>
                <w:color w:val="000000"/>
              </w:rPr>
              <w:t xml:space="preserve">Reikalavimai diegiamai, montuojamai įrangai, įrenginiams pakeičiami </w:t>
            </w:r>
            <w:r w:rsidRPr="00195055">
              <w:rPr>
                <w:rFonts w:eastAsia="Calibri"/>
              </w:rPr>
              <w:t>Privataus subjekto</w:t>
            </w:r>
            <w:r w:rsidRPr="00195055">
              <w:rPr>
                <w:rFonts w:eastAsia="Calibri"/>
                <w:color w:val="000000"/>
              </w:rPr>
              <w:t xml:space="preserve"> iniciatyva ir (ar) reikalavimu</w:t>
            </w:r>
          </w:p>
        </w:tc>
        <w:tc>
          <w:tcPr>
            <w:tcW w:w="3260" w:type="dxa"/>
          </w:tcPr>
          <w:p w14:paraId="4AE79157" w14:textId="77777777" w:rsidR="00195055" w:rsidRPr="00195055" w:rsidRDefault="00195055" w:rsidP="00195055">
            <w:pPr>
              <w:rPr>
                <w:rFonts w:eastAsia="Calibri"/>
              </w:rPr>
            </w:pPr>
            <w:r w:rsidRPr="00195055">
              <w:rPr>
                <w:rFonts w:eastAsia="Calibri"/>
              </w:rPr>
              <w:t>Prasidėjus Sutarties įgyvendinimui Privatus subjektas inicijuoja diegiamos, montuojamos įrangos, įrenginių kokybės reikalavimų pakeitimą.  Rizikos veiksnio pasireiškimas gali lemti teikiamų Paslaugų kokybę, jų apimtį bei Sąnaudų padidėjimą.</w:t>
            </w:r>
          </w:p>
        </w:tc>
        <w:tc>
          <w:tcPr>
            <w:tcW w:w="1469" w:type="dxa"/>
          </w:tcPr>
          <w:p w14:paraId="30BF928B" w14:textId="77777777" w:rsidR="00195055" w:rsidRPr="00195055" w:rsidRDefault="00195055" w:rsidP="00195055">
            <w:pPr>
              <w:jc w:val="center"/>
              <w:rPr>
                <w:rFonts w:eastAsia="Calibri"/>
              </w:rPr>
            </w:pPr>
            <w:r w:rsidRPr="00195055">
              <w:rPr>
                <w:rFonts w:eastAsia="Calibri"/>
              </w:rPr>
              <w:t>-</w:t>
            </w:r>
          </w:p>
        </w:tc>
        <w:tc>
          <w:tcPr>
            <w:tcW w:w="1230" w:type="dxa"/>
          </w:tcPr>
          <w:p w14:paraId="4065B377" w14:textId="77777777" w:rsidR="00195055" w:rsidRPr="00195055" w:rsidRDefault="00195055" w:rsidP="00195055">
            <w:pPr>
              <w:jc w:val="center"/>
              <w:rPr>
                <w:rFonts w:eastAsia="Calibri"/>
              </w:rPr>
            </w:pPr>
            <w:r w:rsidRPr="00195055">
              <w:rPr>
                <w:rFonts w:eastAsia="Calibri"/>
              </w:rPr>
              <w:t>-</w:t>
            </w:r>
          </w:p>
        </w:tc>
        <w:tc>
          <w:tcPr>
            <w:tcW w:w="1181" w:type="dxa"/>
          </w:tcPr>
          <w:p w14:paraId="18A2B553" w14:textId="77777777" w:rsidR="00195055" w:rsidRPr="00195055" w:rsidRDefault="00195055" w:rsidP="00195055">
            <w:pPr>
              <w:jc w:val="center"/>
              <w:rPr>
                <w:rFonts w:eastAsia="Calibri"/>
              </w:rPr>
            </w:pPr>
            <w:r w:rsidRPr="00195055">
              <w:rPr>
                <w:rFonts w:eastAsia="Calibri"/>
              </w:rPr>
              <w:t>-</w:t>
            </w:r>
          </w:p>
        </w:tc>
        <w:tc>
          <w:tcPr>
            <w:tcW w:w="1417" w:type="dxa"/>
          </w:tcPr>
          <w:p w14:paraId="3512E381" w14:textId="77777777" w:rsidR="00195055" w:rsidRPr="00195055" w:rsidRDefault="00195055" w:rsidP="00195055">
            <w:pPr>
              <w:jc w:val="center"/>
              <w:rPr>
                <w:rFonts w:eastAsia="Calibri"/>
              </w:rPr>
            </w:pPr>
            <w:r w:rsidRPr="00195055">
              <w:rPr>
                <w:rFonts w:eastAsia="Calibri"/>
              </w:rPr>
              <w:t>-</w:t>
            </w:r>
          </w:p>
        </w:tc>
        <w:tc>
          <w:tcPr>
            <w:tcW w:w="3127" w:type="dxa"/>
          </w:tcPr>
          <w:p w14:paraId="30AEA81A" w14:textId="77777777" w:rsidR="00195055" w:rsidRPr="00195055" w:rsidRDefault="00195055" w:rsidP="00195055">
            <w:pPr>
              <w:jc w:val="center"/>
              <w:rPr>
                <w:rFonts w:eastAsia="Calibri"/>
              </w:rPr>
            </w:pPr>
            <w:r w:rsidRPr="00195055">
              <w:rPr>
                <w:rFonts w:eastAsia="Calibri"/>
              </w:rPr>
              <w:t>-</w:t>
            </w:r>
          </w:p>
        </w:tc>
      </w:tr>
      <w:tr w:rsidR="00195055" w:rsidRPr="00195055" w14:paraId="682FEE75" w14:textId="77777777" w:rsidTr="00195055">
        <w:tc>
          <w:tcPr>
            <w:tcW w:w="705" w:type="dxa"/>
          </w:tcPr>
          <w:p w14:paraId="6D63C7B3" w14:textId="77777777" w:rsidR="00195055" w:rsidRPr="00195055" w:rsidRDefault="00195055" w:rsidP="00C24BFB">
            <w:pPr>
              <w:numPr>
                <w:ilvl w:val="0"/>
                <w:numId w:val="53"/>
              </w:numPr>
              <w:ind w:left="179" w:right="102" w:hanging="258"/>
              <w:contextualSpacing/>
              <w:rPr>
                <w:rFonts w:eastAsia="Calibri"/>
              </w:rPr>
            </w:pPr>
          </w:p>
        </w:tc>
        <w:tc>
          <w:tcPr>
            <w:tcW w:w="14240" w:type="dxa"/>
            <w:gridSpan w:val="7"/>
          </w:tcPr>
          <w:p w14:paraId="27F11E9B" w14:textId="77777777" w:rsidR="00195055" w:rsidRPr="00195055" w:rsidRDefault="00195055" w:rsidP="00195055">
            <w:pPr>
              <w:rPr>
                <w:rFonts w:eastAsia="Calibri"/>
                <w:b/>
                <w:bCs/>
              </w:rPr>
            </w:pPr>
            <w:r w:rsidRPr="00195055">
              <w:rPr>
                <w:rFonts w:eastAsia="Calibri"/>
                <w:b/>
                <w:bCs/>
              </w:rPr>
              <w:t>Finansavimo prieinamumo rizika</w:t>
            </w:r>
          </w:p>
        </w:tc>
      </w:tr>
      <w:tr w:rsidR="00195055" w:rsidRPr="00195055" w14:paraId="02436F12" w14:textId="77777777" w:rsidTr="00195055">
        <w:tc>
          <w:tcPr>
            <w:tcW w:w="705" w:type="dxa"/>
          </w:tcPr>
          <w:p w14:paraId="11DBE9A8"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3C9F7BC4" w14:textId="77777777" w:rsidR="00195055" w:rsidRPr="00195055" w:rsidRDefault="00195055" w:rsidP="00195055">
            <w:pPr>
              <w:rPr>
                <w:rFonts w:eastAsia="Calibri"/>
              </w:rPr>
            </w:pPr>
            <w:r w:rsidRPr="00195055">
              <w:rPr>
                <w:rFonts w:eastAsia="Calibri"/>
                <w:color w:val="000000"/>
              </w:rPr>
              <w:t>Nuostoliai dėl skirtingų finansavimo Sąnaudų ir veiklos pajamų valiutų</w:t>
            </w:r>
          </w:p>
        </w:tc>
        <w:tc>
          <w:tcPr>
            <w:tcW w:w="3260" w:type="dxa"/>
          </w:tcPr>
          <w:p w14:paraId="4D5BEEB6" w14:textId="77777777" w:rsidR="00195055" w:rsidRPr="00195055" w:rsidRDefault="00195055" w:rsidP="00195055">
            <w:pPr>
              <w:rPr>
                <w:rFonts w:eastAsia="Calibri"/>
              </w:rPr>
            </w:pPr>
            <w:r w:rsidRPr="00195055">
              <w:rPr>
                <w:rFonts w:eastAsia="Calibri"/>
              </w:rPr>
              <w:t>Projekto finansavimas užtikrinamas sudarant paskolos sutartį ar sutartis viena valiuta, o pagrindinių pajamų srautai planuojami kita valiuta. Sudarant FVM įvertinamas šių valiutų tarpusavio santykis, tačiau dėl ilgos Sutarties trukmės šis santykis gali pasikeisti.</w:t>
            </w:r>
          </w:p>
        </w:tc>
        <w:tc>
          <w:tcPr>
            <w:tcW w:w="1469" w:type="dxa"/>
          </w:tcPr>
          <w:p w14:paraId="5AE19428" w14:textId="77777777" w:rsidR="00195055" w:rsidRPr="00195055" w:rsidRDefault="00195055" w:rsidP="00195055">
            <w:pPr>
              <w:jc w:val="center"/>
              <w:rPr>
                <w:rFonts w:eastAsia="Calibri"/>
              </w:rPr>
            </w:pPr>
            <w:r w:rsidRPr="00195055">
              <w:rPr>
                <w:rFonts w:eastAsia="Calibri"/>
              </w:rPr>
              <w:t>Visa</w:t>
            </w:r>
          </w:p>
        </w:tc>
        <w:tc>
          <w:tcPr>
            <w:tcW w:w="1230" w:type="dxa"/>
          </w:tcPr>
          <w:p w14:paraId="1AFDACC8" w14:textId="77777777" w:rsidR="00195055" w:rsidRPr="00195055" w:rsidRDefault="00195055" w:rsidP="00195055">
            <w:pPr>
              <w:jc w:val="center"/>
              <w:rPr>
                <w:rFonts w:eastAsia="Calibri"/>
              </w:rPr>
            </w:pPr>
          </w:p>
        </w:tc>
        <w:tc>
          <w:tcPr>
            <w:tcW w:w="1181" w:type="dxa"/>
          </w:tcPr>
          <w:p w14:paraId="10DA3DDD" w14:textId="77777777" w:rsidR="00195055" w:rsidRPr="00195055" w:rsidRDefault="00195055" w:rsidP="00195055">
            <w:pPr>
              <w:jc w:val="center"/>
              <w:rPr>
                <w:rFonts w:eastAsia="Calibri"/>
              </w:rPr>
            </w:pPr>
          </w:p>
        </w:tc>
        <w:tc>
          <w:tcPr>
            <w:tcW w:w="1417" w:type="dxa"/>
          </w:tcPr>
          <w:p w14:paraId="1F840C85" w14:textId="77777777" w:rsidR="00195055" w:rsidRPr="00195055" w:rsidRDefault="00195055" w:rsidP="00195055">
            <w:pPr>
              <w:jc w:val="center"/>
              <w:rPr>
                <w:rFonts w:eastAsia="Calibri"/>
              </w:rPr>
            </w:pPr>
          </w:p>
        </w:tc>
        <w:tc>
          <w:tcPr>
            <w:tcW w:w="3127" w:type="dxa"/>
          </w:tcPr>
          <w:p w14:paraId="27E11DDD" w14:textId="77777777" w:rsidR="00195055" w:rsidRPr="00195055" w:rsidRDefault="00195055" w:rsidP="00195055">
            <w:pPr>
              <w:rPr>
                <w:rFonts w:eastAsia="Calibri"/>
              </w:rPr>
            </w:pPr>
          </w:p>
        </w:tc>
      </w:tr>
      <w:tr w:rsidR="00195055" w:rsidRPr="00195055" w14:paraId="1EFC74B1" w14:textId="77777777" w:rsidTr="00195055">
        <w:tc>
          <w:tcPr>
            <w:tcW w:w="705" w:type="dxa"/>
          </w:tcPr>
          <w:p w14:paraId="7008B976"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19BFDF5B" w14:textId="77777777" w:rsidR="00195055" w:rsidRPr="00195055" w:rsidRDefault="00195055" w:rsidP="00195055">
            <w:pPr>
              <w:rPr>
                <w:rFonts w:eastAsia="Calibri"/>
              </w:rPr>
            </w:pPr>
            <w:r w:rsidRPr="00195055">
              <w:rPr>
                <w:rFonts w:eastAsia="Calibri"/>
                <w:color w:val="000000"/>
              </w:rPr>
              <w:t>Finansavimo poreikis pasikeičia dėl padidėjusių Investicijų, jeigu Investicijos padidėja dėl aplinkybių, už kurias pagal Sutartį atsako Investuotojas ir (ar) Privatus subjektas</w:t>
            </w:r>
          </w:p>
        </w:tc>
        <w:tc>
          <w:tcPr>
            <w:tcW w:w="3260" w:type="dxa"/>
          </w:tcPr>
          <w:p w14:paraId="70E8576F" w14:textId="77777777" w:rsidR="00195055" w:rsidRPr="00195055" w:rsidRDefault="00195055" w:rsidP="00195055">
            <w:pPr>
              <w:rPr>
                <w:rFonts w:eastAsia="Calibri"/>
              </w:rPr>
            </w:pPr>
            <w:r w:rsidRPr="00195055">
              <w:rPr>
                <w:rFonts w:eastAsia="Calibri"/>
              </w:rPr>
              <w:t>Padidėjus Investicijoms iškyla poreikis užtikrinti papildomą finansavimą, kuris reikalingas užtikrinti Projekto finansinį gyvybingumą.</w:t>
            </w:r>
          </w:p>
        </w:tc>
        <w:tc>
          <w:tcPr>
            <w:tcW w:w="1469" w:type="dxa"/>
          </w:tcPr>
          <w:p w14:paraId="1C6F3211" w14:textId="77777777" w:rsidR="00195055" w:rsidRPr="00195055" w:rsidRDefault="00195055" w:rsidP="00195055">
            <w:pPr>
              <w:jc w:val="center"/>
              <w:rPr>
                <w:rFonts w:eastAsia="Calibri"/>
              </w:rPr>
            </w:pPr>
            <w:r w:rsidRPr="00195055">
              <w:rPr>
                <w:rFonts w:eastAsia="Calibri"/>
              </w:rPr>
              <w:t>Visa</w:t>
            </w:r>
          </w:p>
        </w:tc>
        <w:tc>
          <w:tcPr>
            <w:tcW w:w="1230" w:type="dxa"/>
          </w:tcPr>
          <w:p w14:paraId="70E069A6" w14:textId="77777777" w:rsidR="00195055" w:rsidRPr="00195055" w:rsidRDefault="00195055" w:rsidP="00195055">
            <w:pPr>
              <w:jc w:val="center"/>
              <w:rPr>
                <w:rFonts w:eastAsia="Calibri"/>
              </w:rPr>
            </w:pPr>
          </w:p>
        </w:tc>
        <w:tc>
          <w:tcPr>
            <w:tcW w:w="1181" w:type="dxa"/>
          </w:tcPr>
          <w:p w14:paraId="6C41FD56" w14:textId="77777777" w:rsidR="00195055" w:rsidRPr="00195055" w:rsidRDefault="00195055" w:rsidP="00195055">
            <w:pPr>
              <w:jc w:val="center"/>
              <w:rPr>
                <w:rFonts w:eastAsia="Calibri"/>
              </w:rPr>
            </w:pPr>
          </w:p>
        </w:tc>
        <w:tc>
          <w:tcPr>
            <w:tcW w:w="1417" w:type="dxa"/>
          </w:tcPr>
          <w:p w14:paraId="3AA0CC25" w14:textId="77777777" w:rsidR="00195055" w:rsidRPr="00195055" w:rsidRDefault="00195055" w:rsidP="00195055">
            <w:pPr>
              <w:jc w:val="center"/>
              <w:rPr>
                <w:rFonts w:eastAsia="Calibri"/>
              </w:rPr>
            </w:pPr>
          </w:p>
        </w:tc>
        <w:tc>
          <w:tcPr>
            <w:tcW w:w="3127" w:type="dxa"/>
          </w:tcPr>
          <w:p w14:paraId="45C483AE" w14:textId="77777777" w:rsidR="00195055" w:rsidRPr="00195055" w:rsidRDefault="00195055" w:rsidP="00195055">
            <w:pPr>
              <w:rPr>
                <w:rFonts w:eastAsia="Calibri"/>
              </w:rPr>
            </w:pPr>
          </w:p>
        </w:tc>
      </w:tr>
      <w:tr w:rsidR="00195055" w:rsidRPr="00195055" w14:paraId="256B19C5" w14:textId="77777777" w:rsidTr="00195055">
        <w:tc>
          <w:tcPr>
            <w:tcW w:w="705" w:type="dxa"/>
          </w:tcPr>
          <w:p w14:paraId="561572E8"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0FE60880" w14:textId="77777777" w:rsidR="00195055" w:rsidRPr="00195055" w:rsidRDefault="00195055" w:rsidP="00195055">
            <w:pPr>
              <w:rPr>
                <w:rFonts w:eastAsia="Calibri"/>
                <w:color w:val="000000"/>
              </w:rPr>
            </w:pPr>
            <w:r w:rsidRPr="00195055">
              <w:rPr>
                <w:rFonts w:eastAsia="Calibri"/>
                <w:color w:val="000000"/>
              </w:rPr>
              <w:t>Finansavimo poreikis pasikeičia dėl padidėjusių Investicijų, jeigu Investicijos padidėja dėl aplinkybių, už kurias pagal Sutartį atsako Valdžios subjektas</w:t>
            </w:r>
          </w:p>
        </w:tc>
        <w:tc>
          <w:tcPr>
            <w:tcW w:w="3260" w:type="dxa"/>
          </w:tcPr>
          <w:p w14:paraId="06E0BE4A" w14:textId="77777777" w:rsidR="00195055" w:rsidRPr="00195055" w:rsidRDefault="00195055" w:rsidP="00195055">
            <w:pPr>
              <w:rPr>
                <w:rFonts w:eastAsia="Calibri"/>
              </w:rPr>
            </w:pPr>
            <w:r w:rsidRPr="00195055">
              <w:rPr>
                <w:rFonts w:eastAsia="Calibri"/>
              </w:rPr>
              <w:t>Padidėjus Investicijoms iškyla poreikis užtikrinti papildomą finansavimą, kuris reikalingas užtikrinti Projekto finansinį gyvybingumą.</w:t>
            </w:r>
          </w:p>
        </w:tc>
        <w:tc>
          <w:tcPr>
            <w:tcW w:w="1469" w:type="dxa"/>
          </w:tcPr>
          <w:p w14:paraId="76F0E1AA" w14:textId="77777777" w:rsidR="00195055" w:rsidRPr="00195055" w:rsidRDefault="00195055" w:rsidP="00195055">
            <w:pPr>
              <w:jc w:val="center"/>
              <w:rPr>
                <w:rFonts w:eastAsia="Calibri"/>
              </w:rPr>
            </w:pPr>
            <w:r w:rsidRPr="00195055">
              <w:rPr>
                <w:rFonts w:eastAsia="Calibri"/>
              </w:rPr>
              <w:t>-</w:t>
            </w:r>
          </w:p>
        </w:tc>
        <w:tc>
          <w:tcPr>
            <w:tcW w:w="1230" w:type="dxa"/>
          </w:tcPr>
          <w:p w14:paraId="120E2D39" w14:textId="77777777" w:rsidR="00195055" w:rsidRPr="00195055" w:rsidRDefault="00195055" w:rsidP="00195055">
            <w:pPr>
              <w:jc w:val="center"/>
              <w:rPr>
                <w:rFonts w:eastAsia="Calibri"/>
              </w:rPr>
            </w:pPr>
            <w:r w:rsidRPr="00195055">
              <w:rPr>
                <w:rFonts w:eastAsia="Calibri"/>
              </w:rPr>
              <w:t>-</w:t>
            </w:r>
          </w:p>
        </w:tc>
        <w:tc>
          <w:tcPr>
            <w:tcW w:w="1181" w:type="dxa"/>
          </w:tcPr>
          <w:p w14:paraId="44E99DED" w14:textId="77777777" w:rsidR="00195055" w:rsidRPr="00195055" w:rsidRDefault="00195055" w:rsidP="00195055">
            <w:pPr>
              <w:jc w:val="center"/>
              <w:rPr>
                <w:rFonts w:eastAsia="Calibri"/>
              </w:rPr>
            </w:pPr>
            <w:r w:rsidRPr="00195055">
              <w:rPr>
                <w:rFonts w:eastAsia="Calibri"/>
              </w:rPr>
              <w:t>-</w:t>
            </w:r>
          </w:p>
        </w:tc>
        <w:tc>
          <w:tcPr>
            <w:tcW w:w="1417" w:type="dxa"/>
          </w:tcPr>
          <w:p w14:paraId="515C6C1B" w14:textId="77777777" w:rsidR="00195055" w:rsidRPr="00195055" w:rsidRDefault="00195055" w:rsidP="00195055">
            <w:pPr>
              <w:jc w:val="center"/>
              <w:rPr>
                <w:rFonts w:eastAsia="Calibri"/>
              </w:rPr>
            </w:pPr>
            <w:r w:rsidRPr="00195055">
              <w:rPr>
                <w:rFonts w:eastAsia="Calibri"/>
              </w:rPr>
              <w:t>-</w:t>
            </w:r>
          </w:p>
        </w:tc>
        <w:tc>
          <w:tcPr>
            <w:tcW w:w="3127" w:type="dxa"/>
          </w:tcPr>
          <w:p w14:paraId="61AC2DEF" w14:textId="77777777" w:rsidR="00195055" w:rsidRPr="00195055" w:rsidRDefault="00195055" w:rsidP="00195055">
            <w:pPr>
              <w:jc w:val="center"/>
              <w:rPr>
                <w:rFonts w:eastAsia="Calibri"/>
              </w:rPr>
            </w:pPr>
            <w:r w:rsidRPr="00195055">
              <w:rPr>
                <w:rFonts w:eastAsia="Calibri"/>
              </w:rPr>
              <w:t>-</w:t>
            </w:r>
          </w:p>
        </w:tc>
      </w:tr>
      <w:tr w:rsidR="00195055" w:rsidRPr="00195055" w14:paraId="1EE73D8A" w14:textId="77777777" w:rsidTr="00195055">
        <w:tc>
          <w:tcPr>
            <w:tcW w:w="705" w:type="dxa"/>
          </w:tcPr>
          <w:p w14:paraId="18C85C48"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5988F518" w14:textId="77777777" w:rsidR="00195055" w:rsidRPr="00195055" w:rsidRDefault="00195055" w:rsidP="00195055">
            <w:pPr>
              <w:rPr>
                <w:rFonts w:eastAsia="Calibri"/>
              </w:rPr>
            </w:pPr>
            <w:r w:rsidRPr="00195055">
              <w:rPr>
                <w:rFonts w:eastAsia="Calibri"/>
                <w:color w:val="000000"/>
              </w:rPr>
              <w:t>Pagrindinės paskolos suteikimo sąlygų įvykdymas</w:t>
            </w:r>
          </w:p>
        </w:tc>
        <w:tc>
          <w:tcPr>
            <w:tcW w:w="3260" w:type="dxa"/>
          </w:tcPr>
          <w:p w14:paraId="762F89BC" w14:textId="77777777" w:rsidR="00195055" w:rsidRPr="00195055" w:rsidRDefault="00195055" w:rsidP="00195055">
            <w:pPr>
              <w:rPr>
                <w:rFonts w:eastAsia="Calibri"/>
              </w:rPr>
            </w:pPr>
            <w:r w:rsidRPr="00195055">
              <w:rPr>
                <w:rFonts w:eastAsia="Calibri"/>
              </w:rPr>
              <w:t>Privatus subjektas, būdamas atsakingas už Projekto finansavimą, prisiima riziką įvykdyti visas Finansuotojo ar Kito paskolos teikėjo sąlygas.</w:t>
            </w:r>
          </w:p>
        </w:tc>
        <w:tc>
          <w:tcPr>
            <w:tcW w:w="1469" w:type="dxa"/>
          </w:tcPr>
          <w:p w14:paraId="18C3E058" w14:textId="77777777" w:rsidR="00195055" w:rsidRPr="00195055" w:rsidRDefault="00195055" w:rsidP="00195055">
            <w:pPr>
              <w:jc w:val="center"/>
              <w:rPr>
                <w:rFonts w:eastAsia="Calibri"/>
              </w:rPr>
            </w:pPr>
            <w:r w:rsidRPr="00195055">
              <w:rPr>
                <w:rFonts w:eastAsia="Calibri"/>
              </w:rPr>
              <w:t>Visa</w:t>
            </w:r>
          </w:p>
        </w:tc>
        <w:tc>
          <w:tcPr>
            <w:tcW w:w="1230" w:type="dxa"/>
          </w:tcPr>
          <w:p w14:paraId="2D824AF0" w14:textId="77777777" w:rsidR="00195055" w:rsidRPr="00195055" w:rsidRDefault="00195055" w:rsidP="00195055">
            <w:pPr>
              <w:jc w:val="center"/>
              <w:rPr>
                <w:rFonts w:eastAsia="Calibri"/>
              </w:rPr>
            </w:pPr>
          </w:p>
        </w:tc>
        <w:tc>
          <w:tcPr>
            <w:tcW w:w="1181" w:type="dxa"/>
          </w:tcPr>
          <w:p w14:paraId="7A81B126" w14:textId="77777777" w:rsidR="00195055" w:rsidRPr="00195055" w:rsidRDefault="00195055" w:rsidP="00195055">
            <w:pPr>
              <w:jc w:val="center"/>
              <w:rPr>
                <w:rFonts w:eastAsia="Calibri"/>
              </w:rPr>
            </w:pPr>
          </w:p>
        </w:tc>
        <w:tc>
          <w:tcPr>
            <w:tcW w:w="1417" w:type="dxa"/>
          </w:tcPr>
          <w:p w14:paraId="5C760872" w14:textId="77777777" w:rsidR="00195055" w:rsidRPr="00195055" w:rsidRDefault="00195055" w:rsidP="00195055">
            <w:pPr>
              <w:jc w:val="center"/>
              <w:rPr>
                <w:rFonts w:eastAsia="Calibri"/>
              </w:rPr>
            </w:pPr>
          </w:p>
        </w:tc>
        <w:tc>
          <w:tcPr>
            <w:tcW w:w="3127" w:type="dxa"/>
          </w:tcPr>
          <w:p w14:paraId="372EF12E" w14:textId="77777777" w:rsidR="00195055" w:rsidRPr="00195055" w:rsidRDefault="00195055" w:rsidP="00195055">
            <w:pPr>
              <w:rPr>
                <w:rFonts w:eastAsia="Calibri"/>
              </w:rPr>
            </w:pPr>
          </w:p>
        </w:tc>
      </w:tr>
      <w:tr w:rsidR="00195055" w:rsidRPr="00195055" w14:paraId="3D01D2F6" w14:textId="77777777" w:rsidTr="00195055">
        <w:tc>
          <w:tcPr>
            <w:tcW w:w="705" w:type="dxa"/>
          </w:tcPr>
          <w:p w14:paraId="2830AA15"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6DF99E06" w14:textId="77777777" w:rsidR="00195055" w:rsidRPr="00195055" w:rsidRDefault="00195055" w:rsidP="00195055">
            <w:pPr>
              <w:rPr>
                <w:rFonts w:eastAsia="Calibri"/>
                <w:color w:val="000000"/>
              </w:rPr>
            </w:pPr>
            <w:r w:rsidRPr="00195055">
              <w:rPr>
                <w:rFonts w:eastAsia="Calibri"/>
                <w:color w:val="000000"/>
              </w:rPr>
              <w:t>Pagrindinės paskolos tarpbankinių paskolų palūkanų norma pasikeičia iki Sutarties įsigaliojimo visa apimtimi</w:t>
            </w:r>
          </w:p>
        </w:tc>
        <w:tc>
          <w:tcPr>
            <w:tcW w:w="3260" w:type="dxa"/>
          </w:tcPr>
          <w:p w14:paraId="1C304770" w14:textId="77777777" w:rsidR="00195055" w:rsidRPr="00195055" w:rsidRDefault="00195055" w:rsidP="00195055">
            <w:pPr>
              <w:rPr>
                <w:rFonts w:eastAsia="Calibri"/>
              </w:rPr>
            </w:pPr>
            <w:r w:rsidRPr="00195055">
              <w:rPr>
                <w:rFonts w:eastAsia="Calibri"/>
              </w:rPr>
              <w:t>Specifinis rizikos veiksnys, kuris tikėtina pasireiškia per trumpesnį nei vieneri metai laikotarpį (tiksli laikotarpio trukmė priklauso nuo to, kiek laiko pagal Sutartį bus skirta Sutarties įsigaliojimui visa apimtimi). Galima situacija, kai laikotarpiu tarp Sutarties sudarymo ir jos įsigaliojimo visa apimtimi pasikeičia tarpbankinių paskolų palūkanų norma.</w:t>
            </w:r>
          </w:p>
        </w:tc>
        <w:tc>
          <w:tcPr>
            <w:tcW w:w="1469" w:type="dxa"/>
          </w:tcPr>
          <w:p w14:paraId="033165E3" w14:textId="77777777" w:rsidR="00195055" w:rsidRPr="00195055" w:rsidRDefault="00195055" w:rsidP="00195055">
            <w:pPr>
              <w:jc w:val="center"/>
              <w:rPr>
                <w:rFonts w:eastAsia="Calibri"/>
              </w:rPr>
            </w:pPr>
            <w:r w:rsidRPr="00195055">
              <w:rPr>
                <w:rFonts w:eastAsia="Calibri"/>
              </w:rPr>
              <w:t>-</w:t>
            </w:r>
          </w:p>
        </w:tc>
        <w:tc>
          <w:tcPr>
            <w:tcW w:w="1230" w:type="dxa"/>
          </w:tcPr>
          <w:p w14:paraId="191E72E9" w14:textId="77777777" w:rsidR="00195055" w:rsidRPr="00195055" w:rsidRDefault="00195055" w:rsidP="00195055">
            <w:pPr>
              <w:jc w:val="center"/>
              <w:rPr>
                <w:rFonts w:eastAsia="Calibri"/>
              </w:rPr>
            </w:pPr>
            <w:r w:rsidRPr="00195055">
              <w:rPr>
                <w:rFonts w:eastAsia="Calibri"/>
              </w:rPr>
              <w:t>-</w:t>
            </w:r>
          </w:p>
        </w:tc>
        <w:tc>
          <w:tcPr>
            <w:tcW w:w="1181" w:type="dxa"/>
          </w:tcPr>
          <w:p w14:paraId="402B0606" w14:textId="77777777" w:rsidR="00195055" w:rsidRPr="00195055" w:rsidRDefault="00195055" w:rsidP="00195055">
            <w:pPr>
              <w:jc w:val="center"/>
              <w:rPr>
                <w:rFonts w:eastAsia="Calibri"/>
              </w:rPr>
            </w:pPr>
            <w:r w:rsidRPr="00195055">
              <w:rPr>
                <w:rFonts w:eastAsia="Calibri"/>
              </w:rPr>
              <w:t>-</w:t>
            </w:r>
          </w:p>
        </w:tc>
        <w:tc>
          <w:tcPr>
            <w:tcW w:w="1417" w:type="dxa"/>
          </w:tcPr>
          <w:p w14:paraId="4D92F98F" w14:textId="77777777" w:rsidR="00195055" w:rsidRPr="00195055" w:rsidRDefault="00195055" w:rsidP="00195055">
            <w:pPr>
              <w:jc w:val="center"/>
              <w:rPr>
                <w:rFonts w:eastAsia="Calibri"/>
              </w:rPr>
            </w:pPr>
            <w:r w:rsidRPr="00195055">
              <w:rPr>
                <w:rFonts w:eastAsia="Calibri"/>
              </w:rPr>
              <w:t>-</w:t>
            </w:r>
          </w:p>
        </w:tc>
        <w:tc>
          <w:tcPr>
            <w:tcW w:w="3127" w:type="dxa"/>
          </w:tcPr>
          <w:p w14:paraId="1A7CB393" w14:textId="77777777" w:rsidR="00195055" w:rsidRPr="00195055" w:rsidRDefault="00195055" w:rsidP="00195055">
            <w:pPr>
              <w:jc w:val="center"/>
              <w:rPr>
                <w:rFonts w:eastAsia="Calibri"/>
              </w:rPr>
            </w:pPr>
            <w:r w:rsidRPr="00195055">
              <w:rPr>
                <w:rFonts w:eastAsia="Calibri"/>
              </w:rPr>
              <w:t>-</w:t>
            </w:r>
          </w:p>
        </w:tc>
      </w:tr>
      <w:tr w:rsidR="00195055" w:rsidRPr="00195055" w14:paraId="4944B3EF" w14:textId="77777777" w:rsidTr="00195055">
        <w:tc>
          <w:tcPr>
            <w:tcW w:w="705" w:type="dxa"/>
          </w:tcPr>
          <w:p w14:paraId="0A0708ED"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4AEE329B" w14:textId="77777777" w:rsidR="00195055" w:rsidRPr="00195055" w:rsidRDefault="00195055" w:rsidP="00195055">
            <w:pPr>
              <w:rPr>
                <w:rFonts w:eastAsia="Calibri"/>
              </w:rPr>
            </w:pPr>
            <w:r w:rsidRPr="00195055">
              <w:rPr>
                <w:rFonts w:eastAsia="Calibri"/>
                <w:color w:val="000000"/>
              </w:rPr>
              <w:t>Pagrindinės paskolos tarpbankinių paskolų palūkanų norma pasikeičia po Sutarties įsigaliojimo visa apimtimi</w:t>
            </w:r>
          </w:p>
        </w:tc>
        <w:tc>
          <w:tcPr>
            <w:tcW w:w="3260" w:type="dxa"/>
          </w:tcPr>
          <w:p w14:paraId="2F183B3A" w14:textId="77777777" w:rsidR="00195055" w:rsidRPr="00195055" w:rsidRDefault="00195055" w:rsidP="00195055">
            <w:pPr>
              <w:rPr>
                <w:rFonts w:eastAsia="Calibri"/>
              </w:rPr>
            </w:pPr>
            <w:r w:rsidRPr="00195055">
              <w:rPr>
                <w:rFonts w:eastAsia="Calibri"/>
              </w:rPr>
              <w:t xml:space="preserve">Galima situacija, kai Sutarties galiojimo laikotarpiu keičiantis makroekonomikos sąlygoms, keičiasi tarpbankinių paskolų palūkanų norma. </w:t>
            </w:r>
          </w:p>
        </w:tc>
        <w:tc>
          <w:tcPr>
            <w:tcW w:w="1469" w:type="dxa"/>
          </w:tcPr>
          <w:p w14:paraId="4FA4EE85" w14:textId="77777777" w:rsidR="00195055" w:rsidRPr="00195055" w:rsidRDefault="00195055" w:rsidP="00195055">
            <w:pPr>
              <w:jc w:val="center"/>
              <w:rPr>
                <w:rFonts w:eastAsia="Calibri"/>
              </w:rPr>
            </w:pPr>
            <w:r w:rsidRPr="00195055">
              <w:rPr>
                <w:rFonts w:eastAsia="Calibri"/>
              </w:rPr>
              <w:t>Visa</w:t>
            </w:r>
          </w:p>
        </w:tc>
        <w:tc>
          <w:tcPr>
            <w:tcW w:w="1230" w:type="dxa"/>
          </w:tcPr>
          <w:p w14:paraId="055F44FA" w14:textId="77777777" w:rsidR="00195055" w:rsidRPr="00195055" w:rsidRDefault="00195055" w:rsidP="00195055">
            <w:pPr>
              <w:jc w:val="center"/>
              <w:rPr>
                <w:rFonts w:eastAsia="Calibri"/>
              </w:rPr>
            </w:pPr>
          </w:p>
        </w:tc>
        <w:tc>
          <w:tcPr>
            <w:tcW w:w="1181" w:type="dxa"/>
          </w:tcPr>
          <w:p w14:paraId="32E5EA70" w14:textId="77777777" w:rsidR="00195055" w:rsidRPr="00195055" w:rsidRDefault="00195055" w:rsidP="00195055">
            <w:pPr>
              <w:jc w:val="center"/>
              <w:rPr>
                <w:rFonts w:eastAsia="Calibri"/>
              </w:rPr>
            </w:pPr>
          </w:p>
        </w:tc>
        <w:tc>
          <w:tcPr>
            <w:tcW w:w="1417" w:type="dxa"/>
          </w:tcPr>
          <w:p w14:paraId="395F8655" w14:textId="77777777" w:rsidR="00195055" w:rsidRPr="00195055" w:rsidRDefault="00195055" w:rsidP="00195055">
            <w:pPr>
              <w:jc w:val="center"/>
              <w:rPr>
                <w:rFonts w:eastAsia="Calibri"/>
              </w:rPr>
            </w:pPr>
          </w:p>
        </w:tc>
        <w:tc>
          <w:tcPr>
            <w:tcW w:w="3127" w:type="dxa"/>
          </w:tcPr>
          <w:p w14:paraId="20B134D6" w14:textId="77777777" w:rsidR="00195055" w:rsidRPr="00195055" w:rsidRDefault="00195055" w:rsidP="00195055">
            <w:pPr>
              <w:rPr>
                <w:rFonts w:eastAsia="Calibri"/>
              </w:rPr>
            </w:pPr>
          </w:p>
        </w:tc>
      </w:tr>
      <w:tr w:rsidR="00195055" w:rsidRPr="00195055" w14:paraId="30B3AFE9" w14:textId="77777777" w:rsidTr="00195055">
        <w:tc>
          <w:tcPr>
            <w:tcW w:w="705" w:type="dxa"/>
          </w:tcPr>
          <w:p w14:paraId="6BB7A885"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7FC8E834" w14:textId="77777777" w:rsidR="00195055" w:rsidRPr="00195055" w:rsidRDefault="00195055" w:rsidP="00195055">
            <w:pPr>
              <w:rPr>
                <w:rFonts w:eastAsia="Calibri"/>
                <w:color w:val="000000"/>
              </w:rPr>
            </w:pPr>
            <w:r w:rsidRPr="00195055">
              <w:rPr>
                <w:rFonts w:eastAsia="Calibri"/>
                <w:color w:val="000000"/>
              </w:rPr>
              <w:t xml:space="preserve">Finansavimo poreikis pasikeičia dėl PVM tarifo pasikeitimo </w:t>
            </w:r>
          </w:p>
        </w:tc>
        <w:tc>
          <w:tcPr>
            <w:tcW w:w="3260" w:type="dxa"/>
          </w:tcPr>
          <w:p w14:paraId="598116B0" w14:textId="77777777" w:rsidR="00195055" w:rsidRPr="00195055" w:rsidRDefault="00195055" w:rsidP="00195055">
            <w:pPr>
              <w:rPr>
                <w:rFonts w:eastAsia="Calibri"/>
              </w:rPr>
            </w:pPr>
            <w:r w:rsidRPr="00195055">
              <w:rPr>
                <w:rFonts w:eastAsia="Calibri"/>
              </w:rPr>
              <w:t xml:space="preserve">Galima situacija, kai pasikeitus PVM tarifui, iškyla poreikis užtikrinti papildomą finansavimą </w:t>
            </w:r>
            <w:r w:rsidRPr="00195055">
              <w:rPr>
                <w:rFonts w:eastAsia="Calibri"/>
              </w:rPr>
              <w:lastRenderedPageBreak/>
              <w:t>nei buvo apskaičiuotas sudarant Finansinį veiklos modelį. PVM tarifo pasikeitimas nepakeičia veiklos sąnaudų ir pajamų dydžio, tačiau turi ženklią įtaką Projekto finansiniam gyvybingumui.</w:t>
            </w:r>
          </w:p>
        </w:tc>
        <w:tc>
          <w:tcPr>
            <w:tcW w:w="1469" w:type="dxa"/>
          </w:tcPr>
          <w:p w14:paraId="48504B42" w14:textId="77777777" w:rsidR="00195055" w:rsidRPr="00195055" w:rsidRDefault="00195055" w:rsidP="00195055">
            <w:pPr>
              <w:jc w:val="center"/>
              <w:rPr>
                <w:rFonts w:eastAsia="Calibri"/>
              </w:rPr>
            </w:pPr>
            <w:r w:rsidRPr="00195055">
              <w:rPr>
                <w:rFonts w:eastAsia="Calibri"/>
              </w:rPr>
              <w:lastRenderedPageBreak/>
              <w:t>-</w:t>
            </w:r>
          </w:p>
        </w:tc>
        <w:tc>
          <w:tcPr>
            <w:tcW w:w="1230" w:type="dxa"/>
          </w:tcPr>
          <w:p w14:paraId="4B63FD57" w14:textId="77777777" w:rsidR="00195055" w:rsidRPr="00195055" w:rsidRDefault="00195055" w:rsidP="00195055">
            <w:pPr>
              <w:jc w:val="center"/>
              <w:rPr>
                <w:rFonts w:eastAsia="Calibri"/>
              </w:rPr>
            </w:pPr>
            <w:r w:rsidRPr="00195055">
              <w:rPr>
                <w:rFonts w:eastAsia="Calibri"/>
              </w:rPr>
              <w:t>-</w:t>
            </w:r>
          </w:p>
        </w:tc>
        <w:tc>
          <w:tcPr>
            <w:tcW w:w="1181" w:type="dxa"/>
          </w:tcPr>
          <w:p w14:paraId="55FACEB1" w14:textId="77777777" w:rsidR="00195055" w:rsidRPr="00195055" w:rsidRDefault="00195055" w:rsidP="00195055">
            <w:pPr>
              <w:jc w:val="center"/>
              <w:rPr>
                <w:rFonts w:eastAsia="Calibri"/>
              </w:rPr>
            </w:pPr>
            <w:r w:rsidRPr="00195055">
              <w:rPr>
                <w:rFonts w:eastAsia="Calibri"/>
              </w:rPr>
              <w:t>-</w:t>
            </w:r>
          </w:p>
        </w:tc>
        <w:tc>
          <w:tcPr>
            <w:tcW w:w="1417" w:type="dxa"/>
          </w:tcPr>
          <w:p w14:paraId="11D83F36" w14:textId="77777777" w:rsidR="00195055" w:rsidRPr="00195055" w:rsidRDefault="00195055" w:rsidP="00195055">
            <w:pPr>
              <w:jc w:val="center"/>
              <w:rPr>
                <w:rFonts w:eastAsia="Calibri"/>
              </w:rPr>
            </w:pPr>
            <w:r w:rsidRPr="00195055">
              <w:rPr>
                <w:rFonts w:eastAsia="Calibri"/>
              </w:rPr>
              <w:t>-</w:t>
            </w:r>
          </w:p>
        </w:tc>
        <w:tc>
          <w:tcPr>
            <w:tcW w:w="3127" w:type="dxa"/>
          </w:tcPr>
          <w:p w14:paraId="2FFDA51A" w14:textId="77777777" w:rsidR="00195055" w:rsidRPr="00195055" w:rsidRDefault="00195055" w:rsidP="00195055">
            <w:pPr>
              <w:jc w:val="center"/>
              <w:rPr>
                <w:rFonts w:eastAsia="Calibri"/>
              </w:rPr>
            </w:pPr>
            <w:r w:rsidRPr="00195055">
              <w:rPr>
                <w:rFonts w:eastAsia="Calibri"/>
              </w:rPr>
              <w:t>-</w:t>
            </w:r>
          </w:p>
        </w:tc>
      </w:tr>
      <w:tr w:rsidR="00195055" w:rsidRPr="00195055" w14:paraId="7E1EC1F1" w14:textId="77777777" w:rsidTr="00195055">
        <w:tc>
          <w:tcPr>
            <w:tcW w:w="705" w:type="dxa"/>
          </w:tcPr>
          <w:p w14:paraId="787052D6"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0826C9BE" w14:textId="77777777" w:rsidR="00195055" w:rsidRPr="00195055" w:rsidRDefault="00195055" w:rsidP="00195055">
            <w:pPr>
              <w:rPr>
                <w:rFonts w:eastAsia="Calibri"/>
              </w:rPr>
            </w:pPr>
            <w:r w:rsidRPr="00195055">
              <w:rPr>
                <w:rFonts w:eastAsia="Calibri"/>
                <w:color w:val="000000"/>
              </w:rPr>
              <w:t>Finansavimo poreikis pasikeičia dėl bet kurio mokesčio, išskyrus PVM, ar rinkliavos tarifo pasikeitimo, jeigu tai nepriskiriama prie Esminio teisės aktų pasikeitimo</w:t>
            </w:r>
          </w:p>
        </w:tc>
        <w:tc>
          <w:tcPr>
            <w:tcW w:w="3260" w:type="dxa"/>
          </w:tcPr>
          <w:p w14:paraId="53162403" w14:textId="77777777" w:rsidR="00195055" w:rsidRPr="00195055" w:rsidRDefault="00195055" w:rsidP="00195055">
            <w:pPr>
              <w:rPr>
                <w:rFonts w:eastAsia="Calibri"/>
              </w:rPr>
            </w:pPr>
            <w:r w:rsidRPr="00195055">
              <w:rPr>
                <w:rFonts w:eastAsia="Calibri"/>
              </w:rPr>
              <w:t>Pasikeitus bet kurio mokesčio, išskyrus PVM, tarifui taip pat rinkliavų tarifams, iškyla poreikis užtikrinti papildomą finansavimą nei buvo apskaičiuotas sudarant Finansinį veiklos modelį. Rizika priskiriama Privačiam subjektui, jeigu toks pasikeitimas nėra laikomas Esminiu teisės aktų pasikeitimu.</w:t>
            </w:r>
          </w:p>
        </w:tc>
        <w:tc>
          <w:tcPr>
            <w:tcW w:w="1469" w:type="dxa"/>
          </w:tcPr>
          <w:p w14:paraId="13706474" w14:textId="77777777" w:rsidR="00195055" w:rsidRPr="00195055" w:rsidRDefault="00195055" w:rsidP="00195055">
            <w:pPr>
              <w:jc w:val="center"/>
              <w:rPr>
                <w:rFonts w:eastAsia="Calibri"/>
              </w:rPr>
            </w:pPr>
            <w:r w:rsidRPr="00195055">
              <w:rPr>
                <w:rFonts w:eastAsia="Calibri"/>
              </w:rPr>
              <w:t>Visa</w:t>
            </w:r>
          </w:p>
        </w:tc>
        <w:tc>
          <w:tcPr>
            <w:tcW w:w="1230" w:type="dxa"/>
          </w:tcPr>
          <w:p w14:paraId="59CA760E" w14:textId="77777777" w:rsidR="00195055" w:rsidRPr="00195055" w:rsidRDefault="00195055" w:rsidP="00195055">
            <w:pPr>
              <w:jc w:val="center"/>
              <w:rPr>
                <w:rFonts w:eastAsia="Calibri"/>
              </w:rPr>
            </w:pPr>
          </w:p>
        </w:tc>
        <w:tc>
          <w:tcPr>
            <w:tcW w:w="1181" w:type="dxa"/>
          </w:tcPr>
          <w:p w14:paraId="471FCE9A" w14:textId="77777777" w:rsidR="00195055" w:rsidRPr="00195055" w:rsidRDefault="00195055" w:rsidP="00195055">
            <w:pPr>
              <w:jc w:val="center"/>
              <w:rPr>
                <w:rFonts w:eastAsia="Calibri"/>
              </w:rPr>
            </w:pPr>
          </w:p>
        </w:tc>
        <w:tc>
          <w:tcPr>
            <w:tcW w:w="1417" w:type="dxa"/>
          </w:tcPr>
          <w:p w14:paraId="2A45C9C8" w14:textId="77777777" w:rsidR="00195055" w:rsidRPr="00195055" w:rsidRDefault="00195055" w:rsidP="00195055">
            <w:pPr>
              <w:jc w:val="center"/>
              <w:rPr>
                <w:rFonts w:eastAsia="Calibri"/>
              </w:rPr>
            </w:pPr>
          </w:p>
        </w:tc>
        <w:tc>
          <w:tcPr>
            <w:tcW w:w="3127" w:type="dxa"/>
          </w:tcPr>
          <w:p w14:paraId="525ABD58" w14:textId="77777777" w:rsidR="00195055" w:rsidRPr="00195055" w:rsidRDefault="00195055" w:rsidP="00195055">
            <w:pPr>
              <w:rPr>
                <w:rFonts w:eastAsia="Calibri"/>
              </w:rPr>
            </w:pPr>
          </w:p>
        </w:tc>
      </w:tr>
      <w:tr w:rsidR="00195055" w:rsidRPr="00195055" w14:paraId="73F6BE36" w14:textId="77777777" w:rsidTr="00195055">
        <w:tc>
          <w:tcPr>
            <w:tcW w:w="705" w:type="dxa"/>
          </w:tcPr>
          <w:p w14:paraId="7D0326BE"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7CF25250" w14:textId="77777777" w:rsidR="00195055" w:rsidRPr="00195055" w:rsidRDefault="00195055" w:rsidP="00195055">
            <w:pPr>
              <w:rPr>
                <w:rFonts w:eastAsia="Calibri"/>
              </w:rPr>
            </w:pPr>
            <w:r w:rsidRPr="00195055">
              <w:rPr>
                <w:rFonts w:eastAsia="Calibri"/>
                <w:color w:val="000000"/>
              </w:rPr>
              <w:t>Finansavimo poreikis pasikeičia dėl Subtiekėjų ar kitų ūkio subjektų veiksmų ar neveikimo</w:t>
            </w:r>
          </w:p>
        </w:tc>
        <w:tc>
          <w:tcPr>
            <w:tcW w:w="3260" w:type="dxa"/>
          </w:tcPr>
          <w:p w14:paraId="774CBAAC" w14:textId="77777777" w:rsidR="00195055" w:rsidRPr="00195055" w:rsidRDefault="00195055" w:rsidP="00195055">
            <w:pPr>
              <w:rPr>
                <w:rFonts w:eastAsia="Calibri"/>
              </w:rPr>
            </w:pPr>
            <w:r w:rsidRPr="00195055">
              <w:rPr>
                <w:rFonts w:eastAsia="Calibri"/>
              </w:rPr>
              <w:t>Finansavimui užtikrinti pasitelkiami Subtiekėjai ar kiti ūkio subjektai, tačiau jie nesilaiko įsipareigojimų, atlieka kitus neplanuotus veiksmus, dėl kurių pasikeičia finansavimo iš kitų šaltinių poreikis.</w:t>
            </w:r>
          </w:p>
        </w:tc>
        <w:tc>
          <w:tcPr>
            <w:tcW w:w="1469" w:type="dxa"/>
          </w:tcPr>
          <w:p w14:paraId="55A2632D" w14:textId="77777777" w:rsidR="00195055" w:rsidRPr="00195055" w:rsidRDefault="00195055" w:rsidP="00195055">
            <w:pPr>
              <w:jc w:val="center"/>
              <w:rPr>
                <w:rFonts w:eastAsia="Calibri"/>
              </w:rPr>
            </w:pPr>
            <w:r w:rsidRPr="00195055">
              <w:rPr>
                <w:rFonts w:eastAsia="Calibri"/>
              </w:rPr>
              <w:t>Visa</w:t>
            </w:r>
          </w:p>
        </w:tc>
        <w:tc>
          <w:tcPr>
            <w:tcW w:w="1230" w:type="dxa"/>
          </w:tcPr>
          <w:p w14:paraId="51C39794" w14:textId="77777777" w:rsidR="00195055" w:rsidRPr="00195055" w:rsidRDefault="00195055" w:rsidP="00195055">
            <w:pPr>
              <w:jc w:val="center"/>
              <w:rPr>
                <w:rFonts w:eastAsia="Calibri"/>
              </w:rPr>
            </w:pPr>
          </w:p>
        </w:tc>
        <w:tc>
          <w:tcPr>
            <w:tcW w:w="1181" w:type="dxa"/>
          </w:tcPr>
          <w:p w14:paraId="579AE7A0" w14:textId="77777777" w:rsidR="00195055" w:rsidRPr="00195055" w:rsidRDefault="00195055" w:rsidP="00195055">
            <w:pPr>
              <w:jc w:val="center"/>
              <w:rPr>
                <w:rFonts w:eastAsia="Calibri"/>
              </w:rPr>
            </w:pPr>
          </w:p>
        </w:tc>
        <w:tc>
          <w:tcPr>
            <w:tcW w:w="1417" w:type="dxa"/>
          </w:tcPr>
          <w:p w14:paraId="6CB4BD50" w14:textId="77777777" w:rsidR="00195055" w:rsidRPr="00195055" w:rsidRDefault="00195055" w:rsidP="00195055">
            <w:pPr>
              <w:jc w:val="center"/>
              <w:rPr>
                <w:rFonts w:eastAsia="Calibri"/>
              </w:rPr>
            </w:pPr>
          </w:p>
        </w:tc>
        <w:tc>
          <w:tcPr>
            <w:tcW w:w="3127" w:type="dxa"/>
          </w:tcPr>
          <w:p w14:paraId="6CCF9E3F" w14:textId="77777777" w:rsidR="00195055" w:rsidRPr="00195055" w:rsidRDefault="00195055" w:rsidP="00195055">
            <w:pPr>
              <w:rPr>
                <w:rFonts w:eastAsia="Calibri"/>
              </w:rPr>
            </w:pPr>
          </w:p>
        </w:tc>
      </w:tr>
      <w:tr w:rsidR="00195055" w:rsidRPr="00195055" w14:paraId="74983F28" w14:textId="77777777" w:rsidTr="00195055">
        <w:tc>
          <w:tcPr>
            <w:tcW w:w="705" w:type="dxa"/>
          </w:tcPr>
          <w:p w14:paraId="5BEC0A09" w14:textId="77777777" w:rsidR="00195055" w:rsidRPr="00195055" w:rsidRDefault="00195055" w:rsidP="00C24BFB">
            <w:pPr>
              <w:numPr>
                <w:ilvl w:val="1"/>
                <w:numId w:val="53"/>
              </w:numPr>
              <w:ind w:left="37" w:right="102" w:firstLine="0"/>
              <w:contextualSpacing/>
              <w:rPr>
                <w:rFonts w:eastAsia="Calibri"/>
              </w:rPr>
            </w:pPr>
          </w:p>
        </w:tc>
        <w:tc>
          <w:tcPr>
            <w:tcW w:w="2556" w:type="dxa"/>
          </w:tcPr>
          <w:p w14:paraId="0949F52E" w14:textId="77777777" w:rsidR="00195055" w:rsidRPr="00195055" w:rsidRDefault="00195055" w:rsidP="00195055">
            <w:pPr>
              <w:rPr>
                <w:rFonts w:eastAsia="Calibri"/>
                <w:color w:val="000000"/>
              </w:rPr>
            </w:pPr>
            <w:r w:rsidRPr="00195055">
              <w:rPr>
                <w:rFonts w:eastAsia="Calibri"/>
                <w:color w:val="000000"/>
              </w:rPr>
              <w:t>Finansavimo poreikis pasikeičia dėl Esminio teisės aktų pasikeitimo</w:t>
            </w:r>
          </w:p>
        </w:tc>
        <w:tc>
          <w:tcPr>
            <w:tcW w:w="3260" w:type="dxa"/>
          </w:tcPr>
          <w:p w14:paraId="754FAD7D" w14:textId="77777777" w:rsidR="00195055" w:rsidRPr="00195055" w:rsidRDefault="00195055" w:rsidP="00195055">
            <w:pPr>
              <w:rPr>
                <w:rFonts w:eastAsia="Calibri"/>
              </w:rPr>
            </w:pPr>
            <w:r w:rsidRPr="00195055">
              <w:rPr>
                <w:rFonts w:eastAsia="Calibri"/>
              </w:rPr>
              <w:t xml:space="preserve">Rizika pasireiškia, kai priimami ar pakeičiami teisės aktai, kurie pagal Sutartį priskiriami Specialiesiems ar Diskriminaciniams teisės aktams, ar kitų teisės aktų, kurių pakeitimas pagal Sutartį </w:t>
            </w:r>
            <w:r w:rsidRPr="00195055">
              <w:rPr>
                <w:rFonts w:eastAsia="Calibri"/>
              </w:rPr>
              <w:lastRenderedPageBreak/>
              <w:t>priskiriamas prie Esminio teisės aktų pasikeitimo.</w:t>
            </w:r>
          </w:p>
        </w:tc>
        <w:tc>
          <w:tcPr>
            <w:tcW w:w="1469" w:type="dxa"/>
          </w:tcPr>
          <w:p w14:paraId="0CBF9511" w14:textId="77777777" w:rsidR="00195055" w:rsidRPr="00195055" w:rsidRDefault="00195055" w:rsidP="00195055">
            <w:pPr>
              <w:jc w:val="center"/>
              <w:rPr>
                <w:rFonts w:eastAsia="Calibri"/>
              </w:rPr>
            </w:pPr>
            <w:r w:rsidRPr="00195055">
              <w:rPr>
                <w:rFonts w:eastAsia="Calibri"/>
              </w:rPr>
              <w:lastRenderedPageBreak/>
              <w:t>-</w:t>
            </w:r>
          </w:p>
        </w:tc>
        <w:tc>
          <w:tcPr>
            <w:tcW w:w="1230" w:type="dxa"/>
          </w:tcPr>
          <w:p w14:paraId="2CC65C02" w14:textId="77777777" w:rsidR="00195055" w:rsidRPr="00195055" w:rsidRDefault="00195055" w:rsidP="00195055">
            <w:pPr>
              <w:jc w:val="center"/>
              <w:rPr>
                <w:rFonts w:eastAsia="Calibri"/>
              </w:rPr>
            </w:pPr>
            <w:r w:rsidRPr="00195055">
              <w:rPr>
                <w:rFonts w:eastAsia="Calibri"/>
              </w:rPr>
              <w:t>-</w:t>
            </w:r>
          </w:p>
        </w:tc>
        <w:tc>
          <w:tcPr>
            <w:tcW w:w="1181" w:type="dxa"/>
          </w:tcPr>
          <w:p w14:paraId="50C4805B" w14:textId="77777777" w:rsidR="00195055" w:rsidRPr="00195055" w:rsidRDefault="00195055" w:rsidP="00195055">
            <w:pPr>
              <w:jc w:val="center"/>
              <w:rPr>
                <w:rFonts w:eastAsia="Calibri"/>
              </w:rPr>
            </w:pPr>
            <w:r w:rsidRPr="00195055">
              <w:rPr>
                <w:rFonts w:eastAsia="Calibri"/>
              </w:rPr>
              <w:t>-</w:t>
            </w:r>
          </w:p>
        </w:tc>
        <w:tc>
          <w:tcPr>
            <w:tcW w:w="1417" w:type="dxa"/>
          </w:tcPr>
          <w:p w14:paraId="1D7D15C7" w14:textId="77777777" w:rsidR="00195055" w:rsidRPr="00195055" w:rsidRDefault="00195055" w:rsidP="00195055">
            <w:pPr>
              <w:jc w:val="center"/>
              <w:rPr>
                <w:rFonts w:eastAsia="Calibri"/>
              </w:rPr>
            </w:pPr>
            <w:r w:rsidRPr="00195055">
              <w:rPr>
                <w:rFonts w:eastAsia="Calibri"/>
              </w:rPr>
              <w:t>-</w:t>
            </w:r>
          </w:p>
        </w:tc>
        <w:tc>
          <w:tcPr>
            <w:tcW w:w="3127" w:type="dxa"/>
          </w:tcPr>
          <w:p w14:paraId="62B92A4A" w14:textId="77777777" w:rsidR="00195055" w:rsidRPr="00195055" w:rsidRDefault="00195055" w:rsidP="00195055">
            <w:pPr>
              <w:jc w:val="center"/>
              <w:rPr>
                <w:rFonts w:eastAsia="Calibri"/>
              </w:rPr>
            </w:pPr>
            <w:r w:rsidRPr="00195055">
              <w:rPr>
                <w:rFonts w:eastAsia="Calibri"/>
              </w:rPr>
              <w:t>-</w:t>
            </w:r>
          </w:p>
        </w:tc>
      </w:tr>
      <w:tr w:rsidR="00195055" w:rsidRPr="00195055" w14:paraId="22BDC2E0" w14:textId="77777777" w:rsidTr="00195055">
        <w:tc>
          <w:tcPr>
            <w:tcW w:w="705" w:type="dxa"/>
          </w:tcPr>
          <w:p w14:paraId="0FBBDF6A" w14:textId="77777777" w:rsidR="00195055" w:rsidRPr="00195055" w:rsidRDefault="00195055" w:rsidP="00C24BFB">
            <w:pPr>
              <w:numPr>
                <w:ilvl w:val="0"/>
                <w:numId w:val="53"/>
              </w:numPr>
              <w:ind w:left="179" w:right="102" w:hanging="258"/>
              <w:contextualSpacing/>
              <w:rPr>
                <w:rFonts w:eastAsia="Calibri"/>
              </w:rPr>
            </w:pPr>
          </w:p>
        </w:tc>
        <w:tc>
          <w:tcPr>
            <w:tcW w:w="14240" w:type="dxa"/>
            <w:gridSpan w:val="7"/>
          </w:tcPr>
          <w:p w14:paraId="35769EFB" w14:textId="77777777" w:rsidR="00195055" w:rsidRPr="00195055" w:rsidRDefault="00195055" w:rsidP="00195055">
            <w:pPr>
              <w:rPr>
                <w:rFonts w:eastAsia="Calibri"/>
              </w:rPr>
            </w:pPr>
            <w:r w:rsidRPr="00195055">
              <w:rPr>
                <w:rFonts w:eastAsia="Calibri"/>
                <w:b/>
              </w:rPr>
              <w:t>Teikiamų Paslaugų kokybės (tinkamumo) rizika</w:t>
            </w:r>
          </w:p>
        </w:tc>
      </w:tr>
      <w:tr w:rsidR="00195055" w:rsidRPr="00195055" w14:paraId="6303CA0A" w14:textId="77777777" w:rsidTr="00195055">
        <w:tc>
          <w:tcPr>
            <w:tcW w:w="705" w:type="dxa"/>
          </w:tcPr>
          <w:p w14:paraId="64E9CDFC" w14:textId="77777777" w:rsidR="00195055" w:rsidRPr="00195055" w:rsidRDefault="00195055" w:rsidP="00C24BFB">
            <w:pPr>
              <w:numPr>
                <w:ilvl w:val="1"/>
                <w:numId w:val="53"/>
              </w:numPr>
              <w:ind w:left="37" w:right="102" w:hanging="37"/>
              <w:contextualSpacing/>
              <w:rPr>
                <w:rFonts w:eastAsia="Calibri"/>
              </w:rPr>
            </w:pPr>
          </w:p>
        </w:tc>
        <w:tc>
          <w:tcPr>
            <w:tcW w:w="2556" w:type="dxa"/>
          </w:tcPr>
          <w:p w14:paraId="789028BD" w14:textId="77777777" w:rsidR="00195055" w:rsidRPr="00195055" w:rsidRDefault="00195055" w:rsidP="00195055">
            <w:pPr>
              <w:rPr>
                <w:rFonts w:eastAsia="Calibri"/>
              </w:rPr>
            </w:pPr>
            <w:r w:rsidRPr="00195055">
              <w:rPr>
                <w:rFonts w:eastAsia="Calibri"/>
                <w:color w:val="000000"/>
              </w:rPr>
              <w:t xml:space="preserve">Sukeliama žala aplinkai teikiant Paslaugas, kai už Paslaugų teikimą atsakingas </w:t>
            </w:r>
            <w:r w:rsidRPr="00195055">
              <w:rPr>
                <w:rFonts w:eastAsia="Calibri"/>
              </w:rPr>
              <w:t>Privatus subjektas</w:t>
            </w:r>
          </w:p>
        </w:tc>
        <w:tc>
          <w:tcPr>
            <w:tcW w:w="3260" w:type="dxa"/>
          </w:tcPr>
          <w:p w14:paraId="4D77E5F4" w14:textId="77777777" w:rsidR="00195055" w:rsidRPr="00195055" w:rsidRDefault="00195055" w:rsidP="00195055">
            <w:pPr>
              <w:rPr>
                <w:rFonts w:eastAsia="Calibri"/>
              </w:rPr>
            </w:pPr>
            <w:r w:rsidRPr="00195055">
              <w:rPr>
                <w:rFonts w:eastAsia="Calibri"/>
              </w:rPr>
              <w:t xml:space="preserve">Paslaugų teikimo metu, naudojant priemones, įrangą ar žmogiškuosius išteklius, į aplinką patenka ją užteršiančios medžiagos dėl ko sukeliama žala. </w:t>
            </w:r>
          </w:p>
        </w:tc>
        <w:tc>
          <w:tcPr>
            <w:tcW w:w="1469" w:type="dxa"/>
          </w:tcPr>
          <w:p w14:paraId="0BBD8EE5" w14:textId="77777777" w:rsidR="00195055" w:rsidRPr="00195055" w:rsidRDefault="00195055" w:rsidP="00195055">
            <w:pPr>
              <w:jc w:val="center"/>
              <w:rPr>
                <w:rFonts w:eastAsia="Calibri"/>
              </w:rPr>
            </w:pPr>
            <w:r w:rsidRPr="00195055">
              <w:rPr>
                <w:rFonts w:eastAsia="Calibri"/>
              </w:rPr>
              <w:t>Visa</w:t>
            </w:r>
          </w:p>
        </w:tc>
        <w:tc>
          <w:tcPr>
            <w:tcW w:w="1230" w:type="dxa"/>
          </w:tcPr>
          <w:p w14:paraId="021FA516" w14:textId="77777777" w:rsidR="00195055" w:rsidRPr="00195055" w:rsidRDefault="00195055" w:rsidP="00195055">
            <w:pPr>
              <w:jc w:val="center"/>
              <w:rPr>
                <w:rFonts w:eastAsia="Calibri"/>
              </w:rPr>
            </w:pPr>
          </w:p>
        </w:tc>
        <w:tc>
          <w:tcPr>
            <w:tcW w:w="1181" w:type="dxa"/>
          </w:tcPr>
          <w:p w14:paraId="130CF1D2" w14:textId="77777777" w:rsidR="00195055" w:rsidRPr="00195055" w:rsidRDefault="00195055" w:rsidP="00195055">
            <w:pPr>
              <w:jc w:val="center"/>
              <w:rPr>
                <w:rFonts w:eastAsia="Calibri"/>
              </w:rPr>
            </w:pPr>
          </w:p>
        </w:tc>
        <w:tc>
          <w:tcPr>
            <w:tcW w:w="1417" w:type="dxa"/>
          </w:tcPr>
          <w:p w14:paraId="72A5BAF0" w14:textId="77777777" w:rsidR="00195055" w:rsidRPr="00195055" w:rsidRDefault="00195055" w:rsidP="00195055">
            <w:pPr>
              <w:jc w:val="center"/>
              <w:rPr>
                <w:rFonts w:eastAsia="Calibri"/>
              </w:rPr>
            </w:pPr>
          </w:p>
        </w:tc>
        <w:tc>
          <w:tcPr>
            <w:tcW w:w="3127" w:type="dxa"/>
          </w:tcPr>
          <w:p w14:paraId="5B017C20" w14:textId="77777777" w:rsidR="00195055" w:rsidRPr="00195055" w:rsidRDefault="00195055" w:rsidP="00195055">
            <w:pPr>
              <w:rPr>
                <w:rFonts w:eastAsia="Calibri"/>
              </w:rPr>
            </w:pPr>
          </w:p>
        </w:tc>
      </w:tr>
      <w:tr w:rsidR="00195055" w:rsidRPr="00195055" w14:paraId="20B69C27" w14:textId="77777777" w:rsidTr="00195055">
        <w:tc>
          <w:tcPr>
            <w:tcW w:w="705" w:type="dxa"/>
          </w:tcPr>
          <w:p w14:paraId="236AC97C" w14:textId="77777777" w:rsidR="00195055" w:rsidRPr="00195055" w:rsidRDefault="00195055" w:rsidP="00C24BFB">
            <w:pPr>
              <w:numPr>
                <w:ilvl w:val="1"/>
                <w:numId w:val="53"/>
              </w:numPr>
              <w:ind w:left="37" w:right="102" w:hanging="37"/>
              <w:contextualSpacing/>
              <w:rPr>
                <w:rFonts w:eastAsia="Calibri"/>
              </w:rPr>
            </w:pPr>
          </w:p>
        </w:tc>
        <w:tc>
          <w:tcPr>
            <w:tcW w:w="2556" w:type="dxa"/>
          </w:tcPr>
          <w:p w14:paraId="52C06A72" w14:textId="77777777" w:rsidR="00195055" w:rsidRPr="00195055" w:rsidRDefault="00195055" w:rsidP="00195055">
            <w:pPr>
              <w:rPr>
                <w:rFonts w:eastAsia="Calibri"/>
                <w:color w:val="000000"/>
              </w:rPr>
            </w:pPr>
            <w:r w:rsidRPr="00195055">
              <w:rPr>
                <w:rFonts w:eastAsia="Calibri"/>
                <w:color w:val="000000"/>
              </w:rPr>
              <w:t>Paslaugų teikimo kokybė neužtikrinama dėl Subtiekėjų veiksmų ar neveikimo</w:t>
            </w:r>
          </w:p>
        </w:tc>
        <w:tc>
          <w:tcPr>
            <w:tcW w:w="3260" w:type="dxa"/>
          </w:tcPr>
          <w:p w14:paraId="3AC06D6F" w14:textId="77777777" w:rsidR="00195055" w:rsidRPr="00195055" w:rsidRDefault="00195055" w:rsidP="00195055">
            <w:pPr>
              <w:rPr>
                <w:rFonts w:eastAsia="Calibri"/>
              </w:rPr>
            </w:pPr>
            <w:r w:rsidRPr="00195055">
              <w:rPr>
                <w:rFonts w:eastAsia="Calibri"/>
              </w:rPr>
              <w:t>Teikti paslaugas pasitelkiami Subtiekėjai, tačiau jie nesilaiko įsipareigojimų, neužtikrina reikalaujamos Paslaugų kokybės.</w:t>
            </w:r>
          </w:p>
        </w:tc>
        <w:tc>
          <w:tcPr>
            <w:tcW w:w="1469" w:type="dxa"/>
          </w:tcPr>
          <w:p w14:paraId="033302E3" w14:textId="77777777" w:rsidR="00195055" w:rsidRPr="00195055" w:rsidRDefault="00195055" w:rsidP="00195055">
            <w:pPr>
              <w:jc w:val="center"/>
              <w:rPr>
                <w:rFonts w:eastAsia="Calibri"/>
              </w:rPr>
            </w:pPr>
            <w:r w:rsidRPr="00195055">
              <w:rPr>
                <w:rFonts w:eastAsia="Calibri"/>
              </w:rPr>
              <w:t>Visa</w:t>
            </w:r>
          </w:p>
        </w:tc>
        <w:tc>
          <w:tcPr>
            <w:tcW w:w="1230" w:type="dxa"/>
          </w:tcPr>
          <w:p w14:paraId="57025D7C" w14:textId="77777777" w:rsidR="00195055" w:rsidRPr="00195055" w:rsidRDefault="00195055" w:rsidP="00195055">
            <w:pPr>
              <w:jc w:val="center"/>
              <w:rPr>
                <w:rFonts w:eastAsia="Calibri"/>
              </w:rPr>
            </w:pPr>
          </w:p>
        </w:tc>
        <w:tc>
          <w:tcPr>
            <w:tcW w:w="1181" w:type="dxa"/>
          </w:tcPr>
          <w:p w14:paraId="10C93F89" w14:textId="77777777" w:rsidR="00195055" w:rsidRPr="00195055" w:rsidRDefault="00195055" w:rsidP="00195055">
            <w:pPr>
              <w:jc w:val="center"/>
              <w:rPr>
                <w:rFonts w:eastAsia="Calibri"/>
              </w:rPr>
            </w:pPr>
          </w:p>
        </w:tc>
        <w:tc>
          <w:tcPr>
            <w:tcW w:w="1417" w:type="dxa"/>
          </w:tcPr>
          <w:p w14:paraId="13971AF4" w14:textId="77777777" w:rsidR="00195055" w:rsidRPr="00195055" w:rsidRDefault="00195055" w:rsidP="00195055">
            <w:pPr>
              <w:jc w:val="center"/>
              <w:rPr>
                <w:rFonts w:eastAsia="Calibri"/>
              </w:rPr>
            </w:pPr>
          </w:p>
        </w:tc>
        <w:tc>
          <w:tcPr>
            <w:tcW w:w="3127" w:type="dxa"/>
          </w:tcPr>
          <w:p w14:paraId="26F1AE40" w14:textId="77777777" w:rsidR="00195055" w:rsidRPr="00195055" w:rsidRDefault="00195055" w:rsidP="00195055">
            <w:pPr>
              <w:rPr>
                <w:rFonts w:eastAsia="Calibri"/>
              </w:rPr>
            </w:pPr>
          </w:p>
        </w:tc>
      </w:tr>
      <w:tr w:rsidR="00195055" w:rsidRPr="00195055" w14:paraId="7387E55F" w14:textId="77777777" w:rsidTr="00195055">
        <w:tc>
          <w:tcPr>
            <w:tcW w:w="705" w:type="dxa"/>
          </w:tcPr>
          <w:p w14:paraId="189141E9" w14:textId="77777777" w:rsidR="00195055" w:rsidRPr="00195055" w:rsidRDefault="00195055" w:rsidP="00C24BFB">
            <w:pPr>
              <w:numPr>
                <w:ilvl w:val="1"/>
                <w:numId w:val="53"/>
              </w:numPr>
              <w:ind w:left="37" w:right="102" w:hanging="37"/>
              <w:contextualSpacing/>
              <w:rPr>
                <w:rFonts w:eastAsia="Calibri"/>
              </w:rPr>
            </w:pPr>
          </w:p>
        </w:tc>
        <w:tc>
          <w:tcPr>
            <w:tcW w:w="2556" w:type="dxa"/>
          </w:tcPr>
          <w:p w14:paraId="179A54E6" w14:textId="77777777" w:rsidR="00195055" w:rsidRPr="00195055" w:rsidRDefault="00195055" w:rsidP="00195055">
            <w:pPr>
              <w:rPr>
                <w:rFonts w:eastAsia="Calibri"/>
                <w:color w:val="000000"/>
              </w:rPr>
            </w:pPr>
            <w:r w:rsidRPr="00195055">
              <w:rPr>
                <w:rFonts w:eastAsia="Calibri"/>
                <w:color w:val="000000"/>
              </w:rPr>
              <w:t>Paslaugų teikimo kokybė neužtikrinama dėl technologinių procesų organizavimo</w:t>
            </w:r>
          </w:p>
        </w:tc>
        <w:tc>
          <w:tcPr>
            <w:tcW w:w="3260" w:type="dxa"/>
          </w:tcPr>
          <w:p w14:paraId="16B7B973" w14:textId="77777777" w:rsidR="00195055" w:rsidRPr="00195055" w:rsidRDefault="00195055" w:rsidP="00195055">
            <w:pPr>
              <w:rPr>
                <w:rFonts w:eastAsia="Calibri"/>
              </w:rPr>
            </w:pPr>
            <w:r w:rsidRPr="00195055">
              <w:rPr>
                <w:rFonts w:eastAsia="Calibri"/>
              </w:rPr>
              <w:t>Galima situacija, kai, nesilaikant technologinių procesų reikalavimų, Paslaugų teikimo kokybė neatitinka reikalaujamos. Rizikos veiksnio pasireiškimas reiškia papildomas išlaidas Paslaugų teikimui, taip pat gali reikšti mažesnes nei planuotos išlaidos Paslaugų teikimui, nukrypimą nuo Paslaugų teikimo plano.</w:t>
            </w:r>
          </w:p>
        </w:tc>
        <w:tc>
          <w:tcPr>
            <w:tcW w:w="1469" w:type="dxa"/>
          </w:tcPr>
          <w:p w14:paraId="2152259B" w14:textId="77777777" w:rsidR="00195055" w:rsidRPr="00195055" w:rsidRDefault="00195055" w:rsidP="00195055">
            <w:pPr>
              <w:jc w:val="center"/>
              <w:rPr>
                <w:rFonts w:eastAsia="Calibri"/>
              </w:rPr>
            </w:pPr>
            <w:r w:rsidRPr="00195055">
              <w:rPr>
                <w:rFonts w:eastAsia="Calibri"/>
              </w:rPr>
              <w:t>Dalis</w:t>
            </w:r>
          </w:p>
          <w:p w14:paraId="677960F5" w14:textId="77777777" w:rsidR="00195055" w:rsidRPr="00195055" w:rsidRDefault="00195055" w:rsidP="00195055">
            <w:pPr>
              <w:jc w:val="center"/>
              <w:rPr>
                <w:rFonts w:eastAsia="Calibri"/>
              </w:rPr>
            </w:pPr>
            <w:r w:rsidRPr="00195055">
              <w:rPr>
                <w:rFonts w:eastAsia="Calibri"/>
              </w:rPr>
              <w:t>Valdžios subjektas atsakingas tik už riziką, kilusią dėl Valdžios subjekto darbuotojų veiksmų ar neveikimo, jiems vykdant teisės aktais pavestas funkcijas.</w:t>
            </w:r>
          </w:p>
        </w:tc>
        <w:tc>
          <w:tcPr>
            <w:tcW w:w="1230" w:type="dxa"/>
          </w:tcPr>
          <w:p w14:paraId="368972F1" w14:textId="77777777" w:rsidR="00195055" w:rsidRPr="00195055" w:rsidRDefault="00195055" w:rsidP="00195055">
            <w:pPr>
              <w:jc w:val="center"/>
              <w:rPr>
                <w:rFonts w:eastAsia="Calibri"/>
              </w:rPr>
            </w:pPr>
          </w:p>
        </w:tc>
        <w:tc>
          <w:tcPr>
            <w:tcW w:w="1181" w:type="dxa"/>
          </w:tcPr>
          <w:p w14:paraId="520B5C85" w14:textId="77777777" w:rsidR="00195055" w:rsidRPr="00195055" w:rsidRDefault="00195055" w:rsidP="00195055">
            <w:pPr>
              <w:jc w:val="center"/>
              <w:rPr>
                <w:rFonts w:eastAsia="Calibri"/>
              </w:rPr>
            </w:pPr>
          </w:p>
        </w:tc>
        <w:tc>
          <w:tcPr>
            <w:tcW w:w="1417" w:type="dxa"/>
          </w:tcPr>
          <w:p w14:paraId="18E93369" w14:textId="77777777" w:rsidR="00195055" w:rsidRPr="00195055" w:rsidRDefault="00195055" w:rsidP="00195055">
            <w:pPr>
              <w:jc w:val="center"/>
              <w:rPr>
                <w:rFonts w:eastAsia="Calibri"/>
              </w:rPr>
            </w:pPr>
          </w:p>
        </w:tc>
        <w:tc>
          <w:tcPr>
            <w:tcW w:w="3127" w:type="dxa"/>
          </w:tcPr>
          <w:p w14:paraId="4565F57F" w14:textId="77777777" w:rsidR="00195055" w:rsidRPr="00195055" w:rsidRDefault="00195055" w:rsidP="00195055">
            <w:pPr>
              <w:rPr>
                <w:rFonts w:eastAsia="Calibri"/>
              </w:rPr>
            </w:pPr>
          </w:p>
        </w:tc>
      </w:tr>
      <w:tr w:rsidR="00195055" w:rsidRPr="00195055" w14:paraId="04B7390D" w14:textId="77777777" w:rsidTr="00195055">
        <w:tc>
          <w:tcPr>
            <w:tcW w:w="705" w:type="dxa"/>
          </w:tcPr>
          <w:p w14:paraId="3F775E5B" w14:textId="77777777" w:rsidR="00195055" w:rsidRPr="00195055" w:rsidRDefault="00195055" w:rsidP="00C24BFB">
            <w:pPr>
              <w:numPr>
                <w:ilvl w:val="1"/>
                <w:numId w:val="53"/>
              </w:numPr>
              <w:ind w:left="37" w:right="102" w:hanging="37"/>
              <w:contextualSpacing/>
              <w:rPr>
                <w:rFonts w:eastAsia="Calibri"/>
              </w:rPr>
            </w:pPr>
          </w:p>
        </w:tc>
        <w:tc>
          <w:tcPr>
            <w:tcW w:w="2556" w:type="dxa"/>
          </w:tcPr>
          <w:p w14:paraId="616B91D0" w14:textId="77777777" w:rsidR="00195055" w:rsidRPr="00195055" w:rsidRDefault="00195055" w:rsidP="00195055">
            <w:pPr>
              <w:rPr>
                <w:rFonts w:eastAsia="Calibri"/>
                <w:color w:val="000000"/>
              </w:rPr>
            </w:pPr>
            <w:r w:rsidRPr="00195055">
              <w:rPr>
                <w:rFonts w:eastAsia="Calibri"/>
                <w:color w:val="000000"/>
              </w:rPr>
              <w:t xml:space="preserve">Valdžios subjektas Paslaugų teikimo metu pakeičia nustatytus reikalavimus Paslaugų </w:t>
            </w:r>
            <w:r w:rsidRPr="00195055">
              <w:rPr>
                <w:rFonts w:eastAsia="Calibri"/>
                <w:color w:val="000000"/>
              </w:rPr>
              <w:lastRenderedPageBreak/>
              <w:t>kokybei (neįskaitant neesminius pakeitimus)</w:t>
            </w:r>
          </w:p>
        </w:tc>
        <w:tc>
          <w:tcPr>
            <w:tcW w:w="3260" w:type="dxa"/>
          </w:tcPr>
          <w:p w14:paraId="76C5C0B6" w14:textId="77777777" w:rsidR="00195055" w:rsidRPr="00195055" w:rsidRDefault="00195055" w:rsidP="00195055">
            <w:pPr>
              <w:rPr>
                <w:rFonts w:eastAsia="Calibri"/>
              </w:rPr>
            </w:pPr>
            <w:r w:rsidRPr="00195055">
              <w:rPr>
                <w:rFonts w:eastAsia="Calibri"/>
              </w:rPr>
              <w:lastRenderedPageBreak/>
              <w:t xml:space="preserve">Valdžios subjektas Paslaugų teikimo etape nurodo Privačiam subjektui kitus Paslaugų kokybės reikalavimus, nei, pagal kuriuos </w:t>
            </w:r>
            <w:r w:rsidRPr="00195055">
              <w:rPr>
                <w:rFonts w:eastAsia="Calibri"/>
              </w:rPr>
              <w:lastRenderedPageBreak/>
              <w:t>Investuotojas rengė ir teikė Pasiūlymą, įskaitant FVM, ar pagal kuriuos Privatus subjektas sukūrė Objektą, įskaitant FVM, bei kurių pagrindu yra sudaryta Sutartis.</w:t>
            </w:r>
          </w:p>
        </w:tc>
        <w:tc>
          <w:tcPr>
            <w:tcW w:w="1469" w:type="dxa"/>
          </w:tcPr>
          <w:p w14:paraId="1B7EF264" w14:textId="77777777" w:rsidR="00195055" w:rsidRPr="00195055" w:rsidRDefault="00195055" w:rsidP="00195055">
            <w:pPr>
              <w:jc w:val="center"/>
              <w:rPr>
                <w:rFonts w:eastAsia="Calibri"/>
              </w:rPr>
            </w:pPr>
            <w:r w:rsidRPr="00195055">
              <w:rPr>
                <w:rFonts w:eastAsia="Calibri"/>
              </w:rPr>
              <w:lastRenderedPageBreak/>
              <w:t>-</w:t>
            </w:r>
          </w:p>
        </w:tc>
        <w:tc>
          <w:tcPr>
            <w:tcW w:w="1230" w:type="dxa"/>
          </w:tcPr>
          <w:p w14:paraId="7025ABEF" w14:textId="77777777" w:rsidR="00195055" w:rsidRPr="00195055" w:rsidRDefault="00195055" w:rsidP="00195055">
            <w:pPr>
              <w:jc w:val="center"/>
              <w:rPr>
                <w:rFonts w:eastAsia="Calibri"/>
              </w:rPr>
            </w:pPr>
            <w:r w:rsidRPr="00195055">
              <w:rPr>
                <w:rFonts w:eastAsia="Calibri"/>
              </w:rPr>
              <w:t>-</w:t>
            </w:r>
          </w:p>
        </w:tc>
        <w:tc>
          <w:tcPr>
            <w:tcW w:w="1181" w:type="dxa"/>
          </w:tcPr>
          <w:p w14:paraId="7041E635" w14:textId="77777777" w:rsidR="00195055" w:rsidRPr="00195055" w:rsidRDefault="00195055" w:rsidP="00195055">
            <w:pPr>
              <w:jc w:val="center"/>
              <w:rPr>
                <w:rFonts w:eastAsia="Calibri"/>
              </w:rPr>
            </w:pPr>
            <w:r w:rsidRPr="00195055">
              <w:rPr>
                <w:rFonts w:eastAsia="Calibri"/>
              </w:rPr>
              <w:t>-</w:t>
            </w:r>
          </w:p>
        </w:tc>
        <w:tc>
          <w:tcPr>
            <w:tcW w:w="1417" w:type="dxa"/>
          </w:tcPr>
          <w:p w14:paraId="2B297F28" w14:textId="77777777" w:rsidR="00195055" w:rsidRPr="00195055" w:rsidRDefault="00195055" w:rsidP="00195055">
            <w:pPr>
              <w:jc w:val="center"/>
              <w:rPr>
                <w:rFonts w:eastAsia="Calibri"/>
              </w:rPr>
            </w:pPr>
            <w:r w:rsidRPr="00195055">
              <w:rPr>
                <w:rFonts w:eastAsia="Calibri"/>
              </w:rPr>
              <w:t>-</w:t>
            </w:r>
          </w:p>
        </w:tc>
        <w:tc>
          <w:tcPr>
            <w:tcW w:w="3127" w:type="dxa"/>
          </w:tcPr>
          <w:p w14:paraId="71FFFDC4" w14:textId="77777777" w:rsidR="00195055" w:rsidRPr="00195055" w:rsidRDefault="00195055" w:rsidP="00195055">
            <w:pPr>
              <w:jc w:val="center"/>
              <w:rPr>
                <w:rFonts w:eastAsia="Calibri"/>
              </w:rPr>
            </w:pPr>
            <w:r w:rsidRPr="00195055">
              <w:rPr>
                <w:rFonts w:eastAsia="Calibri"/>
              </w:rPr>
              <w:t>-</w:t>
            </w:r>
          </w:p>
        </w:tc>
      </w:tr>
      <w:tr w:rsidR="00195055" w:rsidRPr="00195055" w14:paraId="5E15CDCC" w14:textId="77777777" w:rsidTr="00195055">
        <w:tc>
          <w:tcPr>
            <w:tcW w:w="705" w:type="dxa"/>
          </w:tcPr>
          <w:p w14:paraId="04144A1E" w14:textId="77777777" w:rsidR="00195055" w:rsidRPr="00195055" w:rsidRDefault="00195055" w:rsidP="00C24BFB">
            <w:pPr>
              <w:numPr>
                <w:ilvl w:val="1"/>
                <w:numId w:val="53"/>
              </w:numPr>
              <w:ind w:left="37" w:right="102" w:hanging="37"/>
              <w:contextualSpacing/>
              <w:rPr>
                <w:rFonts w:eastAsia="Calibri"/>
              </w:rPr>
            </w:pPr>
          </w:p>
        </w:tc>
        <w:tc>
          <w:tcPr>
            <w:tcW w:w="2556" w:type="dxa"/>
          </w:tcPr>
          <w:p w14:paraId="196C22B0" w14:textId="77777777" w:rsidR="00195055" w:rsidRPr="00195055" w:rsidRDefault="00195055" w:rsidP="00195055">
            <w:pPr>
              <w:rPr>
                <w:rFonts w:eastAsia="Calibri"/>
                <w:color w:val="000000"/>
              </w:rPr>
            </w:pPr>
            <w:r w:rsidRPr="00195055">
              <w:rPr>
                <w:rFonts w:eastAsia="Calibri"/>
                <w:color w:val="000000"/>
              </w:rPr>
              <w:t xml:space="preserve">Reikalavimai Paslaugų kokybei pakeičiami </w:t>
            </w:r>
            <w:r w:rsidRPr="00195055">
              <w:rPr>
                <w:rFonts w:eastAsia="Calibri"/>
              </w:rPr>
              <w:t>Privataus subjekto</w:t>
            </w:r>
            <w:r w:rsidRPr="00195055">
              <w:rPr>
                <w:rFonts w:eastAsia="Calibri"/>
                <w:color w:val="000000"/>
              </w:rPr>
              <w:t xml:space="preserve"> iniciatyva </w:t>
            </w:r>
          </w:p>
        </w:tc>
        <w:tc>
          <w:tcPr>
            <w:tcW w:w="3260" w:type="dxa"/>
          </w:tcPr>
          <w:p w14:paraId="647B7FD8" w14:textId="77777777" w:rsidR="00195055" w:rsidRPr="00195055" w:rsidRDefault="00195055" w:rsidP="00195055">
            <w:pPr>
              <w:rPr>
                <w:rFonts w:eastAsia="Calibri"/>
              </w:rPr>
            </w:pPr>
            <w:r w:rsidRPr="00195055">
              <w:rPr>
                <w:rFonts w:eastAsia="Calibri"/>
              </w:rPr>
              <w:t xml:space="preserve">Privatus subjektas, prasidėjus Paslaugų teikimo etapui, inicijuoja Paslaugų kokybės reikalavimų pakeitimą ne dėl Esminių teisės aktų pasikeitimo. </w:t>
            </w:r>
          </w:p>
        </w:tc>
        <w:tc>
          <w:tcPr>
            <w:tcW w:w="1469" w:type="dxa"/>
          </w:tcPr>
          <w:p w14:paraId="70E46D5D" w14:textId="77777777" w:rsidR="00195055" w:rsidRPr="00195055" w:rsidRDefault="00195055" w:rsidP="00195055">
            <w:pPr>
              <w:jc w:val="center"/>
              <w:rPr>
                <w:rFonts w:eastAsia="Calibri"/>
              </w:rPr>
            </w:pPr>
            <w:r w:rsidRPr="00195055">
              <w:rPr>
                <w:rFonts w:eastAsia="Calibri"/>
              </w:rPr>
              <w:t>Visa</w:t>
            </w:r>
          </w:p>
        </w:tc>
        <w:tc>
          <w:tcPr>
            <w:tcW w:w="1230" w:type="dxa"/>
          </w:tcPr>
          <w:p w14:paraId="06447835" w14:textId="77777777" w:rsidR="00195055" w:rsidRPr="00195055" w:rsidRDefault="00195055" w:rsidP="00195055">
            <w:pPr>
              <w:jc w:val="center"/>
              <w:rPr>
                <w:rFonts w:eastAsia="Calibri"/>
              </w:rPr>
            </w:pPr>
          </w:p>
        </w:tc>
        <w:tc>
          <w:tcPr>
            <w:tcW w:w="1181" w:type="dxa"/>
          </w:tcPr>
          <w:p w14:paraId="0BC440A1" w14:textId="77777777" w:rsidR="00195055" w:rsidRPr="00195055" w:rsidRDefault="00195055" w:rsidP="00195055">
            <w:pPr>
              <w:jc w:val="center"/>
              <w:rPr>
                <w:rFonts w:eastAsia="Calibri"/>
              </w:rPr>
            </w:pPr>
          </w:p>
        </w:tc>
        <w:tc>
          <w:tcPr>
            <w:tcW w:w="1417" w:type="dxa"/>
          </w:tcPr>
          <w:p w14:paraId="02F01CE2" w14:textId="77777777" w:rsidR="00195055" w:rsidRPr="00195055" w:rsidRDefault="00195055" w:rsidP="00195055">
            <w:pPr>
              <w:jc w:val="center"/>
              <w:rPr>
                <w:rFonts w:eastAsia="Calibri"/>
              </w:rPr>
            </w:pPr>
          </w:p>
        </w:tc>
        <w:tc>
          <w:tcPr>
            <w:tcW w:w="3127" w:type="dxa"/>
          </w:tcPr>
          <w:p w14:paraId="5090CD03" w14:textId="77777777" w:rsidR="00195055" w:rsidRPr="00195055" w:rsidRDefault="00195055" w:rsidP="00195055">
            <w:pPr>
              <w:rPr>
                <w:rFonts w:eastAsia="Calibri"/>
              </w:rPr>
            </w:pPr>
          </w:p>
        </w:tc>
      </w:tr>
      <w:tr w:rsidR="00195055" w:rsidRPr="00195055" w14:paraId="6A8DBBBC" w14:textId="77777777" w:rsidTr="00195055">
        <w:tc>
          <w:tcPr>
            <w:tcW w:w="705" w:type="dxa"/>
          </w:tcPr>
          <w:p w14:paraId="0584F68F" w14:textId="77777777" w:rsidR="00195055" w:rsidRPr="00195055" w:rsidRDefault="00195055" w:rsidP="00C24BFB">
            <w:pPr>
              <w:numPr>
                <w:ilvl w:val="1"/>
                <w:numId w:val="53"/>
              </w:numPr>
              <w:ind w:left="37" w:right="102" w:hanging="37"/>
              <w:contextualSpacing/>
              <w:rPr>
                <w:rFonts w:eastAsia="Calibri"/>
              </w:rPr>
            </w:pPr>
          </w:p>
        </w:tc>
        <w:tc>
          <w:tcPr>
            <w:tcW w:w="2556" w:type="dxa"/>
          </w:tcPr>
          <w:p w14:paraId="58F3918E" w14:textId="77777777" w:rsidR="00195055" w:rsidRPr="00195055" w:rsidRDefault="00195055" w:rsidP="00195055">
            <w:pPr>
              <w:rPr>
                <w:rFonts w:eastAsia="Calibri"/>
                <w:color w:val="000000"/>
              </w:rPr>
            </w:pPr>
            <w:r w:rsidRPr="00195055">
              <w:rPr>
                <w:rFonts w:eastAsia="Calibri"/>
                <w:color w:val="000000"/>
              </w:rPr>
              <w:t>Paslaugų teikimo kokybė neužtikrinama dėl žmogiškųjų išteklių kokybės ir prieinamumo</w:t>
            </w:r>
          </w:p>
        </w:tc>
        <w:tc>
          <w:tcPr>
            <w:tcW w:w="3260" w:type="dxa"/>
          </w:tcPr>
          <w:p w14:paraId="1323EAFA" w14:textId="77777777" w:rsidR="00195055" w:rsidRPr="00195055" w:rsidRDefault="00195055" w:rsidP="00195055">
            <w:pPr>
              <w:rPr>
                <w:rFonts w:eastAsia="Calibri"/>
              </w:rPr>
            </w:pPr>
            <w:r w:rsidRPr="00195055">
              <w:rPr>
                <w:rFonts w:eastAsia="Calibri"/>
              </w:rPr>
              <w:t xml:space="preserve">Paslaugų kokybė neužtikrinama dėl žmogiškųjų veiksnių: netinkamos personalo kvalifikacijos, kompetencijų, nepakankamo skaičiaus, neadekvataus darbo krūvio, darbo drausmės pažeidimų. Taip pat galima situacija, kai Paslaugų kokybė neužtikrinama dėl  pasitelkiamų žmogiškųjų išteklių streiko, visuomenės iniciatyvinių grupių lobistinės veiklos ar kitokiu pagrindu inicijuojamo Paslaugų teikimo sustabdymo, kuris negali būti vertinamas kaip išorinė nenugalimos jėgos aplinkybė. Be šių veiksnių, galima situacija, kai trečiųjų asmenų, darbuotojų įvykdyti tyčiniai ar netyčiniai veiksmai (pvz., vagystė, </w:t>
            </w:r>
            <w:r w:rsidRPr="00195055">
              <w:rPr>
                <w:rFonts w:eastAsia="Calibri"/>
              </w:rPr>
              <w:lastRenderedPageBreak/>
              <w:t>apgaudinėjimas, chuliganizmas, neatsargumas, kt.) turi reikšmingą poveikį Paslaugų teikimui bei Paslaugų kokybei.</w:t>
            </w:r>
          </w:p>
        </w:tc>
        <w:tc>
          <w:tcPr>
            <w:tcW w:w="1469" w:type="dxa"/>
          </w:tcPr>
          <w:p w14:paraId="63FA2BFF" w14:textId="77777777" w:rsidR="00195055" w:rsidRPr="00195055" w:rsidRDefault="00195055" w:rsidP="00195055">
            <w:pPr>
              <w:jc w:val="center"/>
              <w:rPr>
                <w:rFonts w:eastAsia="Calibri"/>
              </w:rPr>
            </w:pPr>
            <w:r w:rsidRPr="00195055">
              <w:rPr>
                <w:rFonts w:eastAsia="Calibri"/>
              </w:rPr>
              <w:lastRenderedPageBreak/>
              <w:t>Visa</w:t>
            </w:r>
          </w:p>
        </w:tc>
        <w:tc>
          <w:tcPr>
            <w:tcW w:w="1230" w:type="dxa"/>
          </w:tcPr>
          <w:p w14:paraId="0F76B1CD" w14:textId="77777777" w:rsidR="00195055" w:rsidRPr="00195055" w:rsidRDefault="00195055" w:rsidP="00195055">
            <w:pPr>
              <w:jc w:val="center"/>
              <w:rPr>
                <w:rFonts w:eastAsia="Calibri"/>
              </w:rPr>
            </w:pPr>
          </w:p>
        </w:tc>
        <w:tc>
          <w:tcPr>
            <w:tcW w:w="1181" w:type="dxa"/>
          </w:tcPr>
          <w:p w14:paraId="578FC8FB" w14:textId="77777777" w:rsidR="00195055" w:rsidRPr="00195055" w:rsidRDefault="00195055" w:rsidP="00195055">
            <w:pPr>
              <w:jc w:val="center"/>
              <w:rPr>
                <w:rFonts w:eastAsia="Calibri"/>
              </w:rPr>
            </w:pPr>
          </w:p>
        </w:tc>
        <w:tc>
          <w:tcPr>
            <w:tcW w:w="1417" w:type="dxa"/>
          </w:tcPr>
          <w:p w14:paraId="421E3846" w14:textId="77777777" w:rsidR="00195055" w:rsidRPr="00195055" w:rsidRDefault="00195055" w:rsidP="00195055">
            <w:pPr>
              <w:jc w:val="center"/>
              <w:rPr>
                <w:rFonts w:eastAsia="Calibri"/>
              </w:rPr>
            </w:pPr>
          </w:p>
        </w:tc>
        <w:tc>
          <w:tcPr>
            <w:tcW w:w="3127" w:type="dxa"/>
          </w:tcPr>
          <w:p w14:paraId="1C61AF45" w14:textId="77777777" w:rsidR="00195055" w:rsidRPr="00195055" w:rsidRDefault="00195055" w:rsidP="00195055">
            <w:pPr>
              <w:rPr>
                <w:rFonts w:eastAsia="Calibri"/>
              </w:rPr>
            </w:pPr>
          </w:p>
        </w:tc>
      </w:tr>
      <w:tr w:rsidR="00195055" w:rsidRPr="00195055" w14:paraId="1E0AC438" w14:textId="77777777" w:rsidTr="00195055">
        <w:tc>
          <w:tcPr>
            <w:tcW w:w="705" w:type="dxa"/>
          </w:tcPr>
          <w:p w14:paraId="5A681B0C" w14:textId="77777777" w:rsidR="00195055" w:rsidRPr="00195055" w:rsidRDefault="00195055" w:rsidP="00C24BFB">
            <w:pPr>
              <w:numPr>
                <w:ilvl w:val="1"/>
                <w:numId w:val="53"/>
              </w:numPr>
              <w:ind w:left="37" w:right="102" w:hanging="37"/>
              <w:contextualSpacing/>
              <w:rPr>
                <w:rFonts w:eastAsia="Calibri"/>
              </w:rPr>
            </w:pPr>
          </w:p>
        </w:tc>
        <w:tc>
          <w:tcPr>
            <w:tcW w:w="2556" w:type="dxa"/>
          </w:tcPr>
          <w:p w14:paraId="66E28FF2" w14:textId="77777777" w:rsidR="00195055" w:rsidRPr="00195055" w:rsidRDefault="00195055" w:rsidP="00195055">
            <w:pPr>
              <w:rPr>
                <w:rFonts w:eastAsia="Calibri"/>
                <w:color w:val="000000"/>
              </w:rPr>
            </w:pPr>
            <w:r w:rsidRPr="00195055">
              <w:rPr>
                <w:rFonts w:eastAsia="Calibri"/>
              </w:rPr>
              <w:t>Senėja technologijos, kurios neatitinka Specifikacijos, Pasiūlymo ir (ar) Paslaugų kokybės</w:t>
            </w:r>
          </w:p>
        </w:tc>
        <w:tc>
          <w:tcPr>
            <w:tcW w:w="3260" w:type="dxa"/>
          </w:tcPr>
          <w:p w14:paraId="1CB92908" w14:textId="77777777" w:rsidR="00195055" w:rsidRPr="00195055" w:rsidRDefault="00195055" w:rsidP="00195055">
            <w:pPr>
              <w:rPr>
                <w:rFonts w:eastAsia="Calibri"/>
              </w:rPr>
            </w:pPr>
            <w:r w:rsidRPr="00195055">
              <w:rPr>
                <w:rFonts w:eastAsia="Calibri"/>
              </w:rPr>
              <w:t xml:space="preserve">Naudojamos technologijos Objekte neatitinka Specifikacijų, Pasiūlymo ir (ar) nėra užtikrinama Paslaugų kokybė </w:t>
            </w:r>
          </w:p>
        </w:tc>
        <w:tc>
          <w:tcPr>
            <w:tcW w:w="1469" w:type="dxa"/>
          </w:tcPr>
          <w:p w14:paraId="0667E3E3" w14:textId="77777777" w:rsidR="00195055" w:rsidRPr="00195055" w:rsidRDefault="00195055" w:rsidP="00195055">
            <w:pPr>
              <w:jc w:val="center"/>
              <w:rPr>
                <w:rFonts w:eastAsia="Calibri"/>
              </w:rPr>
            </w:pPr>
            <w:r w:rsidRPr="00195055">
              <w:rPr>
                <w:rFonts w:eastAsia="Calibri"/>
              </w:rPr>
              <w:t>Visa</w:t>
            </w:r>
          </w:p>
        </w:tc>
        <w:tc>
          <w:tcPr>
            <w:tcW w:w="1230" w:type="dxa"/>
          </w:tcPr>
          <w:p w14:paraId="5A9E35FC" w14:textId="77777777" w:rsidR="00195055" w:rsidRPr="00195055" w:rsidRDefault="00195055" w:rsidP="00195055">
            <w:pPr>
              <w:jc w:val="center"/>
              <w:rPr>
                <w:rFonts w:eastAsia="Calibri"/>
              </w:rPr>
            </w:pPr>
          </w:p>
        </w:tc>
        <w:tc>
          <w:tcPr>
            <w:tcW w:w="1181" w:type="dxa"/>
          </w:tcPr>
          <w:p w14:paraId="0289D912" w14:textId="77777777" w:rsidR="00195055" w:rsidRPr="00195055" w:rsidRDefault="00195055" w:rsidP="00195055">
            <w:pPr>
              <w:jc w:val="center"/>
              <w:rPr>
                <w:rFonts w:eastAsia="Calibri"/>
              </w:rPr>
            </w:pPr>
          </w:p>
        </w:tc>
        <w:tc>
          <w:tcPr>
            <w:tcW w:w="1417" w:type="dxa"/>
          </w:tcPr>
          <w:p w14:paraId="7D5936D1" w14:textId="77777777" w:rsidR="00195055" w:rsidRPr="00195055" w:rsidRDefault="00195055" w:rsidP="00195055">
            <w:pPr>
              <w:jc w:val="center"/>
              <w:rPr>
                <w:rFonts w:eastAsia="Calibri"/>
              </w:rPr>
            </w:pPr>
          </w:p>
        </w:tc>
        <w:tc>
          <w:tcPr>
            <w:tcW w:w="3127" w:type="dxa"/>
          </w:tcPr>
          <w:p w14:paraId="6298E15E" w14:textId="77777777" w:rsidR="00195055" w:rsidRPr="00195055" w:rsidRDefault="00195055" w:rsidP="00195055">
            <w:pPr>
              <w:rPr>
                <w:rFonts w:eastAsia="Calibri"/>
              </w:rPr>
            </w:pPr>
          </w:p>
        </w:tc>
      </w:tr>
      <w:tr w:rsidR="00195055" w:rsidRPr="00195055" w14:paraId="32786366" w14:textId="77777777" w:rsidTr="00195055">
        <w:tc>
          <w:tcPr>
            <w:tcW w:w="705" w:type="dxa"/>
          </w:tcPr>
          <w:p w14:paraId="1E164F7E" w14:textId="77777777" w:rsidR="00195055" w:rsidRPr="00195055" w:rsidRDefault="00195055" w:rsidP="00C24BFB">
            <w:pPr>
              <w:numPr>
                <w:ilvl w:val="0"/>
                <w:numId w:val="53"/>
              </w:numPr>
              <w:ind w:left="179" w:right="102" w:hanging="258"/>
              <w:contextualSpacing/>
              <w:rPr>
                <w:rFonts w:eastAsia="Calibri"/>
              </w:rPr>
            </w:pPr>
          </w:p>
        </w:tc>
        <w:tc>
          <w:tcPr>
            <w:tcW w:w="14240" w:type="dxa"/>
            <w:gridSpan w:val="7"/>
          </w:tcPr>
          <w:p w14:paraId="58F4629F" w14:textId="77777777" w:rsidR="00195055" w:rsidRPr="00195055" w:rsidRDefault="00195055" w:rsidP="00195055">
            <w:pPr>
              <w:rPr>
                <w:rFonts w:eastAsia="Calibri"/>
              </w:rPr>
            </w:pPr>
            <w:r w:rsidRPr="00195055">
              <w:rPr>
                <w:rFonts w:eastAsia="Calibri"/>
                <w:b/>
              </w:rPr>
              <w:t>Tinkamumo rizika</w:t>
            </w:r>
          </w:p>
        </w:tc>
      </w:tr>
      <w:tr w:rsidR="00195055" w:rsidRPr="00195055" w14:paraId="3C24C6B5" w14:textId="77777777" w:rsidTr="00195055">
        <w:tc>
          <w:tcPr>
            <w:tcW w:w="705" w:type="dxa"/>
          </w:tcPr>
          <w:p w14:paraId="4F8A20A3"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0112EC3A" w14:textId="77777777" w:rsidR="00195055" w:rsidRPr="00195055" w:rsidRDefault="00195055" w:rsidP="00195055">
            <w:pPr>
              <w:rPr>
                <w:rFonts w:eastAsia="Calibri"/>
              </w:rPr>
            </w:pPr>
            <w:r w:rsidRPr="00195055">
              <w:rPr>
                <w:rFonts w:eastAsia="Calibri"/>
                <w:color w:val="000000"/>
              </w:rPr>
              <w:t>Vėluojama pradėti teikti Paslaugas  ne dėl Valdžios subjekto kaltės ar ne nuo Valdžios subjekto priklausančių aplinkybių, kaip numatyta Sutartyje</w:t>
            </w:r>
          </w:p>
        </w:tc>
        <w:tc>
          <w:tcPr>
            <w:tcW w:w="3260" w:type="dxa"/>
          </w:tcPr>
          <w:p w14:paraId="4DFD2CD5" w14:textId="77777777" w:rsidR="00195055" w:rsidRPr="00195055" w:rsidRDefault="00195055" w:rsidP="00195055">
            <w:pPr>
              <w:rPr>
                <w:rFonts w:eastAsia="Calibri"/>
              </w:rPr>
            </w:pPr>
            <w:r w:rsidRPr="00195055">
              <w:rPr>
                <w:rFonts w:eastAsia="Calibri"/>
              </w:rPr>
              <w:t>Dėl užsitęsusio Darbų vykdymo proceso ar organizacinio pasirengimo vėluojama pradėti teikti Paslaugas. Rizikos veiksnio pasireiškimas reiškia grynųjų pajamų pasikeitimą, kadangi nusikeliant Eksploatacijos pradžiai, pasikeičia galimybės sugeneruoti planuotą pajamų srautą, taip pat nukrypstama nuo veiklos išlaidų plano.</w:t>
            </w:r>
          </w:p>
        </w:tc>
        <w:tc>
          <w:tcPr>
            <w:tcW w:w="1469" w:type="dxa"/>
          </w:tcPr>
          <w:p w14:paraId="04ADD754" w14:textId="77777777" w:rsidR="00195055" w:rsidRPr="00195055" w:rsidRDefault="00195055" w:rsidP="00195055">
            <w:pPr>
              <w:jc w:val="center"/>
              <w:rPr>
                <w:rFonts w:eastAsia="Calibri"/>
              </w:rPr>
            </w:pPr>
            <w:r w:rsidRPr="00195055">
              <w:rPr>
                <w:rFonts w:eastAsia="Calibri"/>
              </w:rPr>
              <w:t>Visa</w:t>
            </w:r>
          </w:p>
        </w:tc>
        <w:tc>
          <w:tcPr>
            <w:tcW w:w="1230" w:type="dxa"/>
          </w:tcPr>
          <w:p w14:paraId="1C2A5855" w14:textId="77777777" w:rsidR="00195055" w:rsidRPr="00195055" w:rsidRDefault="00195055" w:rsidP="00195055">
            <w:pPr>
              <w:jc w:val="center"/>
              <w:rPr>
                <w:rFonts w:eastAsia="Calibri"/>
              </w:rPr>
            </w:pPr>
          </w:p>
        </w:tc>
        <w:tc>
          <w:tcPr>
            <w:tcW w:w="1181" w:type="dxa"/>
          </w:tcPr>
          <w:p w14:paraId="1F8B6BCE" w14:textId="77777777" w:rsidR="00195055" w:rsidRPr="00195055" w:rsidRDefault="00195055" w:rsidP="00195055">
            <w:pPr>
              <w:jc w:val="center"/>
              <w:rPr>
                <w:rFonts w:eastAsia="Calibri"/>
              </w:rPr>
            </w:pPr>
          </w:p>
        </w:tc>
        <w:tc>
          <w:tcPr>
            <w:tcW w:w="1417" w:type="dxa"/>
          </w:tcPr>
          <w:p w14:paraId="42B376C8" w14:textId="77777777" w:rsidR="00195055" w:rsidRPr="00195055" w:rsidRDefault="00195055" w:rsidP="00195055">
            <w:pPr>
              <w:jc w:val="center"/>
              <w:rPr>
                <w:rFonts w:eastAsia="Calibri"/>
              </w:rPr>
            </w:pPr>
          </w:p>
        </w:tc>
        <w:tc>
          <w:tcPr>
            <w:tcW w:w="3127" w:type="dxa"/>
          </w:tcPr>
          <w:p w14:paraId="79E0B24A" w14:textId="77777777" w:rsidR="00195055" w:rsidRPr="00195055" w:rsidRDefault="00195055" w:rsidP="00195055">
            <w:pPr>
              <w:rPr>
                <w:rFonts w:eastAsia="Calibri"/>
              </w:rPr>
            </w:pPr>
          </w:p>
        </w:tc>
      </w:tr>
      <w:tr w:rsidR="00195055" w:rsidRPr="00195055" w14:paraId="5BACA293" w14:textId="77777777" w:rsidTr="00195055">
        <w:tc>
          <w:tcPr>
            <w:tcW w:w="705" w:type="dxa"/>
          </w:tcPr>
          <w:p w14:paraId="69E7D11D"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7D4E2AAF" w14:textId="77777777" w:rsidR="00195055" w:rsidRPr="00195055" w:rsidRDefault="00195055" w:rsidP="00195055">
            <w:pPr>
              <w:rPr>
                <w:rFonts w:eastAsia="Calibri"/>
              </w:rPr>
            </w:pPr>
            <w:r w:rsidRPr="00195055">
              <w:rPr>
                <w:rFonts w:eastAsia="Calibri"/>
                <w:color w:val="000000"/>
              </w:rPr>
              <w:t>Nėra gauti Paslaugų teikimui reikalingi leidimai (licencijos)</w:t>
            </w:r>
          </w:p>
        </w:tc>
        <w:tc>
          <w:tcPr>
            <w:tcW w:w="3260" w:type="dxa"/>
          </w:tcPr>
          <w:p w14:paraId="3AC88405" w14:textId="77777777" w:rsidR="00195055" w:rsidRPr="00195055" w:rsidRDefault="00195055" w:rsidP="00195055">
            <w:pPr>
              <w:rPr>
                <w:rFonts w:eastAsia="Calibri"/>
              </w:rPr>
            </w:pPr>
            <w:r w:rsidRPr="00195055">
              <w:rPr>
                <w:rFonts w:eastAsia="Calibri"/>
              </w:rPr>
              <w:t xml:space="preserve">Pagal Sutartį Privatus subjektas yra atsakingas už Paslaugų teikimą, todėl prisiima Paslaugoms teikti reikalingų leidimų negavimo riziką, išskyrus kiek tai priklauso nuo Valdžios subjekto įsipareigojimų pagal Sutartį nevykdymo. Rizikos veiksnio pasireiškimas reiškia, kad negali būti teikiamos visos ar dalis Paslaugų. </w:t>
            </w:r>
          </w:p>
        </w:tc>
        <w:tc>
          <w:tcPr>
            <w:tcW w:w="1469" w:type="dxa"/>
          </w:tcPr>
          <w:p w14:paraId="397D84D1" w14:textId="77777777" w:rsidR="00195055" w:rsidRPr="00195055" w:rsidRDefault="00195055" w:rsidP="00195055">
            <w:pPr>
              <w:jc w:val="center"/>
              <w:rPr>
                <w:rFonts w:eastAsia="Calibri"/>
              </w:rPr>
            </w:pPr>
            <w:r w:rsidRPr="00195055">
              <w:rPr>
                <w:rFonts w:eastAsia="Calibri"/>
              </w:rPr>
              <w:t>Visa</w:t>
            </w:r>
          </w:p>
        </w:tc>
        <w:tc>
          <w:tcPr>
            <w:tcW w:w="1230" w:type="dxa"/>
          </w:tcPr>
          <w:p w14:paraId="1F5D06F7" w14:textId="77777777" w:rsidR="00195055" w:rsidRPr="00195055" w:rsidRDefault="00195055" w:rsidP="00195055">
            <w:pPr>
              <w:jc w:val="center"/>
              <w:rPr>
                <w:rFonts w:eastAsia="Calibri"/>
              </w:rPr>
            </w:pPr>
          </w:p>
        </w:tc>
        <w:tc>
          <w:tcPr>
            <w:tcW w:w="1181" w:type="dxa"/>
          </w:tcPr>
          <w:p w14:paraId="4EE0FEAE" w14:textId="77777777" w:rsidR="00195055" w:rsidRPr="00195055" w:rsidRDefault="00195055" w:rsidP="00195055">
            <w:pPr>
              <w:jc w:val="center"/>
              <w:rPr>
                <w:rFonts w:eastAsia="Calibri"/>
              </w:rPr>
            </w:pPr>
          </w:p>
        </w:tc>
        <w:tc>
          <w:tcPr>
            <w:tcW w:w="1417" w:type="dxa"/>
          </w:tcPr>
          <w:p w14:paraId="289747F5" w14:textId="77777777" w:rsidR="00195055" w:rsidRPr="00195055" w:rsidRDefault="00195055" w:rsidP="00195055">
            <w:pPr>
              <w:jc w:val="center"/>
              <w:rPr>
                <w:rFonts w:eastAsia="Calibri"/>
              </w:rPr>
            </w:pPr>
          </w:p>
        </w:tc>
        <w:tc>
          <w:tcPr>
            <w:tcW w:w="3127" w:type="dxa"/>
          </w:tcPr>
          <w:p w14:paraId="4EB04750" w14:textId="77777777" w:rsidR="00195055" w:rsidRPr="00195055" w:rsidRDefault="00195055" w:rsidP="00195055">
            <w:pPr>
              <w:rPr>
                <w:rFonts w:eastAsia="Calibri"/>
              </w:rPr>
            </w:pPr>
          </w:p>
        </w:tc>
      </w:tr>
      <w:tr w:rsidR="00195055" w:rsidRPr="00195055" w14:paraId="35ED46ED" w14:textId="77777777" w:rsidTr="00195055">
        <w:tc>
          <w:tcPr>
            <w:tcW w:w="705" w:type="dxa"/>
          </w:tcPr>
          <w:p w14:paraId="08E5CB6E"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72B9EF42" w14:textId="77777777" w:rsidR="00195055" w:rsidRPr="00195055" w:rsidRDefault="00195055" w:rsidP="00195055">
            <w:pPr>
              <w:rPr>
                <w:rFonts w:eastAsia="Calibri"/>
              </w:rPr>
            </w:pPr>
            <w:r w:rsidRPr="00195055">
              <w:rPr>
                <w:rFonts w:eastAsia="Calibri"/>
                <w:color w:val="000000"/>
              </w:rPr>
              <w:t>Valdžios subjektas negali naudotis Objektu ir (ar) vykdyti teisės aktuose nustatytas funkcijas</w:t>
            </w:r>
          </w:p>
        </w:tc>
        <w:tc>
          <w:tcPr>
            <w:tcW w:w="3260" w:type="dxa"/>
          </w:tcPr>
          <w:p w14:paraId="621CAEEF" w14:textId="77777777" w:rsidR="00195055" w:rsidRPr="00195055" w:rsidRDefault="00195055" w:rsidP="00195055">
            <w:pPr>
              <w:rPr>
                <w:rFonts w:eastAsia="Calibri"/>
              </w:rPr>
            </w:pPr>
            <w:r w:rsidRPr="00195055">
              <w:rPr>
                <w:rFonts w:eastAsia="Calibri"/>
                <w:bCs/>
              </w:rPr>
              <w:t>Dėl Objekto netinkamumo Privatus subjektas negali teikti Paslaugų, o Valdžios subjektas – vykdyti teisės aktais pavestų funkcijų kaip nurodyta Sutarties 24.8 punkte.</w:t>
            </w:r>
          </w:p>
        </w:tc>
        <w:tc>
          <w:tcPr>
            <w:tcW w:w="1469" w:type="dxa"/>
          </w:tcPr>
          <w:p w14:paraId="016FFFB0" w14:textId="77777777" w:rsidR="00195055" w:rsidRPr="00195055" w:rsidRDefault="00195055" w:rsidP="00195055">
            <w:pPr>
              <w:jc w:val="center"/>
              <w:rPr>
                <w:rFonts w:eastAsia="Calibri"/>
              </w:rPr>
            </w:pPr>
            <w:r w:rsidRPr="00195055">
              <w:rPr>
                <w:rFonts w:eastAsia="Calibri"/>
              </w:rPr>
              <w:t>Visa</w:t>
            </w:r>
          </w:p>
        </w:tc>
        <w:tc>
          <w:tcPr>
            <w:tcW w:w="1230" w:type="dxa"/>
          </w:tcPr>
          <w:p w14:paraId="40B0B5E4" w14:textId="77777777" w:rsidR="00195055" w:rsidRPr="00195055" w:rsidRDefault="00195055" w:rsidP="00195055">
            <w:pPr>
              <w:jc w:val="center"/>
              <w:rPr>
                <w:rFonts w:eastAsia="Calibri"/>
              </w:rPr>
            </w:pPr>
          </w:p>
        </w:tc>
        <w:tc>
          <w:tcPr>
            <w:tcW w:w="1181" w:type="dxa"/>
          </w:tcPr>
          <w:p w14:paraId="563EB316" w14:textId="77777777" w:rsidR="00195055" w:rsidRPr="00195055" w:rsidRDefault="00195055" w:rsidP="00195055">
            <w:pPr>
              <w:jc w:val="center"/>
              <w:rPr>
                <w:rFonts w:eastAsia="Calibri"/>
              </w:rPr>
            </w:pPr>
          </w:p>
        </w:tc>
        <w:tc>
          <w:tcPr>
            <w:tcW w:w="1417" w:type="dxa"/>
          </w:tcPr>
          <w:p w14:paraId="3E692E55" w14:textId="77777777" w:rsidR="00195055" w:rsidRPr="00195055" w:rsidRDefault="00195055" w:rsidP="00195055">
            <w:pPr>
              <w:jc w:val="center"/>
              <w:rPr>
                <w:rFonts w:eastAsia="Calibri"/>
              </w:rPr>
            </w:pPr>
          </w:p>
        </w:tc>
        <w:tc>
          <w:tcPr>
            <w:tcW w:w="3127" w:type="dxa"/>
          </w:tcPr>
          <w:p w14:paraId="64233676" w14:textId="77777777" w:rsidR="00195055" w:rsidRPr="00195055" w:rsidRDefault="00195055" w:rsidP="00195055">
            <w:pPr>
              <w:rPr>
                <w:rFonts w:eastAsia="Calibri"/>
              </w:rPr>
            </w:pPr>
          </w:p>
        </w:tc>
      </w:tr>
      <w:tr w:rsidR="00195055" w:rsidRPr="00195055" w14:paraId="06B2E7A4" w14:textId="77777777" w:rsidTr="00195055">
        <w:tc>
          <w:tcPr>
            <w:tcW w:w="705" w:type="dxa"/>
          </w:tcPr>
          <w:p w14:paraId="6AC6C7D0" w14:textId="77777777" w:rsidR="00195055" w:rsidRPr="00195055" w:rsidRDefault="00195055" w:rsidP="00C24BFB">
            <w:pPr>
              <w:numPr>
                <w:ilvl w:val="1"/>
                <w:numId w:val="53"/>
              </w:numPr>
              <w:ind w:left="0" w:right="102" w:firstLine="0"/>
              <w:contextualSpacing/>
              <w:rPr>
                <w:rFonts w:eastAsia="Calibri"/>
              </w:rPr>
            </w:pPr>
          </w:p>
        </w:tc>
        <w:tc>
          <w:tcPr>
            <w:tcW w:w="2556" w:type="dxa"/>
            <w:vAlign w:val="center"/>
          </w:tcPr>
          <w:p w14:paraId="66EC6EF8" w14:textId="77777777" w:rsidR="00195055" w:rsidRPr="00195055" w:rsidRDefault="00195055" w:rsidP="00195055">
            <w:pPr>
              <w:rPr>
                <w:rFonts w:eastAsia="Calibri"/>
              </w:rPr>
            </w:pPr>
            <w:r w:rsidRPr="00195055">
              <w:rPr>
                <w:rFonts w:eastAsia="Calibri"/>
                <w:color w:val="000000"/>
              </w:rPr>
              <w:t xml:space="preserve">Neteikiamos visos ar dalis Paslaugų, kai tokios aplinkybės nepriskiriamos prie Atleidimo atvejų </w:t>
            </w:r>
          </w:p>
        </w:tc>
        <w:tc>
          <w:tcPr>
            <w:tcW w:w="3260" w:type="dxa"/>
          </w:tcPr>
          <w:p w14:paraId="176A1C67" w14:textId="77777777" w:rsidR="00195055" w:rsidRPr="00195055" w:rsidRDefault="00195055" w:rsidP="00195055">
            <w:pPr>
              <w:rPr>
                <w:rFonts w:eastAsia="Calibri"/>
              </w:rPr>
            </w:pPr>
            <w:r w:rsidRPr="00195055">
              <w:rPr>
                <w:rFonts w:eastAsia="Calibri"/>
                <w:bCs/>
              </w:rPr>
              <w:t>Dėl Privataus subjekto ar jo pasitelktų Subtiekėjų ar kitų ūkio subjektų veiksmų ar neveikimo Objekte negali būti teikiamos visos ar dalis Paslaugų.</w:t>
            </w:r>
          </w:p>
        </w:tc>
        <w:tc>
          <w:tcPr>
            <w:tcW w:w="1469" w:type="dxa"/>
          </w:tcPr>
          <w:p w14:paraId="5CD05C01" w14:textId="77777777" w:rsidR="00195055" w:rsidRPr="00195055" w:rsidRDefault="00195055" w:rsidP="00195055">
            <w:pPr>
              <w:jc w:val="center"/>
              <w:rPr>
                <w:rFonts w:eastAsia="Calibri"/>
              </w:rPr>
            </w:pPr>
            <w:r w:rsidRPr="00195055">
              <w:rPr>
                <w:rFonts w:eastAsia="Calibri"/>
              </w:rPr>
              <w:t>Visa</w:t>
            </w:r>
          </w:p>
        </w:tc>
        <w:tc>
          <w:tcPr>
            <w:tcW w:w="1230" w:type="dxa"/>
          </w:tcPr>
          <w:p w14:paraId="4066823B" w14:textId="77777777" w:rsidR="00195055" w:rsidRPr="00195055" w:rsidRDefault="00195055" w:rsidP="00195055">
            <w:pPr>
              <w:jc w:val="center"/>
              <w:rPr>
                <w:rFonts w:eastAsia="Calibri"/>
              </w:rPr>
            </w:pPr>
          </w:p>
        </w:tc>
        <w:tc>
          <w:tcPr>
            <w:tcW w:w="1181" w:type="dxa"/>
          </w:tcPr>
          <w:p w14:paraId="379EF28B" w14:textId="77777777" w:rsidR="00195055" w:rsidRPr="00195055" w:rsidRDefault="00195055" w:rsidP="00195055">
            <w:pPr>
              <w:jc w:val="center"/>
              <w:rPr>
                <w:rFonts w:eastAsia="Calibri"/>
              </w:rPr>
            </w:pPr>
          </w:p>
        </w:tc>
        <w:tc>
          <w:tcPr>
            <w:tcW w:w="1417" w:type="dxa"/>
          </w:tcPr>
          <w:p w14:paraId="67CB818E" w14:textId="77777777" w:rsidR="00195055" w:rsidRPr="00195055" w:rsidRDefault="00195055" w:rsidP="00195055">
            <w:pPr>
              <w:jc w:val="center"/>
              <w:rPr>
                <w:rFonts w:eastAsia="Calibri"/>
              </w:rPr>
            </w:pPr>
          </w:p>
        </w:tc>
        <w:tc>
          <w:tcPr>
            <w:tcW w:w="3127" w:type="dxa"/>
          </w:tcPr>
          <w:p w14:paraId="0536143C" w14:textId="77777777" w:rsidR="00195055" w:rsidRPr="00195055" w:rsidRDefault="00195055" w:rsidP="00195055">
            <w:pPr>
              <w:rPr>
                <w:rFonts w:eastAsia="Calibri"/>
              </w:rPr>
            </w:pPr>
          </w:p>
        </w:tc>
      </w:tr>
      <w:tr w:rsidR="00195055" w:rsidRPr="00195055" w14:paraId="5FBBB110" w14:textId="77777777" w:rsidTr="00195055">
        <w:tc>
          <w:tcPr>
            <w:tcW w:w="705" w:type="dxa"/>
          </w:tcPr>
          <w:p w14:paraId="186D27A4" w14:textId="77777777" w:rsidR="00195055" w:rsidRPr="00195055" w:rsidRDefault="00195055" w:rsidP="00C24BFB">
            <w:pPr>
              <w:numPr>
                <w:ilvl w:val="0"/>
                <w:numId w:val="53"/>
              </w:numPr>
              <w:ind w:left="179" w:right="102" w:hanging="258"/>
              <w:contextualSpacing/>
              <w:rPr>
                <w:rFonts w:eastAsia="Calibri"/>
              </w:rPr>
            </w:pPr>
          </w:p>
        </w:tc>
        <w:tc>
          <w:tcPr>
            <w:tcW w:w="14240" w:type="dxa"/>
            <w:gridSpan w:val="7"/>
          </w:tcPr>
          <w:p w14:paraId="2E9686BC" w14:textId="77777777" w:rsidR="00195055" w:rsidRPr="00195055" w:rsidRDefault="00195055" w:rsidP="00195055">
            <w:pPr>
              <w:rPr>
                <w:rFonts w:eastAsia="Calibri"/>
              </w:rPr>
            </w:pPr>
            <w:r w:rsidRPr="00195055">
              <w:rPr>
                <w:rFonts w:eastAsia="Calibri"/>
                <w:b/>
              </w:rPr>
              <w:t>Paklausos rizika</w:t>
            </w:r>
          </w:p>
        </w:tc>
      </w:tr>
      <w:tr w:rsidR="00195055" w:rsidRPr="00195055" w14:paraId="07E21E2C" w14:textId="77777777" w:rsidTr="00195055">
        <w:tc>
          <w:tcPr>
            <w:tcW w:w="705" w:type="dxa"/>
          </w:tcPr>
          <w:p w14:paraId="3E8499B1" w14:textId="77777777" w:rsidR="00195055" w:rsidRPr="00195055" w:rsidRDefault="00195055" w:rsidP="00C24BFB">
            <w:pPr>
              <w:numPr>
                <w:ilvl w:val="1"/>
                <w:numId w:val="53"/>
              </w:numPr>
              <w:ind w:left="0" w:right="102" w:firstLine="37"/>
              <w:contextualSpacing/>
              <w:rPr>
                <w:rFonts w:eastAsia="Calibri"/>
              </w:rPr>
            </w:pPr>
          </w:p>
        </w:tc>
        <w:tc>
          <w:tcPr>
            <w:tcW w:w="2556" w:type="dxa"/>
          </w:tcPr>
          <w:p w14:paraId="0008DDD7" w14:textId="77777777" w:rsidR="00195055" w:rsidRPr="00195055" w:rsidRDefault="00195055" w:rsidP="00195055">
            <w:pPr>
              <w:rPr>
                <w:rFonts w:eastAsia="Calibri"/>
              </w:rPr>
            </w:pPr>
            <w:r w:rsidRPr="00195055">
              <w:rPr>
                <w:rFonts w:eastAsia="Calibri"/>
                <w:color w:val="000000"/>
              </w:rPr>
              <w:t>Pasikeičia Valdžios subjekto ar Švietimo įstaigos darbuotojų, lankytojų ar kitų aptarnaujamų asmenų skaičius</w:t>
            </w:r>
          </w:p>
        </w:tc>
        <w:tc>
          <w:tcPr>
            <w:tcW w:w="3260" w:type="dxa"/>
          </w:tcPr>
          <w:p w14:paraId="6F333FF8" w14:textId="77777777" w:rsidR="00195055" w:rsidRPr="00195055" w:rsidRDefault="00195055" w:rsidP="00195055">
            <w:pPr>
              <w:rPr>
                <w:rFonts w:eastAsia="Calibri"/>
              </w:rPr>
            </w:pPr>
            <w:r w:rsidRPr="00195055">
              <w:rPr>
                <w:rFonts w:eastAsia="Calibri"/>
              </w:rPr>
              <w:t xml:space="preserve">Paklausa pasikeičia dėl Valdžios subjekto ar Švietimo įstaigos darbuotojų, lankytojų ar kitų aptarnaujamų asmenų skaičiaus pokyčio (padidėjimas ar sumažėjimas), kuris gali turėti įtakos Paslaugų teikimui ir (ar) padidinti Investicijas ar Sąnaudas. </w:t>
            </w:r>
          </w:p>
        </w:tc>
        <w:tc>
          <w:tcPr>
            <w:tcW w:w="1469" w:type="dxa"/>
          </w:tcPr>
          <w:p w14:paraId="1C29F626" w14:textId="77777777" w:rsidR="00195055" w:rsidRPr="00195055" w:rsidRDefault="00195055" w:rsidP="00195055">
            <w:pPr>
              <w:jc w:val="center"/>
              <w:rPr>
                <w:rFonts w:eastAsia="Calibri"/>
              </w:rPr>
            </w:pPr>
            <w:r w:rsidRPr="00195055">
              <w:rPr>
                <w:rFonts w:eastAsia="Calibri"/>
              </w:rPr>
              <w:t>-</w:t>
            </w:r>
          </w:p>
        </w:tc>
        <w:tc>
          <w:tcPr>
            <w:tcW w:w="1230" w:type="dxa"/>
          </w:tcPr>
          <w:p w14:paraId="10D4C408" w14:textId="77777777" w:rsidR="00195055" w:rsidRPr="00195055" w:rsidRDefault="00195055" w:rsidP="00195055">
            <w:pPr>
              <w:jc w:val="center"/>
              <w:rPr>
                <w:rFonts w:eastAsia="Calibri"/>
              </w:rPr>
            </w:pPr>
            <w:r w:rsidRPr="00195055">
              <w:rPr>
                <w:rFonts w:eastAsia="Calibri"/>
              </w:rPr>
              <w:t>-</w:t>
            </w:r>
          </w:p>
        </w:tc>
        <w:tc>
          <w:tcPr>
            <w:tcW w:w="1181" w:type="dxa"/>
          </w:tcPr>
          <w:p w14:paraId="4D713189" w14:textId="77777777" w:rsidR="00195055" w:rsidRPr="00195055" w:rsidRDefault="00195055" w:rsidP="00195055">
            <w:pPr>
              <w:jc w:val="center"/>
              <w:rPr>
                <w:rFonts w:eastAsia="Calibri"/>
              </w:rPr>
            </w:pPr>
            <w:r w:rsidRPr="00195055">
              <w:rPr>
                <w:rFonts w:eastAsia="Calibri"/>
              </w:rPr>
              <w:t>-</w:t>
            </w:r>
          </w:p>
        </w:tc>
        <w:tc>
          <w:tcPr>
            <w:tcW w:w="1417" w:type="dxa"/>
          </w:tcPr>
          <w:p w14:paraId="0A862B51" w14:textId="77777777" w:rsidR="00195055" w:rsidRPr="00195055" w:rsidRDefault="00195055" w:rsidP="00195055">
            <w:pPr>
              <w:jc w:val="center"/>
              <w:rPr>
                <w:rFonts w:eastAsia="Calibri"/>
              </w:rPr>
            </w:pPr>
            <w:r w:rsidRPr="00195055">
              <w:rPr>
                <w:rFonts w:eastAsia="Calibri"/>
              </w:rPr>
              <w:t>-</w:t>
            </w:r>
          </w:p>
        </w:tc>
        <w:tc>
          <w:tcPr>
            <w:tcW w:w="3127" w:type="dxa"/>
          </w:tcPr>
          <w:p w14:paraId="58386E08" w14:textId="77777777" w:rsidR="00195055" w:rsidRPr="00195055" w:rsidRDefault="00195055" w:rsidP="00195055">
            <w:pPr>
              <w:jc w:val="center"/>
              <w:rPr>
                <w:rFonts w:eastAsia="Calibri"/>
              </w:rPr>
            </w:pPr>
            <w:r w:rsidRPr="00195055">
              <w:rPr>
                <w:rFonts w:eastAsia="Calibri"/>
              </w:rPr>
              <w:t>-</w:t>
            </w:r>
          </w:p>
        </w:tc>
      </w:tr>
      <w:tr w:rsidR="00195055" w:rsidRPr="00195055" w14:paraId="7E442B8A" w14:textId="77777777" w:rsidTr="00195055">
        <w:tc>
          <w:tcPr>
            <w:tcW w:w="705" w:type="dxa"/>
          </w:tcPr>
          <w:p w14:paraId="08AC3BBB" w14:textId="77777777" w:rsidR="00195055" w:rsidRPr="00195055" w:rsidRDefault="00195055" w:rsidP="00C24BFB">
            <w:pPr>
              <w:numPr>
                <w:ilvl w:val="0"/>
                <w:numId w:val="53"/>
              </w:numPr>
              <w:ind w:left="179" w:right="102" w:hanging="258"/>
              <w:contextualSpacing/>
              <w:rPr>
                <w:rFonts w:eastAsia="Calibri"/>
              </w:rPr>
            </w:pPr>
          </w:p>
        </w:tc>
        <w:tc>
          <w:tcPr>
            <w:tcW w:w="14240" w:type="dxa"/>
            <w:gridSpan w:val="7"/>
          </w:tcPr>
          <w:p w14:paraId="527C1BD2" w14:textId="77777777" w:rsidR="00195055" w:rsidRPr="00195055" w:rsidRDefault="00195055" w:rsidP="00195055">
            <w:pPr>
              <w:rPr>
                <w:rFonts w:eastAsia="Calibri"/>
              </w:rPr>
            </w:pPr>
            <w:r w:rsidRPr="00195055">
              <w:rPr>
                <w:rFonts w:eastAsia="Calibri"/>
                <w:b/>
              </w:rPr>
              <w:t>Draudimo rizika</w:t>
            </w:r>
          </w:p>
        </w:tc>
      </w:tr>
      <w:tr w:rsidR="00195055" w:rsidRPr="00195055" w14:paraId="2441DB94" w14:textId="77777777" w:rsidTr="00195055">
        <w:tc>
          <w:tcPr>
            <w:tcW w:w="705" w:type="dxa"/>
          </w:tcPr>
          <w:p w14:paraId="18474EB0"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02A26BAA" w14:textId="77777777" w:rsidR="00195055" w:rsidRPr="00195055" w:rsidRDefault="00195055" w:rsidP="00195055">
            <w:pPr>
              <w:rPr>
                <w:rFonts w:eastAsia="Calibri"/>
              </w:rPr>
            </w:pPr>
            <w:r w:rsidRPr="00195055">
              <w:rPr>
                <w:rFonts w:eastAsia="Calibri"/>
                <w:color w:val="000000"/>
              </w:rPr>
              <w:t>Draudimo sutarčių sudarymas</w:t>
            </w:r>
          </w:p>
        </w:tc>
        <w:tc>
          <w:tcPr>
            <w:tcW w:w="3260" w:type="dxa"/>
          </w:tcPr>
          <w:p w14:paraId="2C09154D" w14:textId="77777777" w:rsidR="00195055" w:rsidRPr="00195055" w:rsidRDefault="00195055" w:rsidP="00195055">
            <w:pPr>
              <w:rPr>
                <w:rFonts w:eastAsia="Calibri"/>
              </w:rPr>
            </w:pPr>
            <w:r w:rsidRPr="00195055">
              <w:rPr>
                <w:rFonts w:eastAsia="Calibri"/>
              </w:rPr>
              <w:t>Privatus subjektas (jo Subtiekėjai ar kiti pasitelkti ūkio subjektai) Sutartyje nustatyta tvarka ir terminais nesudaro arba nepratęsia Draudimo sutarčių. Pasireiškus rizikos veiksniui, gali būti neužtikrintas Privataus subjekto įsipareigojimų vykdymas bei neapsaugoti Valdžios subjekto interesai.</w:t>
            </w:r>
          </w:p>
        </w:tc>
        <w:tc>
          <w:tcPr>
            <w:tcW w:w="1469" w:type="dxa"/>
          </w:tcPr>
          <w:p w14:paraId="7382FBD2" w14:textId="77777777" w:rsidR="00195055" w:rsidRPr="00195055" w:rsidRDefault="00195055" w:rsidP="00195055">
            <w:pPr>
              <w:jc w:val="center"/>
              <w:rPr>
                <w:rFonts w:eastAsia="Calibri"/>
              </w:rPr>
            </w:pPr>
            <w:r w:rsidRPr="00195055">
              <w:rPr>
                <w:rFonts w:eastAsia="Calibri"/>
              </w:rPr>
              <w:t>Visa</w:t>
            </w:r>
          </w:p>
        </w:tc>
        <w:tc>
          <w:tcPr>
            <w:tcW w:w="1230" w:type="dxa"/>
          </w:tcPr>
          <w:p w14:paraId="030397C3" w14:textId="77777777" w:rsidR="00195055" w:rsidRPr="00195055" w:rsidRDefault="00195055" w:rsidP="00195055">
            <w:pPr>
              <w:jc w:val="center"/>
              <w:rPr>
                <w:rFonts w:eastAsia="Calibri"/>
              </w:rPr>
            </w:pPr>
          </w:p>
        </w:tc>
        <w:tc>
          <w:tcPr>
            <w:tcW w:w="1181" w:type="dxa"/>
          </w:tcPr>
          <w:p w14:paraId="3BE1B9AE" w14:textId="77777777" w:rsidR="00195055" w:rsidRPr="00195055" w:rsidRDefault="00195055" w:rsidP="00195055">
            <w:pPr>
              <w:jc w:val="center"/>
              <w:rPr>
                <w:rFonts w:eastAsia="Calibri"/>
              </w:rPr>
            </w:pPr>
          </w:p>
        </w:tc>
        <w:tc>
          <w:tcPr>
            <w:tcW w:w="1417" w:type="dxa"/>
          </w:tcPr>
          <w:p w14:paraId="5D9D17A3" w14:textId="77777777" w:rsidR="00195055" w:rsidRPr="00195055" w:rsidRDefault="00195055" w:rsidP="00195055">
            <w:pPr>
              <w:jc w:val="center"/>
              <w:rPr>
                <w:rFonts w:eastAsia="Calibri"/>
              </w:rPr>
            </w:pPr>
          </w:p>
        </w:tc>
        <w:tc>
          <w:tcPr>
            <w:tcW w:w="3127" w:type="dxa"/>
          </w:tcPr>
          <w:p w14:paraId="6EA0A75F" w14:textId="77777777" w:rsidR="00195055" w:rsidRPr="00195055" w:rsidRDefault="00195055" w:rsidP="00195055">
            <w:pPr>
              <w:rPr>
                <w:rFonts w:eastAsia="Calibri"/>
              </w:rPr>
            </w:pPr>
          </w:p>
        </w:tc>
      </w:tr>
      <w:tr w:rsidR="00195055" w:rsidRPr="00195055" w14:paraId="52122455" w14:textId="77777777" w:rsidTr="00195055">
        <w:tc>
          <w:tcPr>
            <w:tcW w:w="705" w:type="dxa"/>
          </w:tcPr>
          <w:p w14:paraId="0D917E2E"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21A27425" w14:textId="77777777" w:rsidR="00195055" w:rsidRPr="00195055" w:rsidRDefault="00195055" w:rsidP="00195055">
            <w:pPr>
              <w:rPr>
                <w:rFonts w:eastAsia="Calibri"/>
              </w:rPr>
            </w:pPr>
            <w:r w:rsidRPr="00195055">
              <w:rPr>
                <w:rFonts w:eastAsia="Calibri"/>
                <w:color w:val="000000"/>
              </w:rPr>
              <w:t>Negalėjimas sudaryti Draudimo sutarties</w:t>
            </w:r>
          </w:p>
        </w:tc>
        <w:tc>
          <w:tcPr>
            <w:tcW w:w="3260" w:type="dxa"/>
          </w:tcPr>
          <w:p w14:paraId="704E6337" w14:textId="77777777" w:rsidR="00195055" w:rsidRPr="00195055" w:rsidRDefault="00195055" w:rsidP="00195055">
            <w:pPr>
              <w:rPr>
                <w:rFonts w:eastAsia="Calibri"/>
              </w:rPr>
            </w:pPr>
            <w:r w:rsidRPr="00195055">
              <w:rPr>
                <w:rFonts w:eastAsia="Calibri"/>
                <w:bCs/>
              </w:rPr>
              <w:t>Draudimo sutartys negali būti sudarytos dėl situacijos draudimo rinkoje, kai atitinkamos Draudimo sutarties nėra galimybės sudaryti. Rizikos veiksnio pasireiškimas gali reikšti, kad nebus užtikrintas Privataus subjekto įsipareigojimų vykdymas bei neapsaugoti Valdžios subjekto interesai arba gali būti priežastimi nutraukti Sutartį.</w:t>
            </w:r>
          </w:p>
        </w:tc>
        <w:tc>
          <w:tcPr>
            <w:tcW w:w="1469" w:type="dxa"/>
          </w:tcPr>
          <w:p w14:paraId="0A412287" w14:textId="77777777" w:rsidR="00195055" w:rsidRPr="00195055" w:rsidRDefault="00195055" w:rsidP="00195055">
            <w:pPr>
              <w:jc w:val="center"/>
              <w:rPr>
                <w:rFonts w:eastAsia="Calibri"/>
              </w:rPr>
            </w:pPr>
            <w:r w:rsidRPr="00195055">
              <w:rPr>
                <w:rFonts w:eastAsia="Calibri"/>
              </w:rPr>
              <w:t>Dalis</w:t>
            </w:r>
          </w:p>
        </w:tc>
        <w:tc>
          <w:tcPr>
            <w:tcW w:w="1230" w:type="dxa"/>
          </w:tcPr>
          <w:p w14:paraId="7FD65E18" w14:textId="77777777" w:rsidR="00195055" w:rsidRPr="00195055" w:rsidRDefault="00195055" w:rsidP="00195055">
            <w:pPr>
              <w:jc w:val="center"/>
              <w:rPr>
                <w:rFonts w:eastAsia="Calibri"/>
              </w:rPr>
            </w:pPr>
          </w:p>
        </w:tc>
        <w:tc>
          <w:tcPr>
            <w:tcW w:w="1181" w:type="dxa"/>
          </w:tcPr>
          <w:p w14:paraId="5DE4C2BE" w14:textId="77777777" w:rsidR="00195055" w:rsidRPr="00195055" w:rsidRDefault="00195055" w:rsidP="00195055">
            <w:pPr>
              <w:jc w:val="center"/>
              <w:rPr>
                <w:rFonts w:eastAsia="Calibri"/>
              </w:rPr>
            </w:pPr>
          </w:p>
        </w:tc>
        <w:tc>
          <w:tcPr>
            <w:tcW w:w="1417" w:type="dxa"/>
          </w:tcPr>
          <w:p w14:paraId="2C0FCEF6" w14:textId="77777777" w:rsidR="00195055" w:rsidRPr="00195055" w:rsidRDefault="00195055" w:rsidP="00195055">
            <w:pPr>
              <w:jc w:val="center"/>
              <w:rPr>
                <w:rFonts w:eastAsia="Calibri"/>
              </w:rPr>
            </w:pPr>
          </w:p>
        </w:tc>
        <w:tc>
          <w:tcPr>
            <w:tcW w:w="3127" w:type="dxa"/>
          </w:tcPr>
          <w:p w14:paraId="75838855" w14:textId="77777777" w:rsidR="00195055" w:rsidRPr="00195055" w:rsidRDefault="00195055" w:rsidP="00195055">
            <w:pPr>
              <w:rPr>
                <w:rFonts w:eastAsia="Calibri"/>
              </w:rPr>
            </w:pPr>
          </w:p>
        </w:tc>
      </w:tr>
      <w:tr w:rsidR="00195055" w:rsidRPr="00195055" w14:paraId="771AA4DF" w14:textId="77777777" w:rsidTr="00195055">
        <w:tc>
          <w:tcPr>
            <w:tcW w:w="705" w:type="dxa"/>
          </w:tcPr>
          <w:p w14:paraId="1D08A9AC" w14:textId="77777777" w:rsidR="00195055" w:rsidRPr="00195055" w:rsidRDefault="00195055" w:rsidP="00C24BFB">
            <w:pPr>
              <w:numPr>
                <w:ilvl w:val="0"/>
                <w:numId w:val="53"/>
              </w:numPr>
              <w:ind w:left="0" w:right="102" w:firstLine="0"/>
              <w:contextualSpacing/>
              <w:rPr>
                <w:rFonts w:eastAsia="Calibri"/>
              </w:rPr>
            </w:pPr>
          </w:p>
        </w:tc>
        <w:tc>
          <w:tcPr>
            <w:tcW w:w="14240" w:type="dxa"/>
            <w:gridSpan w:val="7"/>
          </w:tcPr>
          <w:p w14:paraId="7061E853" w14:textId="77777777" w:rsidR="00195055" w:rsidRPr="00195055" w:rsidRDefault="00195055" w:rsidP="00195055">
            <w:pPr>
              <w:rPr>
                <w:rFonts w:eastAsia="Calibri"/>
              </w:rPr>
            </w:pPr>
            <w:r w:rsidRPr="00195055">
              <w:rPr>
                <w:rFonts w:eastAsia="Calibri"/>
                <w:b/>
              </w:rPr>
              <w:t>Objekto likutinės vertės rizika</w:t>
            </w:r>
          </w:p>
        </w:tc>
      </w:tr>
      <w:tr w:rsidR="00195055" w:rsidRPr="00195055" w14:paraId="1EFA483A" w14:textId="77777777" w:rsidTr="00195055">
        <w:tc>
          <w:tcPr>
            <w:tcW w:w="705" w:type="dxa"/>
          </w:tcPr>
          <w:p w14:paraId="5433EE6E"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674ECFB2" w14:textId="77777777" w:rsidR="00195055" w:rsidRPr="00195055" w:rsidRDefault="00195055" w:rsidP="00195055">
            <w:pPr>
              <w:rPr>
                <w:rFonts w:eastAsia="Calibri"/>
              </w:rPr>
            </w:pPr>
            <w:r w:rsidRPr="00195055">
              <w:rPr>
                <w:rFonts w:eastAsia="Calibri"/>
                <w:color w:val="000000"/>
              </w:rPr>
              <w:t>Nukrypstama nuo Objekto būklės palaikymo plano</w:t>
            </w:r>
          </w:p>
        </w:tc>
        <w:tc>
          <w:tcPr>
            <w:tcW w:w="3260" w:type="dxa"/>
          </w:tcPr>
          <w:p w14:paraId="5582C26B" w14:textId="77777777" w:rsidR="00195055" w:rsidRPr="00195055" w:rsidRDefault="00195055" w:rsidP="00195055">
            <w:pPr>
              <w:rPr>
                <w:rFonts w:eastAsia="Calibri"/>
              </w:rPr>
            </w:pPr>
            <w:r w:rsidRPr="00195055">
              <w:rPr>
                <w:rFonts w:eastAsia="Calibri"/>
              </w:rPr>
              <w:t xml:space="preserve">Objekto likutinė vertė Sutarties pabaigoje neatitinka planuotos dėl to, kad per ataskaitinį laikotarpį buvo nesilaikoma Sutarties reikalavimų ir (ar) Pasiūlymo. Šie nukrypimai gali reikšti, kad Objekte nebuvo atlikti planiniai </w:t>
            </w:r>
            <w:r w:rsidRPr="00195055">
              <w:rPr>
                <w:rFonts w:eastAsia="Calibri"/>
                <w:color w:val="000000"/>
              </w:rPr>
              <w:t xml:space="preserve">Atnaujinimo ir </w:t>
            </w:r>
            <w:r w:rsidRPr="00195055">
              <w:rPr>
                <w:rFonts w:eastAsia="Calibri"/>
              </w:rPr>
              <w:t>remonto darbai, profilaktiniai patikrinimai.</w:t>
            </w:r>
          </w:p>
        </w:tc>
        <w:tc>
          <w:tcPr>
            <w:tcW w:w="1469" w:type="dxa"/>
          </w:tcPr>
          <w:p w14:paraId="14696C26" w14:textId="77777777" w:rsidR="00195055" w:rsidRPr="00195055" w:rsidRDefault="00195055" w:rsidP="00195055">
            <w:pPr>
              <w:jc w:val="center"/>
              <w:rPr>
                <w:rFonts w:eastAsia="Calibri"/>
              </w:rPr>
            </w:pPr>
            <w:r w:rsidRPr="00195055">
              <w:rPr>
                <w:rFonts w:eastAsia="Calibri"/>
              </w:rPr>
              <w:t>Visa</w:t>
            </w:r>
          </w:p>
        </w:tc>
        <w:tc>
          <w:tcPr>
            <w:tcW w:w="1230" w:type="dxa"/>
          </w:tcPr>
          <w:p w14:paraId="2B66A926" w14:textId="77777777" w:rsidR="00195055" w:rsidRPr="00195055" w:rsidRDefault="00195055" w:rsidP="00195055">
            <w:pPr>
              <w:jc w:val="center"/>
              <w:rPr>
                <w:rFonts w:eastAsia="Calibri"/>
              </w:rPr>
            </w:pPr>
          </w:p>
        </w:tc>
        <w:tc>
          <w:tcPr>
            <w:tcW w:w="1181" w:type="dxa"/>
          </w:tcPr>
          <w:p w14:paraId="1C73EB40" w14:textId="77777777" w:rsidR="00195055" w:rsidRPr="00195055" w:rsidRDefault="00195055" w:rsidP="00195055">
            <w:pPr>
              <w:jc w:val="center"/>
              <w:rPr>
                <w:rFonts w:eastAsia="Calibri"/>
              </w:rPr>
            </w:pPr>
          </w:p>
        </w:tc>
        <w:tc>
          <w:tcPr>
            <w:tcW w:w="1417" w:type="dxa"/>
          </w:tcPr>
          <w:p w14:paraId="2614C4ED" w14:textId="77777777" w:rsidR="00195055" w:rsidRPr="00195055" w:rsidRDefault="00195055" w:rsidP="00195055">
            <w:pPr>
              <w:jc w:val="center"/>
              <w:rPr>
                <w:rFonts w:eastAsia="Calibri"/>
              </w:rPr>
            </w:pPr>
          </w:p>
        </w:tc>
        <w:tc>
          <w:tcPr>
            <w:tcW w:w="3127" w:type="dxa"/>
          </w:tcPr>
          <w:p w14:paraId="05D3874D" w14:textId="77777777" w:rsidR="00195055" w:rsidRPr="00195055" w:rsidRDefault="00195055" w:rsidP="00195055">
            <w:pPr>
              <w:rPr>
                <w:rFonts w:eastAsia="Calibri"/>
              </w:rPr>
            </w:pPr>
          </w:p>
        </w:tc>
      </w:tr>
      <w:tr w:rsidR="00195055" w:rsidRPr="00195055" w14:paraId="4CDE3D92" w14:textId="77777777" w:rsidTr="00195055">
        <w:tc>
          <w:tcPr>
            <w:tcW w:w="705" w:type="dxa"/>
          </w:tcPr>
          <w:p w14:paraId="02B195D7"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71CE187E" w14:textId="77777777" w:rsidR="00195055" w:rsidRPr="00195055" w:rsidRDefault="00195055" w:rsidP="00195055">
            <w:pPr>
              <w:rPr>
                <w:rFonts w:eastAsia="Calibri"/>
              </w:rPr>
            </w:pPr>
            <w:r w:rsidRPr="00195055">
              <w:rPr>
                <w:rFonts w:eastAsia="Calibri"/>
                <w:color w:val="000000"/>
              </w:rPr>
              <w:t>Netiksliai suplanuotos Objekto būklės palaikymo išlaidos</w:t>
            </w:r>
          </w:p>
        </w:tc>
        <w:tc>
          <w:tcPr>
            <w:tcW w:w="3260" w:type="dxa"/>
          </w:tcPr>
          <w:p w14:paraId="0A8E8D3E" w14:textId="77777777" w:rsidR="00195055" w:rsidRPr="00195055" w:rsidRDefault="00195055" w:rsidP="00195055">
            <w:pPr>
              <w:rPr>
                <w:rFonts w:eastAsia="Calibri"/>
              </w:rPr>
            </w:pPr>
            <w:r w:rsidRPr="00195055">
              <w:rPr>
                <w:rFonts w:eastAsia="Calibri"/>
              </w:rPr>
              <w:t xml:space="preserve">Objekto likutinė vertė Sutarties pabaigoje pasikeičia dėl to, kad Sąnaudos palaikyti Objekto būklę buvo apskaičiuotos netiksliai, todėl reikalingi </w:t>
            </w:r>
            <w:r w:rsidRPr="00195055">
              <w:rPr>
                <w:rFonts w:eastAsia="Calibri"/>
                <w:color w:val="000000"/>
              </w:rPr>
              <w:t xml:space="preserve">Atnaujinimo ir remonto darbai </w:t>
            </w:r>
            <w:r w:rsidRPr="00195055">
              <w:rPr>
                <w:rFonts w:eastAsia="Calibri"/>
              </w:rPr>
              <w:t>nebuvo atlikti visa apimtimi ar neatlikti, nebuvo išlaikyti kokybės reikalavimai.</w:t>
            </w:r>
          </w:p>
        </w:tc>
        <w:tc>
          <w:tcPr>
            <w:tcW w:w="1469" w:type="dxa"/>
          </w:tcPr>
          <w:p w14:paraId="19CD4A7C" w14:textId="77777777" w:rsidR="00195055" w:rsidRPr="00195055" w:rsidRDefault="00195055" w:rsidP="00195055">
            <w:pPr>
              <w:jc w:val="center"/>
              <w:rPr>
                <w:rFonts w:eastAsia="Calibri"/>
              </w:rPr>
            </w:pPr>
            <w:r w:rsidRPr="00195055">
              <w:rPr>
                <w:rFonts w:eastAsia="Calibri"/>
              </w:rPr>
              <w:t>Visa</w:t>
            </w:r>
          </w:p>
        </w:tc>
        <w:tc>
          <w:tcPr>
            <w:tcW w:w="1230" w:type="dxa"/>
          </w:tcPr>
          <w:p w14:paraId="73AF2B0B" w14:textId="77777777" w:rsidR="00195055" w:rsidRPr="00195055" w:rsidRDefault="00195055" w:rsidP="00195055">
            <w:pPr>
              <w:jc w:val="center"/>
              <w:rPr>
                <w:rFonts w:eastAsia="Calibri"/>
              </w:rPr>
            </w:pPr>
          </w:p>
        </w:tc>
        <w:tc>
          <w:tcPr>
            <w:tcW w:w="1181" w:type="dxa"/>
          </w:tcPr>
          <w:p w14:paraId="22134773" w14:textId="77777777" w:rsidR="00195055" w:rsidRPr="00195055" w:rsidRDefault="00195055" w:rsidP="00195055">
            <w:pPr>
              <w:jc w:val="center"/>
              <w:rPr>
                <w:rFonts w:eastAsia="Calibri"/>
              </w:rPr>
            </w:pPr>
          </w:p>
        </w:tc>
        <w:tc>
          <w:tcPr>
            <w:tcW w:w="1417" w:type="dxa"/>
          </w:tcPr>
          <w:p w14:paraId="58A8C365" w14:textId="77777777" w:rsidR="00195055" w:rsidRPr="00195055" w:rsidRDefault="00195055" w:rsidP="00195055">
            <w:pPr>
              <w:jc w:val="center"/>
              <w:rPr>
                <w:rFonts w:eastAsia="Calibri"/>
              </w:rPr>
            </w:pPr>
          </w:p>
        </w:tc>
        <w:tc>
          <w:tcPr>
            <w:tcW w:w="3127" w:type="dxa"/>
          </w:tcPr>
          <w:p w14:paraId="5D5CD182" w14:textId="77777777" w:rsidR="00195055" w:rsidRPr="00195055" w:rsidRDefault="00195055" w:rsidP="00195055">
            <w:pPr>
              <w:rPr>
                <w:rFonts w:eastAsia="Calibri"/>
              </w:rPr>
            </w:pPr>
          </w:p>
        </w:tc>
      </w:tr>
      <w:tr w:rsidR="00195055" w:rsidRPr="00195055" w14:paraId="7B9E80FD" w14:textId="77777777" w:rsidTr="00195055">
        <w:tc>
          <w:tcPr>
            <w:tcW w:w="705" w:type="dxa"/>
          </w:tcPr>
          <w:p w14:paraId="04ECDF9C"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0E4B27C9" w14:textId="77777777" w:rsidR="00195055" w:rsidRPr="00195055" w:rsidRDefault="00195055" w:rsidP="00195055">
            <w:pPr>
              <w:rPr>
                <w:rFonts w:eastAsia="Calibri"/>
              </w:rPr>
            </w:pPr>
            <w:r w:rsidRPr="00195055">
              <w:rPr>
                <w:rFonts w:eastAsia="Calibri"/>
                <w:color w:val="000000"/>
              </w:rPr>
              <w:t>Informacijos trūkumas apie Objekto naudojimą per ataskaitinį laikotarpį</w:t>
            </w:r>
          </w:p>
        </w:tc>
        <w:tc>
          <w:tcPr>
            <w:tcW w:w="3260" w:type="dxa"/>
          </w:tcPr>
          <w:p w14:paraId="744201C3" w14:textId="77777777" w:rsidR="00195055" w:rsidRPr="00195055" w:rsidRDefault="00195055" w:rsidP="00195055">
            <w:pPr>
              <w:rPr>
                <w:rFonts w:eastAsia="Calibri"/>
              </w:rPr>
            </w:pPr>
            <w:r w:rsidRPr="00195055">
              <w:rPr>
                <w:rFonts w:eastAsia="Calibri"/>
              </w:rPr>
              <w:t>Galima situacija, kai nustatyti Objekto likutinei vertei Sutarties pabaigoje reikalinga įvertinti Objekto naudojimo apimtis, intensyvumą, taip pat faktinius Objekto priežiūros, būklės pagerinimo veiksmus.</w:t>
            </w:r>
          </w:p>
        </w:tc>
        <w:tc>
          <w:tcPr>
            <w:tcW w:w="1469" w:type="dxa"/>
          </w:tcPr>
          <w:p w14:paraId="234A9B70" w14:textId="77777777" w:rsidR="00195055" w:rsidRPr="00195055" w:rsidRDefault="00195055" w:rsidP="00195055">
            <w:pPr>
              <w:jc w:val="center"/>
              <w:rPr>
                <w:rFonts w:eastAsia="Calibri"/>
              </w:rPr>
            </w:pPr>
            <w:r w:rsidRPr="00195055">
              <w:rPr>
                <w:rFonts w:eastAsia="Calibri"/>
              </w:rPr>
              <w:t>Visa</w:t>
            </w:r>
          </w:p>
        </w:tc>
        <w:tc>
          <w:tcPr>
            <w:tcW w:w="1230" w:type="dxa"/>
          </w:tcPr>
          <w:p w14:paraId="0039EC70" w14:textId="77777777" w:rsidR="00195055" w:rsidRPr="00195055" w:rsidRDefault="00195055" w:rsidP="00195055">
            <w:pPr>
              <w:jc w:val="center"/>
              <w:rPr>
                <w:rFonts w:eastAsia="Calibri"/>
              </w:rPr>
            </w:pPr>
          </w:p>
        </w:tc>
        <w:tc>
          <w:tcPr>
            <w:tcW w:w="1181" w:type="dxa"/>
          </w:tcPr>
          <w:p w14:paraId="49302282" w14:textId="77777777" w:rsidR="00195055" w:rsidRPr="00195055" w:rsidRDefault="00195055" w:rsidP="00195055">
            <w:pPr>
              <w:jc w:val="center"/>
              <w:rPr>
                <w:rFonts w:eastAsia="Calibri"/>
              </w:rPr>
            </w:pPr>
          </w:p>
        </w:tc>
        <w:tc>
          <w:tcPr>
            <w:tcW w:w="1417" w:type="dxa"/>
          </w:tcPr>
          <w:p w14:paraId="56A8BA4E" w14:textId="77777777" w:rsidR="00195055" w:rsidRPr="00195055" w:rsidRDefault="00195055" w:rsidP="00195055">
            <w:pPr>
              <w:jc w:val="center"/>
              <w:rPr>
                <w:rFonts w:eastAsia="Calibri"/>
              </w:rPr>
            </w:pPr>
          </w:p>
        </w:tc>
        <w:tc>
          <w:tcPr>
            <w:tcW w:w="3127" w:type="dxa"/>
          </w:tcPr>
          <w:p w14:paraId="22002BD6" w14:textId="77777777" w:rsidR="00195055" w:rsidRPr="00195055" w:rsidRDefault="00195055" w:rsidP="00195055">
            <w:pPr>
              <w:rPr>
                <w:rFonts w:eastAsia="Calibri"/>
              </w:rPr>
            </w:pPr>
          </w:p>
        </w:tc>
      </w:tr>
      <w:tr w:rsidR="00195055" w:rsidRPr="00195055" w14:paraId="6630946C" w14:textId="77777777" w:rsidTr="00195055">
        <w:tc>
          <w:tcPr>
            <w:tcW w:w="705" w:type="dxa"/>
          </w:tcPr>
          <w:p w14:paraId="0AC7585C"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1C956B02" w14:textId="77777777" w:rsidR="00195055" w:rsidRPr="00195055" w:rsidRDefault="00195055" w:rsidP="00195055">
            <w:pPr>
              <w:rPr>
                <w:rFonts w:eastAsia="Calibri"/>
              </w:rPr>
            </w:pPr>
            <w:r w:rsidRPr="00195055">
              <w:rPr>
                <w:rFonts w:eastAsia="Calibri"/>
                <w:color w:val="000000"/>
              </w:rPr>
              <w:t>Naujas turtas neatitinka Naujo turto sąrašo</w:t>
            </w:r>
          </w:p>
        </w:tc>
        <w:tc>
          <w:tcPr>
            <w:tcW w:w="3260" w:type="dxa"/>
          </w:tcPr>
          <w:p w14:paraId="2B36FE4D" w14:textId="77777777" w:rsidR="00195055" w:rsidRPr="00195055" w:rsidRDefault="00195055" w:rsidP="00195055">
            <w:pPr>
              <w:rPr>
                <w:rFonts w:eastAsia="Calibri"/>
              </w:rPr>
            </w:pPr>
            <w:r w:rsidRPr="00195055">
              <w:rPr>
                <w:rFonts w:eastAsia="Calibri"/>
              </w:rPr>
              <w:t>Sutarties pabaigoje Privačiam subjektui perduodant Naują turtą Valdžios subjektui, Naujas turtas gali neatitikti Naujo turto sąrašo (kiekybine prasme).</w:t>
            </w:r>
          </w:p>
        </w:tc>
        <w:tc>
          <w:tcPr>
            <w:tcW w:w="1469" w:type="dxa"/>
          </w:tcPr>
          <w:p w14:paraId="77C689E4" w14:textId="77777777" w:rsidR="00195055" w:rsidRPr="00195055" w:rsidRDefault="00195055" w:rsidP="00195055">
            <w:pPr>
              <w:jc w:val="center"/>
              <w:rPr>
                <w:rFonts w:eastAsia="Calibri"/>
              </w:rPr>
            </w:pPr>
            <w:r w:rsidRPr="00195055">
              <w:rPr>
                <w:rFonts w:eastAsia="Calibri"/>
              </w:rPr>
              <w:t>Visa</w:t>
            </w:r>
          </w:p>
        </w:tc>
        <w:tc>
          <w:tcPr>
            <w:tcW w:w="1230" w:type="dxa"/>
          </w:tcPr>
          <w:p w14:paraId="16A4D954" w14:textId="77777777" w:rsidR="00195055" w:rsidRPr="00195055" w:rsidRDefault="00195055" w:rsidP="00195055">
            <w:pPr>
              <w:jc w:val="center"/>
              <w:rPr>
                <w:rFonts w:eastAsia="Calibri"/>
              </w:rPr>
            </w:pPr>
          </w:p>
        </w:tc>
        <w:tc>
          <w:tcPr>
            <w:tcW w:w="1181" w:type="dxa"/>
          </w:tcPr>
          <w:p w14:paraId="4D323BC3" w14:textId="77777777" w:rsidR="00195055" w:rsidRPr="00195055" w:rsidRDefault="00195055" w:rsidP="00195055">
            <w:pPr>
              <w:jc w:val="center"/>
              <w:rPr>
                <w:rFonts w:eastAsia="Calibri"/>
              </w:rPr>
            </w:pPr>
          </w:p>
        </w:tc>
        <w:tc>
          <w:tcPr>
            <w:tcW w:w="1417" w:type="dxa"/>
          </w:tcPr>
          <w:p w14:paraId="1B2B9649" w14:textId="77777777" w:rsidR="00195055" w:rsidRPr="00195055" w:rsidRDefault="00195055" w:rsidP="00195055">
            <w:pPr>
              <w:jc w:val="center"/>
              <w:rPr>
                <w:rFonts w:eastAsia="Calibri"/>
              </w:rPr>
            </w:pPr>
          </w:p>
        </w:tc>
        <w:tc>
          <w:tcPr>
            <w:tcW w:w="3127" w:type="dxa"/>
          </w:tcPr>
          <w:p w14:paraId="72313E51" w14:textId="77777777" w:rsidR="00195055" w:rsidRPr="00195055" w:rsidRDefault="00195055" w:rsidP="00195055">
            <w:pPr>
              <w:rPr>
                <w:rFonts w:eastAsia="Calibri"/>
              </w:rPr>
            </w:pPr>
          </w:p>
        </w:tc>
      </w:tr>
      <w:tr w:rsidR="00195055" w:rsidRPr="00195055" w14:paraId="29BE8656" w14:textId="77777777" w:rsidTr="00195055">
        <w:tc>
          <w:tcPr>
            <w:tcW w:w="705" w:type="dxa"/>
          </w:tcPr>
          <w:p w14:paraId="70BADBC2"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4B8D8A3A" w14:textId="77777777" w:rsidR="00195055" w:rsidRPr="00195055" w:rsidRDefault="00195055" w:rsidP="00195055">
            <w:pPr>
              <w:rPr>
                <w:rFonts w:eastAsia="Calibri"/>
              </w:rPr>
            </w:pPr>
            <w:r w:rsidRPr="00195055">
              <w:rPr>
                <w:rFonts w:eastAsia="Calibri"/>
                <w:color w:val="000000"/>
              </w:rPr>
              <w:t>Nustatyti Naujo turto valdymo, naudojimo ir disponavimo teisių apribojimai dėl Privataus subjekto sandorių su trečiosiomis šalimis</w:t>
            </w:r>
          </w:p>
        </w:tc>
        <w:tc>
          <w:tcPr>
            <w:tcW w:w="3260" w:type="dxa"/>
          </w:tcPr>
          <w:p w14:paraId="0FFCAA84" w14:textId="77777777" w:rsidR="00195055" w:rsidRPr="00195055" w:rsidRDefault="00195055" w:rsidP="00195055">
            <w:pPr>
              <w:rPr>
                <w:rFonts w:eastAsia="Calibri"/>
              </w:rPr>
            </w:pPr>
            <w:r w:rsidRPr="00195055">
              <w:rPr>
                <w:rFonts w:eastAsia="Calibri"/>
              </w:rPr>
              <w:t xml:space="preserve">Sutarties galiojimo metu Privataus subjekto sudaromi sandoriai su trečiosiomis šalimis ir Sutarties pabaigoje, nustatomi Naujo turto valdymo, naudojimo ir disponavimo teisių apribojimai. Šie apribojimai gali reikšti, kad ne visas Naujas turtas bus perduotas Valdžios subjektui Sutarties pabaigoje. </w:t>
            </w:r>
          </w:p>
        </w:tc>
        <w:tc>
          <w:tcPr>
            <w:tcW w:w="1469" w:type="dxa"/>
          </w:tcPr>
          <w:p w14:paraId="6B263C74" w14:textId="77777777" w:rsidR="00195055" w:rsidRPr="00195055" w:rsidRDefault="00195055" w:rsidP="00195055">
            <w:pPr>
              <w:jc w:val="center"/>
              <w:rPr>
                <w:rFonts w:eastAsia="Calibri"/>
              </w:rPr>
            </w:pPr>
            <w:r w:rsidRPr="00195055">
              <w:rPr>
                <w:rFonts w:eastAsia="Calibri"/>
              </w:rPr>
              <w:t>Visa</w:t>
            </w:r>
          </w:p>
        </w:tc>
        <w:tc>
          <w:tcPr>
            <w:tcW w:w="1230" w:type="dxa"/>
          </w:tcPr>
          <w:p w14:paraId="34EA1851" w14:textId="77777777" w:rsidR="00195055" w:rsidRPr="00195055" w:rsidRDefault="00195055" w:rsidP="00195055">
            <w:pPr>
              <w:jc w:val="center"/>
              <w:rPr>
                <w:rFonts w:eastAsia="Calibri"/>
              </w:rPr>
            </w:pPr>
          </w:p>
        </w:tc>
        <w:tc>
          <w:tcPr>
            <w:tcW w:w="1181" w:type="dxa"/>
          </w:tcPr>
          <w:p w14:paraId="13B39DBE" w14:textId="77777777" w:rsidR="00195055" w:rsidRPr="00195055" w:rsidRDefault="00195055" w:rsidP="00195055">
            <w:pPr>
              <w:jc w:val="center"/>
              <w:rPr>
                <w:rFonts w:eastAsia="Calibri"/>
              </w:rPr>
            </w:pPr>
          </w:p>
        </w:tc>
        <w:tc>
          <w:tcPr>
            <w:tcW w:w="1417" w:type="dxa"/>
          </w:tcPr>
          <w:p w14:paraId="6CB72BFB" w14:textId="77777777" w:rsidR="00195055" w:rsidRPr="00195055" w:rsidRDefault="00195055" w:rsidP="00195055">
            <w:pPr>
              <w:jc w:val="center"/>
              <w:rPr>
                <w:rFonts w:eastAsia="Calibri"/>
              </w:rPr>
            </w:pPr>
          </w:p>
        </w:tc>
        <w:tc>
          <w:tcPr>
            <w:tcW w:w="3127" w:type="dxa"/>
          </w:tcPr>
          <w:p w14:paraId="4A1F3199" w14:textId="77777777" w:rsidR="00195055" w:rsidRPr="00195055" w:rsidRDefault="00195055" w:rsidP="00195055">
            <w:pPr>
              <w:rPr>
                <w:rFonts w:eastAsia="Calibri"/>
              </w:rPr>
            </w:pPr>
          </w:p>
        </w:tc>
      </w:tr>
      <w:tr w:rsidR="00195055" w:rsidRPr="00195055" w14:paraId="2086C41C" w14:textId="77777777" w:rsidTr="00195055">
        <w:tc>
          <w:tcPr>
            <w:tcW w:w="705" w:type="dxa"/>
          </w:tcPr>
          <w:p w14:paraId="0D345D39"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2CE90E3A" w14:textId="77777777" w:rsidR="00195055" w:rsidRPr="00195055" w:rsidRDefault="00195055" w:rsidP="00195055">
            <w:pPr>
              <w:rPr>
                <w:rFonts w:eastAsia="Calibri"/>
              </w:rPr>
            </w:pPr>
            <w:r w:rsidRPr="00195055">
              <w:rPr>
                <w:rFonts w:eastAsia="Calibri"/>
                <w:color w:val="000000"/>
              </w:rPr>
              <w:t>Nustatyti Objekto valdymo, naudojimo ir disponavimo teisių apribojimai dėl Valdžios subjekto sandorių su trečiosiomis šalimis</w:t>
            </w:r>
          </w:p>
        </w:tc>
        <w:tc>
          <w:tcPr>
            <w:tcW w:w="3260" w:type="dxa"/>
          </w:tcPr>
          <w:p w14:paraId="03D39B98" w14:textId="77777777" w:rsidR="00195055" w:rsidRPr="00195055" w:rsidRDefault="00195055" w:rsidP="00195055">
            <w:pPr>
              <w:rPr>
                <w:rFonts w:eastAsia="Calibri"/>
              </w:rPr>
            </w:pPr>
            <w:r w:rsidRPr="00195055">
              <w:rPr>
                <w:rFonts w:eastAsia="Calibri"/>
              </w:rPr>
              <w:t>Per ataskaitinį laikotarpį Valdžios subjekto sudaromi sandoriai su trečiosiomis šalimis ir nustatomi Objekto valdymo, naudojimo ir disponavimo teisių apribojimai. Šie apribojimai gali reikšti papildomas Investicijas ar Sąnaudų padidėjimą.</w:t>
            </w:r>
          </w:p>
        </w:tc>
        <w:tc>
          <w:tcPr>
            <w:tcW w:w="1469" w:type="dxa"/>
          </w:tcPr>
          <w:p w14:paraId="6804C57F" w14:textId="77777777" w:rsidR="00195055" w:rsidRPr="00195055" w:rsidRDefault="00195055" w:rsidP="00195055">
            <w:pPr>
              <w:jc w:val="center"/>
              <w:rPr>
                <w:rFonts w:eastAsia="Calibri"/>
              </w:rPr>
            </w:pPr>
            <w:r w:rsidRPr="00195055">
              <w:rPr>
                <w:rFonts w:eastAsia="Calibri"/>
              </w:rPr>
              <w:t>-</w:t>
            </w:r>
          </w:p>
        </w:tc>
        <w:tc>
          <w:tcPr>
            <w:tcW w:w="1230" w:type="dxa"/>
          </w:tcPr>
          <w:p w14:paraId="1A198A95" w14:textId="77777777" w:rsidR="00195055" w:rsidRPr="00195055" w:rsidRDefault="00195055" w:rsidP="00195055">
            <w:pPr>
              <w:jc w:val="center"/>
              <w:rPr>
                <w:rFonts w:eastAsia="Calibri"/>
              </w:rPr>
            </w:pPr>
            <w:r w:rsidRPr="00195055">
              <w:rPr>
                <w:rFonts w:eastAsia="Calibri"/>
              </w:rPr>
              <w:t>-</w:t>
            </w:r>
          </w:p>
        </w:tc>
        <w:tc>
          <w:tcPr>
            <w:tcW w:w="1181" w:type="dxa"/>
          </w:tcPr>
          <w:p w14:paraId="60E629C1" w14:textId="77777777" w:rsidR="00195055" w:rsidRPr="00195055" w:rsidRDefault="00195055" w:rsidP="00195055">
            <w:pPr>
              <w:jc w:val="center"/>
              <w:rPr>
                <w:rFonts w:eastAsia="Calibri"/>
              </w:rPr>
            </w:pPr>
            <w:r w:rsidRPr="00195055">
              <w:rPr>
                <w:rFonts w:eastAsia="Calibri"/>
              </w:rPr>
              <w:t>-</w:t>
            </w:r>
          </w:p>
        </w:tc>
        <w:tc>
          <w:tcPr>
            <w:tcW w:w="1417" w:type="dxa"/>
          </w:tcPr>
          <w:p w14:paraId="78DCB0B8" w14:textId="77777777" w:rsidR="00195055" w:rsidRPr="00195055" w:rsidRDefault="00195055" w:rsidP="00195055">
            <w:pPr>
              <w:jc w:val="center"/>
              <w:rPr>
                <w:rFonts w:eastAsia="Calibri"/>
              </w:rPr>
            </w:pPr>
            <w:r w:rsidRPr="00195055">
              <w:rPr>
                <w:rFonts w:eastAsia="Calibri"/>
              </w:rPr>
              <w:t>-</w:t>
            </w:r>
          </w:p>
        </w:tc>
        <w:tc>
          <w:tcPr>
            <w:tcW w:w="3127" w:type="dxa"/>
          </w:tcPr>
          <w:p w14:paraId="45747A5B" w14:textId="77777777" w:rsidR="00195055" w:rsidRPr="00195055" w:rsidRDefault="00195055" w:rsidP="00195055">
            <w:pPr>
              <w:jc w:val="center"/>
              <w:rPr>
                <w:rFonts w:eastAsia="Calibri"/>
              </w:rPr>
            </w:pPr>
            <w:r w:rsidRPr="00195055">
              <w:rPr>
                <w:rFonts w:eastAsia="Calibri"/>
              </w:rPr>
              <w:t>-</w:t>
            </w:r>
          </w:p>
        </w:tc>
      </w:tr>
      <w:tr w:rsidR="00195055" w:rsidRPr="00195055" w14:paraId="3F17D8F8" w14:textId="77777777" w:rsidTr="00195055">
        <w:tc>
          <w:tcPr>
            <w:tcW w:w="705" w:type="dxa"/>
          </w:tcPr>
          <w:p w14:paraId="6D1E31D9" w14:textId="77777777" w:rsidR="00195055" w:rsidRPr="00195055" w:rsidRDefault="00195055" w:rsidP="00C24BFB">
            <w:pPr>
              <w:numPr>
                <w:ilvl w:val="0"/>
                <w:numId w:val="53"/>
              </w:numPr>
              <w:ind w:left="0" w:right="102" w:firstLine="0"/>
              <w:contextualSpacing/>
              <w:rPr>
                <w:rFonts w:eastAsia="Calibri"/>
              </w:rPr>
            </w:pPr>
          </w:p>
        </w:tc>
        <w:tc>
          <w:tcPr>
            <w:tcW w:w="14240" w:type="dxa"/>
            <w:gridSpan w:val="7"/>
          </w:tcPr>
          <w:p w14:paraId="3A6B3D34" w14:textId="77777777" w:rsidR="00195055" w:rsidRPr="00195055" w:rsidRDefault="00195055" w:rsidP="00195055">
            <w:pPr>
              <w:rPr>
                <w:rFonts w:eastAsia="Calibri"/>
              </w:rPr>
            </w:pPr>
            <w:r w:rsidRPr="00195055">
              <w:rPr>
                <w:rFonts w:eastAsia="Calibri"/>
                <w:b/>
              </w:rPr>
              <w:t>Teisės aktų pasikeitimo rizika</w:t>
            </w:r>
          </w:p>
        </w:tc>
      </w:tr>
      <w:tr w:rsidR="00195055" w:rsidRPr="00195055" w14:paraId="6E9877AA" w14:textId="77777777" w:rsidTr="00195055">
        <w:tc>
          <w:tcPr>
            <w:tcW w:w="705" w:type="dxa"/>
          </w:tcPr>
          <w:p w14:paraId="10EB7D36"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352F2F4C" w14:textId="77777777" w:rsidR="00195055" w:rsidRPr="00195055" w:rsidRDefault="00195055" w:rsidP="00195055">
            <w:pPr>
              <w:rPr>
                <w:rFonts w:eastAsia="Calibri"/>
              </w:rPr>
            </w:pPr>
            <w:r w:rsidRPr="00195055">
              <w:rPr>
                <w:rFonts w:eastAsia="Calibri"/>
                <w:color w:val="000000"/>
              </w:rPr>
              <w:t>Esminių teisės aktų pasikeitimas</w:t>
            </w:r>
          </w:p>
        </w:tc>
        <w:tc>
          <w:tcPr>
            <w:tcW w:w="3260" w:type="dxa"/>
          </w:tcPr>
          <w:p w14:paraId="6E3656AA" w14:textId="77777777" w:rsidR="00195055" w:rsidRPr="00195055" w:rsidRDefault="00195055" w:rsidP="00195055">
            <w:pPr>
              <w:rPr>
                <w:rFonts w:eastAsia="Calibri"/>
              </w:rPr>
            </w:pPr>
            <w:r w:rsidRPr="00195055">
              <w:rPr>
                <w:rFonts w:eastAsia="Calibri"/>
              </w:rPr>
              <w:t>Paslaugų teikimo metu pasikeičia ar priimami nauji Esminiai teisės aktai. Rizikos veiksniui pasireiškus gali padidėti Privataus subjekto Investicijos arba Sąnaudos, patiriami kiti tiesioginiai nuostoliai, susiję su Paslaugų teikimu, nurodyti Sutarties 3 priede Atsiskaitymų ir mokėjimo tvarka, pailgėti Darbų atlikimo terminai.</w:t>
            </w:r>
          </w:p>
        </w:tc>
        <w:tc>
          <w:tcPr>
            <w:tcW w:w="1469" w:type="dxa"/>
          </w:tcPr>
          <w:p w14:paraId="35A7B2B7" w14:textId="77777777" w:rsidR="00195055" w:rsidRPr="00195055" w:rsidRDefault="00195055" w:rsidP="00195055">
            <w:pPr>
              <w:jc w:val="center"/>
              <w:rPr>
                <w:rFonts w:eastAsia="Calibri"/>
              </w:rPr>
            </w:pPr>
            <w:r w:rsidRPr="00195055">
              <w:rPr>
                <w:rFonts w:eastAsia="Calibri"/>
              </w:rPr>
              <w:t>-</w:t>
            </w:r>
          </w:p>
        </w:tc>
        <w:tc>
          <w:tcPr>
            <w:tcW w:w="1230" w:type="dxa"/>
          </w:tcPr>
          <w:p w14:paraId="7D7FF32A" w14:textId="77777777" w:rsidR="00195055" w:rsidRPr="00195055" w:rsidRDefault="00195055" w:rsidP="00195055">
            <w:pPr>
              <w:jc w:val="center"/>
              <w:rPr>
                <w:rFonts w:eastAsia="Calibri"/>
              </w:rPr>
            </w:pPr>
            <w:r w:rsidRPr="00195055">
              <w:rPr>
                <w:rFonts w:eastAsia="Calibri"/>
              </w:rPr>
              <w:t>-</w:t>
            </w:r>
          </w:p>
        </w:tc>
        <w:tc>
          <w:tcPr>
            <w:tcW w:w="1181" w:type="dxa"/>
          </w:tcPr>
          <w:p w14:paraId="30A0868C" w14:textId="77777777" w:rsidR="00195055" w:rsidRPr="00195055" w:rsidRDefault="00195055" w:rsidP="00195055">
            <w:pPr>
              <w:jc w:val="center"/>
              <w:rPr>
                <w:rFonts w:eastAsia="Calibri"/>
              </w:rPr>
            </w:pPr>
            <w:r w:rsidRPr="00195055">
              <w:rPr>
                <w:rFonts w:eastAsia="Calibri"/>
              </w:rPr>
              <w:t>-</w:t>
            </w:r>
          </w:p>
        </w:tc>
        <w:tc>
          <w:tcPr>
            <w:tcW w:w="1417" w:type="dxa"/>
          </w:tcPr>
          <w:p w14:paraId="19567F1B" w14:textId="77777777" w:rsidR="00195055" w:rsidRPr="00195055" w:rsidRDefault="00195055" w:rsidP="00195055">
            <w:pPr>
              <w:jc w:val="center"/>
              <w:rPr>
                <w:rFonts w:eastAsia="Calibri"/>
              </w:rPr>
            </w:pPr>
            <w:r w:rsidRPr="00195055">
              <w:rPr>
                <w:rFonts w:eastAsia="Calibri"/>
              </w:rPr>
              <w:t>-</w:t>
            </w:r>
          </w:p>
        </w:tc>
        <w:tc>
          <w:tcPr>
            <w:tcW w:w="3127" w:type="dxa"/>
          </w:tcPr>
          <w:p w14:paraId="2656E4E9" w14:textId="77777777" w:rsidR="00195055" w:rsidRPr="00195055" w:rsidRDefault="00195055" w:rsidP="00195055">
            <w:pPr>
              <w:jc w:val="center"/>
              <w:rPr>
                <w:rFonts w:eastAsia="Calibri"/>
              </w:rPr>
            </w:pPr>
            <w:r w:rsidRPr="00195055">
              <w:rPr>
                <w:rFonts w:eastAsia="Calibri"/>
              </w:rPr>
              <w:t>-</w:t>
            </w:r>
          </w:p>
        </w:tc>
      </w:tr>
      <w:tr w:rsidR="00195055" w:rsidRPr="00195055" w14:paraId="756E90FD" w14:textId="77777777" w:rsidTr="00195055">
        <w:tc>
          <w:tcPr>
            <w:tcW w:w="705" w:type="dxa"/>
          </w:tcPr>
          <w:p w14:paraId="6A33975C"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5842A61F" w14:textId="77777777" w:rsidR="00195055" w:rsidRPr="00195055" w:rsidRDefault="00195055" w:rsidP="00195055">
            <w:pPr>
              <w:rPr>
                <w:rFonts w:eastAsia="Calibri"/>
              </w:rPr>
            </w:pPr>
            <w:r w:rsidRPr="00195055">
              <w:rPr>
                <w:rFonts w:eastAsia="Calibri"/>
                <w:color w:val="000000"/>
              </w:rPr>
              <w:t>Bendrųjų teisės aktų pasikeitimas</w:t>
            </w:r>
          </w:p>
        </w:tc>
        <w:tc>
          <w:tcPr>
            <w:tcW w:w="3260" w:type="dxa"/>
          </w:tcPr>
          <w:p w14:paraId="0FEBDD37" w14:textId="77777777" w:rsidR="00195055" w:rsidRPr="00195055" w:rsidRDefault="00195055" w:rsidP="00195055">
            <w:pPr>
              <w:rPr>
                <w:rFonts w:eastAsia="Calibri"/>
              </w:rPr>
            </w:pPr>
            <w:r w:rsidRPr="00195055">
              <w:rPr>
                <w:rFonts w:eastAsia="Calibri"/>
              </w:rPr>
              <w:t>Darbų vykdymo metu arba Paslaugų teikimo metu pasikeičia teisės aktai, kurie nėra priskirti prie Esminių teisės aktų. Rizikos veiksniui pasireiškus gali padidėti Privataus subjekto Investicijos arba Sąnaudos.</w:t>
            </w:r>
          </w:p>
        </w:tc>
        <w:tc>
          <w:tcPr>
            <w:tcW w:w="1469" w:type="dxa"/>
          </w:tcPr>
          <w:p w14:paraId="6692344F" w14:textId="77777777" w:rsidR="00195055" w:rsidRPr="00195055" w:rsidRDefault="00195055" w:rsidP="00195055">
            <w:pPr>
              <w:jc w:val="center"/>
              <w:rPr>
                <w:rFonts w:eastAsia="Calibri"/>
              </w:rPr>
            </w:pPr>
            <w:r w:rsidRPr="00195055">
              <w:rPr>
                <w:rFonts w:eastAsia="Calibri"/>
              </w:rPr>
              <w:t>Visa</w:t>
            </w:r>
          </w:p>
        </w:tc>
        <w:tc>
          <w:tcPr>
            <w:tcW w:w="1230" w:type="dxa"/>
          </w:tcPr>
          <w:p w14:paraId="11EDB6C9" w14:textId="77777777" w:rsidR="00195055" w:rsidRPr="00195055" w:rsidRDefault="00195055" w:rsidP="00195055">
            <w:pPr>
              <w:jc w:val="center"/>
              <w:rPr>
                <w:rFonts w:eastAsia="Calibri"/>
              </w:rPr>
            </w:pPr>
          </w:p>
        </w:tc>
        <w:tc>
          <w:tcPr>
            <w:tcW w:w="1181" w:type="dxa"/>
          </w:tcPr>
          <w:p w14:paraId="6789E8B3" w14:textId="77777777" w:rsidR="00195055" w:rsidRPr="00195055" w:rsidRDefault="00195055" w:rsidP="00195055">
            <w:pPr>
              <w:jc w:val="center"/>
              <w:rPr>
                <w:rFonts w:eastAsia="Calibri"/>
              </w:rPr>
            </w:pPr>
          </w:p>
        </w:tc>
        <w:tc>
          <w:tcPr>
            <w:tcW w:w="1417" w:type="dxa"/>
          </w:tcPr>
          <w:p w14:paraId="30B11742" w14:textId="77777777" w:rsidR="00195055" w:rsidRPr="00195055" w:rsidRDefault="00195055" w:rsidP="00195055">
            <w:pPr>
              <w:jc w:val="center"/>
              <w:rPr>
                <w:rFonts w:eastAsia="Calibri"/>
              </w:rPr>
            </w:pPr>
          </w:p>
        </w:tc>
        <w:tc>
          <w:tcPr>
            <w:tcW w:w="3127" w:type="dxa"/>
          </w:tcPr>
          <w:p w14:paraId="14D61EF6" w14:textId="77777777" w:rsidR="00195055" w:rsidRPr="00195055" w:rsidRDefault="00195055" w:rsidP="00195055">
            <w:pPr>
              <w:rPr>
                <w:rFonts w:eastAsia="Calibri"/>
              </w:rPr>
            </w:pPr>
          </w:p>
        </w:tc>
      </w:tr>
      <w:tr w:rsidR="00195055" w:rsidRPr="00195055" w14:paraId="1A844A37" w14:textId="77777777" w:rsidTr="00195055">
        <w:tc>
          <w:tcPr>
            <w:tcW w:w="705" w:type="dxa"/>
          </w:tcPr>
          <w:p w14:paraId="2DBD4102"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5073B062" w14:textId="77777777" w:rsidR="00195055" w:rsidRPr="00195055" w:rsidRDefault="00195055" w:rsidP="00195055">
            <w:pPr>
              <w:rPr>
                <w:rFonts w:eastAsia="Calibri"/>
              </w:rPr>
            </w:pPr>
            <w:r w:rsidRPr="00195055">
              <w:rPr>
                <w:rFonts w:eastAsia="Calibri"/>
                <w:color w:val="000000"/>
              </w:rPr>
              <w:t>PVM pasikeitimas</w:t>
            </w:r>
          </w:p>
        </w:tc>
        <w:tc>
          <w:tcPr>
            <w:tcW w:w="3260" w:type="dxa"/>
          </w:tcPr>
          <w:p w14:paraId="01428476" w14:textId="77777777" w:rsidR="00195055" w:rsidRPr="00195055" w:rsidRDefault="00195055" w:rsidP="00195055">
            <w:pPr>
              <w:rPr>
                <w:rFonts w:eastAsia="Calibri"/>
              </w:rPr>
            </w:pPr>
            <w:r w:rsidRPr="00195055">
              <w:rPr>
                <w:rFonts w:eastAsia="Calibri"/>
              </w:rPr>
              <w:t>Pasikeičia PVM tarifas, dėl ko padidėja Privataus subjekto Sąnaudos.</w:t>
            </w:r>
          </w:p>
        </w:tc>
        <w:tc>
          <w:tcPr>
            <w:tcW w:w="1469" w:type="dxa"/>
          </w:tcPr>
          <w:p w14:paraId="6FE042B6" w14:textId="77777777" w:rsidR="00195055" w:rsidRPr="00195055" w:rsidRDefault="00195055" w:rsidP="00195055">
            <w:pPr>
              <w:jc w:val="center"/>
              <w:rPr>
                <w:rFonts w:eastAsia="Calibri"/>
              </w:rPr>
            </w:pPr>
            <w:r w:rsidRPr="00195055">
              <w:rPr>
                <w:rFonts w:eastAsia="Calibri"/>
              </w:rPr>
              <w:t>-</w:t>
            </w:r>
          </w:p>
        </w:tc>
        <w:tc>
          <w:tcPr>
            <w:tcW w:w="1230" w:type="dxa"/>
          </w:tcPr>
          <w:p w14:paraId="096C2187" w14:textId="77777777" w:rsidR="00195055" w:rsidRPr="00195055" w:rsidRDefault="00195055" w:rsidP="00195055">
            <w:pPr>
              <w:jc w:val="center"/>
              <w:rPr>
                <w:rFonts w:eastAsia="Calibri"/>
              </w:rPr>
            </w:pPr>
            <w:r w:rsidRPr="00195055">
              <w:rPr>
                <w:rFonts w:eastAsia="Calibri"/>
              </w:rPr>
              <w:t>-</w:t>
            </w:r>
          </w:p>
        </w:tc>
        <w:tc>
          <w:tcPr>
            <w:tcW w:w="1181" w:type="dxa"/>
          </w:tcPr>
          <w:p w14:paraId="144EFC28" w14:textId="77777777" w:rsidR="00195055" w:rsidRPr="00195055" w:rsidRDefault="00195055" w:rsidP="00195055">
            <w:pPr>
              <w:jc w:val="center"/>
              <w:rPr>
                <w:rFonts w:eastAsia="Calibri"/>
              </w:rPr>
            </w:pPr>
            <w:r w:rsidRPr="00195055">
              <w:rPr>
                <w:rFonts w:eastAsia="Calibri"/>
              </w:rPr>
              <w:t>-</w:t>
            </w:r>
          </w:p>
        </w:tc>
        <w:tc>
          <w:tcPr>
            <w:tcW w:w="1417" w:type="dxa"/>
          </w:tcPr>
          <w:p w14:paraId="352C4247" w14:textId="77777777" w:rsidR="00195055" w:rsidRPr="00195055" w:rsidRDefault="00195055" w:rsidP="00195055">
            <w:pPr>
              <w:jc w:val="center"/>
              <w:rPr>
                <w:rFonts w:eastAsia="Calibri"/>
              </w:rPr>
            </w:pPr>
            <w:r w:rsidRPr="00195055">
              <w:rPr>
                <w:rFonts w:eastAsia="Calibri"/>
              </w:rPr>
              <w:t>-</w:t>
            </w:r>
          </w:p>
        </w:tc>
        <w:tc>
          <w:tcPr>
            <w:tcW w:w="3127" w:type="dxa"/>
          </w:tcPr>
          <w:p w14:paraId="7DF77D06" w14:textId="77777777" w:rsidR="00195055" w:rsidRPr="00195055" w:rsidRDefault="00195055" w:rsidP="00195055">
            <w:pPr>
              <w:jc w:val="center"/>
              <w:rPr>
                <w:rFonts w:eastAsia="Calibri"/>
              </w:rPr>
            </w:pPr>
            <w:r w:rsidRPr="00195055">
              <w:rPr>
                <w:rFonts w:eastAsia="Calibri"/>
              </w:rPr>
              <w:t>-</w:t>
            </w:r>
          </w:p>
        </w:tc>
      </w:tr>
      <w:tr w:rsidR="00195055" w:rsidRPr="00195055" w14:paraId="37888E4E" w14:textId="77777777" w:rsidTr="00195055">
        <w:tc>
          <w:tcPr>
            <w:tcW w:w="705" w:type="dxa"/>
          </w:tcPr>
          <w:p w14:paraId="601FDD58" w14:textId="77777777" w:rsidR="00195055" w:rsidRPr="00195055" w:rsidRDefault="00195055" w:rsidP="00C24BFB">
            <w:pPr>
              <w:numPr>
                <w:ilvl w:val="0"/>
                <w:numId w:val="53"/>
              </w:numPr>
              <w:ind w:left="0" w:right="102" w:firstLine="0"/>
              <w:contextualSpacing/>
              <w:rPr>
                <w:rFonts w:eastAsia="Calibri"/>
              </w:rPr>
            </w:pPr>
          </w:p>
        </w:tc>
        <w:tc>
          <w:tcPr>
            <w:tcW w:w="14240" w:type="dxa"/>
            <w:gridSpan w:val="7"/>
          </w:tcPr>
          <w:p w14:paraId="417B701B" w14:textId="77777777" w:rsidR="00195055" w:rsidRPr="00195055" w:rsidRDefault="00195055" w:rsidP="00195055">
            <w:pPr>
              <w:rPr>
                <w:rFonts w:eastAsia="Calibri"/>
              </w:rPr>
            </w:pPr>
            <w:r w:rsidRPr="00195055">
              <w:rPr>
                <w:rFonts w:eastAsia="Calibri"/>
                <w:b/>
              </w:rPr>
              <w:t>Sutarties nutraukimo rizika</w:t>
            </w:r>
          </w:p>
        </w:tc>
      </w:tr>
      <w:tr w:rsidR="00195055" w:rsidRPr="00195055" w14:paraId="65E15D86" w14:textId="77777777" w:rsidTr="00195055">
        <w:tc>
          <w:tcPr>
            <w:tcW w:w="705" w:type="dxa"/>
          </w:tcPr>
          <w:p w14:paraId="0CC81FA7"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747310EC" w14:textId="77777777" w:rsidR="00195055" w:rsidRPr="00195055" w:rsidRDefault="00195055" w:rsidP="00195055">
            <w:pPr>
              <w:rPr>
                <w:rFonts w:eastAsia="Calibri"/>
              </w:rPr>
            </w:pPr>
            <w:r w:rsidRPr="00195055">
              <w:rPr>
                <w:rFonts w:eastAsia="Calibri"/>
                <w:color w:val="000000"/>
              </w:rPr>
              <w:t>Dėl Investuotojo ar Privataus subjekto kaltės</w:t>
            </w:r>
          </w:p>
        </w:tc>
        <w:tc>
          <w:tcPr>
            <w:tcW w:w="3260" w:type="dxa"/>
          </w:tcPr>
          <w:p w14:paraId="7D5D23F8" w14:textId="77777777" w:rsidR="00195055" w:rsidRPr="00195055" w:rsidRDefault="00195055" w:rsidP="00195055">
            <w:pPr>
              <w:rPr>
                <w:rFonts w:eastAsia="Calibri"/>
              </w:rPr>
            </w:pPr>
            <w:r w:rsidRPr="00195055">
              <w:rPr>
                <w:rFonts w:eastAsia="Calibri"/>
              </w:rPr>
              <w:t xml:space="preserve">Investuotojas ar Privatus subjektas pažeidžia Sutartį ir tai laikoma esminiu Sutarties pažeidimu, kaip tai yra nurodyta Sutarties 41 punkte.  </w:t>
            </w:r>
          </w:p>
        </w:tc>
        <w:tc>
          <w:tcPr>
            <w:tcW w:w="1469" w:type="dxa"/>
          </w:tcPr>
          <w:p w14:paraId="7939D335" w14:textId="77777777" w:rsidR="00195055" w:rsidRPr="00195055" w:rsidRDefault="00195055" w:rsidP="00195055">
            <w:pPr>
              <w:jc w:val="center"/>
              <w:rPr>
                <w:rFonts w:eastAsia="Calibri"/>
              </w:rPr>
            </w:pPr>
            <w:r w:rsidRPr="00195055">
              <w:rPr>
                <w:rFonts w:eastAsia="Calibri"/>
              </w:rPr>
              <w:t>Visa</w:t>
            </w:r>
          </w:p>
        </w:tc>
        <w:tc>
          <w:tcPr>
            <w:tcW w:w="1230" w:type="dxa"/>
          </w:tcPr>
          <w:p w14:paraId="3A688AAC" w14:textId="77777777" w:rsidR="00195055" w:rsidRPr="00195055" w:rsidRDefault="00195055" w:rsidP="00195055">
            <w:pPr>
              <w:jc w:val="center"/>
              <w:rPr>
                <w:rFonts w:eastAsia="Calibri"/>
              </w:rPr>
            </w:pPr>
          </w:p>
        </w:tc>
        <w:tc>
          <w:tcPr>
            <w:tcW w:w="1181" w:type="dxa"/>
          </w:tcPr>
          <w:p w14:paraId="579CAA0C" w14:textId="77777777" w:rsidR="00195055" w:rsidRPr="00195055" w:rsidRDefault="00195055" w:rsidP="00195055">
            <w:pPr>
              <w:jc w:val="center"/>
              <w:rPr>
                <w:rFonts w:eastAsia="Calibri"/>
              </w:rPr>
            </w:pPr>
          </w:p>
        </w:tc>
        <w:tc>
          <w:tcPr>
            <w:tcW w:w="1417" w:type="dxa"/>
          </w:tcPr>
          <w:p w14:paraId="303465BA" w14:textId="77777777" w:rsidR="00195055" w:rsidRPr="00195055" w:rsidRDefault="00195055" w:rsidP="00195055">
            <w:pPr>
              <w:jc w:val="center"/>
              <w:rPr>
                <w:rFonts w:eastAsia="Calibri"/>
              </w:rPr>
            </w:pPr>
          </w:p>
        </w:tc>
        <w:tc>
          <w:tcPr>
            <w:tcW w:w="3127" w:type="dxa"/>
          </w:tcPr>
          <w:p w14:paraId="652F6277" w14:textId="77777777" w:rsidR="00195055" w:rsidRPr="00195055" w:rsidRDefault="00195055" w:rsidP="00195055">
            <w:pPr>
              <w:rPr>
                <w:rFonts w:eastAsia="Calibri"/>
              </w:rPr>
            </w:pPr>
          </w:p>
        </w:tc>
      </w:tr>
      <w:tr w:rsidR="00195055" w:rsidRPr="00195055" w14:paraId="612CC040" w14:textId="77777777" w:rsidTr="00195055">
        <w:tc>
          <w:tcPr>
            <w:tcW w:w="705" w:type="dxa"/>
          </w:tcPr>
          <w:p w14:paraId="11CDC5E8"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1E2E2229" w14:textId="77777777" w:rsidR="00195055" w:rsidRPr="00195055" w:rsidRDefault="00195055" w:rsidP="00195055">
            <w:pPr>
              <w:rPr>
                <w:rFonts w:eastAsia="Calibri"/>
              </w:rPr>
            </w:pPr>
            <w:r w:rsidRPr="00195055">
              <w:rPr>
                <w:rFonts w:eastAsia="Calibri"/>
                <w:color w:val="000000"/>
              </w:rPr>
              <w:t>Dėl Valdžios subjekto kaltės</w:t>
            </w:r>
          </w:p>
        </w:tc>
        <w:tc>
          <w:tcPr>
            <w:tcW w:w="3260" w:type="dxa"/>
          </w:tcPr>
          <w:p w14:paraId="6AE1404E" w14:textId="77777777" w:rsidR="00195055" w:rsidRPr="00195055" w:rsidRDefault="00195055" w:rsidP="00195055">
            <w:pPr>
              <w:rPr>
                <w:rFonts w:eastAsia="Calibri"/>
              </w:rPr>
            </w:pPr>
            <w:r w:rsidRPr="00195055">
              <w:rPr>
                <w:rFonts w:eastAsia="Calibri"/>
              </w:rPr>
              <w:t>Valdžios subjektas pažeidžia Sutartį ir tai laikoma esminiu Sutarties pažeidimu, kaip tai yra nurodyta Sutarties 42 punkte.</w:t>
            </w:r>
          </w:p>
        </w:tc>
        <w:tc>
          <w:tcPr>
            <w:tcW w:w="1469" w:type="dxa"/>
          </w:tcPr>
          <w:p w14:paraId="5E6CE021" w14:textId="77777777" w:rsidR="00195055" w:rsidRPr="00195055" w:rsidRDefault="00195055" w:rsidP="00195055">
            <w:pPr>
              <w:jc w:val="center"/>
              <w:rPr>
                <w:rFonts w:eastAsia="Calibri"/>
              </w:rPr>
            </w:pPr>
            <w:r w:rsidRPr="00195055">
              <w:rPr>
                <w:rFonts w:eastAsia="Calibri"/>
              </w:rPr>
              <w:t>-</w:t>
            </w:r>
          </w:p>
        </w:tc>
        <w:tc>
          <w:tcPr>
            <w:tcW w:w="1230" w:type="dxa"/>
          </w:tcPr>
          <w:p w14:paraId="11DF2C21" w14:textId="77777777" w:rsidR="00195055" w:rsidRPr="00195055" w:rsidRDefault="00195055" w:rsidP="00195055">
            <w:pPr>
              <w:jc w:val="center"/>
              <w:rPr>
                <w:rFonts w:eastAsia="Calibri"/>
              </w:rPr>
            </w:pPr>
            <w:r w:rsidRPr="00195055">
              <w:rPr>
                <w:rFonts w:eastAsia="Calibri"/>
              </w:rPr>
              <w:t>-</w:t>
            </w:r>
          </w:p>
        </w:tc>
        <w:tc>
          <w:tcPr>
            <w:tcW w:w="1181" w:type="dxa"/>
          </w:tcPr>
          <w:p w14:paraId="39ACB52C" w14:textId="77777777" w:rsidR="00195055" w:rsidRPr="00195055" w:rsidRDefault="00195055" w:rsidP="00195055">
            <w:pPr>
              <w:jc w:val="center"/>
              <w:rPr>
                <w:rFonts w:eastAsia="Calibri"/>
              </w:rPr>
            </w:pPr>
            <w:r w:rsidRPr="00195055">
              <w:rPr>
                <w:rFonts w:eastAsia="Calibri"/>
              </w:rPr>
              <w:t>-</w:t>
            </w:r>
          </w:p>
        </w:tc>
        <w:tc>
          <w:tcPr>
            <w:tcW w:w="1417" w:type="dxa"/>
          </w:tcPr>
          <w:p w14:paraId="31AF21E4" w14:textId="77777777" w:rsidR="00195055" w:rsidRPr="00195055" w:rsidRDefault="00195055" w:rsidP="00195055">
            <w:pPr>
              <w:jc w:val="center"/>
              <w:rPr>
                <w:rFonts w:eastAsia="Calibri"/>
              </w:rPr>
            </w:pPr>
            <w:r w:rsidRPr="00195055">
              <w:rPr>
                <w:rFonts w:eastAsia="Calibri"/>
              </w:rPr>
              <w:t>-</w:t>
            </w:r>
          </w:p>
        </w:tc>
        <w:tc>
          <w:tcPr>
            <w:tcW w:w="3127" w:type="dxa"/>
          </w:tcPr>
          <w:p w14:paraId="26B3F78E" w14:textId="77777777" w:rsidR="00195055" w:rsidRPr="00195055" w:rsidRDefault="00195055" w:rsidP="00195055">
            <w:pPr>
              <w:jc w:val="center"/>
              <w:rPr>
                <w:rFonts w:eastAsia="Calibri"/>
              </w:rPr>
            </w:pPr>
            <w:r w:rsidRPr="00195055">
              <w:rPr>
                <w:rFonts w:eastAsia="Calibri"/>
              </w:rPr>
              <w:t>-</w:t>
            </w:r>
          </w:p>
        </w:tc>
      </w:tr>
      <w:tr w:rsidR="00195055" w:rsidRPr="00195055" w14:paraId="16C7C50A" w14:textId="77777777" w:rsidTr="00195055">
        <w:tc>
          <w:tcPr>
            <w:tcW w:w="705" w:type="dxa"/>
          </w:tcPr>
          <w:p w14:paraId="0CD843E6"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5FB19091" w14:textId="77777777" w:rsidR="00195055" w:rsidRPr="00195055" w:rsidRDefault="00195055" w:rsidP="00195055">
            <w:pPr>
              <w:rPr>
                <w:rFonts w:eastAsia="Calibri"/>
              </w:rPr>
            </w:pPr>
            <w:r w:rsidRPr="00195055">
              <w:rPr>
                <w:rFonts w:eastAsia="Calibri"/>
                <w:color w:val="000000"/>
              </w:rPr>
              <w:t>Dėl nenugalimos jėgos aplinkybių</w:t>
            </w:r>
          </w:p>
        </w:tc>
        <w:tc>
          <w:tcPr>
            <w:tcW w:w="3260" w:type="dxa"/>
          </w:tcPr>
          <w:p w14:paraId="3A03E57D" w14:textId="77777777" w:rsidR="00195055" w:rsidRPr="00195055" w:rsidRDefault="00195055" w:rsidP="00195055">
            <w:pPr>
              <w:rPr>
                <w:rFonts w:eastAsia="Calibri"/>
              </w:rPr>
            </w:pPr>
            <w:r w:rsidRPr="00195055">
              <w:rPr>
                <w:rFonts w:eastAsia="Calibri"/>
              </w:rPr>
              <w:t>Dėl nenugalimos jėgos aplinkybių,  nurodytų Sutarties 41.1. punkte, kurių nei viena iš Sutarties Šalių negali kontroliuoti ir kurios yra nurodytos Sutartyje, nėra galimybės toliau įgyvendinti Sutartį, todėl Sutartis nutraukiama.</w:t>
            </w:r>
          </w:p>
        </w:tc>
        <w:tc>
          <w:tcPr>
            <w:tcW w:w="1469" w:type="dxa"/>
          </w:tcPr>
          <w:p w14:paraId="4287CBF2" w14:textId="77777777" w:rsidR="00195055" w:rsidRPr="00195055" w:rsidRDefault="00195055" w:rsidP="00195055">
            <w:pPr>
              <w:jc w:val="center"/>
              <w:rPr>
                <w:rFonts w:eastAsia="Calibri"/>
              </w:rPr>
            </w:pPr>
            <w:r w:rsidRPr="00195055">
              <w:rPr>
                <w:rFonts w:eastAsia="Calibri"/>
              </w:rPr>
              <w:t>Dalis</w:t>
            </w:r>
          </w:p>
        </w:tc>
        <w:tc>
          <w:tcPr>
            <w:tcW w:w="1230" w:type="dxa"/>
          </w:tcPr>
          <w:p w14:paraId="6EA7CD17" w14:textId="77777777" w:rsidR="00195055" w:rsidRPr="00195055" w:rsidRDefault="00195055" w:rsidP="00195055">
            <w:pPr>
              <w:jc w:val="center"/>
              <w:rPr>
                <w:rFonts w:eastAsia="Calibri"/>
              </w:rPr>
            </w:pPr>
          </w:p>
        </w:tc>
        <w:tc>
          <w:tcPr>
            <w:tcW w:w="1181" w:type="dxa"/>
          </w:tcPr>
          <w:p w14:paraId="3673E4D1" w14:textId="77777777" w:rsidR="00195055" w:rsidRPr="00195055" w:rsidRDefault="00195055" w:rsidP="00195055">
            <w:pPr>
              <w:jc w:val="center"/>
              <w:rPr>
                <w:rFonts w:eastAsia="Calibri"/>
              </w:rPr>
            </w:pPr>
          </w:p>
        </w:tc>
        <w:tc>
          <w:tcPr>
            <w:tcW w:w="1417" w:type="dxa"/>
          </w:tcPr>
          <w:p w14:paraId="171DEA57" w14:textId="77777777" w:rsidR="00195055" w:rsidRPr="00195055" w:rsidRDefault="00195055" w:rsidP="00195055">
            <w:pPr>
              <w:jc w:val="center"/>
              <w:rPr>
                <w:rFonts w:eastAsia="Calibri"/>
              </w:rPr>
            </w:pPr>
          </w:p>
        </w:tc>
        <w:tc>
          <w:tcPr>
            <w:tcW w:w="3127" w:type="dxa"/>
          </w:tcPr>
          <w:p w14:paraId="71B3B8DC" w14:textId="77777777" w:rsidR="00195055" w:rsidRPr="00195055" w:rsidRDefault="00195055" w:rsidP="00195055">
            <w:pPr>
              <w:rPr>
                <w:rFonts w:eastAsia="Calibri"/>
              </w:rPr>
            </w:pPr>
          </w:p>
        </w:tc>
      </w:tr>
      <w:tr w:rsidR="00195055" w:rsidRPr="00195055" w14:paraId="547C5764" w14:textId="77777777" w:rsidTr="00195055">
        <w:tc>
          <w:tcPr>
            <w:tcW w:w="705" w:type="dxa"/>
          </w:tcPr>
          <w:p w14:paraId="08DEC084"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648C3E0D" w14:textId="77777777" w:rsidR="00195055" w:rsidRPr="00195055" w:rsidRDefault="00195055" w:rsidP="00195055">
            <w:pPr>
              <w:rPr>
                <w:rFonts w:eastAsia="Calibri"/>
              </w:rPr>
            </w:pPr>
            <w:r w:rsidRPr="00195055">
              <w:rPr>
                <w:rFonts w:eastAsia="Calibri"/>
                <w:color w:val="000000"/>
              </w:rPr>
              <w:t>Šalių susitarimu (be Šalių kaltės)</w:t>
            </w:r>
          </w:p>
        </w:tc>
        <w:tc>
          <w:tcPr>
            <w:tcW w:w="3260" w:type="dxa"/>
          </w:tcPr>
          <w:p w14:paraId="7335581B" w14:textId="77777777" w:rsidR="00195055" w:rsidRPr="00195055" w:rsidRDefault="00195055" w:rsidP="00195055">
            <w:pPr>
              <w:rPr>
                <w:rFonts w:eastAsia="Calibri"/>
              </w:rPr>
            </w:pPr>
            <w:r w:rsidRPr="00195055">
              <w:rPr>
                <w:rFonts w:eastAsia="Calibri"/>
              </w:rPr>
              <w:t xml:space="preserve">Nesant Sutarties Šalių kaltės, Šalys susitaria nutraukti Sutartį bendru susitarimu. </w:t>
            </w:r>
          </w:p>
        </w:tc>
        <w:tc>
          <w:tcPr>
            <w:tcW w:w="1469" w:type="dxa"/>
          </w:tcPr>
          <w:p w14:paraId="6081E66A" w14:textId="77777777" w:rsidR="00195055" w:rsidRPr="00195055" w:rsidRDefault="00195055" w:rsidP="00195055">
            <w:pPr>
              <w:jc w:val="center"/>
              <w:rPr>
                <w:rFonts w:eastAsia="Calibri"/>
              </w:rPr>
            </w:pPr>
            <w:r w:rsidRPr="00195055">
              <w:rPr>
                <w:rFonts w:eastAsia="Calibri"/>
              </w:rPr>
              <w:t>Dalis</w:t>
            </w:r>
          </w:p>
        </w:tc>
        <w:tc>
          <w:tcPr>
            <w:tcW w:w="1230" w:type="dxa"/>
          </w:tcPr>
          <w:p w14:paraId="72714BD8" w14:textId="77777777" w:rsidR="00195055" w:rsidRPr="00195055" w:rsidRDefault="00195055" w:rsidP="00195055">
            <w:pPr>
              <w:jc w:val="center"/>
              <w:rPr>
                <w:rFonts w:eastAsia="Calibri"/>
              </w:rPr>
            </w:pPr>
          </w:p>
        </w:tc>
        <w:tc>
          <w:tcPr>
            <w:tcW w:w="1181" w:type="dxa"/>
          </w:tcPr>
          <w:p w14:paraId="7F77876A" w14:textId="77777777" w:rsidR="00195055" w:rsidRPr="00195055" w:rsidRDefault="00195055" w:rsidP="00195055">
            <w:pPr>
              <w:jc w:val="center"/>
              <w:rPr>
                <w:rFonts w:eastAsia="Calibri"/>
              </w:rPr>
            </w:pPr>
          </w:p>
        </w:tc>
        <w:tc>
          <w:tcPr>
            <w:tcW w:w="1417" w:type="dxa"/>
          </w:tcPr>
          <w:p w14:paraId="2792E7B8" w14:textId="77777777" w:rsidR="00195055" w:rsidRPr="00195055" w:rsidRDefault="00195055" w:rsidP="00195055">
            <w:pPr>
              <w:jc w:val="center"/>
              <w:rPr>
                <w:rFonts w:eastAsia="Calibri"/>
              </w:rPr>
            </w:pPr>
          </w:p>
        </w:tc>
        <w:tc>
          <w:tcPr>
            <w:tcW w:w="3127" w:type="dxa"/>
          </w:tcPr>
          <w:p w14:paraId="49D03B36" w14:textId="77777777" w:rsidR="00195055" w:rsidRPr="00195055" w:rsidRDefault="00195055" w:rsidP="00195055">
            <w:pPr>
              <w:rPr>
                <w:rFonts w:eastAsia="Calibri"/>
              </w:rPr>
            </w:pPr>
          </w:p>
        </w:tc>
      </w:tr>
      <w:tr w:rsidR="00195055" w:rsidRPr="00195055" w14:paraId="15539D5A" w14:textId="77777777" w:rsidTr="00195055">
        <w:tc>
          <w:tcPr>
            <w:tcW w:w="705" w:type="dxa"/>
          </w:tcPr>
          <w:p w14:paraId="413169D3" w14:textId="77777777" w:rsidR="00195055" w:rsidRPr="00195055" w:rsidRDefault="00195055" w:rsidP="00C24BFB">
            <w:pPr>
              <w:numPr>
                <w:ilvl w:val="0"/>
                <w:numId w:val="53"/>
              </w:numPr>
              <w:ind w:left="0" w:right="102" w:firstLine="0"/>
              <w:contextualSpacing/>
              <w:rPr>
                <w:rFonts w:eastAsia="Calibri"/>
              </w:rPr>
            </w:pPr>
          </w:p>
        </w:tc>
        <w:tc>
          <w:tcPr>
            <w:tcW w:w="14240" w:type="dxa"/>
            <w:gridSpan w:val="7"/>
          </w:tcPr>
          <w:p w14:paraId="1FB59CF8" w14:textId="77777777" w:rsidR="00195055" w:rsidRPr="00195055" w:rsidRDefault="00195055" w:rsidP="00195055">
            <w:pPr>
              <w:rPr>
                <w:rFonts w:eastAsia="Calibri"/>
              </w:rPr>
            </w:pPr>
            <w:r w:rsidRPr="00195055">
              <w:rPr>
                <w:rFonts w:eastAsia="Calibri"/>
                <w:b/>
              </w:rPr>
              <w:t>Ginčų sprendimo rizika</w:t>
            </w:r>
          </w:p>
        </w:tc>
      </w:tr>
      <w:tr w:rsidR="00195055" w:rsidRPr="00195055" w14:paraId="45080E8C" w14:textId="77777777" w:rsidTr="00195055">
        <w:tc>
          <w:tcPr>
            <w:tcW w:w="705" w:type="dxa"/>
          </w:tcPr>
          <w:p w14:paraId="43C85592" w14:textId="77777777" w:rsidR="00195055" w:rsidRPr="00195055" w:rsidRDefault="00195055" w:rsidP="00C24BFB">
            <w:pPr>
              <w:numPr>
                <w:ilvl w:val="1"/>
                <w:numId w:val="53"/>
              </w:numPr>
              <w:ind w:left="37" w:right="102" w:hanging="37"/>
              <w:contextualSpacing/>
              <w:rPr>
                <w:rFonts w:eastAsia="Calibri"/>
              </w:rPr>
            </w:pPr>
          </w:p>
        </w:tc>
        <w:tc>
          <w:tcPr>
            <w:tcW w:w="2556" w:type="dxa"/>
          </w:tcPr>
          <w:p w14:paraId="77878DA3" w14:textId="77777777" w:rsidR="00195055" w:rsidRPr="00195055" w:rsidRDefault="00195055" w:rsidP="00195055">
            <w:pPr>
              <w:rPr>
                <w:rFonts w:eastAsia="Calibri"/>
              </w:rPr>
            </w:pPr>
            <w:r w:rsidRPr="00195055">
              <w:rPr>
                <w:rFonts w:eastAsia="Calibri"/>
                <w:color w:val="000000"/>
              </w:rPr>
              <w:t xml:space="preserve">Kyla ginčai tarp Investuotojo, Privataus subjekto, Finansuotojo, Kito paskolos teikėjo ir (ar) Subtiekėjo </w:t>
            </w:r>
          </w:p>
        </w:tc>
        <w:tc>
          <w:tcPr>
            <w:tcW w:w="3260" w:type="dxa"/>
          </w:tcPr>
          <w:p w14:paraId="2651B0FC" w14:textId="77777777" w:rsidR="00195055" w:rsidRPr="00195055" w:rsidRDefault="00195055" w:rsidP="00195055">
            <w:pPr>
              <w:rPr>
                <w:rFonts w:eastAsia="Calibri"/>
              </w:rPr>
            </w:pPr>
            <w:r w:rsidRPr="00195055">
              <w:rPr>
                <w:rFonts w:eastAsia="Calibri"/>
              </w:rPr>
              <w:t xml:space="preserve">Kyla vidiniai ginčai tarp </w:t>
            </w:r>
            <w:r w:rsidRPr="00195055">
              <w:rPr>
                <w:rFonts w:eastAsia="Calibri"/>
                <w:color w:val="000000"/>
              </w:rPr>
              <w:t>Investuotojo, Privataus subjekto, Finansuotojo, Kito paskolos teikėjo ir (ar) Subtiekėjo dėl Darbų vykdymo ar Paslaugų teikimo, dėl finansavimo ir pan., dėl ko gali būti neužtikrinamas savalaikis ir (ar) kokybiškas Darbų vykdymas ar Paslaugų teikimas.</w:t>
            </w:r>
          </w:p>
        </w:tc>
        <w:tc>
          <w:tcPr>
            <w:tcW w:w="1469" w:type="dxa"/>
          </w:tcPr>
          <w:p w14:paraId="26FF764F" w14:textId="77777777" w:rsidR="00195055" w:rsidRPr="00195055" w:rsidRDefault="00195055" w:rsidP="00195055">
            <w:pPr>
              <w:jc w:val="center"/>
              <w:rPr>
                <w:rFonts w:eastAsia="Calibri"/>
              </w:rPr>
            </w:pPr>
            <w:r w:rsidRPr="00195055">
              <w:rPr>
                <w:rFonts w:eastAsia="Calibri"/>
              </w:rPr>
              <w:t>Visa</w:t>
            </w:r>
          </w:p>
        </w:tc>
        <w:tc>
          <w:tcPr>
            <w:tcW w:w="1230" w:type="dxa"/>
          </w:tcPr>
          <w:p w14:paraId="316A8878" w14:textId="77777777" w:rsidR="00195055" w:rsidRPr="00195055" w:rsidRDefault="00195055" w:rsidP="00195055">
            <w:pPr>
              <w:jc w:val="center"/>
              <w:rPr>
                <w:rFonts w:eastAsia="Calibri"/>
              </w:rPr>
            </w:pPr>
          </w:p>
        </w:tc>
        <w:tc>
          <w:tcPr>
            <w:tcW w:w="1181" w:type="dxa"/>
          </w:tcPr>
          <w:p w14:paraId="5F024047" w14:textId="77777777" w:rsidR="00195055" w:rsidRPr="00195055" w:rsidRDefault="00195055" w:rsidP="00195055">
            <w:pPr>
              <w:jc w:val="center"/>
              <w:rPr>
                <w:rFonts w:eastAsia="Calibri"/>
              </w:rPr>
            </w:pPr>
          </w:p>
        </w:tc>
        <w:tc>
          <w:tcPr>
            <w:tcW w:w="1417" w:type="dxa"/>
          </w:tcPr>
          <w:p w14:paraId="7468D814" w14:textId="77777777" w:rsidR="00195055" w:rsidRPr="00195055" w:rsidRDefault="00195055" w:rsidP="00195055">
            <w:pPr>
              <w:jc w:val="center"/>
              <w:rPr>
                <w:rFonts w:eastAsia="Calibri"/>
              </w:rPr>
            </w:pPr>
          </w:p>
        </w:tc>
        <w:tc>
          <w:tcPr>
            <w:tcW w:w="3127" w:type="dxa"/>
          </w:tcPr>
          <w:p w14:paraId="753673DE" w14:textId="77777777" w:rsidR="00195055" w:rsidRPr="00195055" w:rsidRDefault="00195055" w:rsidP="00195055">
            <w:pPr>
              <w:rPr>
                <w:rFonts w:eastAsia="Calibri"/>
              </w:rPr>
            </w:pPr>
          </w:p>
        </w:tc>
      </w:tr>
      <w:tr w:rsidR="00195055" w:rsidRPr="00195055" w14:paraId="4B389432" w14:textId="77777777" w:rsidTr="00195055">
        <w:tc>
          <w:tcPr>
            <w:tcW w:w="705" w:type="dxa"/>
          </w:tcPr>
          <w:p w14:paraId="6122F749" w14:textId="77777777" w:rsidR="00195055" w:rsidRPr="00195055" w:rsidRDefault="00195055" w:rsidP="00C24BFB">
            <w:pPr>
              <w:numPr>
                <w:ilvl w:val="1"/>
                <w:numId w:val="53"/>
              </w:numPr>
              <w:ind w:left="37" w:right="102" w:hanging="37"/>
              <w:contextualSpacing/>
              <w:rPr>
                <w:rFonts w:eastAsia="Calibri"/>
              </w:rPr>
            </w:pPr>
          </w:p>
        </w:tc>
        <w:tc>
          <w:tcPr>
            <w:tcW w:w="2556" w:type="dxa"/>
          </w:tcPr>
          <w:p w14:paraId="157590FA" w14:textId="77777777" w:rsidR="00195055" w:rsidRPr="00195055" w:rsidRDefault="00195055" w:rsidP="00195055">
            <w:pPr>
              <w:rPr>
                <w:rFonts w:eastAsia="Calibri"/>
              </w:rPr>
            </w:pPr>
            <w:r w:rsidRPr="00195055">
              <w:rPr>
                <w:rFonts w:eastAsia="Calibri"/>
                <w:color w:val="000000"/>
              </w:rPr>
              <w:t xml:space="preserve">Kyla ginčai tarp Valdžios subjekto ir Investuotojo, Privataus subjekto, kurių Šalys negali išspręsti Sutartyje nustatyta tvarka </w:t>
            </w:r>
          </w:p>
        </w:tc>
        <w:tc>
          <w:tcPr>
            <w:tcW w:w="3260" w:type="dxa"/>
          </w:tcPr>
          <w:p w14:paraId="5A47780C" w14:textId="77777777" w:rsidR="00195055" w:rsidRPr="00195055" w:rsidRDefault="00195055" w:rsidP="00195055">
            <w:pPr>
              <w:rPr>
                <w:rFonts w:eastAsia="Calibri"/>
              </w:rPr>
            </w:pPr>
            <w:r w:rsidRPr="00195055">
              <w:rPr>
                <w:rFonts w:eastAsia="Calibri"/>
              </w:rPr>
              <w:t>Kyla ginčai tarp Sutarties Šalių dėl Sutarties įgyvendinimo ir jie neišsprendžiami Sutartyje nustatyta tvarka dėl ko gali vėluoti Eksploatacijos pradžia arba gali būti neužtikrinamas savalaikis ir kokybiškas Paslaugų teikimas.</w:t>
            </w:r>
          </w:p>
        </w:tc>
        <w:tc>
          <w:tcPr>
            <w:tcW w:w="1469" w:type="dxa"/>
          </w:tcPr>
          <w:p w14:paraId="02D54B2A" w14:textId="77777777" w:rsidR="00195055" w:rsidRPr="00195055" w:rsidRDefault="00195055" w:rsidP="00195055">
            <w:pPr>
              <w:jc w:val="center"/>
              <w:rPr>
                <w:rFonts w:eastAsia="Calibri"/>
              </w:rPr>
            </w:pPr>
            <w:r w:rsidRPr="00195055">
              <w:rPr>
                <w:rFonts w:eastAsia="Calibri"/>
              </w:rPr>
              <w:t xml:space="preserve">Dalis </w:t>
            </w:r>
          </w:p>
          <w:p w14:paraId="4BB145D3" w14:textId="77777777" w:rsidR="00195055" w:rsidRPr="00195055" w:rsidRDefault="00195055" w:rsidP="00195055">
            <w:pPr>
              <w:jc w:val="center"/>
              <w:rPr>
                <w:rFonts w:eastAsia="Calibri"/>
              </w:rPr>
            </w:pPr>
            <w:r w:rsidRPr="00195055">
              <w:rPr>
                <w:rFonts w:eastAsia="Calibri"/>
              </w:rPr>
              <w:t xml:space="preserve">Rizika priskiriama tai Šaliai, kurios nenaudai kompetentinga institucija galutiniu sprendimu </w:t>
            </w:r>
            <w:r w:rsidRPr="00195055">
              <w:rPr>
                <w:rFonts w:eastAsia="Calibri"/>
              </w:rPr>
              <w:lastRenderedPageBreak/>
              <w:t>išsprendė ginčą</w:t>
            </w:r>
          </w:p>
        </w:tc>
        <w:tc>
          <w:tcPr>
            <w:tcW w:w="1230" w:type="dxa"/>
          </w:tcPr>
          <w:p w14:paraId="6AD09900" w14:textId="77777777" w:rsidR="00195055" w:rsidRPr="00195055" w:rsidRDefault="00195055" w:rsidP="00195055">
            <w:pPr>
              <w:jc w:val="center"/>
              <w:rPr>
                <w:rFonts w:eastAsia="Calibri"/>
              </w:rPr>
            </w:pPr>
          </w:p>
        </w:tc>
        <w:tc>
          <w:tcPr>
            <w:tcW w:w="1181" w:type="dxa"/>
          </w:tcPr>
          <w:p w14:paraId="5F8A94AD" w14:textId="77777777" w:rsidR="00195055" w:rsidRPr="00195055" w:rsidRDefault="00195055" w:rsidP="00195055">
            <w:pPr>
              <w:jc w:val="center"/>
              <w:rPr>
                <w:rFonts w:eastAsia="Calibri"/>
              </w:rPr>
            </w:pPr>
          </w:p>
        </w:tc>
        <w:tc>
          <w:tcPr>
            <w:tcW w:w="1417" w:type="dxa"/>
          </w:tcPr>
          <w:p w14:paraId="62769E77" w14:textId="77777777" w:rsidR="00195055" w:rsidRPr="00195055" w:rsidRDefault="00195055" w:rsidP="00195055">
            <w:pPr>
              <w:jc w:val="center"/>
              <w:rPr>
                <w:rFonts w:eastAsia="Calibri"/>
              </w:rPr>
            </w:pPr>
          </w:p>
        </w:tc>
        <w:tc>
          <w:tcPr>
            <w:tcW w:w="3127" w:type="dxa"/>
          </w:tcPr>
          <w:p w14:paraId="7BAA3177" w14:textId="77777777" w:rsidR="00195055" w:rsidRPr="00195055" w:rsidRDefault="00195055" w:rsidP="00195055">
            <w:pPr>
              <w:rPr>
                <w:rFonts w:eastAsia="Calibri"/>
              </w:rPr>
            </w:pPr>
          </w:p>
        </w:tc>
      </w:tr>
      <w:tr w:rsidR="00195055" w:rsidRPr="00195055" w14:paraId="1E4F0323" w14:textId="77777777" w:rsidTr="00195055">
        <w:tc>
          <w:tcPr>
            <w:tcW w:w="705" w:type="dxa"/>
          </w:tcPr>
          <w:p w14:paraId="549A26A4" w14:textId="77777777" w:rsidR="00195055" w:rsidRPr="00195055" w:rsidRDefault="00195055" w:rsidP="00C24BFB">
            <w:pPr>
              <w:numPr>
                <w:ilvl w:val="0"/>
                <w:numId w:val="53"/>
              </w:numPr>
              <w:ind w:left="0" w:right="102" w:firstLine="0"/>
              <w:contextualSpacing/>
              <w:rPr>
                <w:rFonts w:eastAsia="Calibri"/>
              </w:rPr>
            </w:pPr>
          </w:p>
        </w:tc>
        <w:tc>
          <w:tcPr>
            <w:tcW w:w="14240" w:type="dxa"/>
            <w:gridSpan w:val="7"/>
          </w:tcPr>
          <w:p w14:paraId="38C951AC" w14:textId="77777777" w:rsidR="00195055" w:rsidRPr="00195055" w:rsidRDefault="00195055" w:rsidP="00195055">
            <w:pPr>
              <w:rPr>
                <w:rFonts w:eastAsia="Calibri"/>
              </w:rPr>
            </w:pPr>
            <w:r w:rsidRPr="00195055">
              <w:rPr>
                <w:rFonts w:eastAsia="Calibri"/>
                <w:b/>
              </w:rPr>
              <w:t>Politinė rizika</w:t>
            </w:r>
          </w:p>
        </w:tc>
      </w:tr>
      <w:tr w:rsidR="00195055" w:rsidRPr="00195055" w14:paraId="69AD7D8C" w14:textId="77777777" w:rsidTr="00195055">
        <w:tc>
          <w:tcPr>
            <w:tcW w:w="705" w:type="dxa"/>
          </w:tcPr>
          <w:p w14:paraId="58380C69"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794108E9" w14:textId="77777777" w:rsidR="00195055" w:rsidRPr="00195055" w:rsidRDefault="00195055" w:rsidP="00195055">
            <w:pPr>
              <w:rPr>
                <w:rFonts w:eastAsia="Calibri"/>
              </w:rPr>
            </w:pPr>
            <w:r w:rsidRPr="00195055">
              <w:rPr>
                <w:rFonts w:eastAsia="Calibri"/>
                <w:color w:val="000000"/>
              </w:rPr>
              <w:t xml:space="preserve">Lietuvos Respublikos Seimas, Vyriausybė, kitos centrinės valdžios institucijos, ar Valdžios subjektas priima sprendimus, dėl kurių iš esmės pasikeičia Valdžios subjekto galimybės vykdyti Sutartyje numatytus įsipareigojimus </w:t>
            </w:r>
          </w:p>
        </w:tc>
        <w:tc>
          <w:tcPr>
            <w:tcW w:w="3260" w:type="dxa"/>
          </w:tcPr>
          <w:p w14:paraId="4EFFBAA5" w14:textId="77777777" w:rsidR="00195055" w:rsidRPr="00195055" w:rsidRDefault="00195055" w:rsidP="00195055">
            <w:pPr>
              <w:rPr>
                <w:rFonts w:eastAsia="Calibri"/>
              </w:rPr>
            </w:pPr>
            <w:r w:rsidRPr="00195055">
              <w:rPr>
                <w:rFonts w:eastAsia="Calibri"/>
              </w:rPr>
              <w:t>Rizika apima situaciją, kuriai esant Lietuvos Respublikos Seimas, Vyriausybė, kitos centrinės valdžios institucijos, ar Valdžios subjektas priimtų politinį sprendimą, nutraukiant arba iš esmės sumažinant Objekto finansavimą (pvz., dėl prioritetų pasikeitimo po rinkimų). Taip pat rizikai priskiriami labai mažai tikėtini politiniai sprendimai, dėl kurių Objektas gali pasidaryti nereikalingas. Šios rizikos pasireiškimas labiau tikėtinas Paslaugų teikimo etape, praėjus ilgesniam periodui po pritarimo Projektui, pasikeitus politinei valdžios sudėčiai.</w:t>
            </w:r>
          </w:p>
        </w:tc>
        <w:tc>
          <w:tcPr>
            <w:tcW w:w="1469" w:type="dxa"/>
          </w:tcPr>
          <w:p w14:paraId="43A82A47" w14:textId="77777777" w:rsidR="00195055" w:rsidRPr="00195055" w:rsidRDefault="00195055" w:rsidP="00195055">
            <w:pPr>
              <w:jc w:val="center"/>
              <w:rPr>
                <w:rFonts w:eastAsia="Calibri"/>
              </w:rPr>
            </w:pPr>
            <w:r w:rsidRPr="00195055">
              <w:rPr>
                <w:rFonts w:eastAsia="Calibri"/>
              </w:rPr>
              <w:t>-</w:t>
            </w:r>
          </w:p>
        </w:tc>
        <w:tc>
          <w:tcPr>
            <w:tcW w:w="1230" w:type="dxa"/>
          </w:tcPr>
          <w:p w14:paraId="256AB392" w14:textId="77777777" w:rsidR="00195055" w:rsidRPr="00195055" w:rsidRDefault="00195055" w:rsidP="00195055">
            <w:pPr>
              <w:jc w:val="center"/>
              <w:rPr>
                <w:rFonts w:eastAsia="Calibri"/>
              </w:rPr>
            </w:pPr>
            <w:r w:rsidRPr="00195055">
              <w:rPr>
                <w:rFonts w:eastAsia="Calibri"/>
              </w:rPr>
              <w:t>-</w:t>
            </w:r>
          </w:p>
        </w:tc>
        <w:tc>
          <w:tcPr>
            <w:tcW w:w="1181" w:type="dxa"/>
          </w:tcPr>
          <w:p w14:paraId="0977B059" w14:textId="77777777" w:rsidR="00195055" w:rsidRPr="00195055" w:rsidRDefault="00195055" w:rsidP="00195055">
            <w:pPr>
              <w:jc w:val="center"/>
              <w:rPr>
                <w:rFonts w:eastAsia="Calibri"/>
              </w:rPr>
            </w:pPr>
            <w:r w:rsidRPr="00195055">
              <w:rPr>
                <w:rFonts w:eastAsia="Calibri"/>
              </w:rPr>
              <w:t>-</w:t>
            </w:r>
          </w:p>
        </w:tc>
        <w:tc>
          <w:tcPr>
            <w:tcW w:w="1417" w:type="dxa"/>
          </w:tcPr>
          <w:p w14:paraId="4FB504AC" w14:textId="77777777" w:rsidR="00195055" w:rsidRPr="00195055" w:rsidRDefault="00195055" w:rsidP="00195055">
            <w:pPr>
              <w:jc w:val="center"/>
              <w:rPr>
                <w:rFonts w:eastAsia="Calibri"/>
              </w:rPr>
            </w:pPr>
            <w:r w:rsidRPr="00195055">
              <w:rPr>
                <w:rFonts w:eastAsia="Calibri"/>
              </w:rPr>
              <w:t>-</w:t>
            </w:r>
          </w:p>
        </w:tc>
        <w:tc>
          <w:tcPr>
            <w:tcW w:w="3127" w:type="dxa"/>
          </w:tcPr>
          <w:p w14:paraId="6E81191E" w14:textId="77777777" w:rsidR="00195055" w:rsidRPr="00195055" w:rsidRDefault="00195055" w:rsidP="00195055">
            <w:pPr>
              <w:jc w:val="center"/>
              <w:rPr>
                <w:rFonts w:eastAsia="Calibri"/>
              </w:rPr>
            </w:pPr>
            <w:r w:rsidRPr="00195055">
              <w:rPr>
                <w:rFonts w:eastAsia="Calibri"/>
              </w:rPr>
              <w:t>-</w:t>
            </w:r>
          </w:p>
        </w:tc>
      </w:tr>
      <w:tr w:rsidR="00195055" w:rsidRPr="00195055" w14:paraId="1D03C613" w14:textId="77777777" w:rsidTr="00195055">
        <w:tc>
          <w:tcPr>
            <w:tcW w:w="705" w:type="dxa"/>
          </w:tcPr>
          <w:p w14:paraId="3FB64232"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4E1645F0" w14:textId="77777777" w:rsidR="00195055" w:rsidRPr="00195055" w:rsidRDefault="00195055" w:rsidP="00195055">
            <w:pPr>
              <w:rPr>
                <w:rFonts w:eastAsia="Calibri"/>
              </w:rPr>
            </w:pPr>
            <w:r w:rsidRPr="00195055">
              <w:rPr>
                <w:rFonts w:eastAsia="Calibri"/>
                <w:color w:val="000000"/>
              </w:rPr>
              <w:t>Lietuvos Respublikos Seimas, Vyriausybė priima sprendimus, kurie neigiamai įtakoja Sutarties įgyvendinimą atliekant Darbus ir (ar) teikiant Atnaujinimo ir remonto paslaugas.</w:t>
            </w:r>
          </w:p>
        </w:tc>
        <w:tc>
          <w:tcPr>
            <w:tcW w:w="3260" w:type="dxa"/>
          </w:tcPr>
          <w:p w14:paraId="4785F6DB" w14:textId="4D56296C" w:rsidR="00195055" w:rsidRPr="00195055" w:rsidRDefault="00195055" w:rsidP="00195055">
            <w:pPr>
              <w:rPr>
                <w:rFonts w:eastAsia="Calibri"/>
              </w:rPr>
            </w:pPr>
            <w:r w:rsidRPr="00195055">
              <w:rPr>
                <w:rFonts w:eastAsia="Calibri"/>
              </w:rPr>
              <w:t>Rizika apima situaciją, kai</w:t>
            </w:r>
            <w:r w:rsidRPr="00195055">
              <w:rPr>
                <w:rFonts w:eastAsia="Calibri"/>
                <w:color w:val="000000"/>
              </w:rPr>
              <w:t xml:space="preserve"> dėl sprendimo tampa neprieinami Darbams vykdyti ir (ar) Atnaujinimo ir remonto paslaugoms teikti reikal</w:t>
            </w:r>
            <w:r w:rsidR="00F87DF8">
              <w:rPr>
                <w:rFonts w:eastAsia="Calibri"/>
                <w:color w:val="000000"/>
              </w:rPr>
              <w:t>ingi techniniame ar (ir) darbo p</w:t>
            </w:r>
            <w:r w:rsidRPr="00195055">
              <w:rPr>
                <w:rFonts w:eastAsia="Calibri"/>
                <w:color w:val="000000"/>
              </w:rPr>
              <w:t xml:space="preserve">rojekte suplanuoti technologiniai ištekliai, medžiagos, įranga, detalės, kai dėl to padidėja Investicijos ir (ar) Sąnaudos ir nėra kitos </w:t>
            </w:r>
            <w:r w:rsidRPr="00195055">
              <w:rPr>
                <w:rFonts w:eastAsia="Calibri"/>
                <w:color w:val="000000"/>
              </w:rPr>
              <w:lastRenderedPageBreak/>
              <w:t>alternatyvos (pvz., kitos tam tikrai sistemai tinkančios detalės), kuria pasinaudojus Investicijos ir (ar) Sąnaudos nepadidėtų. Ši rizika neapima Seimo, Vyriausybės priimamų teisės aktų, kurių rizika šioje Sutartyje priskirta Privačiam subjektui (pvz., bendro pobūdžio ir mokestiniai teisės aktai, išskyrus PVM įstatymą).</w:t>
            </w:r>
          </w:p>
        </w:tc>
        <w:tc>
          <w:tcPr>
            <w:tcW w:w="1469" w:type="dxa"/>
          </w:tcPr>
          <w:p w14:paraId="795C1442" w14:textId="77777777" w:rsidR="00195055" w:rsidRPr="00195055" w:rsidRDefault="00195055" w:rsidP="00195055">
            <w:pPr>
              <w:jc w:val="center"/>
              <w:rPr>
                <w:rFonts w:eastAsia="Calibri"/>
              </w:rPr>
            </w:pPr>
            <w:r w:rsidRPr="00195055">
              <w:rPr>
                <w:rFonts w:eastAsia="Calibri"/>
              </w:rPr>
              <w:lastRenderedPageBreak/>
              <w:t>-</w:t>
            </w:r>
          </w:p>
        </w:tc>
        <w:tc>
          <w:tcPr>
            <w:tcW w:w="1230" w:type="dxa"/>
          </w:tcPr>
          <w:p w14:paraId="5C822CF9" w14:textId="77777777" w:rsidR="00195055" w:rsidRPr="00195055" w:rsidRDefault="00195055" w:rsidP="00195055">
            <w:pPr>
              <w:jc w:val="center"/>
              <w:rPr>
                <w:rFonts w:eastAsia="Calibri"/>
              </w:rPr>
            </w:pPr>
            <w:r w:rsidRPr="00195055">
              <w:rPr>
                <w:rFonts w:eastAsia="Calibri"/>
              </w:rPr>
              <w:t>-</w:t>
            </w:r>
          </w:p>
        </w:tc>
        <w:tc>
          <w:tcPr>
            <w:tcW w:w="1181" w:type="dxa"/>
          </w:tcPr>
          <w:p w14:paraId="0904362F" w14:textId="77777777" w:rsidR="00195055" w:rsidRPr="00195055" w:rsidRDefault="00195055" w:rsidP="00195055">
            <w:pPr>
              <w:jc w:val="center"/>
              <w:rPr>
                <w:rFonts w:eastAsia="Calibri"/>
              </w:rPr>
            </w:pPr>
            <w:r w:rsidRPr="00195055">
              <w:rPr>
                <w:rFonts w:eastAsia="Calibri"/>
              </w:rPr>
              <w:t>-</w:t>
            </w:r>
          </w:p>
        </w:tc>
        <w:tc>
          <w:tcPr>
            <w:tcW w:w="1417" w:type="dxa"/>
          </w:tcPr>
          <w:p w14:paraId="019F67DE" w14:textId="77777777" w:rsidR="00195055" w:rsidRPr="00195055" w:rsidRDefault="00195055" w:rsidP="00195055">
            <w:pPr>
              <w:jc w:val="center"/>
              <w:rPr>
                <w:rFonts w:eastAsia="Calibri"/>
              </w:rPr>
            </w:pPr>
            <w:r w:rsidRPr="00195055">
              <w:rPr>
                <w:rFonts w:eastAsia="Calibri"/>
              </w:rPr>
              <w:t>-</w:t>
            </w:r>
          </w:p>
        </w:tc>
        <w:tc>
          <w:tcPr>
            <w:tcW w:w="3127" w:type="dxa"/>
          </w:tcPr>
          <w:p w14:paraId="5B606B5D" w14:textId="77777777" w:rsidR="00195055" w:rsidRPr="00195055" w:rsidRDefault="00195055" w:rsidP="00195055">
            <w:pPr>
              <w:jc w:val="center"/>
              <w:rPr>
                <w:rFonts w:eastAsia="Calibri"/>
              </w:rPr>
            </w:pPr>
            <w:r w:rsidRPr="00195055">
              <w:rPr>
                <w:rFonts w:eastAsia="Calibri"/>
              </w:rPr>
              <w:t>-</w:t>
            </w:r>
          </w:p>
        </w:tc>
      </w:tr>
      <w:tr w:rsidR="00195055" w:rsidRPr="00195055" w14:paraId="3718EFAF" w14:textId="77777777" w:rsidTr="00195055">
        <w:tc>
          <w:tcPr>
            <w:tcW w:w="705" w:type="dxa"/>
          </w:tcPr>
          <w:p w14:paraId="34D28C70" w14:textId="77777777" w:rsidR="00195055" w:rsidRPr="00195055" w:rsidRDefault="00195055" w:rsidP="00C24BFB">
            <w:pPr>
              <w:numPr>
                <w:ilvl w:val="0"/>
                <w:numId w:val="53"/>
              </w:numPr>
              <w:ind w:left="0" w:right="102" w:firstLine="0"/>
              <w:contextualSpacing/>
              <w:rPr>
                <w:rFonts w:eastAsia="Calibri"/>
              </w:rPr>
            </w:pPr>
          </w:p>
        </w:tc>
        <w:tc>
          <w:tcPr>
            <w:tcW w:w="14240" w:type="dxa"/>
            <w:gridSpan w:val="7"/>
          </w:tcPr>
          <w:p w14:paraId="0C626DBF" w14:textId="77777777" w:rsidR="00195055" w:rsidRPr="00195055" w:rsidRDefault="00195055" w:rsidP="00195055">
            <w:pPr>
              <w:rPr>
                <w:rFonts w:eastAsia="Calibri"/>
              </w:rPr>
            </w:pPr>
            <w:r w:rsidRPr="00195055">
              <w:rPr>
                <w:rFonts w:eastAsia="Calibri"/>
                <w:b/>
              </w:rPr>
              <w:t>Nenugalimos jėgos rizika</w:t>
            </w:r>
          </w:p>
        </w:tc>
      </w:tr>
      <w:tr w:rsidR="00195055" w:rsidRPr="00195055" w14:paraId="6177F4AF" w14:textId="77777777" w:rsidTr="00195055">
        <w:tc>
          <w:tcPr>
            <w:tcW w:w="705" w:type="dxa"/>
          </w:tcPr>
          <w:p w14:paraId="52AFE85C"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4171FED1" w14:textId="77777777" w:rsidR="00195055" w:rsidRPr="00195055" w:rsidRDefault="00195055" w:rsidP="00195055">
            <w:pPr>
              <w:rPr>
                <w:rFonts w:eastAsia="Calibri"/>
              </w:rPr>
            </w:pPr>
            <w:r w:rsidRPr="00195055">
              <w:rPr>
                <w:rFonts w:eastAsia="Calibri"/>
                <w:color w:val="000000"/>
              </w:rPr>
              <w:t xml:space="preserve">Pasireiškia Nenugalimos jėgos aplinkybės vykdant Darbus arba teikiant Paslaugas </w:t>
            </w:r>
          </w:p>
        </w:tc>
        <w:tc>
          <w:tcPr>
            <w:tcW w:w="3260" w:type="dxa"/>
          </w:tcPr>
          <w:p w14:paraId="4D497942" w14:textId="77777777" w:rsidR="00195055" w:rsidRPr="00195055" w:rsidRDefault="00195055" w:rsidP="00195055">
            <w:pPr>
              <w:rPr>
                <w:rFonts w:eastAsia="Calibri"/>
              </w:rPr>
            </w:pPr>
            <w:r w:rsidRPr="00195055">
              <w:rPr>
                <w:rFonts w:eastAsia="Calibri"/>
              </w:rPr>
              <w:t>Nenugalimos jėgos aplinkybių pasireiškimas gali lemti Darbų vykdymo ar Paslaugų teikimo sustabdymą, nutraukimą, Investicijų ar Sąnaudų padidėjimą ar kitų tiesioginių nuostolių atsiradimą, o taip pat Sutarties nutraukimą.</w:t>
            </w:r>
          </w:p>
        </w:tc>
        <w:tc>
          <w:tcPr>
            <w:tcW w:w="1469" w:type="dxa"/>
          </w:tcPr>
          <w:p w14:paraId="16BDB0F2" w14:textId="77777777" w:rsidR="00195055" w:rsidRPr="00195055" w:rsidRDefault="00195055" w:rsidP="00195055">
            <w:pPr>
              <w:jc w:val="center"/>
              <w:rPr>
                <w:rFonts w:eastAsia="Calibri"/>
              </w:rPr>
            </w:pPr>
            <w:r w:rsidRPr="00195055">
              <w:rPr>
                <w:rFonts w:eastAsia="Calibri"/>
              </w:rPr>
              <w:t>Dalis</w:t>
            </w:r>
          </w:p>
          <w:p w14:paraId="0639F0D6" w14:textId="77777777" w:rsidR="00195055" w:rsidRPr="00195055" w:rsidRDefault="00195055" w:rsidP="00195055">
            <w:pPr>
              <w:jc w:val="center"/>
              <w:rPr>
                <w:rFonts w:eastAsia="Calibri"/>
              </w:rPr>
            </w:pPr>
            <w:r w:rsidRPr="00195055">
              <w:rPr>
                <w:rFonts w:eastAsia="Calibri"/>
              </w:rPr>
              <w:t xml:space="preserve">Privatus subjektas ir Valdžios subjektas šios rizikos pasekmes dalijasi lygiomis dalimis. Tais atvejais, kai nenugalimos jėgos aplinkybių padarinius reikia ar galima apdrausti Sutartyje nustatyta </w:t>
            </w:r>
            <w:r w:rsidRPr="00195055">
              <w:rPr>
                <w:rFonts w:eastAsia="Calibri"/>
              </w:rPr>
              <w:lastRenderedPageBreak/>
              <w:t>tvarka, – tuomet visa rizika tenka Privačiam subjektui.</w:t>
            </w:r>
          </w:p>
        </w:tc>
        <w:tc>
          <w:tcPr>
            <w:tcW w:w="1230" w:type="dxa"/>
          </w:tcPr>
          <w:p w14:paraId="77D8E8B4" w14:textId="77777777" w:rsidR="00195055" w:rsidRPr="00195055" w:rsidRDefault="00195055" w:rsidP="00195055">
            <w:pPr>
              <w:jc w:val="center"/>
              <w:rPr>
                <w:rFonts w:eastAsia="Calibri"/>
              </w:rPr>
            </w:pPr>
          </w:p>
        </w:tc>
        <w:tc>
          <w:tcPr>
            <w:tcW w:w="1181" w:type="dxa"/>
          </w:tcPr>
          <w:p w14:paraId="57642C9D" w14:textId="77777777" w:rsidR="00195055" w:rsidRPr="00195055" w:rsidRDefault="00195055" w:rsidP="00195055">
            <w:pPr>
              <w:jc w:val="center"/>
              <w:rPr>
                <w:rFonts w:eastAsia="Calibri"/>
              </w:rPr>
            </w:pPr>
          </w:p>
        </w:tc>
        <w:tc>
          <w:tcPr>
            <w:tcW w:w="1417" w:type="dxa"/>
          </w:tcPr>
          <w:p w14:paraId="39105A2D" w14:textId="77777777" w:rsidR="00195055" w:rsidRPr="00195055" w:rsidRDefault="00195055" w:rsidP="00195055">
            <w:pPr>
              <w:jc w:val="center"/>
              <w:rPr>
                <w:rFonts w:eastAsia="Calibri"/>
              </w:rPr>
            </w:pPr>
          </w:p>
        </w:tc>
        <w:tc>
          <w:tcPr>
            <w:tcW w:w="3127" w:type="dxa"/>
          </w:tcPr>
          <w:p w14:paraId="436053B4" w14:textId="77777777" w:rsidR="00195055" w:rsidRPr="00195055" w:rsidRDefault="00195055" w:rsidP="00195055">
            <w:pPr>
              <w:rPr>
                <w:rFonts w:eastAsia="Calibri"/>
              </w:rPr>
            </w:pPr>
          </w:p>
        </w:tc>
      </w:tr>
      <w:tr w:rsidR="00195055" w:rsidRPr="00195055" w14:paraId="079507C0" w14:textId="77777777" w:rsidTr="00195055">
        <w:tc>
          <w:tcPr>
            <w:tcW w:w="705" w:type="dxa"/>
          </w:tcPr>
          <w:p w14:paraId="51F2C4AD" w14:textId="77777777" w:rsidR="00195055" w:rsidRPr="00195055" w:rsidRDefault="00195055" w:rsidP="00C24BFB">
            <w:pPr>
              <w:numPr>
                <w:ilvl w:val="0"/>
                <w:numId w:val="53"/>
              </w:numPr>
              <w:ind w:left="0" w:right="102" w:firstLine="0"/>
              <w:contextualSpacing/>
              <w:rPr>
                <w:rFonts w:eastAsia="Calibri"/>
              </w:rPr>
            </w:pPr>
          </w:p>
        </w:tc>
        <w:tc>
          <w:tcPr>
            <w:tcW w:w="14240" w:type="dxa"/>
            <w:gridSpan w:val="7"/>
          </w:tcPr>
          <w:p w14:paraId="696FF849" w14:textId="77777777" w:rsidR="00195055" w:rsidRPr="00195055" w:rsidRDefault="00195055" w:rsidP="00195055">
            <w:pPr>
              <w:rPr>
                <w:rFonts w:eastAsia="Calibri"/>
              </w:rPr>
            </w:pPr>
            <w:r w:rsidRPr="00195055">
              <w:rPr>
                <w:rFonts w:eastAsia="Calibri"/>
                <w:b/>
                <w:color w:val="000000"/>
              </w:rPr>
              <w:t>Vandalizmo rizika</w:t>
            </w:r>
          </w:p>
        </w:tc>
      </w:tr>
      <w:tr w:rsidR="00195055" w:rsidRPr="00195055" w14:paraId="5F47F4A2" w14:textId="77777777" w:rsidTr="00195055">
        <w:tc>
          <w:tcPr>
            <w:tcW w:w="705" w:type="dxa"/>
          </w:tcPr>
          <w:p w14:paraId="7B57148F" w14:textId="77777777" w:rsidR="00195055" w:rsidRPr="00195055" w:rsidRDefault="00195055" w:rsidP="00C24BFB">
            <w:pPr>
              <w:numPr>
                <w:ilvl w:val="1"/>
                <w:numId w:val="53"/>
              </w:numPr>
              <w:ind w:left="0" w:right="102" w:firstLine="0"/>
              <w:contextualSpacing/>
              <w:rPr>
                <w:rFonts w:eastAsia="Calibri"/>
              </w:rPr>
            </w:pPr>
          </w:p>
        </w:tc>
        <w:tc>
          <w:tcPr>
            <w:tcW w:w="2556" w:type="dxa"/>
          </w:tcPr>
          <w:p w14:paraId="56BC9A8C" w14:textId="67CCA2AF" w:rsidR="00195055" w:rsidRPr="00195055" w:rsidRDefault="00195055" w:rsidP="00195055">
            <w:pPr>
              <w:rPr>
                <w:rFonts w:eastAsia="Calibri"/>
              </w:rPr>
            </w:pPr>
            <w:r w:rsidRPr="00195055">
              <w:rPr>
                <w:rFonts w:eastAsia="Calibri"/>
                <w:color w:val="000000"/>
              </w:rPr>
              <w:t>Objektas yra apgadinamas, dėl ko Privatus subjektas patiria didesnes nei planuota Paslaugų teikimo Sąnaudas.</w:t>
            </w:r>
          </w:p>
        </w:tc>
        <w:tc>
          <w:tcPr>
            <w:tcW w:w="3260" w:type="dxa"/>
          </w:tcPr>
          <w:p w14:paraId="1C81DC94" w14:textId="77777777" w:rsidR="00195055" w:rsidRPr="00195055" w:rsidRDefault="00195055" w:rsidP="00195055">
            <w:pPr>
              <w:rPr>
                <w:rFonts w:eastAsia="Calibri"/>
              </w:rPr>
            </w:pPr>
            <w:r w:rsidRPr="00195055">
              <w:rPr>
                <w:rFonts w:eastAsia="Calibri"/>
              </w:rPr>
              <w:t xml:space="preserve">Objektas yra apgadinamas Valdžios subjekto/ Švietimo įstaigos darbuotojų mokinių, lankytojų, dėl ko Privatus subjektas patiria didesnes nei planuota Paslaugų teikimo Sąnaudas. </w:t>
            </w:r>
          </w:p>
        </w:tc>
        <w:tc>
          <w:tcPr>
            <w:tcW w:w="1469" w:type="dxa"/>
          </w:tcPr>
          <w:p w14:paraId="3CF7ECF0" w14:textId="77777777" w:rsidR="00195055" w:rsidRPr="00195055" w:rsidRDefault="00195055" w:rsidP="00195055">
            <w:pPr>
              <w:jc w:val="center"/>
              <w:rPr>
                <w:rFonts w:eastAsia="Calibri"/>
              </w:rPr>
            </w:pPr>
            <w:r w:rsidRPr="00195055">
              <w:rPr>
                <w:rFonts w:eastAsia="Calibri"/>
              </w:rPr>
              <w:t>Dalis</w:t>
            </w:r>
          </w:p>
          <w:p w14:paraId="0E497E7E" w14:textId="77777777" w:rsidR="00195055" w:rsidRPr="00195055" w:rsidRDefault="00195055" w:rsidP="00195055">
            <w:pPr>
              <w:jc w:val="center"/>
              <w:rPr>
                <w:rFonts w:eastAsia="Calibri"/>
              </w:rPr>
            </w:pPr>
            <w:r w:rsidRPr="00195055">
              <w:rPr>
                <w:rFonts w:eastAsia="Calibri"/>
              </w:rPr>
              <w:t xml:space="preserve">Valdžios subjektas prisiima riziką, išskyrus atvejus, kai  žala Objektui ar jo daliai kilo dėl Objekto (jo dalies) netinkamos kokybės ar Privataus subjekto netinkamų sprendinių kuriant Objektą (jo dalį), ar dėl Privataus subjekto ar Subtiekėjų veiksmų ar </w:t>
            </w:r>
            <w:r w:rsidRPr="00195055">
              <w:rPr>
                <w:rFonts w:eastAsia="Calibri"/>
              </w:rPr>
              <w:lastRenderedPageBreak/>
              <w:t>neveikimo, šiuo atveju rizika priskiriama Privačiam subjektui.</w:t>
            </w:r>
          </w:p>
        </w:tc>
        <w:tc>
          <w:tcPr>
            <w:tcW w:w="1230" w:type="dxa"/>
          </w:tcPr>
          <w:p w14:paraId="3486704E" w14:textId="77777777" w:rsidR="00195055" w:rsidRPr="00195055" w:rsidRDefault="00195055" w:rsidP="00195055">
            <w:pPr>
              <w:jc w:val="center"/>
              <w:rPr>
                <w:rFonts w:eastAsia="Calibri"/>
              </w:rPr>
            </w:pPr>
          </w:p>
        </w:tc>
        <w:tc>
          <w:tcPr>
            <w:tcW w:w="1181" w:type="dxa"/>
          </w:tcPr>
          <w:p w14:paraId="248F3395" w14:textId="77777777" w:rsidR="00195055" w:rsidRPr="00195055" w:rsidRDefault="00195055" w:rsidP="00195055">
            <w:pPr>
              <w:jc w:val="center"/>
              <w:rPr>
                <w:rFonts w:eastAsia="Calibri"/>
              </w:rPr>
            </w:pPr>
          </w:p>
        </w:tc>
        <w:tc>
          <w:tcPr>
            <w:tcW w:w="1417" w:type="dxa"/>
          </w:tcPr>
          <w:p w14:paraId="24BAAD67" w14:textId="77777777" w:rsidR="00195055" w:rsidRPr="00195055" w:rsidRDefault="00195055" w:rsidP="00195055">
            <w:pPr>
              <w:jc w:val="center"/>
              <w:rPr>
                <w:rFonts w:eastAsia="Calibri"/>
              </w:rPr>
            </w:pPr>
          </w:p>
        </w:tc>
        <w:tc>
          <w:tcPr>
            <w:tcW w:w="3127" w:type="dxa"/>
          </w:tcPr>
          <w:p w14:paraId="289B0CD4" w14:textId="77777777" w:rsidR="00195055" w:rsidRPr="00195055" w:rsidRDefault="00195055" w:rsidP="00195055">
            <w:pPr>
              <w:rPr>
                <w:rFonts w:eastAsia="Calibri"/>
              </w:rPr>
            </w:pPr>
          </w:p>
        </w:tc>
      </w:tr>
    </w:tbl>
    <w:p w14:paraId="08BDF44F" w14:textId="77777777" w:rsidR="00195055" w:rsidRPr="00195055" w:rsidRDefault="00195055" w:rsidP="00195055">
      <w:pPr>
        <w:spacing w:line="360" w:lineRule="auto"/>
        <w:ind w:left="993"/>
        <w:jc w:val="both"/>
        <w:rPr>
          <w:rFonts w:eastAsia="Calibri"/>
        </w:rPr>
      </w:pPr>
    </w:p>
    <w:p w14:paraId="7A523597" w14:textId="77777777" w:rsidR="00195055" w:rsidRPr="00195055" w:rsidRDefault="00195055" w:rsidP="00195055">
      <w:pPr>
        <w:spacing w:line="360" w:lineRule="auto"/>
        <w:ind w:left="993"/>
        <w:jc w:val="both"/>
        <w:rPr>
          <w:rFonts w:eastAsia="Calibri"/>
        </w:rPr>
      </w:pPr>
    </w:p>
    <w:p w14:paraId="3EDED937" w14:textId="77777777" w:rsidR="00195055" w:rsidRPr="00195055" w:rsidRDefault="00195055" w:rsidP="00195055">
      <w:pPr>
        <w:spacing w:line="360" w:lineRule="auto"/>
        <w:ind w:left="993"/>
        <w:jc w:val="both"/>
        <w:rPr>
          <w:rFonts w:eastAsia="Calibri"/>
        </w:rPr>
        <w:sectPr w:rsidR="00195055" w:rsidRPr="00195055" w:rsidSect="00195055">
          <w:pgSz w:w="16838" w:h="11906" w:orient="landscape"/>
          <w:pgMar w:top="1701" w:right="1701" w:bottom="567" w:left="1134" w:header="567" w:footer="567" w:gutter="0"/>
          <w:cols w:space="1296"/>
          <w:titlePg/>
          <w:docGrid w:linePitch="360"/>
        </w:sectPr>
      </w:pPr>
    </w:p>
    <w:p w14:paraId="063FFA76" w14:textId="77777777" w:rsidR="00195055" w:rsidRPr="00195055" w:rsidRDefault="00195055" w:rsidP="00195055">
      <w:pPr>
        <w:spacing w:line="360" w:lineRule="auto"/>
        <w:ind w:left="993"/>
        <w:jc w:val="both"/>
        <w:rPr>
          <w:rFonts w:eastAsia="Calibri"/>
        </w:rPr>
      </w:pPr>
    </w:p>
    <w:p w14:paraId="5F782E6C" w14:textId="77777777" w:rsidR="00195055" w:rsidRPr="00195055" w:rsidRDefault="00195055" w:rsidP="00195055">
      <w:pPr>
        <w:keepNext/>
        <w:keepLines/>
        <w:spacing w:before="40" w:line="259" w:lineRule="auto"/>
        <w:outlineLvl w:val="1"/>
        <w:rPr>
          <w:b/>
          <w:bCs/>
        </w:rPr>
      </w:pPr>
      <w:bookmarkStart w:id="476" w:name="_Toc143155676"/>
      <w:bookmarkStart w:id="477" w:name="_Toc143155751"/>
      <w:r w:rsidRPr="00195055">
        <w:rPr>
          <w:b/>
          <w:bCs/>
        </w:rPr>
        <w:t>2 priedėlis. Rizikų, nenurodytų Sutarties 4 priede vertinimas ir valdymas</w:t>
      </w:r>
      <w:bookmarkEnd w:id="476"/>
      <w:bookmarkEnd w:id="477"/>
    </w:p>
    <w:p w14:paraId="2099CFDC" w14:textId="77777777" w:rsidR="00195055" w:rsidRPr="00195055" w:rsidRDefault="00195055" w:rsidP="00195055">
      <w:pPr>
        <w:spacing w:line="360" w:lineRule="auto"/>
        <w:ind w:left="993"/>
        <w:jc w:val="both"/>
        <w:rPr>
          <w:rFonts w:eastAsia="Calibri"/>
        </w:rPr>
      </w:pPr>
    </w:p>
    <w:p w14:paraId="47C7F09B" w14:textId="77777777" w:rsidR="00195055" w:rsidRPr="00195055" w:rsidRDefault="00195055" w:rsidP="00195055">
      <w:pPr>
        <w:ind w:left="992"/>
        <w:jc w:val="both"/>
        <w:rPr>
          <w:rFonts w:eastAsia="Calibri"/>
          <w:b/>
          <w:bCs/>
        </w:rPr>
      </w:pPr>
      <w:r w:rsidRPr="00195055">
        <w:rPr>
          <w:rFonts w:eastAsia="Calibri"/>
          <w:b/>
          <w:bCs/>
        </w:rPr>
        <w:t>Tikimybė ir poveikis (žymėjimas):</w:t>
      </w:r>
      <w:r w:rsidRPr="00195055">
        <w:rPr>
          <w:rFonts w:eastAsia="Calibri"/>
        </w:rPr>
        <w:tab/>
      </w:r>
      <w:r w:rsidRPr="00195055">
        <w:rPr>
          <w:rFonts w:eastAsia="Calibri"/>
        </w:rPr>
        <w:tab/>
      </w:r>
      <w:r w:rsidRPr="00195055">
        <w:rPr>
          <w:rFonts w:eastAsia="Calibri"/>
          <w:b/>
          <w:bCs/>
        </w:rPr>
        <w:t>Rizikos vertė (žymėjimas):</w:t>
      </w:r>
    </w:p>
    <w:p w14:paraId="5C66414D" w14:textId="77777777" w:rsidR="00195055" w:rsidRPr="00195055" w:rsidRDefault="00195055" w:rsidP="00195055">
      <w:pPr>
        <w:ind w:left="992"/>
        <w:jc w:val="both"/>
        <w:rPr>
          <w:rFonts w:eastAsia="Calibri"/>
        </w:rPr>
      </w:pPr>
      <w:r w:rsidRPr="00195055">
        <w:rPr>
          <w:rFonts w:eastAsia="Calibri"/>
        </w:rPr>
        <w:t>3 – Didelė (-</w:t>
      </w:r>
      <w:proofErr w:type="spellStart"/>
      <w:r w:rsidRPr="00195055">
        <w:rPr>
          <w:rFonts w:eastAsia="Calibri"/>
        </w:rPr>
        <w:t>is</w:t>
      </w:r>
      <w:proofErr w:type="spellEnd"/>
      <w:r w:rsidRPr="00195055">
        <w:rPr>
          <w:rFonts w:eastAsia="Calibri"/>
        </w:rPr>
        <w:t>)</w:t>
      </w:r>
      <w:r w:rsidRPr="00195055">
        <w:rPr>
          <w:rFonts w:eastAsia="Calibri"/>
        </w:rPr>
        <w:tab/>
      </w:r>
      <w:r w:rsidRPr="00195055">
        <w:rPr>
          <w:rFonts w:eastAsia="Calibri"/>
        </w:rPr>
        <w:tab/>
      </w:r>
      <w:r w:rsidRPr="00195055">
        <w:rPr>
          <w:rFonts w:eastAsia="Calibri"/>
        </w:rPr>
        <w:tab/>
      </w:r>
      <w:r w:rsidRPr="00195055">
        <w:rPr>
          <w:rFonts w:eastAsia="Calibri"/>
        </w:rPr>
        <w:tab/>
        <w:t>3 - Kritinė</w:t>
      </w:r>
    </w:p>
    <w:p w14:paraId="59E3FC64" w14:textId="1D925AD2" w:rsidR="00195055" w:rsidRPr="00195055" w:rsidRDefault="00195055" w:rsidP="00195055">
      <w:pPr>
        <w:ind w:left="992"/>
        <w:jc w:val="both"/>
        <w:rPr>
          <w:rFonts w:eastAsia="Calibri"/>
        </w:rPr>
      </w:pPr>
      <w:r w:rsidRPr="00195055">
        <w:rPr>
          <w:rFonts w:eastAsia="Calibri"/>
        </w:rPr>
        <w:t>2 – Vidutinė (-</w:t>
      </w:r>
      <w:proofErr w:type="spellStart"/>
      <w:r w:rsidRPr="00195055">
        <w:rPr>
          <w:rFonts w:eastAsia="Calibri"/>
        </w:rPr>
        <w:t>is</w:t>
      </w:r>
      <w:proofErr w:type="spellEnd"/>
      <w:r w:rsidRPr="00195055">
        <w:rPr>
          <w:rFonts w:eastAsia="Calibri"/>
        </w:rPr>
        <w:t>)</w:t>
      </w:r>
      <w:r w:rsidRPr="00195055">
        <w:rPr>
          <w:rFonts w:eastAsia="Calibri"/>
        </w:rPr>
        <w:tab/>
      </w:r>
      <w:r w:rsidRPr="00195055">
        <w:rPr>
          <w:rFonts w:eastAsia="Calibri"/>
        </w:rPr>
        <w:tab/>
      </w:r>
      <w:r w:rsidRPr="00195055">
        <w:rPr>
          <w:rFonts w:eastAsia="Calibri"/>
        </w:rPr>
        <w:tab/>
      </w:r>
      <w:r w:rsidR="003D5F7C">
        <w:rPr>
          <w:rFonts w:eastAsia="Calibri"/>
        </w:rPr>
        <w:t xml:space="preserve">            </w:t>
      </w:r>
      <w:r w:rsidRPr="00195055">
        <w:rPr>
          <w:rFonts w:eastAsia="Calibri"/>
        </w:rPr>
        <w:t>2 - Vidutinė</w:t>
      </w:r>
    </w:p>
    <w:p w14:paraId="1A5664DE" w14:textId="77777777" w:rsidR="00195055" w:rsidRPr="00195055" w:rsidRDefault="00195055" w:rsidP="00195055">
      <w:pPr>
        <w:ind w:left="992"/>
        <w:jc w:val="both"/>
        <w:rPr>
          <w:rFonts w:eastAsia="Calibri"/>
        </w:rPr>
      </w:pPr>
      <w:r w:rsidRPr="00195055">
        <w:rPr>
          <w:rFonts w:eastAsia="Calibri"/>
        </w:rPr>
        <w:t>1 – Maža (-</w:t>
      </w:r>
      <w:proofErr w:type="spellStart"/>
      <w:r w:rsidRPr="00195055">
        <w:rPr>
          <w:rFonts w:eastAsia="Calibri"/>
        </w:rPr>
        <w:t>as</w:t>
      </w:r>
      <w:proofErr w:type="spellEnd"/>
      <w:r w:rsidRPr="00195055">
        <w:rPr>
          <w:rFonts w:eastAsia="Calibri"/>
        </w:rPr>
        <w:t>)</w:t>
      </w:r>
      <w:r w:rsidRPr="00195055">
        <w:rPr>
          <w:rFonts w:eastAsia="Calibri"/>
        </w:rPr>
        <w:tab/>
      </w:r>
      <w:r w:rsidRPr="00195055">
        <w:rPr>
          <w:rFonts w:eastAsia="Calibri"/>
        </w:rPr>
        <w:tab/>
      </w:r>
      <w:r w:rsidRPr="00195055">
        <w:rPr>
          <w:rFonts w:eastAsia="Calibri"/>
        </w:rPr>
        <w:tab/>
      </w:r>
      <w:r w:rsidRPr="00195055">
        <w:rPr>
          <w:rFonts w:eastAsia="Calibri"/>
        </w:rPr>
        <w:tab/>
        <w:t>1 – Nereikšminga</w:t>
      </w:r>
    </w:p>
    <w:p w14:paraId="7F6858A2" w14:textId="77777777" w:rsidR="00195055" w:rsidRPr="00195055" w:rsidRDefault="00195055" w:rsidP="00195055">
      <w:pPr>
        <w:ind w:left="992"/>
        <w:jc w:val="both"/>
        <w:rPr>
          <w:rFonts w:eastAsia="Calibri"/>
        </w:rPr>
      </w:pPr>
    </w:p>
    <w:tbl>
      <w:tblPr>
        <w:tblStyle w:val="TableGrid4"/>
        <w:tblW w:w="14746" w:type="dxa"/>
        <w:tblInd w:w="-5" w:type="dxa"/>
        <w:tblLook w:val="04A0" w:firstRow="1" w:lastRow="0" w:firstColumn="1" w:lastColumn="0" w:noHBand="0" w:noVBand="1"/>
      </w:tblPr>
      <w:tblGrid>
        <w:gridCol w:w="993"/>
        <w:gridCol w:w="1281"/>
        <w:gridCol w:w="2693"/>
        <w:gridCol w:w="1559"/>
        <w:gridCol w:w="1276"/>
        <w:gridCol w:w="1275"/>
        <w:gridCol w:w="1418"/>
        <w:gridCol w:w="4251"/>
      </w:tblGrid>
      <w:tr w:rsidR="00195055" w:rsidRPr="00195055" w14:paraId="04A9311A" w14:textId="77777777" w:rsidTr="00195055">
        <w:tc>
          <w:tcPr>
            <w:tcW w:w="993" w:type="dxa"/>
            <w:shd w:val="clear" w:color="auto" w:fill="D9D9D9"/>
          </w:tcPr>
          <w:p w14:paraId="611D43B3" w14:textId="77777777" w:rsidR="00195055" w:rsidRPr="00195055" w:rsidRDefault="00195055" w:rsidP="00195055">
            <w:pPr>
              <w:rPr>
                <w:rFonts w:eastAsia="Calibri"/>
                <w:b/>
                <w:bCs/>
              </w:rPr>
            </w:pPr>
            <w:r w:rsidRPr="00195055">
              <w:rPr>
                <w:rFonts w:eastAsia="Calibri"/>
                <w:b/>
                <w:bCs/>
              </w:rPr>
              <w:t>Eil. Nr.</w:t>
            </w:r>
          </w:p>
        </w:tc>
        <w:tc>
          <w:tcPr>
            <w:tcW w:w="1281" w:type="dxa"/>
            <w:shd w:val="clear" w:color="auto" w:fill="D9D9D9"/>
          </w:tcPr>
          <w:p w14:paraId="3ABB05D1" w14:textId="77777777" w:rsidR="00195055" w:rsidRPr="00195055" w:rsidRDefault="00195055" w:rsidP="00195055">
            <w:pPr>
              <w:rPr>
                <w:rFonts w:eastAsia="Calibri"/>
                <w:b/>
                <w:bCs/>
              </w:rPr>
            </w:pPr>
            <w:r w:rsidRPr="00195055">
              <w:rPr>
                <w:rFonts w:eastAsia="Calibri"/>
                <w:b/>
                <w:bCs/>
              </w:rPr>
              <w:t>Rizikos kategorija</w:t>
            </w:r>
          </w:p>
        </w:tc>
        <w:tc>
          <w:tcPr>
            <w:tcW w:w="2693" w:type="dxa"/>
            <w:shd w:val="clear" w:color="auto" w:fill="D9D9D9"/>
          </w:tcPr>
          <w:p w14:paraId="33DAE9F5" w14:textId="77777777" w:rsidR="00195055" w:rsidRPr="00195055" w:rsidRDefault="00195055" w:rsidP="00195055">
            <w:pPr>
              <w:ind w:firstLine="171"/>
              <w:rPr>
                <w:rFonts w:eastAsia="Calibri"/>
                <w:b/>
                <w:bCs/>
              </w:rPr>
            </w:pPr>
            <w:r w:rsidRPr="00195055">
              <w:rPr>
                <w:rFonts w:eastAsia="Calibri"/>
                <w:b/>
                <w:bCs/>
              </w:rPr>
              <w:t>Rizikos aprašymas</w:t>
            </w:r>
          </w:p>
        </w:tc>
        <w:tc>
          <w:tcPr>
            <w:tcW w:w="1559" w:type="dxa"/>
            <w:shd w:val="clear" w:color="auto" w:fill="D9D9D9"/>
          </w:tcPr>
          <w:p w14:paraId="704E3D55" w14:textId="77777777" w:rsidR="00195055" w:rsidRPr="00195055" w:rsidRDefault="00195055" w:rsidP="00195055">
            <w:pPr>
              <w:rPr>
                <w:rFonts w:eastAsia="Calibri"/>
                <w:b/>
                <w:bCs/>
              </w:rPr>
            </w:pPr>
            <w:r w:rsidRPr="00195055">
              <w:rPr>
                <w:rFonts w:eastAsia="Calibri"/>
                <w:b/>
                <w:bCs/>
              </w:rPr>
              <w:t>Perduota rizikos dalis</w:t>
            </w:r>
          </w:p>
        </w:tc>
        <w:tc>
          <w:tcPr>
            <w:tcW w:w="1276" w:type="dxa"/>
            <w:shd w:val="clear" w:color="auto" w:fill="D9D9D9"/>
          </w:tcPr>
          <w:p w14:paraId="0493E436" w14:textId="77777777" w:rsidR="00195055" w:rsidRPr="00195055" w:rsidRDefault="00195055" w:rsidP="00195055">
            <w:pPr>
              <w:rPr>
                <w:rFonts w:eastAsia="Calibri"/>
                <w:b/>
                <w:bCs/>
              </w:rPr>
            </w:pPr>
            <w:r w:rsidRPr="00195055">
              <w:rPr>
                <w:rFonts w:eastAsia="Calibri"/>
                <w:b/>
                <w:bCs/>
              </w:rPr>
              <w:t>Tikimybė</w:t>
            </w:r>
          </w:p>
        </w:tc>
        <w:tc>
          <w:tcPr>
            <w:tcW w:w="1275" w:type="dxa"/>
            <w:shd w:val="clear" w:color="auto" w:fill="D9D9D9"/>
          </w:tcPr>
          <w:p w14:paraId="38A6A8AF" w14:textId="77777777" w:rsidR="00195055" w:rsidRPr="00195055" w:rsidRDefault="00195055" w:rsidP="00195055">
            <w:pPr>
              <w:rPr>
                <w:rFonts w:eastAsia="Calibri"/>
                <w:b/>
                <w:bCs/>
              </w:rPr>
            </w:pPr>
            <w:r w:rsidRPr="00195055">
              <w:rPr>
                <w:rFonts w:eastAsia="Calibri"/>
                <w:b/>
                <w:bCs/>
              </w:rPr>
              <w:t>Poveikis</w:t>
            </w:r>
          </w:p>
        </w:tc>
        <w:tc>
          <w:tcPr>
            <w:tcW w:w="1418" w:type="dxa"/>
            <w:shd w:val="clear" w:color="auto" w:fill="D9D9D9"/>
          </w:tcPr>
          <w:p w14:paraId="6CA21CD6" w14:textId="77777777" w:rsidR="00195055" w:rsidRPr="00195055" w:rsidRDefault="00195055" w:rsidP="00195055">
            <w:pPr>
              <w:rPr>
                <w:rFonts w:eastAsia="Calibri"/>
                <w:b/>
                <w:bCs/>
              </w:rPr>
            </w:pPr>
            <w:r w:rsidRPr="00195055">
              <w:rPr>
                <w:rFonts w:eastAsia="Calibri"/>
                <w:b/>
                <w:bCs/>
              </w:rPr>
              <w:t>Vertė</w:t>
            </w:r>
          </w:p>
        </w:tc>
        <w:tc>
          <w:tcPr>
            <w:tcW w:w="4251" w:type="dxa"/>
            <w:shd w:val="clear" w:color="auto" w:fill="D9D9D9"/>
          </w:tcPr>
          <w:p w14:paraId="223920BA" w14:textId="77777777" w:rsidR="00195055" w:rsidRPr="00195055" w:rsidRDefault="00195055" w:rsidP="00195055">
            <w:pPr>
              <w:rPr>
                <w:rFonts w:eastAsia="Calibri"/>
                <w:b/>
                <w:bCs/>
              </w:rPr>
            </w:pPr>
            <w:r w:rsidRPr="00195055">
              <w:rPr>
                <w:rFonts w:eastAsia="Calibri"/>
                <w:b/>
                <w:bCs/>
              </w:rPr>
              <w:t>Rizikos valdymo priemonės</w:t>
            </w:r>
          </w:p>
        </w:tc>
      </w:tr>
      <w:tr w:rsidR="00195055" w:rsidRPr="00195055" w14:paraId="6D3C9D2C" w14:textId="77777777" w:rsidTr="00195055">
        <w:tc>
          <w:tcPr>
            <w:tcW w:w="993" w:type="dxa"/>
          </w:tcPr>
          <w:p w14:paraId="69CD6864" w14:textId="77777777" w:rsidR="00195055" w:rsidRPr="00195055" w:rsidRDefault="00195055" w:rsidP="00C24BFB">
            <w:pPr>
              <w:numPr>
                <w:ilvl w:val="0"/>
                <w:numId w:val="52"/>
              </w:numPr>
              <w:ind w:left="0" w:right="319" w:firstLine="37"/>
              <w:contextualSpacing/>
              <w:rPr>
                <w:rFonts w:eastAsia="Calibri"/>
              </w:rPr>
            </w:pPr>
          </w:p>
        </w:tc>
        <w:tc>
          <w:tcPr>
            <w:tcW w:w="1281" w:type="dxa"/>
          </w:tcPr>
          <w:p w14:paraId="082ABC24" w14:textId="77777777" w:rsidR="00195055" w:rsidRPr="00195055" w:rsidRDefault="00195055" w:rsidP="00195055">
            <w:pPr>
              <w:rPr>
                <w:rFonts w:eastAsia="Calibri"/>
              </w:rPr>
            </w:pPr>
          </w:p>
        </w:tc>
        <w:tc>
          <w:tcPr>
            <w:tcW w:w="2693" w:type="dxa"/>
          </w:tcPr>
          <w:p w14:paraId="6A80758F" w14:textId="77777777" w:rsidR="00195055" w:rsidRPr="00195055" w:rsidRDefault="00195055" w:rsidP="00195055">
            <w:pPr>
              <w:rPr>
                <w:rFonts w:eastAsia="Calibri"/>
              </w:rPr>
            </w:pPr>
          </w:p>
        </w:tc>
        <w:tc>
          <w:tcPr>
            <w:tcW w:w="1559" w:type="dxa"/>
          </w:tcPr>
          <w:p w14:paraId="5D2AEFE6" w14:textId="77777777" w:rsidR="00195055" w:rsidRPr="00195055" w:rsidRDefault="00195055" w:rsidP="00195055">
            <w:pPr>
              <w:rPr>
                <w:rFonts w:eastAsia="Calibri"/>
              </w:rPr>
            </w:pPr>
          </w:p>
        </w:tc>
        <w:tc>
          <w:tcPr>
            <w:tcW w:w="1276" w:type="dxa"/>
          </w:tcPr>
          <w:p w14:paraId="53423B8C" w14:textId="77777777" w:rsidR="00195055" w:rsidRPr="00195055" w:rsidRDefault="00195055" w:rsidP="00195055">
            <w:pPr>
              <w:rPr>
                <w:rFonts w:eastAsia="Calibri"/>
              </w:rPr>
            </w:pPr>
          </w:p>
        </w:tc>
        <w:tc>
          <w:tcPr>
            <w:tcW w:w="1275" w:type="dxa"/>
          </w:tcPr>
          <w:p w14:paraId="2EF34067" w14:textId="77777777" w:rsidR="00195055" w:rsidRPr="00195055" w:rsidRDefault="00195055" w:rsidP="00195055">
            <w:pPr>
              <w:rPr>
                <w:rFonts w:eastAsia="Calibri"/>
              </w:rPr>
            </w:pPr>
          </w:p>
        </w:tc>
        <w:tc>
          <w:tcPr>
            <w:tcW w:w="1418" w:type="dxa"/>
          </w:tcPr>
          <w:p w14:paraId="44FA8164" w14:textId="77777777" w:rsidR="00195055" w:rsidRPr="00195055" w:rsidRDefault="00195055" w:rsidP="00195055">
            <w:pPr>
              <w:rPr>
                <w:rFonts w:eastAsia="Calibri"/>
              </w:rPr>
            </w:pPr>
          </w:p>
        </w:tc>
        <w:tc>
          <w:tcPr>
            <w:tcW w:w="4251" w:type="dxa"/>
          </w:tcPr>
          <w:p w14:paraId="5942A83A" w14:textId="77777777" w:rsidR="00195055" w:rsidRPr="00195055" w:rsidRDefault="00195055" w:rsidP="00195055">
            <w:pPr>
              <w:rPr>
                <w:rFonts w:eastAsia="Calibri"/>
              </w:rPr>
            </w:pPr>
          </w:p>
        </w:tc>
      </w:tr>
      <w:tr w:rsidR="00195055" w:rsidRPr="00195055" w14:paraId="682C084F" w14:textId="77777777" w:rsidTr="00195055">
        <w:tc>
          <w:tcPr>
            <w:tcW w:w="993" w:type="dxa"/>
          </w:tcPr>
          <w:p w14:paraId="49669499" w14:textId="77777777" w:rsidR="00195055" w:rsidRPr="00195055" w:rsidRDefault="00195055" w:rsidP="00C24BFB">
            <w:pPr>
              <w:numPr>
                <w:ilvl w:val="0"/>
                <w:numId w:val="52"/>
              </w:numPr>
              <w:ind w:left="37" w:right="319" w:hanging="37"/>
              <w:contextualSpacing/>
              <w:rPr>
                <w:rFonts w:eastAsia="Calibri"/>
              </w:rPr>
            </w:pPr>
          </w:p>
        </w:tc>
        <w:tc>
          <w:tcPr>
            <w:tcW w:w="1281" w:type="dxa"/>
          </w:tcPr>
          <w:p w14:paraId="7F5F95E8" w14:textId="77777777" w:rsidR="00195055" w:rsidRPr="00195055" w:rsidRDefault="00195055" w:rsidP="00195055">
            <w:pPr>
              <w:rPr>
                <w:rFonts w:eastAsia="Calibri"/>
              </w:rPr>
            </w:pPr>
          </w:p>
        </w:tc>
        <w:tc>
          <w:tcPr>
            <w:tcW w:w="2693" w:type="dxa"/>
          </w:tcPr>
          <w:p w14:paraId="1106EDCE" w14:textId="77777777" w:rsidR="00195055" w:rsidRPr="00195055" w:rsidRDefault="00195055" w:rsidP="00195055">
            <w:pPr>
              <w:rPr>
                <w:rFonts w:eastAsia="Calibri"/>
              </w:rPr>
            </w:pPr>
          </w:p>
        </w:tc>
        <w:tc>
          <w:tcPr>
            <w:tcW w:w="1559" w:type="dxa"/>
          </w:tcPr>
          <w:p w14:paraId="51DDA983" w14:textId="77777777" w:rsidR="00195055" w:rsidRPr="00195055" w:rsidRDefault="00195055" w:rsidP="00195055">
            <w:pPr>
              <w:rPr>
                <w:rFonts w:eastAsia="Calibri"/>
              </w:rPr>
            </w:pPr>
          </w:p>
        </w:tc>
        <w:tc>
          <w:tcPr>
            <w:tcW w:w="1276" w:type="dxa"/>
          </w:tcPr>
          <w:p w14:paraId="3FBCF0D7" w14:textId="77777777" w:rsidR="00195055" w:rsidRPr="00195055" w:rsidRDefault="00195055" w:rsidP="00195055">
            <w:pPr>
              <w:rPr>
                <w:rFonts w:eastAsia="Calibri"/>
              </w:rPr>
            </w:pPr>
          </w:p>
        </w:tc>
        <w:tc>
          <w:tcPr>
            <w:tcW w:w="1275" w:type="dxa"/>
          </w:tcPr>
          <w:p w14:paraId="4E70314F" w14:textId="77777777" w:rsidR="00195055" w:rsidRPr="00195055" w:rsidRDefault="00195055" w:rsidP="00195055">
            <w:pPr>
              <w:rPr>
                <w:rFonts w:eastAsia="Calibri"/>
              </w:rPr>
            </w:pPr>
          </w:p>
        </w:tc>
        <w:tc>
          <w:tcPr>
            <w:tcW w:w="1418" w:type="dxa"/>
          </w:tcPr>
          <w:p w14:paraId="41208F4C" w14:textId="77777777" w:rsidR="00195055" w:rsidRPr="00195055" w:rsidRDefault="00195055" w:rsidP="00195055">
            <w:pPr>
              <w:rPr>
                <w:rFonts w:eastAsia="Calibri"/>
              </w:rPr>
            </w:pPr>
          </w:p>
        </w:tc>
        <w:tc>
          <w:tcPr>
            <w:tcW w:w="4251" w:type="dxa"/>
          </w:tcPr>
          <w:p w14:paraId="19262A28" w14:textId="77777777" w:rsidR="00195055" w:rsidRPr="00195055" w:rsidRDefault="00195055" w:rsidP="00195055">
            <w:pPr>
              <w:rPr>
                <w:rFonts w:eastAsia="Calibri"/>
              </w:rPr>
            </w:pPr>
          </w:p>
        </w:tc>
      </w:tr>
      <w:tr w:rsidR="00195055" w:rsidRPr="00195055" w14:paraId="09B91E7E" w14:textId="77777777" w:rsidTr="00195055">
        <w:tc>
          <w:tcPr>
            <w:tcW w:w="993" w:type="dxa"/>
          </w:tcPr>
          <w:p w14:paraId="7C47BF59" w14:textId="77777777" w:rsidR="00195055" w:rsidRPr="00195055" w:rsidRDefault="00195055" w:rsidP="00C24BFB">
            <w:pPr>
              <w:numPr>
                <w:ilvl w:val="0"/>
                <w:numId w:val="52"/>
              </w:numPr>
              <w:ind w:left="37" w:right="319" w:hanging="37"/>
              <w:contextualSpacing/>
              <w:rPr>
                <w:rFonts w:eastAsia="Calibri"/>
              </w:rPr>
            </w:pPr>
          </w:p>
        </w:tc>
        <w:tc>
          <w:tcPr>
            <w:tcW w:w="1281" w:type="dxa"/>
          </w:tcPr>
          <w:p w14:paraId="6784B4D0" w14:textId="77777777" w:rsidR="00195055" w:rsidRPr="00195055" w:rsidRDefault="00195055" w:rsidP="00195055">
            <w:pPr>
              <w:rPr>
                <w:rFonts w:eastAsia="Calibri"/>
              </w:rPr>
            </w:pPr>
          </w:p>
        </w:tc>
        <w:tc>
          <w:tcPr>
            <w:tcW w:w="2693" w:type="dxa"/>
          </w:tcPr>
          <w:p w14:paraId="69197696" w14:textId="77777777" w:rsidR="00195055" w:rsidRPr="00195055" w:rsidRDefault="00195055" w:rsidP="00195055">
            <w:pPr>
              <w:rPr>
                <w:rFonts w:eastAsia="Calibri"/>
              </w:rPr>
            </w:pPr>
          </w:p>
        </w:tc>
        <w:tc>
          <w:tcPr>
            <w:tcW w:w="1559" w:type="dxa"/>
          </w:tcPr>
          <w:p w14:paraId="10E74F55" w14:textId="77777777" w:rsidR="00195055" w:rsidRPr="00195055" w:rsidRDefault="00195055" w:rsidP="00195055">
            <w:pPr>
              <w:rPr>
                <w:rFonts w:eastAsia="Calibri"/>
              </w:rPr>
            </w:pPr>
          </w:p>
        </w:tc>
        <w:tc>
          <w:tcPr>
            <w:tcW w:w="1276" w:type="dxa"/>
          </w:tcPr>
          <w:p w14:paraId="14DB2681" w14:textId="77777777" w:rsidR="00195055" w:rsidRPr="00195055" w:rsidRDefault="00195055" w:rsidP="00195055">
            <w:pPr>
              <w:rPr>
                <w:rFonts w:eastAsia="Calibri"/>
              </w:rPr>
            </w:pPr>
          </w:p>
        </w:tc>
        <w:tc>
          <w:tcPr>
            <w:tcW w:w="1275" w:type="dxa"/>
          </w:tcPr>
          <w:p w14:paraId="3660E64D" w14:textId="77777777" w:rsidR="00195055" w:rsidRPr="00195055" w:rsidRDefault="00195055" w:rsidP="00195055">
            <w:pPr>
              <w:rPr>
                <w:rFonts w:eastAsia="Calibri"/>
              </w:rPr>
            </w:pPr>
          </w:p>
        </w:tc>
        <w:tc>
          <w:tcPr>
            <w:tcW w:w="1418" w:type="dxa"/>
          </w:tcPr>
          <w:p w14:paraId="3E6FDDBB" w14:textId="77777777" w:rsidR="00195055" w:rsidRPr="00195055" w:rsidRDefault="00195055" w:rsidP="00195055">
            <w:pPr>
              <w:rPr>
                <w:rFonts w:eastAsia="Calibri"/>
              </w:rPr>
            </w:pPr>
          </w:p>
        </w:tc>
        <w:tc>
          <w:tcPr>
            <w:tcW w:w="4251" w:type="dxa"/>
          </w:tcPr>
          <w:p w14:paraId="649A2CE4" w14:textId="77777777" w:rsidR="00195055" w:rsidRPr="00195055" w:rsidRDefault="00195055" w:rsidP="00195055">
            <w:pPr>
              <w:rPr>
                <w:rFonts w:eastAsia="Calibri"/>
              </w:rPr>
            </w:pPr>
          </w:p>
        </w:tc>
      </w:tr>
      <w:tr w:rsidR="00195055" w:rsidRPr="00195055" w14:paraId="202A1563" w14:textId="77777777" w:rsidTr="00195055">
        <w:tc>
          <w:tcPr>
            <w:tcW w:w="993" w:type="dxa"/>
          </w:tcPr>
          <w:p w14:paraId="1DD37E53" w14:textId="77777777" w:rsidR="00195055" w:rsidRPr="00195055" w:rsidRDefault="00195055" w:rsidP="00C24BFB">
            <w:pPr>
              <w:numPr>
                <w:ilvl w:val="0"/>
                <w:numId w:val="52"/>
              </w:numPr>
              <w:ind w:left="37" w:right="319" w:hanging="37"/>
              <w:contextualSpacing/>
              <w:rPr>
                <w:rFonts w:eastAsia="Calibri"/>
              </w:rPr>
            </w:pPr>
          </w:p>
        </w:tc>
        <w:tc>
          <w:tcPr>
            <w:tcW w:w="1281" w:type="dxa"/>
          </w:tcPr>
          <w:p w14:paraId="55A1F29E" w14:textId="77777777" w:rsidR="00195055" w:rsidRPr="00195055" w:rsidRDefault="00195055" w:rsidP="00195055">
            <w:pPr>
              <w:rPr>
                <w:rFonts w:eastAsia="Calibri"/>
              </w:rPr>
            </w:pPr>
          </w:p>
        </w:tc>
        <w:tc>
          <w:tcPr>
            <w:tcW w:w="2693" w:type="dxa"/>
          </w:tcPr>
          <w:p w14:paraId="40E587A4" w14:textId="77777777" w:rsidR="00195055" w:rsidRPr="00195055" w:rsidRDefault="00195055" w:rsidP="00195055">
            <w:pPr>
              <w:rPr>
                <w:rFonts w:eastAsia="Calibri"/>
              </w:rPr>
            </w:pPr>
          </w:p>
        </w:tc>
        <w:tc>
          <w:tcPr>
            <w:tcW w:w="1559" w:type="dxa"/>
          </w:tcPr>
          <w:p w14:paraId="40917C2A" w14:textId="77777777" w:rsidR="00195055" w:rsidRPr="00195055" w:rsidRDefault="00195055" w:rsidP="00195055">
            <w:pPr>
              <w:rPr>
                <w:rFonts w:eastAsia="Calibri"/>
              </w:rPr>
            </w:pPr>
          </w:p>
        </w:tc>
        <w:tc>
          <w:tcPr>
            <w:tcW w:w="1276" w:type="dxa"/>
          </w:tcPr>
          <w:p w14:paraId="28552C14" w14:textId="77777777" w:rsidR="00195055" w:rsidRPr="00195055" w:rsidRDefault="00195055" w:rsidP="00195055">
            <w:pPr>
              <w:rPr>
                <w:rFonts w:eastAsia="Calibri"/>
              </w:rPr>
            </w:pPr>
          </w:p>
        </w:tc>
        <w:tc>
          <w:tcPr>
            <w:tcW w:w="1275" w:type="dxa"/>
          </w:tcPr>
          <w:p w14:paraId="6688C66B" w14:textId="77777777" w:rsidR="00195055" w:rsidRPr="00195055" w:rsidRDefault="00195055" w:rsidP="00195055">
            <w:pPr>
              <w:rPr>
                <w:rFonts w:eastAsia="Calibri"/>
              </w:rPr>
            </w:pPr>
          </w:p>
        </w:tc>
        <w:tc>
          <w:tcPr>
            <w:tcW w:w="1418" w:type="dxa"/>
          </w:tcPr>
          <w:p w14:paraId="2830D7D5" w14:textId="77777777" w:rsidR="00195055" w:rsidRPr="00195055" w:rsidRDefault="00195055" w:rsidP="00195055">
            <w:pPr>
              <w:rPr>
                <w:rFonts w:eastAsia="Calibri"/>
              </w:rPr>
            </w:pPr>
          </w:p>
        </w:tc>
        <w:tc>
          <w:tcPr>
            <w:tcW w:w="4251" w:type="dxa"/>
          </w:tcPr>
          <w:p w14:paraId="74D4BB80" w14:textId="77777777" w:rsidR="00195055" w:rsidRPr="00195055" w:rsidRDefault="00195055" w:rsidP="00195055">
            <w:pPr>
              <w:rPr>
                <w:rFonts w:eastAsia="Calibri"/>
              </w:rPr>
            </w:pPr>
          </w:p>
        </w:tc>
      </w:tr>
      <w:tr w:rsidR="00195055" w:rsidRPr="00195055" w14:paraId="79C00CCB" w14:textId="77777777" w:rsidTr="00195055">
        <w:tc>
          <w:tcPr>
            <w:tcW w:w="993" w:type="dxa"/>
          </w:tcPr>
          <w:p w14:paraId="0983426C" w14:textId="77777777" w:rsidR="00195055" w:rsidRPr="00195055" w:rsidRDefault="00195055" w:rsidP="00C24BFB">
            <w:pPr>
              <w:numPr>
                <w:ilvl w:val="0"/>
                <w:numId w:val="52"/>
              </w:numPr>
              <w:ind w:left="37" w:right="319" w:hanging="37"/>
              <w:contextualSpacing/>
              <w:rPr>
                <w:rFonts w:eastAsia="Calibri"/>
              </w:rPr>
            </w:pPr>
          </w:p>
        </w:tc>
        <w:tc>
          <w:tcPr>
            <w:tcW w:w="1281" w:type="dxa"/>
          </w:tcPr>
          <w:p w14:paraId="0B97D958" w14:textId="77777777" w:rsidR="00195055" w:rsidRPr="00195055" w:rsidRDefault="00195055" w:rsidP="00195055">
            <w:pPr>
              <w:rPr>
                <w:rFonts w:eastAsia="Calibri"/>
              </w:rPr>
            </w:pPr>
          </w:p>
        </w:tc>
        <w:tc>
          <w:tcPr>
            <w:tcW w:w="2693" w:type="dxa"/>
          </w:tcPr>
          <w:p w14:paraId="5B79A99B" w14:textId="77777777" w:rsidR="00195055" w:rsidRPr="00195055" w:rsidRDefault="00195055" w:rsidP="00195055">
            <w:pPr>
              <w:rPr>
                <w:rFonts w:eastAsia="Calibri"/>
              </w:rPr>
            </w:pPr>
          </w:p>
        </w:tc>
        <w:tc>
          <w:tcPr>
            <w:tcW w:w="1559" w:type="dxa"/>
          </w:tcPr>
          <w:p w14:paraId="656C98B1" w14:textId="77777777" w:rsidR="00195055" w:rsidRPr="00195055" w:rsidRDefault="00195055" w:rsidP="00195055">
            <w:pPr>
              <w:rPr>
                <w:rFonts w:eastAsia="Calibri"/>
              </w:rPr>
            </w:pPr>
          </w:p>
        </w:tc>
        <w:tc>
          <w:tcPr>
            <w:tcW w:w="1276" w:type="dxa"/>
          </w:tcPr>
          <w:p w14:paraId="122AA209" w14:textId="77777777" w:rsidR="00195055" w:rsidRPr="00195055" w:rsidRDefault="00195055" w:rsidP="00195055">
            <w:pPr>
              <w:rPr>
                <w:rFonts w:eastAsia="Calibri"/>
              </w:rPr>
            </w:pPr>
          </w:p>
        </w:tc>
        <w:tc>
          <w:tcPr>
            <w:tcW w:w="1275" w:type="dxa"/>
          </w:tcPr>
          <w:p w14:paraId="0896DDAF" w14:textId="77777777" w:rsidR="00195055" w:rsidRPr="00195055" w:rsidRDefault="00195055" w:rsidP="00195055">
            <w:pPr>
              <w:rPr>
                <w:rFonts w:eastAsia="Calibri"/>
              </w:rPr>
            </w:pPr>
          </w:p>
        </w:tc>
        <w:tc>
          <w:tcPr>
            <w:tcW w:w="1418" w:type="dxa"/>
          </w:tcPr>
          <w:p w14:paraId="1EC32EB6" w14:textId="77777777" w:rsidR="00195055" w:rsidRPr="00195055" w:rsidRDefault="00195055" w:rsidP="00195055">
            <w:pPr>
              <w:rPr>
                <w:rFonts w:eastAsia="Calibri"/>
              </w:rPr>
            </w:pPr>
          </w:p>
        </w:tc>
        <w:tc>
          <w:tcPr>
            <w:tcW w:w="4251" w:type="dxa"/>
          </w:tcPr>
          <w:p w14:paraId="40E3AF12" w14:textId="77777777" w:rsidR="00195055" w:rsidRPr="00195055" w:rsidRDefault="00195055" w:rsidP="00195055">
            <w:pPr>
              <w:rPr>
                <w:rFonts w:eastAsia="Calibri"/>
              </w:rPr>
            </w:pPr>
          </w:p>
        </w:tc>
      </w:tr>
      <w:tr w:rsidR="00195055" w:rsidRPr="00195055" w14:paraId="07AB82FD" w14:textId="77777777" w:rsidTr="00195055">
        <w:tc>
          <w:tcPr>
            <w:tcW w:w="993" w:type="dxa"/>
          </w:tcPr>
          <w:p w14:paraId="57B7BDFB" w14:textId="77777777" w:rsidR="00195055" w:rsidRPr="00195055" w:rsidRDefault="00195055" w:rsidP="00C24BFB">
            <w:pPr>
              <w:numPr>
                <w:ilvl w:val="0"/>
                <w:numId w:val="52"/>
              </w:numPr>
              <w:ind w:left="37" w:right="319" w:hanging="37"/>
              <w:contextualSpacing/>
              <w:rPr>
                <w:rFonts w:eastAsia="Calibri"/>
              </w:rPr>
            </w:pPr>
          </w:p>
        </w:tc>
        <w:tc>
          <w:tcPr>
            <w:tcW w:w="1281" w:type="dxa"/>
          </w:tcPr>
          <w:p w14:paraId="3F00384D" w14:textId="77777777" w:rsidR="00195055" w:rsidRPr="00195055" w:rsidRDefault="00195055" w:rsidP="00195055">
            <w:pPr>
              <w:rPr>
                <w:rFonts w:eastAsia="Calibri"/>
              </w:rPr>
            </w:pPr>
          </w:p>
        </w:tc>
        <w:tc>
          <w:tcPr>
            <w:tcW w:w="2693" w:type="dxa"/>
          </w:tcPr>
          <w:p w14:paraId="067CADF4" w14:textId="77777777" w:rsidR="00195055" w:rsidRPr="00195055" w:rsidRDefault="00195055" w:rsidP="00195055">
            <w:pPr>
              <w:rPr>
                <w:rFonts w:eastAsia="Calibri"/>
              </w:rPr>
            </w:pPr>
          </w:p>
        </w:tc>
        <w:tc>
          <w:tcPr>
            <w:tcW w:w="1559" w:type="dxa"/>
          </w:tcPr>
          <w:p w14:paraId="782A2428" w14:textId="77777777" w:rsidR="00195055" w:rsidRPr="00195055" w:rsidRDefault="00195055" w:rsidP="00195055">
            <w:pPr>
              <w:rPr>
                <w:rFonts w:eastAsia="Calibri"/>
              </w:rPr>
            </w:pPr>
          </w:p>
        </w:tc>
        <w:tc>
          <w:tcPr>
            <w:tcW w:w="1276" w:type="dxa"/>
          </w:tcPr>
          <w:p w14:paraId="03BA0D6B" w14:textId="77777777" w:rsidR="00195055" w:rsidRPr="00195055" w:rsidRDefault="00195055" w:rsidP="00195055">
            <w:pPr>
              <w:rPr>
                <w:rFonts w:eastAsia="Calibri"/>
              </w:rPr>
            </w:pPr>
          </w:p>
        </w:tc>
        <w:tc>
          <w:tcPr>
            <w:tcW w:w="1275" w:type="dxa"/>
          </w:tcPr>
          <w:p w14:paraId="13A17127" w14:textId="77777777" w:rsidR="00195055" w:rsidRPr="00195055" w:rsidRDefault="00195055" w:rsidP="00195055">
            <w:pPr>
              <w:rPr>
                <w:rFonts w:eastAsia="Calibri"/>
              </w:rPr>
            </w:pPr>
          </w:p>
        </w:tc>
        <w:tc>
          <w:tcPr>
            <w:tcW w:w="1418" w:type="dxa"/>
          </w:tcPr>
          <w:p w14:paraId="337EB03F" w14:textId="77777777" w:rsidR="00195055" w:rsidRPr="00195055" w:rsidRDefault="00195055" w:rsidP="00195055">
            <w:pPr>
              <w:rPr>
                <w:rFonts w:eastAsia="Calibri"/>
              </w:rPr>
            </w:pPr>
          </w:p>
        </w:tc>
        <w:tc>
          <w:tcPr>
            <w:tcW w:w="4251" w:type="dxa"/>
          </w:tcPr>
          <w:p w14:paraId="1E3C3AE1" w14:textId="77777777" w:rsidR="00195055" w:rsidRPr="00195055" w:rsidRDefault="00195055" w:rsidP="00195055">
            <w:pPr>
              <w:rPr>
                <w:rFonts w:eastAsia="Calibri"/>
              </w:rPr>
            </w:pPr>
          </w:p>
        </w:tc>
      </w:tr>
    </w:tbl>
    <w:p w14:paraId="59CCCEB1" w14:textId="77777777" w:rsidR="00195055" w:rsidRPr="00195055" w:rsidRDefault="00195055" w:rsidP="00195055">
      <w:pPr>
        <w:spacing w:line="360" w:lineRule="auto"/>
        <w:ind w:left="993"/>
        <w:jc w:val="both"/>
        <w:rPr>
          <w:rFonts w:eastAsia="Calibri"/>
        </w:rPr>
      </w:pPr>
    </w:p>
    <w:p w14:paraId="6F7B674F" w14:textId="7A4F0580" w:rsidR="003D5F7C" w:rsidRDefault="003D5F7C" w:rsidP="003D5F7C">
      <w:pPr>
        <w:spacing w:line="360" w:lineRule="auto"/>
        <w:jc w:val="both"/>
        <w:rPr>
          <w:rFonts w:eastAsia="Calibri"/>
        </w:rPr>
        <w:sectPr w:rsidR="003D5F7C" w:rsidSect="003D5F7C">
          <w:pgSz w:w="16838" w:h="11906" w:orient="landscape" w:code="9"/>
          <w:pgMar w:top="1134" w:right="1418" w:bottom="1134" w:left="1418" w:header="567" w:footer="567" w:gutter="0"/>
          <w:cols w:space="708"/>
          <w:docGrid w:linePitch="360"/>
        </w:sectPr>
      </w:pPr>
    </w:p>
    <w:p w14:paraId="3CA2C54A" w14:textId="06F7E791" w:rsidR="00195055" w:rsidRPr="00195055" w:rsidRDefault="00195055" w:rsidP="003D5F7C">
      <w:pPr>
        <w:spacing w:line="360" w:lineRule="auto"/>
        <w:jc w:val="both"/>
        <w:rPr>
          <w:rFonts w:eastAsia="Calibri"/>
        </w:rPr>
      </w:pPr>
    </w:p>
    <w:p w14:paraId="4B777103" w14:textId="77777777" w:rsidR="00195055" w:rsidRPr="00195055" w:rsidRDefault="00195055" w:rsidP="00195055">
      <w:pPr>
        <w:spacing w:line="360" w:lineRule="auto"/>
        <w:jc w:val="center"/>
        <w:rPr>
          <w:rFonts w:eastAsia="Calibri"/>
        </w:rPr>
      </w:pPr>
      <w:r w:rsidRPr="00195055">
        <w:rPr>
          <w:rFonts w:eastAsia="Calibri"/>
        </w:rPr>
        <w:t>________________________</w:t>
      </w:r>
    </w:p>
    <w:p w14:paraId="403764B8" w14:textId="77777777" w:rsidR="00195055" w:rsidRPr="00195055" w:rsidRDefault="00195055" w:rsidP="00195055">
      <w:pPr>
        <w:spacing w:line="360" w:lineRule="auto"/>
        <w:jc w:val="center"/>
        <w:rPr>
          <w:rFonts w:eastAsia="Calibri"/>
        </w:rPr>
      </w:pPr>
    </w:p>
    <w:p w14:paraId="1D93A0C4" w14:textId="74653C79" w:rsidR="00FE5708" w:rsidRPr="00354572" w:rsidRDefault="00FE5708" w:rsidP="00C24BFB">
      <w:pPr>
        <w:pStyle w:val="Antrat1"/>
        <w:numPr>
          <w:ilvl w:val="0"/>
          <w:numId w:val="64"/>
        </w:numPr>
        <w:tabs>
          <w:tab w:val="left" w:pos="567"/>
        </w:tabs>
        <w:jc w:val="center"/>
        <w:rPr>
          <w:color w:val="632423" w:themeColor="accent2" w:themeShade="80"/>
          <w:sz w:val="24"/>
          <w:szCs w:val="24"/>
        </w:rPr>
      </w:pPr>
      <w:bookmarkStart w:id="478" w:name="_Ref114818119"/>
      <w:bookmarkStart w:id="479" w:name="_Ref114818139"/>
      <w:bookmarkStart w:id="480" w:name="_Ref114818158"/>
      <w:bookmarkStart w:id="481" w:name="_Ref114818187"/>
      <w:bookmarkStart w:id="482" w:name="_Ref114818537"/>
      <w:bookmarkStart w:id="483" w:name="_Ref114818567"/>
      <w:bookmarkStart w:id="484" w:name="_Toc143155677"/>
      <w:bookmarkStart w:id="485" w:name="_Toc143155752"/>
      <w:bookmarkEnd w:id="372"/>
      <w:r w:rsidRPr="00354572">
        <w:rPr>
          <w:color w:val="632423" w:themeColor="accent2" w:themeShade="80"/>
          <w:sz w:val="24"/>
          <w:szCs w:val="24"/>
        </w:rPr>
        <w:t>Priedas. Sprendinių / pasiūlymų vertinimo tvarka ir kriterijai</w:t>
      </w:r>
      <w:bookmarkEnd w:id="478"/>
      <w:bookmarkEnd w:id="479"/>
      <w:bookmarkEnd w:id="480"/>
      <w:bookmarkEnd w:id="481"/>
      <w:bookmarkEnd w:id="482"/>
      <w:bookmarkEnd w:id="483"/>
      <w:bookmarkEnd w:id="484"/>
      <w:bookmarkEnd w:id="485"/>
    </w:p>
    <w:p w14:paraId="14CAFA7A" w14:textId="77777777" w:rsidR="00FE5708" w:rsidRPr="00FE5708" w:rsidRDefault="00FE5708" w:rsidP="00FE5708">
      <w:pPr>
        <w:pStyle w:val="Sraopastraipa"/>
        <w:tabs>
          <w:tab w:val="left" w:pos="0"/>
        </w:tabs>
        <w:spacing w:after="120" w:line="276" w:lineRule="auto"/>
        <w:ind w:left="567"/>
        <w:jc w:val="both"/>
        <w:rPr>
          <w:b/>
          <w:smallCaps/>
          <w:color w:val="632423" w:themeColor="accent2" w:themeShade="80"/>
        </w:rPr>
      </w:pPr>
      <w:bookmarkStart w:id="486" w:name="_Ref301444332"/>
    </w:p>
    <w:p w14:paraId="312EB694" w14:textId="5A0FFA6B" w:rsidR="00D42CC1" w:rsidRPr="002A3128" w:rsidRDefault="00DD29F5" w:rsidP="00C24BFB">
      <w:pPr>
        <w:pStyle w:val="Sraopastraipa"/>
        <w:numPr>
          <w:ilvl w:val="0"/>
          <w:numId w:val="4"/>
        </w:numPr>
        <w:tabs>
          <w:tab w:val="left" w:pos="0"/>
        </w:tabs>
        <w:spacing w:after="120" w:line="276" w:lineRule="auto"/>
        <w:ind w:left="567" w:firstLine="0"/>
        <w:jc w:val="both"/>
        <w:rPr>
          <w:b/>
          <w:smallCaps/>
          <w:color w:val="632423" w:themeColor="accent2" w:themeShade="80"/>
        </w:rPr>
      </w:pPr>
      <w:r>
        <w:rPr>
          <w:b/>
          <w:color w:val="632423" w:themeColor="accent2" w:themeShade="80"/>
        </w:rPr>
        <w:t xml:space="preserve">PASIŪLYMŲ </w:t>
      </w:r>
      <w:r w:rsidR="00747201">
        <w:rPr>
          <w:b/>
          <w:color w:val="632423" w:themeColor="accent2" w:themeShade="80"/>
        </w:rPr>
        <w:t xml:space="preserve">PATIKRINIMAS IR </w:t>
      </w:r>
      <w:r w:rsidR="00D42CC1" w:rsidRPr="002A3128">
        <w:rPr>
          <w:b/>
          <w:color w:val="632423" w:themeColor="accent2" w:themeShade="80"/>
        </w:rPr>
        <w:t>ĮVERTINIMAS</w:t>
      </w:r>
      <w:bookmarkEnd w:id="486"/>
    </w:p>
    <w:p w14:paraId="681F2321" w14:textId="77777777" w:rsidR="00DF5B8F" w:rsidRPr="002A3128" w:rsidRDefault="00DF5B8F" w:rsidP="00A34E44">
      <w:pPr>
        <w:pStyle w:val="Sraopastraipa"/>
        <w:tabs>
          <w:tab w:val="left" w:pos="0"/>
        </w:tabs>
        <w:spacing w:after="120" w:line="276" w:lineRule="auto"/>
        <w:ind w:left="567"/>
        <w:jc w:val="both"/>
        <w:rPr>
          <w:b/>
          <w:smallCaps/>
          <w:color w:val="632423" w:themeColor="accent2" w:themeShade="80"/>
        </w:rPr>
      </w:pPr>
    </w:p>
    <w:p w14:paraId="014F6961" w14:textId="5E0B89A9" w:rsidR="00B701A5" w:rsidRPr="00AA21C3" w:rsidRDefault="00405F6D" w:rsidP="00C24BFB">
      <w:pPr>
        <w:pStyle w:val="Sraopastraipa"/>
        <w:numPr>
          <w:ilvl w:val="3"/>
          <w:numId w:val="69"/>
        </w:numPr>
        <w:tabs>
          <w:tab w:val="left" w:pos="1418"/>
        </w:tabs>
        <w:spacing w:after="120" w:line="276" w:lineRule="auto"/>
        <w:ind w:left="0" w:firstLine="567"/>
        <w:jc w:val="both"/>
      </w:pPr>
      <w:r w:rsidRPr="00AA21C3">
        <w:t xml:space="preserve">Kandidatui / </w:t>
      </w:r>
      <w:r w:rsidR="00D42CC1" w:rsidRPr="00AA21C3">
        <w:t xml:space="preserve">Dalyviui pateikus </w:t>
      </w:r>
      <w:r w:rsidR="00A649C6" w:rsidRPr="00AA21C3">
        <w:t>Sprendinį</w:t>
      </w:r>
      <w:r w:rsidR="00E37933" w:rsidRPr="00AA21C3">
        <w:t xml:space="preserve"> </w:t>
      </w:r>
      <w:r w:rsidR="00A649C6" w:rsidRPr="00AA21C3">
        <w:t xml:space="preserve">/ </w:t>
      </w:r>
      <w:r w:rsidR="00D42CC1" w:rsidRPr="00AA21C3">
        <w:t>Pasiūlymą, j</w:t>
      </w:r>
      <w:r w:rsidR="00E420EC" w:rsidRPr="00AA21C3">
        <w:t>uos</w:t>
      </w:r>
      <w:r w:rsidR="00D42CC1" w:rsidRPr="00AA21C3">
        <w:t xml:space="preserve"> pagal šiame priede nurodytą tvarką ir kriterijus įvertins Komisija. Vertinimo procedūros atliekamos Dalyviams nedalyvaujant.</w:t>
      </w:r>
    </w:p>
    <w:p w14:paraId="0A14B8F1" w14:textId="15B9FAD8" w:rsidR="00133978" w:rsidRPr="00C24BFB" w:rsidRDefault="006F709B" w:rsidP="00C24BFB">
      <w:pPr>
        <w:pStyle w:val="Sraopastraipa"/>
        <w:numPr>
          <w:ilvl w:val="3"/>
          <w:numId w:val="69"/>
        </w:numPr>
        <w:tabs>
          <w:tab w:val="left" w:pos="1418"/>
        </w:tabs>
        <w:spacing w:after="120" w:line="276" w:lineRule="auto"/>
        <w:ind w:left="0" w:firstLine="567"/>
        <w:jc w:val="both"/>
        <w:rPr>
          <w:b/>
          <w:bCs/>
        </w:rPr>
      </w:pPr>
      <w:r w:rsidRPr="00C24BFB">
        <w:rPr>
          <w:b/>
          <w:bCs/>
        </w:rPr>
        <w:t xml:space="preserve">Vertindama Sprendinius </w:t>
      </w:r>
      <w:r w:rsidR="00133978" w:rsidRPr="00C24BFB">
        <w:rPr>
          <w:b/>
          <w:bCs/>
        </w:rPr>
        <w:t>Komisija patikrins, ar:</w:t>
      </w:r>
    </w:p>
    <w:p w14:paraId="570A34C0" w14:textId="77777777" w:rsidR="00DD29F5" w:rsidRPr="00DD29F5" w:rsidRDefault="00DD29F5" w:rsidP="00C24BFB">
      <w:pPr>
        <w:pStyle w:val="Sraopastraipa"/>
        <w:numPr>
          <w:ilvl w:val="0"/>
          <w:numId w:val="59"/>
        </w:numPr>
        <w:tabs>
          <w:tab w:val="left" w:pos="0"/>
        </w:tabs>
        <w:spacing w:after="120" w:line="276" w:lineRule="auto"/>
        <w:ind w:left="0" w:firstLine="567"/>
        <w:jc w:val="both"/>
        <w:rPr>
          <w:vanish/>
        </w:rPr>
      </w:pPr>
    </w:p>
    <w:p w14:paraId="510C977E" w14:textId="77777777" w:rsidR="00DD29F5" w:rsidRPr="00DD29F5" w:rsidRDefault="00DD29F5" w:rsidP="00C24BFB">
      <w:pPr>
        <w:pStyle w:val="Sraopastraipa"/>
        <w:numPr>
          <w:ilvl w:val="0"/>
          <w:numId w:val="59"/>
        </w:numPr>
        <w:tabs>
          <w:tab w:val="left" w:pos="0"/>
        </w:tabs>
        <w:spacing w:after="120" w:line="276" w:lineRule="auto"/>
        <w:ind w:left="0" w:firstLine="567"/>
        <w:jc w:val="both"/>
        <w:rPr>
          <w:vanish/>
        </w:rPr>
      </w:pPr>
    </w:p>
    <w:p w14:paraId="58079C23" w14:textId="3D967B7F" w:rsidR="00133978" w:rsidRPr="00AA21C3" w:rsidRDefault="008F1F22" w:rsidP="00C24BFB">
      <w:pPr>
        <w:pStyle w:val="Sraopastraipa"/>
        <w:numPr>
          <w:ilvl w:val="1"/>
          <w:numId w:val="59"/>
        </w:numPr>
        <w:tabs>
          <w:tab w:val="left" w:pos="0"/>
        </w:tabs>
        <w:spacing w:after="120" w:line="276" w:lineRule="auto"/>
        <w:ind w:left="0" w:firstLine="567"/>
        <w:jc w:val="both"/>
      </w:pPr>
      <w:r w:rsidRPr="00AA21C3">
        <w:t>Sprendinys</w:t>
      </w:r>
      <w:r w:rsidR="00E37933" w:rsidRPr="00AA21C3">
        <w:t xml:space="preserve"> </w:t>
      </w:r>
      <w:r w:rsidR="00133978" w:rsidRPr="00AA21C3">
        <w:t>pateiktas dėl Projekto įgyvendinimo visa reikalaujama jo apimtimi;</w:t>
      </w:r>
    </w:p>
    <w:p w14:paraId="5A0014CA" w14:textId="77777777" w:rsidR="00DD29F5" w:rsidRPr="00DD29F5" w:rsidRDefault="00DD29F5" w:rsidP="00C24BFB">
      <w:pPr>
        <w:pStyle w:val="Sraopastraipa"/>
        <w:numPr>
          <w:ilvl w:val="0"/>
          <w:numId w:val="3"/>
        </w:numPr>
        <w:tabs>
          <w:tab w:val="left" w:pos="0"/>
        </w:tabs>
        <w:spacing w:after="120" w:line="276" w:lineRule="auto"/>
        <w:ind w:left="0" w:firstLine="567"/>
        <w:contextualSpacing w:val="0"/>
        <w:jc w:val="both"/>
        <w:rPr>
          <w:vanish/>
        </w:rPr>
      </w:pPr>
    </w:p>
    <w:p w14:paraId="06BCE168" w14:textId="77777777" w:rsidR="00DD29F5" w:rsidRPr="00DD29F5" w:rsidRDefault="00DD29F5" w:rsidP="00C24BFB">
      <w:pPr>
        <w:pStyle w:val="Sraopastraipa"/>
        <w:numPr>
          <w:ilvl w:val="0"/>
          <w:numId w:val="3"/>
        </w:numPr>
        <w:tabs>
          <w:tab w:val="left" w:pos="0"/>
        </w:tabs>
        <w:spacing w:after="120" w:line="276" w:lineRule="auto"/>
        <w:ind w:left="0" w:firstLine="567"/>
        <w:contextualSpacing w:val="0"/>
        <w:jc w:val="both"/>
        <w:rPr>
          <w:vanish/>
        </w:rPr>
      </w:pPr>
    </w:p>
    <w:p w14:paraId="42F03FE6" w14:textId="77777777" w:rsidR="00DD29F5" w:rsidRPr="00DD29F5" w:rsidRDefault="00DD29F5" w:rsidP="00C24BFB">
      <w:pPr>
        <w:pStyle w:val="Sraopastraipa"/>
        <w:numPr>
          <w:ilvl w:val="1"/>
          <w:numId w:val="3"/>
        </w:numPr>
        <w:tabs>
          <w:tab w:val="left" w:pos="0"/>
        </w:tabs>
        <w:spacing w:after="120" w:line="276" w:lineRule="auto"/>
        <w:ind w:left="0" w:firstLine="567"/>
        <w:contextualSpacing w:val="0"/>
        <w:jc w:val="both"/>
        <w:rPr>
          <w:vanish/>
        </w:rPr>
      </w:pPr>
    </w:p>
    <w:p w14:paraId="5E954A41" w14:textId="01736DB0" w:rsidR="00DD29F5" w:rsidRDefault="00815020" w:rsidP="00C24BFB">
      <w:pPr>
        <w:numPr>
          <w:ilvl w:val="1"/>
          <w:numId w:val="3"/>
        </w:numPr>
        <w:tabs>
          <w:tab w:val="left" w:pos="0"/>
        </w:tabs>
        <w:spacing w:after="120" w:line="276" w:lineRule="auto"/>
        <w:ind w:left="0" w:firstLine="567"/>
        <w:jc w:val="both"/>
      </w:pPr>
      <w:r w:rsidRPr="00AA21C3">
        <w:t xml:space="preserve">Sprendinys atitinka pateikimo reikalavimus, nustatytus </w:t>
      </w:r>
      <w:r w:rsidR="006348EB" w:rsidRPr="00AA21C3">
        <w:t>Sąlygų III skyriaus 4 skirsnyje</w:t>
      </w:r>
      <w:r w:rsidR="00AD7977" w:rsidRPr="00AA21C3">
        <w:t xml:space="preserve"> ir kvietime pateikti Sprendinį ar jo dalį</w:t>
      </w:r>
      <w:r w:rsidR="006348EB" w:rsidRPr="00AA21C3">
        <w:t>;</w:t>
      </w:r>
    </w:p>
    <w:p w14:paraId="204E77CE" w14:textId="77777777" w:rsidR="00DD29F5" w:rsidRDefault="00DD29F5" w:rsidP="00C24BFB">
      <w:pPr>
        <w:numPr>
          <w:ilvl w:val="1"/>
          <w:numId w:val="3"/>
        </w:numPr>
        <w:tabs>
          <w:tab w:val="left" w:pos="0"/>
        </w:tabs>
        <w:spacing w:after="120" w:line="276" w:lineRule="auto"/>
        <w:ind w:left="0" w:firstLine="567"/>
        <w:jc w:val="both"/>
      </w:pPr>
      <w:r>
        <w:t>Nepateikta daugiau kaip vieno ar alternatyvaus Sprendinio.</w:t>
      </w:r>
    </w:p>
    <w:p w14:paraId="109DABCB" w14:textId="6D42AEAF" w:rsidR="00463876" w:rsidRPr="00C24BFB" w:rsidRDefault="00463876" w:rsidP="00C24BFB">
      <w:pPr>
        <w:pStyle w:val="Sraopastraipa"/>
        <w:numPr>
          <w:ilvl w:val="3"/>
          <w:numId w:val="69"/>
        </w:numPr>
        <w:tabs>
          <w:tab w:val="left" w:pos="1418"/>
        </w:tabs>
        <w:spacing w:after="120" w:line="276" w:lineRule="auto"/>
        <w:ind w:left="0" w:firstLine="567"/>
        <w:jc w:val="both"/>
        <w:rPr>
          <w:b/>
          <w:bCs/>
        </w:rPr>
      </w:pPr>
      <w:r w:rsidRPr="00C24BFB">
        <w:rPr>
          <w:b/>
          <w:bCs/>
        </w:rPr>
        <w:t>Vertindama Pasiūlymus Komisija patikrins, ar:</w:t>
      </w:r>
    </w:p>
    <w:p w14:paraId="5B65F532" w14:textId="77777777" w:rsidR="00DD29F5" w:rsidRPr="00DD29F5" w:rsidRDefault="00DD29F5" w:rsidP="00C24BFB">
      <w:pPr>
        <w:pStyle w:val="Sraopastraipa"/>
        <w:numPr>
          <w:ilvl w:val="0"/>
          <w:numId w:val="3"/>
        </w:numPr>
        <w:spacing w:after="120" w:line="276" w:lineRule="auto"/>
        <w:ind w:left="0" w:firstLine="567"/>
        <w:jc w:val="both"/>
        <w:rPr>
          <w:vanish/>
        </w:rPr>
      </w:pPr>
    </w:p>
    <w:p w14:paraId="0BD80603" w14:textId="785B234B" w:rsidR="000C28A2" w:rsidRPr="00C24BFB" w:rsidRDefault="00815020" w:rsidP="00C24BFB">
      <w:pPr>
        <w:pStyle w:val="Sraopastraipa"/>
        <w:numPr>
          <w:ilvl w:val="1"/>
          <w:numId w:val="3"/>
        </w:numPr>
        <w:spacing w:after="120" w:line="276" w:lineRule="auto"/>
        <w:ind w:left="0" w:firstLine="567"/>
        <w:jc w:val="both"/>
        <w:rPr>
          <w:rFonts w:eastAsia="Calibri"/>
          <w:iCs/>
        </w:rPr>
      </w:pPr>
      <w:r w:rsidRPr="00C24BFB">
        <w:rPr>
          <w:rFonts w:eastAsia="Calibri"/>
          <w:iCs/>
        </w:rPr>
        <w:t>P</w:t>
      </w:r>
      <w:r w:rsidR="00463876" w:rsidRPr="00C24BFB">
        <w:rPr>
          <w:rFonts w:eastAsia="Calibri"/>
          <w:iCs/>
        </w:rPr>
        <w:t>asiūlymas pateiktas dėl Projekto įgyvendinimo visa reikalaujama jo apimtimi;</w:t>
      </w:r>
    </w:p>
    <w:p w14:paraId="321C816D" w14:textId="77777777" w:rsidR="000C28A2" w:rsidRPr="00AA21C3" w:rsidRDefault="00463876" w:rsidP="00C24BFB">
      <w:pPr>
        <w:pStyle w:val="Sraopastraipa"/>
        <w:numPr>
          <w:ilvl w:val="1"/>
          <w:numId w:val="3"/>
        </w:numPr>
        <w:spacing w:after="120" w:line="276" w:lineRule="auto"/>
        <w:ind w:left="0" w:firstLine="567"/>
        <w:jc w:val="both"/>
      </w:pPr>
      <w:r w:rsidRPr="00AA21C3">
        <w:rPr>
          <w:rFonts w:eastAsia="Calibri"/>
          <w:iCs/>
        </w:rPr>
        <w:t xml:space="preserve">Pasiūlytas Metinis atlyginimas neviršija </w:t>
      </w:r>
      <w:r w:rsidR="00157B9C" w:rsidRPr="00AA21C3">
        <w:rPr>
          <w:rFonts w:eastAsia="Calibri"/>
          <w:iCs/>
        </w:rPr>
        <w:t>Maksimalaus Valdžios subjekto mokėjimo</w:t>
      </w:r>
      <w:r w:rsidRPr="00AA21C3">
        <w:rPr>
          <w:rFonts w:eastAsia="Calibri"/>
          <w:iCs/>
        </w:rPr>
        <w:t xml:space="preserve">. </w:t>
      </w:r>
    </w:p>
    <w:p w14:paraId="27AABA5A" w14:textId="77777777" w:rsidR="000C28A2" w:rsidRPr="00AA21C3" w:rsidRDefault="00815020" w:rsidP="00C24BFB">
      <w:pPr>
        <w:pStyle w:val="Sraopastraipa"/>
        <w:numPr>
          <w:ilvl w:val="1"/>
          <w:numId w:val="3"/>
        </w:numPr>
        <w:spacing w:after="120" w:line="276" w:lineRule="auto"/>
        <w:ind w:left="0" w:firstLine="567"/>
        <w:jc w:val="both"/>
      </w:pPr>
      <w:r w:rsidRPr="00AA21C3">
        <w:t xml:space="preserve">Pasiūlyme </w:t>
      </w:r>
      <w:r w:rsidR="00463876" w:rsidRPr="00AA21C3">
        <w:t xml:space="preserve">nenurodytas neįprastas mažas Metinis atlyginimas. Dalyvis pasiūlęs neįprastai mažą Metinį atlyginimą turės per nustatytą laiką jį pagrįsti. Taip pat, toks </w:t>
      </w:r>
      <w:r w:rsidRPr="00AA21C3">
        <w:t>P</w:t>
      </w:r>
      <w:r w:rsidR="00463876" w:rsidRPr="00AA21C3">
        <w:t>asiūlymas turės atitikti Viešųjų pirkimų įstatymo 17 straipsnio 2 dalies 2 punkte nurodytus aplinkos apsaugos, socialinės ir darbo teisės įpareigojimus;</w:t>
      </w:r>
    </w:p>
    <w:p w14:paraId="304EE4BD" w14:textId="77777777" w:rsidR="000C28A2" w:rsidRPr="00AA21C3" w:rsidRDefault="00463876" w:rsidP="00C24BFB">
      <w:pPr>
        <w:pStyle w:val="Sraopastraipa"/>
        <w:numPr>
          <w:ilvl w:val="1"/>
          <w:numId w:val="3"/>
        </w:numPr>
        <w:spacing w:after="120" w:line="276" w:lineRule="auto"/>
        <w:ind w:left="0" w:firstLine="567"/>
        <w:jc w:val="both"/>
      </w:pPr>
      <w:r w:rsidRPr="00AA21C3">
        <w:t xml:space="preserve">Nepateikiama daugiau kaip vieno ar alternatyvaus </w:t>
      </w:r>
      <w:r w:rsidR="00815020" w:rsidRPr="00AA21C3">
        <w:t>P</w:t>
      </w:r>
      <w:r w:rsidRPr="00AA21C3">
        <w:t>asiūlymo;</w:t>
      </w:r>
    </w:p>
    <w:p w14:paraId="0628EE78" w14:textId="6EB12821" w:rsidR="000C28A2" w:rsidRPr="00AA21C3" w:rsidRDefault="00815020" w:rsidP="00C24BFB">
      <w:pPr>
        <w:pStyle w:val="Sraopastraipa"/>
        <w:numPr>
          <w:ilvl w:val="1"/>
          <w:numId w:val="3"/>
        </w:numPr>
        <w:spacing w:after="120" w:line="276" w:lineRule="auto"/>
        <w:ind w:left="0" w:firstLine="567"/>
        <w:jc w:val="both"/>
      </w:pPr>
      <w:r w:rsidRPr="00AA21C3">
        <w:t>P</w:t>
      </w:r>
      <w:r w:rsidR="00463876" w:rsidRPr="00AA21C3">
        <w:t xml:space="preserve">asiūlymas atitinka pateikimo reikalavimus, nustatytus Sąlygų </w:t>
      </w:r>
      <w:r w:rsidR="00914994">
        <w:fldChar w:fldCharType="begin"/>
      </w:r>
      <w:r w:rsidR="00914994">
        <w:instrText xml:space="preserve"> REF _Ref115337052 \r \h </w:instrText>
      </w:r>
      <w:r w:rsidR="00914994">
        <w:fldChar w:fldCharType="separate"/>
      </w:r>
      <w:r w:rsidR="006F37BD">
        <w:t>19</w:t>
      </w:r>
      <w:r w:rsidR="00914994">
        <w:fldChar w:fldCharType="end"/>
      </w:r>
      <w:r w:rsidR="004840F6" w:rsidRPr="00AA21C3">
        <w:t xml:space="preserve"> </w:t>
      </w:r>
      <w:r w:rsidR="00463876" w:rsidRPr="00AA21C3">
        <w:t xml:space="preserve">priede </w:t>
      </w:r>
      <w:r w:rsidR="00914994" w:rsidRPr="00914994">
        <w:rPr>
          <w:i/>
        </w:rPr>
        <w:t>Sprendinių/</w:t>
      </w:r>
      <w:r w:rsidR="00914994">
        <w:t xml:space="preserve"> </w:t>
      </w:r>
      <w:r w:rsidR="00463876" w:rsidRPr="00AA21C3">
        <w:rPr>
          <w:i/>
        </w:rPr>
        <w:t>Pasiūlymų pateikimas</w:t>
      </w:r>
      <w:r w:rsidR="00463876" w:rsidRPr="00AA21C3">
        <w:t xml:space="preserve">, Sąlygų </w:t>
      </w:r>
      <w:r w:rsidR="00A037FE" w:rsidRPr="00AA21C3">
        <w:fldChar w:fldCharType="begin"/>
      </w:r>
      <w:r w:rsidR="00A037FE" w:rsidRPr="00AA21C3">
        <w:instrText xml:space="preserve"> REF _Ref56430699 \r \h </w:instrText>
      </w:r>
      <w:r w:rsidR="00B701A5" w:rsidRPr="00AA21C3">
        <w:instrText xml:space="preserve"> \* MERGEFORMAT </w:instrText>
      </w:r>
      <w:r w:rsidR="00A037FE" w:rsidRPr="00AA21C3">
        <w:fldChar w:fldCharType="separate"/>
      </w:r>
      <w:r w:rsidR="006F37BD">
        <w:t>22</w:t>
      </w:r>
      <w:r w:rsidR="00A037FE" w:rsidRPr="00AA21C3">
        <w:fldChar w:fldCharType="end"/>
      </w:r>
      <w:r w:rsidR="00813E9D" w:rsidRPr="00AA21C3">
        <w:t xml:space="preserve"> </w:t>
      </w:r>
      <w:r w:rsidR="00463876" w:rsidRPr="00AA21C3">
        <w:t xml:space="preserve">punkte </w:t>
      </w:r>
      <w:r w:rsidRPr="00AA21C3">
        <w:t>ir kitus P</w:t>
      </w:r>
      <w:r w:rsidR="00463876" w:rsidRPr="00AA21C3">
        <w:t>as</w:t>
      </w:r>
      <w:r w:rsidR="00066CF9" w:rsidRPr="00AA21C3">
        <w:t>iūlymo pateikimo reikalavimus;</w:t>
      </w:r>
    </w:p>
    <w:p w14:paraId="439F987B" w14:textId="77777777" w:rsidR="00B701A5" w:rsidRPr="00AA21C3" w:rsidRDefault="00815020" w:rsidP="00C24BFB">
      <w:pPr>
        <w:pStyle w:val="Sraopastraipa"/>
        <w:numPr>
          <w:ilvl w:val="1"/>
          <w:numId w:val="3"/>
        </w:numPr>
        <w:spacing w:after="120" w:line="276" w:lineRule="auto"/>
        <w:ind w:left="0" w:firstLine="567"/>
        <w:jc w:val="both"/>
      </w:pPr>
      <w:r w:rsidRPr="00AA21C3">
        <w:t>P</w:t>
      </w:r>
      <w:r w:rsidR="00463876" w:rsidRPr="00AA21C3">
        <w:t>asiūlymo</w:t>
      </w:r>
      <w:r w:rsidR="00463876" w:rsidRPr="00AA21C3" w:rsidDel="009E322E">
        <w:t xml:space="preserve"> </w:t>
      </w:r>
      <w:r w:rsidR="00463876" w:rsidRPr="00AA21C3">
        <w:t>galiojimo terminas nėra trumpesnis nei prašoma;</w:t>
      </w:r>
    </w:p>
    <w:p w14:paraId="12011689" w14:textId="34517F6B" w:rsidR="00B701A5" w:rsidRPr="00AA21C3" w:rsidRDefault="00815020" w:rsidP="00C24BFB">
      <w:pPr>
        <w:pStyle w:val="Sraopastraipa"/>
        <w:numPr>
          <w:ilvl w:val="1"/>
          <w:numId w:val="3"/>
        </w:numPr>
        <w:spacing w:after="120" w:line="276" w:lineRule="auto"/>
        <w:ind w:left="0" w:firstLine="567"/>
        <w:jc w:val="both"/>
      </w:pPr>
      <w:r w:rsidRPr="00AA21C3">
        <w:rPr>
          <w:rFonts w:eastAsia="Calibri"/>
        </w:rPr>
        <w:t>P</w:t>
      </w:r>
      <w:r w:rsidR="00463876" w:rsidRPr="00AA21C3">
        <w:rPr>
          <w:rFonts w:eastAsia="Calibri"/>
        </w:rPr>
        <w:t xml:space="preserve">asiūlymas atitinka </w:t>
      </w:r>
      <w:r w:rsidR="0002025C" w:rsidRPr="00AA21C3">
        <w:rPr>
          <w:rFonts w:eastAsia="Calibri"/>
        </w:rPr>
        <w:t>S</w:t>
      </w:r>
      <w:r w:rsidR="00463876" w:rsidRPr="00AA21C3">
        <w:rPr>
          <w:rFonts w:eastAsia="Calibri"/>
        </w:rPr>
        <w:t>ąlygas, yra pagrįstas ir įgyvendinamas;</w:t>
      </w:r>
    </w:p>
    <w:p w14:paraId="7E1B5939" w14:textId="77777777" w:rsidR="00B701A5" w:rsidRPr="00AA21C3" w:rsidRDefault="00463876" w:rsidP="00C24BFB">
      <w:pPr>
        <w:pStyle w:val="Sraopastraipa"/>
        <w:numPr>
          <w:ilvl w:val="1"/>
          <w:numId w:val="3"/>
        </w:numPr>
        <w:spacing w:after="120" w:line="276" w:lineRule="auto"/>
        <w:ind w:left="0" w:firstLine="567"/>
        <w:jc w:val="both"/>
      </w:pPr>
      <w:r w:rsidRPr="00AA21C3">
        <w:rPr>
          <w:rFonts w:eastAsia="Calibri"/>
        </w:rPr>
        <w:t xml:space="preserve">pateiktas tinkamas </w:t>
      </w:r>
      <w:r w:rsidR="00815020" w:rsidRPr="00AA21C3">
        <w:rPr>
          <w:rFonts w:eastAsia="Calibri"/>
        </w:rPr>
        <w:t>P</w:t>
      </w:r>
      <w:r w:rsidRPr="00AA21C3">
        <w:rPr>
          <w:rFonts w:eastAsia="Calibri"/>
        </w:rPr>
        <w:t>asiūlymo galiojimo užtikrinimas;</w:t>
      </w:r>
    </w:p>
    <w:p w14:paraId="4AA4DA7B" w14:textId="77777777" w:rsidR="00B701A5" w:rsidRPr="005977FD" w:rsidRDefault="00815020" w:rsidP="00C24BFB">
      <w:pPr>
        <w:pStyle w:val="Sraopastraipa"/>
        <w:numPr>
          <w:ilvl w:val="1"/>
          <w:numId w:val="3"/>
        </w:numPr>
        <w:spacing w:after="120" w:line="276" w:lineRule="auto"/>
        <w:ind w:left="0" w:firstLine="567"/>
        <w:jc w:val="both"/>
      </w:pPr>
      <w:r w:rsidRPr="00AA21C3">
        <w:rPr>
          <w:rFonts w:eastAsia="Calibri"/>
        </w:rPr>
        <w:t>P</w:t>
      </w:r>
      <w:r w:rsidR="00463876" w:rsidRPr="00AA21C3">
        <w:rPr>
          <w:rFonts w:eastAsia="Calibri"/>
        </w:rPr>
        <w:t>asiūlyme nėra aritmetinių Metinio atlyginimo apskaičiavimo klaidų – tokiu atveju Dalyvis turės per nustatytą laiką jas ištaisyti</w:t>
      </w:r>
      <w:r w:rsidR="00B701A5" w:rsidRPr="00AA21C3">
        <w:rPr>
          <w:rFonts w:eastAsia="Calibri"/>
        </w:rPr>
        <w:t>;</w:t>
      </w:r>
    </w:p>
    <w:p w14:paraId="5D3751A6" w14:textId="199271BB" w:rsidR="00943007" w:rsidRPr="00C90009" w:rsidRDefault="00943007" w:rsidP="00C24BFB">
      <w:pPr>
        <w:pStyle w:val="Sraopastraipa"/>
        <w:numPr>
          <w:ilvl w:val="1"/>
          <w:numId w:val="3"/>
        </w:numPr>
        <w:spacing w:after="120" w:line="276" w:lineRule="auto"/>
        <w:ind w:left="0" w:firstLine="567"/>
        <w:jc w:val="both"/>
        <w:rPr>
          <w:rFonts w:eastAsia="Calibri"/>
        </w:rPr>
      </w:pPr>
      <w:bookmarkStart w:id="487" w:name="_Hlk109633924"/>
      <w:r w:rsidRPr="00C90009">
        <w:rPr>
          <w:rFonts w:eastAsia="Calibri"/>
        </w:rPr>
        <w:t xml:space="preserve">Pasiūlymas nėra blogesnis už dialogo metu </w:t>
      </w:r>
      <w:r w:rsidR="00D51758" w:rsidRPr="00C90009">
        <w:rPr>
          <w:rFonts w:eastAsia="Calibri"/>
        </w:rPr>
        <w:t>Komisijos</w:t>
      </w:r>
      <w:r w:rsidRPr="00C90009">
        <w:rPr>
          <w:rFonts w:eastAsia="Calibri"/>
        </w:rPr>
        <w:t xml:space="preserve"> ir Pasiūlymą pateikusio Dalyvio pasiektus susitarimus</w:t>
      </w:r>
      <w:bookmarkEnd w:id="487"/>
      <w:r w:rsidR="00C90009" w:rsidRPr="00C90009">
        <w:rPr>
          <w:rFonts w:eastAsia="Calibri"/>
        </w:rPr>
        <w:t>, o sąlygos, dėl kurių nebuvo vedam</w:t>
      </w:r>
      <w:r w:rsidR="00C90009">
        <w:rPr>
          <w:rFonts w:eastAsia="Calibri"/>
        </w:rPr>
        <w:t>as</w:t>
      </w:r>
      <w:r w:rsidR="00C90009" w:rsidRPr="00C90009">
        <w:rPr>
          <w:rFonts w:eastAsia="Calibri"/>
        </w:rPr>
        <w:t xml:space="preserve"> d</w:t>
      </w:r>
      <w:r w:rsidR="00C90009">
        <w:rPr>
          <w:rFonts w:eastAsia="Calibri"/>
        </w:rPr>
        <w:t>ialogas</w:t>
      </w:r>
      <w:r w:rsidR="00C90009" w:rsidRPr="00C90009">
        <w:rPr>
          <w:rFonts w:eastAsia="Calibri"/>
        </w:rPr>
        <w:t>, negali būti pasiūlytos blogesnės Valdžios subjekto atžvilgiu, nei nurodytos</w:t>
      </w:r>
      <w:r w:rsidR="00C90009">
        <w:rPr>
          <w:rFonts w:eastAsia="Calibri"/>
        </w:rPr>
        <w:t xml:space="preserve"> Sprendinyje</w:t>
      </w:r>
      <w:r w:rsidR="00C90009" w:rsidRPr="00C90009">
        <w:rPr>
          <w:rFonts w:eastAsia="Calibri"/>
        </w:rPr>
        <w:t>.</w:t>
      </w:r>
    </w:p>
    <w:p w14:paraId="6257C4F2" w14:textId="55509538" w:rsidR="00DD29F5" w:rsidRPr="00C24BFB" w:rsidRDefault="00DD29F5" w:rsidP="00C24BFB">
      <w:pPr>
        <w:pStyle w:val="paragrafesrasas2lygis"/>
        <w:numPr>
          <w:ilvl w:val="1"/>
          <w:numId w:val="70"/>
        </w:numPr>
        <w:ind w:left="0" w:firstLine="567"/>
        <w:rPr>
          <w:color w:val="000000" w:themeColor="text1"/>
          <w:sz w:val="24"/>
          <w:szCs w:val="24"/>
        </w:rPr>
      </w:pPr>
      <w:r w:rsidRPr="006B3371">
        <w:rPr>
          <w:color w:val="000000" w:themeColor="text1"/>
          <w:sz w:val="24"/>
          <w:szCs w:val="24"/>
        </w:rPr>
        <w:t xml:space="preserve">Jeigu Dalyvis pateikė netikslius, neišsamius ar klaidingus dokumentus ar duomenis apie atitiktį Sąlygų reikalavimams arba šių dokumentų ar duomenų trūksta, Komisija nepažeisdama lygiateisiškumo ir skaidrumo principų prašys Dalyvį šiuos dokumentus ar duomenis paaiškinti patikslinti ir išsamiai apibūdinti, per jos nustatytą protingą terminą. </w:t>
      </w:r>
      <w:r w:rsidR="00926FEE" w:rsidRPr="006B3371">
        <w:rPr>
          <w:color w:val="000000" w:themeColor="text1"/>
          <w:sz w:val="24"/>
          <w:szCs w:val="24"/>
        </w:rPr>
        <w:t>P</w:t>
      </w:r>
      <w:r w:rsidRPr="006B3371">
        <w:rPr>
          <w:color w:val="000000" w:themeColor="text1"/>
          <w:sz w:val="24"/>
          <w:szCs w:val="24"/>
        </w:rPr>
        <w:t>asiūlymai tikslinami, papildomi arba paaiškinami vadovaujantis Viešųjų pirkimų tarnybos nustatytomis taisyklėmis.</w:t>
      </w:r>
    </w:p>
    <w:p w14:paraId="4B97EBD3" w14:textId="34666736" w:rsidR="00B701A5" w:rsidRPr="00AA21C3" w:rsidRDefault="00463876" w:rsidP="003D5F7C">
      <w:pPr>
        <w:pStyle w:val="paragrafesrasas2lygis"/>
        <w:ind w:left="0" w:firstLine="567"/>
        <w:rPr>
          <w:color w:val="000000" w:themeColor="text1"/>
        </w:rPr>
      </w:pPr>
      <w:r w:rsidRPr="00AA21C3">
        <w:rPr>
          <w:color w:val="000000" w:themeColor="text1"/>
          <w:sz w:val="24"/>
          <w:szCs w:val="24"/>
        </w:rPr>
        <w:t xml:space="preserve">Nustačius, kad Dalyvio </w:t>
      </w:r>
      <w:r w:rsidRPr="00AA21C3">
        <w:rPr>
          <w:sz w:val="24"/>
          <w:szCs w:val="24"/>
        </w:rPr>
        <w:t xml:space="preserve">Sprendinys/ Pasiūlymas </w:t>
      </w:r>
      <w:r w:rsidRPr="00AA21C3">
        <w:rPr>
          <w:color w:val="000000" w:themeColor="text1"/>
          <w:sz w:val="24"/>
          <w:szCs w:val="24"/>
        </w:rPr>
        <w:t xml:space="preserve">netenkina bent vieno iš aukščiau nurodytų atitinkamų kriterijų, </w:t>
      </w:r>
      <w:r w:rsidRPr="00AA21C3">
        <w:rPr>
          <w:sz w:val="24"/>
          <w:szCs w:val="24"/>
        </w:rPr>
        <w:t xml:space="preserve">ir, aukščiau nurodytais atvejais, kai Dalyvis per </w:t>
      </w:r>
      <w:r w:rsidR="001A166D" w:rsidRPr="00AA21C3">
        <w:rPr>
          <w:sz w:val="24"/>
          <w:szCs w:val="24"/>
        </w:rPr>
        <w:t>Komisijos</w:t>
      </w:r>
      <w:r w:rsidRPr="00AA21C3">
        <w:rPr>
          <w:sz w:val="24"/>
          <w:szCs w:val="24"/>
        </w:rPr>
        <w:t xml:space="preserve"> nustatytą terminą neištaisys </w:t>
      </w:r>
      <w:r w:rsidR="00701ED7" w:rsidRPr="00AA21C3">
        <w:rPr>
          <w:sz w:val="24"/>
          <w:szCs w:val="24"/>
        </w:rPr>
        <w:t>Sprendinio</w:t>
      </w:r>
      <w:r w:rsidR="00B701A5" w:rsidRPr="00AA21C3">
        <w:rPr>
          <w:sz w:val="24"/>
          <w:szCs w:val="24"/>
        </w:rPr>
        <w:t xml:space="preserve"> </w:t>
      </w:r>
      <w:r w:rsidR="00701ED7" w:rsidRPr="00AA21C3">
        <w:rPr>
          <w:sz w:val="24"/>
          <w:szCs w:val="24"/>
        </w:rPr>
        <w:t>/ P</w:t>
      </w:r>
      <w:r w:rsidRPr="00AA21C3">
        <w:rPr>
          <w:sz w:val="24"/>
          <w:szCs w:val="24"/>
        </w:rPr>
        <w:t xml:space="preserve">asiūlymo atitinkamų trūkumų </w:t>
      </w:r>
      <w:r w:rsidRPr="00AA21C3">
        <w:rPr>
          <w:color w:val="000000" w:themeColor="text1"/>
          <w:sz w:val="24"/>
          <w:szCs w:val="24"/>
        </w:rPr>
        <w:t xml:space="preserve">tokio Dalyvio </w:t>
      </w:r>
      <w:r w:rsidR="00701ED7" w:rsidRPr="00AA21C3">
        <w:rPr>
          <w:color w:val="000000" w:themeColor="text1"/>
          <w:sz w:val="24"/>
          <w:szCs w:val="24"/>
        </w:rPr>
        <w:t>Sprendinį</w:t>
      </w:r>
      <w:r w:rsidR="00B701A5" w:rsidRPr="00AA21C3">
        <w:rPr>
          <w:color w:val="000000" w:themeColor="text1"/>
          <w:sz w:val="24"/>
          <w:szCs w:val="24"/>
        </w:rPr>
        <w:t xml:space="preserve"> </w:t>
      </w:r>
      <w:r w:rsidR="00701ED7" w:rsidRPr="00AA21C3">
        <w:rPr>
          <w:color w:val="000000" w:themeColor="text1"/>
          <w:sz w:val="24"/>
          <w:szCs w:val="24"/>
        </w:rPr>
        <w:t xml:space="preserve">/ </w:t>
      </w:r>
      <w:r w:rsidR="00701ED7" w:rsidRPr="00AA21C3">
        <w:rPr>
          <w:sz w:val="24"/>
          <w:szCs w:val="24"/>
        </w:rPr>
        <w:t>P</w:t>
      </w:r>
      <w:r w:rsidRPr="00AA21C3">
        <w:rPr>
          <w:sz w:val="24"/>
          <w:szCs w:val="24"/>
        </w:rPr>
        <w:t xml:space="preserve">asiūlymą </w:t>
      </w:r>
      <w:r w:rsidR="001A166D" w:rsidRPr="00AA21C3">
        <w:rPr>
          <w:color w:val="000000" w:themeColor="text1"/>
          <w:sz w:val="24"/>
          <w:szCs w:val="24"/>
        </w:rPr>
        <w:lastRenderedPageBreak/>
        <w:t>Komisija</w:t>
      </w:r>
      <w:r w:rsidRPr="00AA21C3">
        <w:rPr>
          <w:color w:val="000000" w:themeColor="text1"/>
          <w:sz w:val="24"/>
          <w:szCs w:val="24"/>
        </w:rPr>
        <w:t xml:space="preserve"> atmes.</w:t>
      </w:r>
      <w:r w:rsidR="00EE6E79" w:rsidRPr="00AA21C3">
        <w:rPr>
          <w:color w:val="000000"/>
          <w:sz w:val="24"/>
          <w:szCs w:val="24"/>
          <w:lang w:eastAsia="lt-LT"/>
        </w:rPr>
        <w:t xml:space="preserve"> </w:t>
      </w:r>
      <w:bookmarkStart w:id="488" w:name="_Hlk109634073"/>
      <w:r w:rsidR="00EE6E79" w:rsidRPr="00AA21C3">
        <w:rPr>
          <w:color w:val="000000"/>
          <w:sz w:val="24"/>
          <w:szCs w:val="24"/>
          <w:lang w:eastAsia="lt-LT"/>
        </w:rPr>
        <w:t>Dalyvis negali paaiškinti</w:t>
      </w:r>
      <w:r w:rsidR="005622CF">
        <w:rPr>
          <w:color w:val="000000"/>
          <w:sz w:val="24"/>
          <w:szCs w:val="24"/>
          <w:lang w:eastAsia="lt-LT"/>
        </w:rPr>
        <w:t>, patikslinti ar išsamiai apibūdinti</w:t>
      </w:r>
      <w:r w:rsidR="00EE6E79" w:rsidRPr="00AA21C3">
        <w:rPr>
          <w:color w:val="000000"/>
          <w:sz w:val="24"/>
          <w:szCs w:val="24"/>
          <w:lang w:eastAsia="lt-LT"/>
        </w:rPr>
        <w:t xml:space="preserve"> savo Pasiūlymo, jeigu tokiu paaiškinimu</w:t>
      </w:r>
      <w:r w:rsidR="005622CF">
        <w:rPr>
          <w:color w:val="000000"/>
          <w:sz w:val="24"/>
          <w:szCs w:val="24"/>
          <w:lang w:eastAsia="lt-LT"/>
        </w:rPr>
        <w:t>, patikslinimu ar išsamiu apibūdinimu</w:t>
      </w:r>
      <w:r w:rsidR="00EE6E79" w:rsidRPr="00AA21C3">
        <w:rPr>
          <w:color w:val="000000"/>
          <w:sz w:val="24"/>
          <w:szCs w:val="24"/>
          <w:lang w:eastAsia="lt-LT"/>
        </w:rPr>
        <w:t xml:space="preserve"> būtų pakeista Pasiūlymo esmė </w:t>
      </w:r>
      <w:r w:rsidR="005622CF">
        <w:rPr>
          <w:color w:val="000000"/>
          <w:sz w:val="24"/>
          <w:szCs w:val="24"/>
          <w:lang w:eastAsia="lt-LT"/>
        </w:rPr>
        <w:t xml:space="preserve">arba </w:t>
      </w:r>
      <w:r w:rsidR="00D477FB">
        <w:rPr>
          <w:color w:val="000000"/>
          <w:sz w:val="24"/>
          <w:szCs w:val="24"/>
          <w:lang w:eastAsia="lt-LT"/>
        </w:rPr>
        <w:t>dalyvavimo Konkurenciniame dialoge reikalavimai, iškreipta ar apribota konkurencija ir diskriminuojami ūkio subjektai/ Kandidatai/ Dalyviai</w:t>
      </w:r>
      <w:r w:rsidR="00EE6E79" w:rsidRPr="00AA21C3">
        <w:rPr>
          <w:color w:val="000000"/>
          <w:sz w:val="24"/>
          <w:szCs w:val="24"/>
          <w:lang w:eastAsia="lt-LT"/>
        </w:rPr>
        <w:t>.</w:t>
      </w:r>
      <w:bookmarkEnd w:id="488"/>
    </w:p>
    <w:p w14:paraId="65AD760E" w14:textId="0C33BB23" w:rsidR="00B701A5" w:rsidRPr="00AA21C3" w:rsidRDefault="001A166D" w:rsidP="003D5F7C">
      <w:pPr>
        <w:pStyle w:val="paragrafesrasas2lygis"/>
        <w:ind w:left="0" w:firstLine="567"/>
        <w:rPr>
          <w:rFonts w:eastAsia="Calibri"/>
        </w:rPr>
      </w:pPr>
      <w:r w:rsidRPr="00AA21C3">
        <w:rPr>
          <w:rFonts w:eastAsia="Calibri"/>
          <w:sz w:val="24"/>
          <w:szCs w:val="24"/>
        </w:rPr>
        <w:t>Komisija</w:t>
      </w:r>
      <w:r w:rsidR="00463876" w:rsidRPr="00AA21C3">
        <w:rPr>
          <w:rFonts w:eastAsia="Calibri"/>
          <w:sz w:val="24"/>
          <w:szCs w:val="24"/>
        </w:rPr>
        <w:t xml:space="preserve"> gali nuspręsti nesudaryti Sutarties su ekonomiškai naudingiausią Pasiūlymą pateikusiu Dalyviu, jeigu ji nustato, kad Pasiūlymas neatitinka </w:t>
      </w:r>
      <w:r w:rsidR="00463876" w:rsidRPr="00AA21C3">
        <w:rPr>
          <w:sz w:val="24"/>
          <w:szCs w:val="24"/>
        </w:rPr>
        <w:t>Viešųjų pirkimų įstatymo 17 straipsnio 2 dalies 2 punkte nurodytų aplinkos apsaugos, socialinės ir darbo teisės įpareigojimų.</w:t>
      </w:r>
    </w:p>
    <w:p w14:paraId="2DD327E0" w14:textId="6972D24F" w:rsidR="00463876" w:rsidRPr="00AA21C3" w:rsidRDefault="00E427D3" w:rsidP="003D5F7C">
      <w:pPr>
        <w:pStyle w:val="paragrafesrasas2lygis"/>
        <w:ind w:left="0" w:firstLine="567"/>
        <w:rPr>
          <w:color w:val="000000" w:themeColor="text1"/>
        </w:rPr>
      </w:pPr>
      <w:bookmarkStart w:id="489" w:name="_Hlk109634831"/>
      <w:r w:rsidRPr="00AA21C3">
        <w:rPr>
          <w:sz w:val="24"/>
          <w:szCs w:val="24"/>
        </w:rPr>
        <w:t>Komisija</w:t>
      </w:r>
      <w:r w:rsidR="00463876" w:rsidRPr="00AA21C3">
        <w:rPr>
          <w:sz w:val="24"/>
          <w:szCs w:val="24"/>
        </w:rPr>
        <w:t xml:space="preserve"> Dalyviui pateiks </w:t>
      </w:r>
      <w:r w:rsidR="00701ED7" w:rsidRPr="00AA21C3">
        <w:rPr>
          <w:sz w:val="24"/>
          <w:szCs w:val="24"/>
        </w:rPr>
        <w:t>Sprendinio/ P</w:t>
      </w:r>
      <w:r w:rsidR="00463876" w:rsidRPr="00AA21C3">
        <w:rPr>
          <w:sz w:val="24"/>
          <w:szCs w:val="24"/>
        </w:rPr>
        <w:t>asiūlymo atmetimo priežastis.</w:t>
      </w:r>
      <w:bookmarkEnd w:id="489"/>
    </w:p>
    <w:p w14:paraId="18AD7A58" w14:textId="379EE8E9" w:rsidR="00463876" w:rsidRPr="005977FD" w:rsidRDefault="00463876" w:rsidP="003D5F7C">
      <w:pPr>
        <w:pStyle w:val="paragrafesrasas2lygis"/>
        <w:ind w:left="0" w:firstLine="567"/>
        <w:rPr>
          <w:color w:val="000000" w:themeColor="text1"/>
        </w:rPr>
      </w:pPr>
      <w:bookmarkStart w:id="490" w:name="_Hlk109634852"/>
      <w:r w:rsidRPr="005977FD">
        <w:rPr>
          <w:color w:val="000000" w:themeColor="text1"/>
          <w:sz w:val="24"/>
          <w:szCs w:val="24"/>
        </w:rPr>
        <w:t>Nusta</w:t>
      </w:r>
      <w:r w:rsidR="004A069B" w:rsidRPr="005977FD">
        <w:rPr>
          <w:color w:val="000000" w:themeColor="text1"/>
          <w:sz w:val="24"/>
          <w:szCs w:val="24"/>
        </w:rPr>
        <w:t>čius</w:t>
      </w:r>
      <w:r w:rsidRPr="005977FD">
        <w:rPr>
          <w:color w:val="000000" w:themeColor="text1"/>
          <w:sz w:val="24"/>
          <w:szCs w:val="24"/>
        </w:rPr>
        <w:t xml:space="preserve">, kad Dalyvių </w:t>
      </w:r>
      <w:r w:rsidR="00701ED7" w:rsidRPr="005977FD">
        <w:rPr>
          <w:color w:val="000000" w:themeColor="text1"/>
          <w:sz w:val="24"/>
          <w:szCs w:val="24"/>
        </w:rPr>
        <w:t>P</w:t>
      </w:r>
      <w:r w:rsidR="007D55B3" w:rsidRPr="005977FD">
        <w:rPr>
          <w:color w:val="000000" w:themeColor="text1"/>
          <w:sz w:val="24"/>
          <w:szCs w:val="24"/>
        </w:rPr>
        <w:t xml:space="preserve">asiūlymai atitinka šio priedo </w:t>
      </w:r>
      <w:r w:rsidRPr="005977FD">
        <w:rPr>
          <w:color w:val="000000" w:themeColor="text1"/>
          <w:sz w:val="24"/>
          <w:szCs w:val="24"/>
        </w:rPr>
        <w:t xml:space="preserve">I skyriuje nurodytus reikalavimus, Komisija juos įvertins pagal žemiau nurodytus vertinimo kriterijus. </w:t>
      </w:r>
      <w:r w:rsidR="007D55B3" w:rsidRPr="005977FD">
        <w:rPr>
          <w:color w:val="000000" w:themeColor="text1"/>
          <w:sz w:val="24"/>
          <w:szCs w:val="24"/>
        </w:rPr>
        <w:t>P</w:t>
      </w:r>
      <w:r w:rsidRPr="005977FD">
        <w:rPr>
          <w:color w:val="000000" w:themeColor="text1"/>
          <w:sz w:val="24"/>
          <w:szCs w:val="24"/>
        </w:rPr>
        <w:t>asiūlymų vertinimas apvalinamas iki dviejų skaičių po kablelio.</w:t>
      </w:r>
    </w:p>
    <w:bookmarkEnd w:id="490"/>
    <w:p w14:paraId="2EDB0CD0" w14:textId="77777777" w:rsidR="00133978" w:rsidRPr="00AA21C3" w:rsidRDefault="00133978" w:rsidP="00A34E44">
      <w:pPr>
        <w:tabs>
          <w:tab w:val="left" w:pos="0"/>
        </w:tabs>
        <w:jc w:val="both"/>
        <w:rPr>
          <w:color w:val="000000" w:themeColor="text1"/>
          <w:highlight w:val="yellow"/>
        </w:rPr>
      </w:pPr>
    </w:p>
    <w:p w14:paraId="24874DB3" w14:textId="77777777" w:rsidR="00EE5BA0" w:rsidRPr="00AA21C3" w:rsidRDefault="006A03F9" w:rsidP="00C24BFB">
      <w:pPr>
        <w:pStyle w:val="Sraopastraipa"/>
        <w:numPr>
          <w:ilvl w:val="0"/>
          <w:numId w:val="4"/>
        </w:numPr>
        <w:tabs>
          <w:tab w:val="left" w:pos="0"/>
        </w:tabs>
        <w:spacing w:after="120" w:line="276" w:lineRule="auto"/>
        <w:ind w:left="709" w:firstLine="0"/>
        <w:jc w:val="center"/>
        <w:rPr>
          <w:b/>
          <w:smallCaps/>
          <w:color w:val="632423" w:themeColor="accent2" w:themeShade="80"/>
        </w:rPr>
      </w:pPr>
      <w:bookmarkStart w:id="491" w:name="_Ref301444971"/>
      <w:r w:rsidRPr="00AA21C3">
        <w:rPr>
          <w:b/>
          <w:smallCaps/>
          <w:color w:val="632423" w:themeColor="accent2" w:themeShade="80"/>
        </w:rPr>
        <w:t>Pasiūlymų v</w:t>
      </w:r>
      <w:r w:rsidR="00EE5BA0" w:rsidRPr="00AA21C3">
        <w:rPr>
          <w:b/>
          <w:smallCaps/>
          <w:color w:val="632423" w:themeColor="accent2" w:themeShade="80"/>
        </w:rPr>
        <w:t>ertinimo kriterijai</w:t>
      </w:r>
      <w:bookmarkEnd w:id="491"/>
    </w:p>
    <w:p w14:paraId="6666A9D7" w14:textId="4DBA5E44" w:rsidR="00D22AE8" w:rsidRPr="006B3371" w:rsidRDefault="00D477FB" w:rsidP="007D55B3">
      <w:pPr>
        <w:spacing w:line="276" w:lineRule="auto"/>
        <w:rPr>
          <w:i/>
          <w:iCs/>
          <w:color w:val="0000FF"/>
        </w:rPr>
      </w:pPr>
      <w:r w:rsidRPr="006B3371">
        <w:rPr>
          <w:i/>
          <w:iCs/>
          <w:color w:val="0000FF"/>
        </w:rPr>
        <w:t>[nurodytas kriterijų sąrašas ir ekonominio naudingumo balų apskaičiavimas rekomendacinio pobūdžio, kurie turi adaptuojami pagal Projekto specifiką]</w:t>
      </w:r>
    </w:p>
    <w:p w14:paraId="2E770C9A" w14:textId="5B18BA7B" w:rsidR="007D55B3" w:rsidRPr="00AA21C3" w:rsidRDefault="007D55B3" w:rsidP="006B3371">
      <w:pPr>
        <w:pStyle w:val="paragrafesrasas2lygis"/>
        <w:numPr>
          <w:ilvl w:val="0"/>
          <w:numId w:val="0"/>
        </w:numPr>
        <w:tabs>
          <w:tab w:val="left" w:pos="1418"/>
        </w:tabs>
        <w:ind w:left="568"/>
        <w:rPr>
          <w:b/>
          <w:smallCaps/>
        </w:rPr>
      </w:pPr>
      <w:bookmarkStart w:id="492" w:name="_Hlk109636100"/>
    </w:p>
    <w:tbl>
      <w:tblPr>
        <w:tblStyle w:val="LightList-Accent43"/>
        <w:tblW w:w="981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891"/>
        <w:gridCol w:w="3584"/>
        <w:gridCol w:w="2408"/>
        <w:gridCol w:w="1417"/>
        <w:gridCol w:w="1510"/>
      </w:tblGrid>
      <w:tr w:rsidR="00103F7C" w:rsidRPr="00103F7C" w14:paraId="3DF53B02" w14:textId="77777777" w:rsidTr="00103F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gridSpan w:val="2"/>
            <w:shd w:val="clear" w:color="auto" w:fill="D99594"/>
            <w:vAlign w:val="center"/>
          </w:tcPr>
          <w:bookmarkEnd w:id="492"/>
          <w:p w14:paraId="388A823B" w14:textId="77777777" w:rsidR="00103F7C" w:rsidRPr="00103F7C" w:rsidRDefault="00103F7C" w:rsidP="00103F7C">
            <w:pPr>
              <w:spacing w:line="276" w:lineRule="auto"/>
            </w:pPr>
            <w:r w:rsidRPr="00103F7C">
              <w:t>Vertinimo kriterijus</w:t>
            </w:r>
          </w:p>
        </w:tc>
        <w:tc>
          <w:tcPr>
            <w:cnfStyle w:val="000010000000" w:firstRow="0" w:lastRow="0" w:firstColumn="0" w:lastColumn="0" w:oddVBand="1" w:evenVBand="0" w:oddHBand="0" w:evenHBand="0" w:firstRowFirstColumn="0" w:firstRowLastColumn="0" w:lastRowFirstColumn="0" w:lastRowLastColumn="0"/>
            <w:tcW w:w="2408" w:type="dxa"/>
            <w:shd w:val="clear" w:color="auto" w:fill="D99594"/>
            <w:vAlign w:val="center"/>
          </w:tcPr>
          <w:p w14:paraId="34B2DC23" w14:textId="77777777" w:rsidR="00103F7C" w:rsidRPr="00103F7C" w:rsidRDefault="00103F7C" w:rsidP="00103F7C">
            <w:pPr>
              <w:spacing w:line="276" w:lineRule="auto"/>
            </w:pPr>
          </w:p>
        </w:tc>
        <w:tc>
          <w:tcPr>
            <w:tcW w:w="1417" w:type="dxa"/>
            <w:shd w:val="clear" w:color="auto" w:fill="D99594"/>
            <w:vAlign w:val="center"/>
          </w:tcPr>
          <w:p w14:paraId="4CB4083A" w14:textId="77777777" w:rsidR="00103F7C" w:rsidRPr="00103F7C" w:rsidRDefault="00103F7C" w:rsidP="00103F7C">
            <w:pPr>
              <w:spacing w:line="276" w:lineRule="auto"/>
              <w:cnfStyle w:val="100000000000" w:firstRow="1" w:lastRow="0" w:firstColumn="0" w:lastColumn="0" w:oddVBand="0" w:evenVBand="0" w:oddHBand="0" w:evenHBand="0" w:firstRowFirstColumn="0" w:firstRowLastColumn="0" w:lastRowFirstColumn="0" w:lastRowLastColumn="0"/>
            </w:pPr>
            <w:r w:rsidRPr="00103F7C">
              <w:t>Kriterijaus parametro lyginamasis svoris</w:t>
            </w:r>
          </w:p>
        </w:tc>
        <w:tc>
          <w:tcPr>
            <w:cnfStyle w:val="000100000000" w:firstRow="0" w:lastRow="0" w:firstColumn="0" w:lastColumn="1" w:oddVBand="0" w:evenVBand="0" w:oddHBand="0" w:evenHBand="0" w:firstRowFirstColumn="0" w:firstRowLastColumn="0" w:lastRowFirstColumn="0" w:lastRowLastColumn="0"/>
            <w:tcW w:w="1510" w:type="dxa"/>
            <w:shd w:val="clear" w:color="auto" w:fill="D99594"/>
            <w:vAlign w:val="center"/>
          </w:tcPr>
          <w:p w14:paraId="31AC66EC" w14:textId="77777777" w:rsidR="00103F7C" w:rsidRPr="00103F7C" w:rsidRDefault="00103F7C" w:rsidP="00103F7C">
            <w:pPr>
              <w:spacing w:line="276" w:lineRule="auto"/>
            </w:pPr>
            <w:r w:rsidRPr="00103F7C">
              <w:t>Lyginamasis svoris ekonominio naudingumo įvertinime</w:t>
            </w:r>
          </w:p>
        </w:tc>
      </w:tr>
      <w:tr w:rsidR="00103F7C" w:rsidRPr="00103F7C" w14:paraId="151C784A" w14:textId="77777777" w:rsidTr="00FB658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475" w:type="dxa"/>
            <w:gridSpan w:val="2"/>
          </w:tcPr>
          <w:p w14:paraId="03E59C50" w14:textId="77777777" w:rsidR="00103F7C" w:rsidRPr="00103F7C" w:rsidRDefault="00103F7C" w:rsidP="00C24BFB">
            <w:pPr>
              <w:numPr>
                <w:ilvl w:val="0"/>
                <w:numId w:val="27"/>
              </w:numPr>
              <w:tabs>
                <w:tab w:val="center" w:pos="4819"/>
                <w:tab w:val="right" w:pos="9638"/>
              </w:tabs>
              <w:spacing w:line="276" w:lineRule="auto"/>
              <w:ind w:left="284"/>
              <w:jc w:val="both"/>
            </w:pPr>
            <w:r w:rsidRPr="00103F7C">
              <w:t>Metinis atlyginimas (per visa Sutarties laikotarpį) (C)</w:t>
            </w:r>
          </w:p>
        </w:tc>
        <w:tc>
          <w:tcPr>
            <w:cnfStyle w:val="000010000000" w:firstRow="0" w:lastRow="0" w:firstColumn="0" w:lastColumn="0" w:oddVBand="1" w:evenVBand="0" w:oddHBand="0" w:evenHBand="0" w:firstRowFirstColumn="0" w:firstRowLastColumn="0" w:lastRowFirstColumn="0" w:lastRowLastColumn="0"/>
            <w:tcW w:w="2408" w:type="dxa"/>
          </w:tcPr>
          <w:p w14:paraId="1AAA61B6" w14:textId="77777777" w:rsidR="00103F7C" w:rsidRPr="00103F7C" w:rsidRDefault="00103F7C" w:rsidP="00103F7C">
            <w:pPr>
              <w:spacing w:line="276" w:lineRule="auto"/>
              <w:ind w:firstLine="340"/>
            </w:pPr>
          </w:p>
        </w:tc>
        <w:tc>
          <w:tcPr>
            <w:tcW w:w="1417" w:type="dxa"/>
            <w:tcBorders>
              <w:right w:val="single" w:sz="4" w:space="0" w:color="auto"/>
            </w:tcBorders>
          </w:tcPr>
          <w:p w14:paraId="157342E2" w14:textId="751051A9" w:rsidR="00103F7C" w:rsidRPr="00103F7C" w:rsidRDefault="00D477FB" w:rsidP="00103F7C">
            <w:pPr>
              <w:spacing w:line="276" w:lineRule="auto"/>
              <w:ind w:firstLine="340"/>
              <w:cnfStyle w:val="000000100000" w:firstRow="0" w:lastRow="0" w:firstColumn="0" w:lastColumn="0" w:oddVBand="0" w:evenVBand="0" w:oddHBand="1" w:evenHBand="0" w:firstRowFirstColumn="0" w:firstRowLastColumn="0" w:lastRowFirstColumn="0" w:lastRowLastColumn="0"/>
            </w:pPr>
            <w:r>
              <w:t>A</w:t>
            </w:r>
          </w:p>
        </w:tc>
        <w:tc>
          <w:tcPr>
            <w:cnfStyle w:val="000100000000" w:firstRow="0" w:lastRow="0" w:firstColumn="0" w:lastColumn="1" w:oddVBand="0" w:evenVBand="0" w:oddHBand="0" w:evenHBand="0" w:firstRowFirstColumn="0" w:firstRowLastColumn="0" w:lastRowFirstColumn="0" w:lastRowLastColumn="0"/>
            <w:tcW w:w="1510" w:type="dxa"/>
            <w:tcBorders>
              <w:left w:val="single" w:sz="4" w:space="0" w:color="auto"/>
            </w:tcBorders>
          </w:tcPr>
          <w:p w14:paraId="01D9A1AF" w14:textId="77777777" w:rsidR="00103F7C" w:rsidRPr="00103F7C" w:rsidRDefault="00103F7C" w:rsidP="00103F7C">
            <w:pPr>
              <w:spacing w:line="276" w:lineRule="auto"/>
            </w:pPr>
            <w:r w:rsidRPr="00103F7C">
              <w:rPr>
                <w:b w:val="0"/>
                <w:bCs w:val="0"/>
                <w:i/>
                <w:color w:val="FF0000"/>
              </w:rPr>
              <w:t>lyginamasis svoris</w:t>
            </w:r>
          </w:p>
        </w:tc>
      </w:tr>
      <w:tr w:rsidR="00103F7C" w:rsidRPr="00103F7C" w14:paraId="5AF36CAE" w14:textId="77777777" w:rsidTr="00FB6585">
        <w:trPr>
          <w:trHeight w:val="309"/>
        </w:trPr>
        <w:tc>
          <w:tcPr>
            <w:cnfStyle w:val="001000000000" w:firstRow="0" w:lastRow="0" w:firstColumn="1" w:lastColumn="0" w:oddVBand="0" w:evenVBand="0" w:oddHBand="0" w:evenHBand="0" w:firstRowFirstColumn="0" w:firstRowLastColumn="0" w:lastRowFirstColumn="0" w:lastRowLastColumn="0"/>
            <w:tcW w:w="4475" w:type="dxa"/>
            <w:gridSpan w:val="2"/>
            <w:tcBorders>
              <w:left w:val="single" w:sz="4" w:space="0" w:color="auto"/>
            </w:tcBorders>
          </w:tcPr>
          <w:p w14:paraId="003F6DD4" w14:textId="0C39EE98" w:rsidR="00103F7C" w:rsidRPr="00103F7C" w:rsidRDefault="0057528F" w:rsidP="00C24BFB">
            <w:pPr>
              <w:numPr>
                <w:ilvl w:val="0"/>
                <w:numId w:val="27"/>
              </w:numPr>
              <w:spacing w:line="276" w:lineRule="auto"/>
              <w:ind w:left="284"/>
            </w:pPr>
            <w:r>
              <w:rPr>
                <w:color w:val="000000"/>
              </w:rPr>
              <w:t>P</w:t>
            </w:r>
            <w:r w:rsidR="00103F7C" w:rsidRPr="00103F7C">
              <w:rPr>
                <w:color w:val="000000"/>
              </w:rPr>
              <w:t>asiūlymo kokybė ir efektyvumas (T)</w:t>
            </w:r>
          </w:p>
        </w:tc>
        <w:tc>
          <w:tcPr>
            <w:cnfStyle w:val="000010000000" w:firstRow="0" w:lastRow="0" w:firstColumn="0" w:lastColumn="0" w:oddVBand="1" w:evenVBand="0" w:oddHBand="0" w:evenHBand="0" w:firstRowFirstColumn="0" w:firstRowLastColumn="0" w:lastRowFirstColumn="0" w:lastRowLastColumn="0"/>
            <w:tcW w:w="2408" w:type="dxa"/>
          </w:tcPr>
          <w:p w14:paraId="1C651850" w14:textId="77777777" w:rsidR="00103F7C" w:rsidRPr="00103F7C" w:rsidRDefault="00103F7C" w:rsidP="00103F7C">
            <w:pPr>
              <w:spacing w:line="276" w:lineRule="auto"/>
              <w:ind w:firstLine="340"/>
            </w:pPr>
          </w:p>
        </w:tc>
        <w:tc>
          <w:tcPr>
            <w:tcW w:w="1417" w:type="dxa"/>
            <w:tcBorders>
              <w:right w:val="single" w:sz="4" w:space="0" w:color="auto"/>
            </w:tcBorders>
          </w:tcPr>
          <w:p w14:paraId="6D6274AD" w14:textId="6389955A" w:rsidR="00103F7C" w:rsidRPr="00103F7C" w:rsidRDefault="00D477FB" w:rsidP="00103F7C">
            <w:pPr>
              <w:spacing w:line="276" w:lineRule="auto"/>
              <w:ind w:firstLine="340"/>
              <w:cnfStyle w:val="000000000000" w:firstRow="0" w:lastRow="0" w:firstColumn="0" w:lastColumn="0" w:oddVBand="0" w:evenVBand="0" w:oddHBand="0" w:evenHBand="0" w:firstRowFirstColumn="0" w:firstRowLastColumn="0" w:lastRowFirstColumn="0" w:lastRowLastColumn="0"/>
            </w:pPr>
            <w:r>
              <w:t>B</w:t>
            </w:r>
          </w:p>
        </w:tc>
        <w:tc>
          <w:tcPr>
            <w:cnfStyle w:val="000100000000" w:firstRow="0" w:lastRow="0" w:firstColumn="0" w:lastColumn="1" w:oddVBand="0" w:evenVBand="0" w:oddHBand="0" w:evenHBand="0" w:firstRowFirstColumn="0" w:firstRowLastColumn="0" w:lastRowFirstColumn="0" w:lastRowLastColumn="0"/>
            <w:tcW w:w="1510" w:type="dxa"/>
            <w:tcBorders>
              <w:left w:val="single" w:sz="4" w:space="0" w:color="auto"/>
              <w:right w:val="single" w:sz="4" w:space="0" w:color="auto"/>
            </w:tcBorders>
          </w:tcPr>
          <w:p w14:paraId="7523013D" w14:textId="77777777" w:rsidR="00103F7C" w:rsidRPr="00103F7C" w:rsidRDefault="00103F7C" w:rsidP="00103F7C">
            <w:pPr>
              <w:spacing w:line="276" w:lineRule="auto"/>
            </w:pPr>
            <w:r w:rsidRPr="00103F7C">
              <w:rPr>
                <w:b w:val="0"/>
                <w:bCs w:val="0"/>
                <w:i/>
                <w:color w:val="FF0000"/>
              </w:rPr>
              <w:t>lyginamasis svoris</w:t>
            </w:r>
          </w:p>
        </w:tc>
      </w:tr>
      <w:tr w:rsidR="00103F7C" w:rsidRPr="00103F7C" w14:paraId="3C54BC7F" w14:textId="77777777" w:rsidTr="00FB6585">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891" w:type="dxa"/>
            <w:tcBorders>
              <w:top w:val="single" w:sz="4" w:space="0" w:color="auto"/>
            </w:tcBorders>
          </w:tcPr>
          <w:p w14:paraId="479D423A" w14:textId="77777777" w:rsidR="00103F7C" w:rsidRPr="00103F7C" w:rsidRDefault="00103F7C" w:rsidP="00103F7C">
            <w:pPr>
              <w:spacing w:line="276" w:lineRule="auto"/>
              <w:ind w:left="22" w:right="-108" w:firstLine="22"/>
              <w:rPr>
                <w:b w:val="0"/>
              </w:rPr>
            </w:pPr>
            <w:r w:rsidRPr="00103F7C">
              <w:t>2.1.</w:t>
            </w:r>
          </w:p>
        </w:tc>
        <w:tc>
          <w:tcPr>
            <w:cnfStyle w:val="000010000000" w:firstRow="0" w:lastRow="0" w:firstColumn="0" w:lastColumn="0" w:oddVBand="1" w:evenVBand="0" w:oddHBand="0" w:evenHBand="0" w:firstRowFirstColumn="0" w:firstRowLastColumn="0" w:lastRowFirstColumn="0" w:lastRowLastColumn="0"/>
            <w:tcW w:w="3584" w:type="dxa"/>
          </w:tcPr>
          <w:p w14:paraId="77027DF0" w14:textId="77777777" w:rsidR="00103F7C" w:rsidRPr="00103F7C" w:rsidRDefault="00103F7C" w:rsidP="00103F7C">
            <w:pPr>
              <w:spacing w:line="276" w:lineRule="auto"/>
            </w:pPr>
            <w:r w:rsidRPr="00103F7C">
              <w:rPr>
                <w:color w:val="FF0000"/>
              </w:rPr>
              <w:t>[</w:t>
            </w:r>
            <w:r w:rsidRPr="00103F7C">
              <w:rPr>
                <w:i/>
                <w:color w:val="FF0000"/>
              </w:rPr>
              <w:t>Nurodyti kitus vertinimo kriterijus</w:t>
            </w:r>
            <w:r w:rsidRPr="00103F7C">
              <w:rPr>
                <w:color w:val="FF0000"/>
              </w:rPr>
              <w:t>]</w:t>
            </w:r>
          </w:p>
        </w:tc>
        <w:tc>
          <w:tcPr>
            <w:tcW w:w="2408" w:type="dxa"/>
          </w:tcPr>
          <w:p w14:paraId="35A65C58" w14:textId="77777777" w:rsidR="00103F7C" w:rsidRPr="00103F7C" w:rsidRDefault="00103F7C" w:rsidP="00103F7C">
            <w:pPr>
              <w:spacing w:line="276" w:lineRule="auto"/>
              <w:cnfStyle w:val="000000100000" w:firstRow="0" w:lastRow="0" w:firstColumn="0" w:lastColumn="0" w:oddVBand="0" w:evenVBand="0" w:oddHBand="1" w:evenHBand="0" w:firstRowFirstColumn="0" w:firstRowLastColumn="0" w:lastRowFirstColumn="0" w:lastRowLastColumn="0"/>
            </w:pPr>
            <w:r w:rsidRPr="00103F7C">
              <w:rPr>
                <w:color w:val="FF0000"/>
              </w:rPr>
              <w:t>[</w:t>
            </w:r>
            <w:r w:rsidRPr="00103F7C">
              <w:rPr>
                <w:i/>
                <w:color w:val="FF0000"/>
              </w:rPr>
              <w:t>vertinimo skalė</w:t>
            </w:r>
            <w:r w:rsidRPr="00103F7C">
              <w:rPr>
                <w:color w:val="FF0000"/>
              </w:rPr>
              <w:t>]</w:t>
            </w:r>
            <w:r w:rsidRPr="00103F7C">
              <w:rPr>
                <w:color w:val="0000FF"/>
              </w:rPr>
              <w:t xml:space="preserve"> arba</w:t>
            </w:r>
            <w:r w:rsidRPr="00103F7C" w:rsidDel="0029363B">
              <w:rPr>
                <w:color w:val="0000FF"/>
              </w:rPr>
              <w:t xml:space="preserve"> </w:t>
            </w:r>
            <w:r w:rsidRPr="00103F7C">
              <w:rPr>
                <w:color w:val="FF0000"/>
              </w:rPr>
              <w:t>[L</w:t>
            </w:r>
            <w:r w:rsidRPr="00103F7C">
              <w:rPr>
                <w:color w:val="FF0000"/>
                <w:vertAlign w:val="subscript"/>
              </w:rPr>
              <w:t>1</w:t>
            </w:r>
            <w:r w:rsidRPr="00103F7C">
              <w:rPr>
                <w:color w:val="FF0000"/>
              </w:rPr>
              <w:t>=[</w:t>
            </w:r>
            <w:r w:rsidRPr="00103F7C">
              <w:rPr>
                <w:i/>
                <w:color w:val="FF0000"/>
              </w:rPr>
              <w:t>lyginamasis svoris</w:t>
            </w:r>
            <w:r w:rsidRPr="00103F7C">
              <w:rPr>
                <w:color w:val="FF0000"/>
              </w:rPr>
              <w:t>]]</w:t>
            </w:r>
          </w:p>
        </w:tc>
        <w:tc>
          <w:tcPr>
            <w:cnfStyle w:val="000010000000" w:firstRow="0" w:lastRow="0" w:firstColumn="0" w:lastColumn="0" w:oddVBand="1" w:evenVBand="0" w:oddHBand="0" w:evenHBand="0" w:firstRowFirstColumn="0" w:firstRowLastColumn="0" w:lastRowFirstColumn="0" w:lastRowLastColumn="0"/>
            <w:tcW w:w="1417" w:type="dxa"/>
          </w:tcPr>
          <w:p w14:paraId="4A31750F" w14:textId="77777777" w:rsidR="00103F7C" w:rsidRPr="00103F7C" w:rsidRDefault="00103F7C" w:rsidP="00103F7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1510" w:type="dxa"/>
          </w:tcPr>
          <w:p w14:paraId="6664992A" w14:textId="77777777" w:rsidR="00103F7C" w:rsidRPr="00103F7C" w:rsidRDefault="00103F7C" w:rsidP="00103F7C">
            <w:pPr>
              <w:spacing w:line="276" w:lineRule="auto"/>
              <w:ind w:firstLine="340"/>
              <w:rPr>
                <w:b w:val="0"/>
              </w:rPr>
            </w:pPr>
          </w:p>
        </w:tc>
      </w:tr>
      <w:tr w:rsidR="00103F7C" w:rsidRPr="00103F7C" w14:paraId="64E289C7" w14:textId="77777777" w:rsidTr="00FB6585">
        <w:trPr>
          <w:trHeight w:val="392"/>
        </w:trPr>
        <w:tc>
          <w:tcPr>
            <w:cnfStyle w:val="001000000000" w:firstRow="0" w:lastRow="0" w:firstColumn="1" w:lastColumn="0" w:oddVBand="0" w:evenVBand="0" w:oddHBand="0" w:evenHBand="0" w:firstRowFirstColumn="0" w:firstRowLastColumn="0" w:lastRowFirstColumn="0" w:lastRowLastColumn="0"/>
            <w:tcW w:w="891" w:type="dxa"/>
            <w:tcBorders>
              <w:left w:val="single" w:sz="4" w:space="0" w:color="auto"/>
            </w:tcBorders>
          </w:tcPr>
          <w:p w14:paraId="19D01E9E" w14:textId="77777777" w:rsidR="00103F7C" w:rsidRPr="00103F7C" w:rsidRDefault="00103F7C" w:rsidP="00103F7C">
            <w:pPr>
              <w:spacing w:line="276" w:lineRule="auto"/>
              <w:ind w:left="22" w:right="-108" w:firstLine="22"/>
              <w:rPr>
                <w:b w:val="0"/>
              </w:rPr>
            </w:pPr>
            <w:r w:rsidRPr="00103F7C">
              <w:t>2.2.</w:t>
            </w:r>
          </w:p>
        </w:tc>
        <w:tc>
          <w:tcPr>
            <w:cnfStyle w:val="000010000000" w:firstRow="0" w:lastRow="0" w:firstColumn="0" w:lastColumn="0" w:oddVBand="1" w:evenVBand="0" w:oddHBand="0" w:evenHBand="0" w:firstRowFirstColumn="0" w:firstRowLastColumn="0" w:lastRowFirstColumn="0" w:lastRowLastColumn="0"/>
            <w:tcW w:w="3584" w:type="dxa"/>
          </w:tcPr>
          <w:p w14:paraId="60335C01" w14:textId="77777777" w:rsidR="00103F7C" w:rsidRPr="00103F7C" w:rsidRDefault="00103F7C" w:rsidP="00103F7C">
            <w:pPr>
              <w:spacing w:line="276" w:lineRule="auto"/>
              <w:rPr>
                <w:color w:val="000000"/>
              </w:rPr>
            </w:pPr>
            <w:r w:rsidRPr="00103F7C">
              <w:rPr>
                <w:color w:val="FF0000"/>
              </w:rPr>
              <w:t>[</w:t>
            </w:r>
            <w:r w:rsidRPr="00103F7C">
              <w:rPr>
                <w:i/>
                <w:color w:val="FF0000"/>
              </w:rPr>
              <w:t>Nurodyti kitus vertinimo kriterijus</w:t>
            </w:r>
            <w:r w:rsidRPr="00103F7C">
              <w:rPr>
                <w:color w:val="FF0000"/>
              </w:rPr>
              <w:t>]</w:t>
            </w:r>
          </w:p>
        </w:tc>
        <w:tc>
          <w:tcPr>
            <w:tcW w:w="2408" w:type="dxa"/>
          </w:tcPr>
          <w:p w14:paraId="2D5D6C94" w14:textId="77777777" w:rsidR="00103F7C" w:rsidRPr="00103F7C" w:rsidRDefault="00103F7C" w:rsidP="00103F7C">
            <w:pPr>
              <w:spacing w:line="276" w:lineRule="auto"/>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17" w:type="dxa"/>
          </w:tcPr>
          <w:p w14:paraId="741B37EA" w14:textId="77777777" w:rsidR="00103F7C" w:rsidRPr="00103F7C" w:rsidRDefault="00103F7C" w:rsidP="00103F7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1510" w:type="dxa"/>
            <w:tcBorders>
              <w:right w:val="single" w:sz="4" w:space="0" w:color="auto"/>
            </w:tcBorders>
          </w:tcPr>
          <w:p w14:paraId="533CF728" w14:textId="77777777" w:rsidR="00103F7C" w:rsidRPr="00103F7C" w:rsidRDefault="00103F7C" w:rsidP="00103F7C">
            <w:pPr>
              <w:spacing w:line="276" w:lineRule="auto"/>
              <w:ind w:firstLine="340"/>
              <w:rPr>
                <w:b w:val="0"/>
              </w:rPr>
            </w:pPr>
          </w:p>
        </w:tc>
      </w:tr>
      <w:tr w:rsidR="00103F7C" w:rsidRPr="00103F7C" w14:paraId="57AB88C0" w14:textId="77777777" w:rsidTr="00FB6585">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891" w:type="dxa"/>
          </w:tcPr>
          <w:p w14:paraId="61CC85BC" w14:textId="77777777" w:rsidR="00103F7C" w:rsidRPr="00103F7C" w:rsidRDefault="00103F7C" w:rsidP="00103F7C">
            <w:pPr>
              <w:spacing w:line="276" w:lineRule="auto"/>
              <w:ind w:left="22" w:right="-108" w:firstLine="22"/>
              <w:rPr>
                <w:b w:val="0"/>
              </w:rPr>
            </w:pPr>
            <w:r w:rsidRPr="00103F7C">
              <w:t>2.3.</w:t>
            </w:r>
          </w:p>
        </w:tc>
        <w:tc>
          <w:tcPr>
            <w:cnfStyle w:val="000010000000" w:firstRow="0" w:lastRow="0" w:firstColumn="0" w:lastColumn="0" w:oddVBand="1" w:evenVBand="0" w:oddHBand="0" w:evenHBand="0" w:firstRowFirstColumn="0" w:firstRowLastColumn="0" w:lastRowFirstColumn="0" w:lastRowLastColumn="0"/>
            <w:tcW w:w="3584" w:type="dxa"/>
          </w:tcPr>
          <w:p w14:paraId="7E337375" w14:textId="77777777" w:rsidR="00103F7C" w:rsidRPr="00103F7C" w:rsidRDefault="00103F7C" w:rsidP="00103F7C">
            <w:pPr>
              <w:spacing w:line="276" w:lineRule="auto"/>
              <w:rPr>
                <w:color w:val="000000"/>
              </w:rPr>
            </w:pPr>
            <w:r w:rsidRPr="00103F7C">
              <w:rPr>
                <w:color w:val="FF0000"/>
              </w:rPr>
              <w:t>[</w:t>
            </w:r>
            <w:r w:rsidRPr="00103F7C">
              <w:rPr>
                <w:i/>
                <w:color w:val="FF0000"/>
              </w:rPr>
              <w:t>Nurodyti kitus vertinimo kriterijus</w:t>
            </w:r>
            <w:r w:rsidRPr="00103F7C">
              <w:rPr>
                <w:color w:val="FF0000"/>
              </w:rPr>
              <w:t>]</w:t>
            </w:r>
          </w:p>
        </w:tc>
        <w:tc>
          <w:tcPr>
            <w:tcW w:w="2408" w:type="dxa"/>
          </w:tcPr>
          <w:p w14:paraId="16E13A81" w14:textId="77777777" w:rsidR="00103F7C" w:rsidRPr="00103F7C" w:rsidRDefault="00103F7C" w:rsidP="00103F7C">
            <w:pPr>
              <w:spacing w:line="276" w:lineRule="auto"/>
              <w:cnfStyle w:val="000000100000" w:firstRow="0" w:lastRow="0" w:firstColumn="0" w:lastColumn="0" w:oddVBand="0" w:evenVBand="0" w:oddHBand="1" w:evenHBand="0" w:firstRowFirstColumn="0" w:firstRowLastColumn="0" w:lastRowFirstColumn="0" w:lastRowLastColumn="0"/>
            </w:pPr>
            <w:r w:rsidRPr="00103F7C">
              <w:rPr>
                <w:color w:val="FF0000"/>
              </w:rPr>
              <w:t>[</w:t>
            </w:r>
            <w:r w:rsidRPr="00103F7C">
              <w:rPr>
                <w:i/>
                <w:color w:val="FF0000"/>
              </w:rPr>
              <w:t>vertinimo skalė</w:t>
            </w:r>
            <w:r w:rsidRPr="00103F7C">
              <w:rPr>
                <w:color w:val="FF0000"/>
              </w:rPr>
              <w:t>]</w:t>
            </w:r>
            <w:r w:rsidRPr="00103F7C">
              <w:rPr>
                <w:color w:val="0000FF"/>
              </w:rPr>
              <w:t xml:space="preserve"> arba</w:t>
            </w:r>
            <w:r w:rsidRPr="00103F7C" w:rsidDel="0029363B">
              <w:rPr>
                <w:color w:val="0000FF"/>
              </w:rPr>
              <w:t xml:space="preserve"> </w:t>
            </w:r>
            <w:r w:rsidRPr="00103F7C">
              <w:rPr>
                <w:color w:val="FF0000"/>
              </w:rPr>
              <w:t>[</w:t>
            </w:r>
            <w:proofErr w:type="spellStart"/>
            <w:r w:rsidRPr="00103F7C">
              <w:rPr>
                <w:color w:val="FF0000"/>
              </w:rPr>
              <w:t>L</w:t>
            </w:r>
            <w:r w:rsidRPr="00103F7C">
              <w:rPr>
                <w:color w:val="FF0000"/>
                <w:vertAlign w:val="subscript"/>
              </w:rPr>
              <w:t>n</w:t>
            </w:r>
            <w:proofErr w:type="spellEnd"/>
            <w:r w:rsidRPr="00103F7C">
              <w:rPr>
                <w:color w:val="FF0000"/>
              </w:rPr>
              <w:t>=[</w:t>
            </w:r>
            <w:r w:rsidRPr="00103F7C">
              <w:rPr>
                <w:i/>
                <w:color w:val="FF0000"/>
              </w:rPr>
              <w:t>lyginamasis svoris</w:t>
            </w:r>
            <w:r w:rsidRPr="00103F7C">
              <w:rPr>
                <w:color w:val="FF0000"/>
              </w:rPr>
              <w:t>]]</w:t>
            </w:r>
          </w:p>
        </w:tc>
        <w:tc>
          <w:tcPr>
            <w:cnfStyle w:val="000010000000" w:firstRow="0" w:lastRow="0" w:firstColumn="0" w:lastColumn="0" w:oddVBand="1" w:evenVBand="0" w:oddHBand="0" w:evenHBand="0" w:firstRowFirstColumn="0" w:firstRowLastColumn="0" w:lastRowFirstColumn="0" w:lastRowLastColumn="0"/>
            <w:tcW w:w="1417" w:type="dxa"/>
          </w:tcPr>
          <w:p w14:paraId="598E2906" w14:textId="77777777" w:rsidR="00103F7C" w:rsidRPr="00103F7C" w:rsidRDefault="00103F7C" w:rsidP="00103F7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1510" w:type="dxa"/>
          </w:tcPr>
          <w:p w14:paraId="3DC8B3EE" w14:textId="77777777" w:rsidR="00103F7C" w:rsidRPr="00103F7C" w:rsidRDefault="00103F7C" w:rsidP="00103F7C">
            <w:pPr>
              <w:spacing w:line="276" w:lineRule="auto"/>
              <w:ind w:firstLine="340"/>
              <w:rPr>
                <w:b w:val="0"/>
              </w:rPr>
            </w:pPr>
          </w:p>
        </w:tc>
      </w:tr>
      <w:tr w:rsidR="00103F7C" w:rsidRPr="00103F7C" w14:paraId="7F01AD83" w14:textId="77777777" w:rsidTr="00FB6585">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891" w:type="dxa"/>
          </w:tcPr>
          <w:p w14:paraId="6AAA1F0A" w14:textId="77777777" w:rsidR="00103F7C" w:rsidRPr="00103F7C" w:rsidRDefault="00103F7C" w:rsidP="00103F7C">
            <w:pPr>
              <w:spacing w:line="276" w:lineRule="auto"/>
              <w:ind w:left="22" w:right="-108" w:firstLine="22"/>
              <w:rPr>
                <w:b w:val="0"/>
              </w:rPr>
            </w:pPr>
            <w:r w:rsidRPr="00103F7C">
              <w:t>2.4.</w:t>
            </w:r>
          </w:p>
        </w:tc>
        <w:tc>
          <w:tcPr>
            <w:cnfStyle w:val="000010000000" w:firstRow="0" w:lastRow="0" w:firstColumn="0" w:lastColumn="0" w:oddVBand="1" w:evenVBand="0" w:oddHBand="0" w:evenHBand="0" w:firstRowFirstColumn="0" w:firstRowLastColumn="0" w:lastRowFirstColumn="0" w:lastRowLastColumn="0"/>
            <w:tcW w:w="3584" w:type="dxa"/>
          </w:tcPr>
          <w:p w14:paraId="1B75B50D" w14:textId="77777777" w:rsidR="00103F7C" w:rsidRPr="00103F7C" w:rsidRDefault="00103F7C" w:rsidP="00103F7C">
            <w:pPr>
              <w:spacing w:line="276" w:lineRule="auto"/>
              <w:rPr>
                <w:b w:val="0"/>
                <w:bCs w:val="0"/>
                <w:color w:val="000000"/>
              </w:rPr>
            </w:pPr>
            <w:r w:rsidRPr="00103F7C">
              <w:rPr>
                <w:b w:val="0"/>
                <w:bCs w:val="0"/>
                <w:color w:val="FF0000"/>
              </w:rPr>
              <w:t>[</w:t>
            </w:r>
            <w:r w:rsidRPr="00103F7C">
              <w:rPr>
                <w:b w:val="0"/>
                <w:bCs w:val="0"/>
                <w:i/>
                <w:color w:val="FF0000"/>
              </w:rPr>
              <w:t>Nurodyti kitus vertinimo kriterijus</w:t>
            </w:r>
            <w:r w:rsidRPr="00103F7C">
              <w:rPr>
                <w:b w:val="0"/>
                <w:bCs w:val="0"/>
                <w:color w:val="FF0000"/>
              </w:rPr>
              <w:t>]</w:t>
            </w:r>
          </w:p>
        </w:tc>
        <w:tc>
          <w:tcPr>
            <w:tcW w:w="2408" w:type="dxa"/>
          </w:tcPr>
          <w:p w14:paraId="0DAF7537" w14:textId="77777777" w:rsidR="00103F7C" w:rsidRPr="00103F7C" w:rsidRDefault="00103F7C" w:rsidP="00103F7C">
            <w:pPr>
              <w:spacing w:line="276" w:lineRule="auto"/>
              <w:cnfStyle w:val="010000000000" w:firstRow="0" w:lastRow="1" w:firstColumn="0" w:lastColumn="0" w:oddVBand="0" w:evenVBand="0" w:oddHBand="0" w:evenHBand="0" w:firstRowFirstColumn="0" w:firstRowLastColumn="0" w:lastRowFirstColumn="0" w:lastRowLastColumn="0"/>
              <w:rPr>
                <w:b w:val="0"/>
                <w:bCs w:val="0"/>
              </w:rPr>
            </w:pPr>
            <w:r w:rsidRPr="00103F7C">
              <w:rPr>
                <w:b w:val="0"/>
                <w:bCs w:val="0"/>
                <w:color w:val="FF0000"/>
              </w:rPr>
              <w:t>[</w:t>
            </w:r>
            <w:r w:rsidRPr="00103F7C">
              <w:rPr>
                <w:b w:val="0"/>
                <w:bCs w:val="0"/>
                <w:i/>
                <w:color w:val="FF0000"/>
              </w:rPr>
              <w:t>vertinimo skalė</w:t>
            </w:r>
            <w:r w:rsidRPr="00103F7C">
              <w:rPr>
                <w:b w:val="0"/>
                <w:bCs w:val="0"/>
                <w:color w:val="FF0000"/>
              </w:rPr>
              <w:t>]</w:t>
            </w:r>
            <w:r w:rsidRPr="00103F7C">
              <w:rPr>
                <w:b w:val="0"/>
                <w:bCs w:val="0"/>
                <w:color w:val="0000FF"/>
              </w:rPr>
              <w:t xml:space="preserve"> arba</w:t>
            </w:r>
            <w:r w:rsidRPr="00103F7C" w:rsidDel="0029363B">
              <w:rPr>
                <w:b w:val="0"/>
                <w:bCs w:val="0"/>
                <w:color w:val="0000FF"/>
              </w:rPr>
              <w:t xml:space="preserve"> </w:t>
            </w:r>
            <w:r w:rsidRPr="00103F7C">
              <w:rPr>
                <w:b w:val="0"/>
                <w:bCs w:val="0"/>
                <w:color w:val="FF0000"/>
              </w:rPr>
              <w:t>[</w:t>
            </w:r>
            <w:proofErr w:type="spellStart"/>
            <w:r w:rsidRPr="00103F7C">
              <w:rPr>
                <w:b w:val="0"/>
                <w:bCs w:val="0"/>
                <w:color w:val="FF0000"/>
              </w:rPr>
              <w:t>L</w:t>
            </w:r>
            <w:r w:rsidRPr="00103F7C">
              <w:rPr>
                <w:b w:val="0"/>
                <w:bCs w:val="0"/>
                <w:color w:val="FF0000"/>
                <w:vertAlign w:val="subscript"/>
              </w:rPr>
              <w:t>n</w:t>
            </w:r>
            <w:proofErr w:type="spellEnd"/>
            <w:r w:rsidRPr="00103F7C">
              <w:rPr>
                <w:b w:val="0"/>
                <w:bCs w:val="0"/>
                <w:color w:val="FF0000"/>
              </w:rPr>
              <w:t>=[</w:t>
            </w:r>
            <w:r w:rsidRPr="00103F7C">
              <w:rPr>
                <w:b w:val="0"/>
                <w:bCs w:val="0"/>
                <w:i/>
                <w:color w:val="FF0000"/>
              </w:rPr>
              <w:t>lyginamasis svoris</w:t>
            </w:r>
            <w:r w:rsidRPr="00103F7C">
              <w:rPr>
                <w:b w:val="0"/>
                <w:bCs w:val="0"/>
                <w:color w:val="FF0000"/>
              </w:rPr>
              <w:t>]]</w:t>
            </w:r>
          </w:p>
        </w:tc>
        <w:tc>
          <w:tcPr>
            <w:cnfStyle w:val="000010000000" w:firstRow="0" w:lastRow="0" w:firstColumn="0" w:lastColumn="0" w:oddVBand="1" w:evenVBand="0" w:oddHBand="0" w:evenHBand="0" w:firstRowFirstColumn="0" w:firstRowLastColumn="0" w:lastRowFirstColumn="0" w:lastRowLastColumn="0"/>
            <w:tcW w:w="1417" w:type="dxa"/>
          </w:tcPr>
          <w:p w14:paraId="1F306904" w14:textId="77777777" w:rsidR="00103F7C" w:rsidRPr="00103F7C" w:rsidRDefault="00103F7C" w:rsidP="00103F7C">
            <w:pPr>
              <w:spacing w:line="276" w:lineRule="auto"/>
              <w:rPr>
                <w:b w:val="0"/>
                <w:bCs w:val="0"/>
              </w:rPr>
            </w:pPr>
          </w:p>
        </w:tc>
        <w:tc>
          <w:tcPr>
            <w:cnfStyle w:val="000100000000" w:firstRow="0" w:lastRow="0" w:firstColumn="0" w:lastColumn="1" w:oddVBand="0" w:evenVBand="0" w:oddHBand="0" w:evenHBand="0" w:firstRowFirstColumn="0" w:firstRowLastColumn="0" w:lastRowFirstColumn="0" w:lastRowLastColumn="0"/>
            <w:tcW w:w="1510" w:type="dxa"/>
          </w:tcPr>
          <w:p w14:paraId="1F399479" w14:textId="77777777" w:rsidR="00103F7C" w:rsidRPr="00103F7C" w:rsidRDefault="00103F7C" w:rsidP="00103F7C">
            <w:pPr>
              <w:spacing w:line="276" w:lineRule="auto"/>
              <w:ind w:firstLine="340"/>
              <w:rPr>
                <w:b w:val="0"/>
                <w:bCs w:val="0"/>
              </w:rPr>
            </w:pPr>
          </w:p>
        </w:tc>
      </w:tr>
    </w:tbl>
    <w:p w14:paraId="7E6A6655" w14:textId="77777777" w:rsidR="00103F7C" w:rsidRPr="00103F7C" w:rsidRDefault="00103F7C" w:rsidP="00103F7C">
      <w:pPr>
        <w:tabs>
          <w:tab w:val="left" w:pos="0"/>
        </w:tabs>
        <w:spacing w:line="276" w:lineRule="auto"/>
        <w:jc w:val="both"/>
      </w:pPr>
    </w:p>
    <w:p w14:paraId="2F7AA8ED" w14:textId="77777777" w:rsidR="00103F7C" w:rsidRPr="00103F7C" w:rsidRDefault="00103F7C" w:rsidP="006B3371">
      <w:pPr>
        <w:tabs>
          <w:tab w:val="left" w:pos="426"/>
        </w:tabs>
        <w:spacing w:line="276" w:lineRule="auto"/>
        <w:ind w:left="720"/>
        <w:jc w:val="center"/>
        <w:rPr>
          <w:smallCaps/>
          <w:color w:val="D99594"/>
        </w:rPr>
      </w:pPr>
      <w:r w:rsidRPr="00103F7C">
        <w:rPr>
          <w:smallCaps/>
          <w:color w:val="D99594"/>
        </w:rPr>
        <w:t>Ekonominio naudingumo balo (S) apskaičiavimo formulė</w:t>
      </w:r>
    </w:p>
    <w:p w14:paraId="0FAF65DD" w14:textId="77777777" w:rsidR="00103F7C" w:rsidRPr="00103F7C" w:rsidRDefault="00103F7C" w:rsidP="0085331B">
      <w:pPr>
        <w:spacing w:line="276" w:lineRule="auto"/>
        <w:ind w:firstLine="567"/>
        <w:jc w:val="both"/>
        <w:rPr>
          <w:color w:val="000000"/>
        </w:rPr>
      </w:pPr>
      <w:r w:rsidRPr="00103F7C">
        <w:rPr>
          <w:color w:val="000000"/>
        </w:rPr>
        <w:t>Ekonominio naudingumo balas (S) apskaičiuojamas sudedant Dalyvio pasiūlymo kriterijus (C) ir (T) balus:</w:t>
      </w:r>
    </w:p>
    <w:p w14:paraId="56E399FD" w14:textId="77777777" w:rsidR="00103F7C" w:rsidRPr="00103F7C" w:rsidRDefault="00103F7C" w:rsidP="00103F7C">
      <w:pPr>
        <w:shd w:val="clear" w:color="auto" w:fill="F2DBDB"/>
        <w:spacing w:line="276" w:lineRule="auto"/>
        <w:jc w:val="both"/>
        <w:rPr>
          <w:b/>
          <w:color w:val="000000"/>
        </w:rPr>
      </w:pPr>
      <m:oMathPara>
        <m:oMathParaPr>
          <m:jc m:val="center"/>
        </m:oMathParaPr>
        <m:oMath>
          <m:r>
            <m:rPr>
              <m:sty m:val="bi"/>
            </m:rPr>
            <w:rPr>
              <w:rFonts w:ascii="Cambria Math" w:hAnsi="Cambria Math"/>
              <w:color w:val="000000"/>
            </w:rPr>
            <m:t>S =C+T</m:t>
          </m:r>
        </m:oMath>
      </m:oMathPara>
    </w:p>
    <w:p w14:paraId="74975C6B" w14:textId="77777777" w:rsidR="00103F7C" w:rsidRPr="00103F7C" w:rsidRDefault="00103F7C" w:rsidP="00103F7C">
      <w:pPr>
        <w:spacing w:line="276" w:lineRule="auto"/>
        <w:jc w:val="both"/>
        <w:rPr>
          <w:color w:val="000000"/>
        </w:rPr>
      </w:pPr>
    </w:p>
    <w:p w14:paraId="2256313C" w14:textId="77777777" w:rsidR="00103F7C" w:rsidRPr="00103F7C" w:rsidRDefault="00103F7C" w:rsidP="006B3371">
      <w:pPr>
        <w:tabs>
          <w:tab w:val="left" w:pos="426"/>
        </w:tabs>
        <w:spacing w:line="276" w:lineRule="auto"/>
        <w:ind w:left="720"/>
        <w:jc w:val="center"/>
        <w:rPr>
          <w:smallCaps/>
          <w:color w:val="D99594"/>
        </w:rPr>
      </w:pPr>
      <w:r w:rsidRPr="00103F7C">
        <w:rPr>
          <w:smallCaps/>
          <w:color w:val="D99594"/>
        </w:rPr>
        <w:t>Kriterijaus (C) reikšmės apskaičiavimas</w:t>
      </w:r>
    </w:p>
    <w:p w14:paraId="59D79CD5" w14:textId="77777777" w:rsidR="00D477FB" w:rsidRDefault="00D477FB" w:rsidP="00D477FB">
      <w:pPr>
        <w:spacing w:line="276" w:lineRule="auto"/>
        <w:ind w:left="567"/>
        <w:jc w:val="both"/>
        <w:rPr>
          <w:color w:val="000000" w:themeColor="text1"/>
        </w:rPr>
      </w:pPr>
      <w:r w:rsidRPr="00853DCC">
        <w:rPr>
          <w:color w:val="000000" w:themeColor="text1"/>
        </w:rPr>
        <w:t>Kriterijaus (C) balai apskaičiuojami</w:t>
      </w:r>
      <w:r>
        <w:rPr>
          <w:color w:val="000000" w:themeColor="text1"/>
        </w:rPr>
        <w:t>, kur</w:t>
      </w:r>
      <w:r w:rsidRPr="00853DCC">
        <w:rPr>
          <w:color w:val="000000" w:themeColor="text1"/>
        </w:rPr>
        <w:t xml:space="preserve"> </w:t>
      </w:r>
      <w:r w:rsidRPr="00103F7C">
        <w:rPr>
          <w:color w:val="000000"/>
        </w:rPr>
        <w:t>(A)</w:t>
      </w:r>
      <w:r>
        <w:rPr>
          <w:color w:val="000000"/>
        </w:rPr>
        <w:t xml:space="preserve"> – kriterijaus lyginamasis svoris, </w:t>
      </w:r>
      <w:r w:rsidRPr="00103F7C">
        <w:rPr>
          <w:color w:val="000000"/>
        </w:rPr>
        <w:t>(</w:t>
      </w:r>
      <w:proofErr w:type="spellStart"/>
      <w:r w:rsidRPr="00103F7C">
        <w:rPr>
          <w:color w:val="000000"/>
        </w:rPr>
        <w:t>C</w:t>
      </w:r>
      <w:r w:rsidRPr="00103F7C">
        <w:rPr>
          <w:color w:val="000000"/>
          <w:vertAlign w:val="subscript"/>
        </w:rPr>
        <w:t>i</w:t>
      </w:r>
      <w:proofErr w:type="spellEnd"/>
      <w:r w:rsidRPr="00103F7C">
        <w:rPr>
          <w:color w:val="000000"/>
        </w:rPr>
        <w:t>)</w:t>
      </w:r>
      <w:r>
        <w:rPr>
          <w:color w:val="000000"/>
        </w:rPr>
        <w:t xml:space="preserve"> – Dalyvio p</w:t>
      </w:r>
      <w:r w:rsidRPr="00103F7C">
        <w:rPr>
          <w:color w:val="000000"/>
        </w:rPr>
        <w:t>asiūly</w:t>
      </w:r>
      <w:r>
        <w:rPr>
          <w:color w:val="000000"/>
        </w:rPr>
        <w:t>tas</w:t>
      </w:r>
      <w:r w:rsidRPr="00103F7C">
        <w:rPr>
          <w:color w:val="000000"/>
        </w:rPr>
        <w:t xml:space="preserve"> Metini</w:t>
      </w:r>
      <w:r>
        <w:rPr>
          <w:color w:val="000000"/>
        </w:rPr>
        <w:t>s</w:t>
      </w:r>
      <w:r w:rsidRPr="00103F7C">
        <w:rPr>
          <w:color w:val="000000"/>
        </w:rPr>
        <w:t xml:space="preserve"> atlyginim</w:t>
      </w:r>
      <w:r>
        <w:rPr>
          <w:color w:val="000000"/>
        </w:rPr>
        <w:t xml:space="preserve">as, </w:t>
      </w:r>
      <w:r w:rsidRPr="00103F7C">
        <w:rPr>
          <w:color w:val="000000"/>
        </w:rPr>
        <w:t>(</w:t>
      </w:r>
      <w:proofErr w:type="spellStart"/>
      <w:r w:rsidRPr="00103F7C">
        <w:rPr>
          <w:color w:val="000000"/>
        </w:rPr>
        <w:t>C</w:t>
      </w:r>
      <w:r>
        <w:rPr>
          <w:color w:val="000000"/>
          <w:vertAlign w:val="subscript"/>
        </w:rPr>
        <w:t>max</w:t>
      </w:r>
      <w:proofErr w:type="spellEnd"/>
      <w:r w:rsidRPr="00103F7C">
        <w:rPr>
          <w:color w:val="000000"/>
        </w:rPr>
        <w:t>)</w:t>
      </w:r>
      <w:r>
        <w:rPr>
          <w:color w:val="000000"/>
        </w:rPr>
        <w:t xml:space="preserve"> – Maksimalus Valdžios subjekto mokėjimas</w:t>
      </w:r>
      <w:r w:rsidRPr="00853DCC">
        <w:rPr>
          <w:color w:val="000000" w:themeColor="text1"/>
        </w:rPr>
        <w:t xml:space="preserve">: </w:t>
      </w:r>
    </w:p>
    <w:p w14:paraId="3FA8890C" w14:textId="77777777" w:rsidR="00D477FB" w:rsidRPr="00853DCC" w:rsidRDefault="00D477FB" w:rsidP="00D477FB">
      <w:pPr>
        <w:spacing w:line="276" w:lineRule="auto"/>
        <w:ind w:left="567"/>
        <w:jc w:val="both"/>
        <w:rPr>
          <w:color w:val="000000" w:themeColor="text1"/>
        </w:rPr>
      </w:pPr>
    </w:p>
    <w:p w14:paraId="3F9E59E4" w14:textId="77777777" w:rsidR="00D477FB" w:rsidRPr="00670F47" w:rsidRDefault="00D477FB" w:rsidP="00D477FB">
      <w:pPr>
        <w:spacing w:line="276" w:lineRule="auto"/>
        <w:ind w:left="567"/>
        <w:jc w:val="center"/>
        <w:rPr>
          <w:b/>
          <w:bCs/>
          <w:iCs/>
          <w:noProof/>
        </w:rPr>
      </w:pPr>
      <m:oMathPara>
        <m:oMathParaPr>
          <m:jc m:val="center"/>
        </m:oMathParaPr>
        <m:oMath>
          <m:r>
            <m:rPr>
              <m:sty m:val="bi"/>
            </m:rPr>
            <w:rPr>
              <w:rFonts w:ascii="Cambria Math" w:hAnsi="Cambria Math"/>
              <w:noProof/>
            </w:rPr>
            <m:t>C</m:t>
          </m:r>
          <m:r>
            <m:rPr>
              <m:sty m:val="b"/>
            </m:rPr>
            <w:rPr>
              <w:rFonts w:ascii="Cambria Math" w:hAnsi="Cambria Math"/>
              <w:noProof/>
            </w:rPr>
            <m:t xml:space="preserve">=A- </m:t>
          </m:r>
          <m:f>
            <m:fPr>
              <m:ctrlPr>
                <w:rPr>
                  <w:rFonts w:ascii="Cambria Math" w:hAnsi="Cambria Math"/>
                  <w:b/>
                  <w:noProof/>
                </w:rPr>
              </m:ctrlPr>
            </m:fPr>
            <m:num>
              <m:r>
                <m:rPr>
                  <m:sty m:val="b"/>
                </m:rPr>
                <w:rPr>
                  <w:rFonts w:ascii="Cambria Math" w:hAnsi="Cambria Math"/>
                  <w:noProof/>
                </w:rPr>
                <m:t>A</m:t>
              </m:r>
            </m:num>
            <m:den>
              <m:r>
                <m:rPr>
                  <m:sty m:val="bi"/>
                </m:rPr>
                <w:rPr>
                  <w:rFonts w:ascii="Cambria Math" w:hAnsi="Cambria Math"/>
                  <w:noProof/>
                </w:rPr>
                <m:t>C</m:t>
              </m:r>
              <m:r>
                <m:rPr>
                  <m:sty m:val="b"/>
                </m:rPr>
                <w:rPr>
                  <w:rFonts w:ascii="Cambria Math" w:hAnsi="Cambria Math"/>
                  <w:noProof/>
                </w:rPr>
                <m:t>max</m:t>
              </m:r>
            </m:den>
          </m:f>
          <m:r>
            <m:rPr>
              <m:sty m:val="b"/>
            </m:rPr>
            <w:rPr>
              <w:rFonts w:ascii="Cambria Math" w:hAnsi="Cambria Math"/>
              <w:noProof/>
            </w:rPr>
            <m:t>×</m:t>
          </m:r>
          <m:r>
            <m:rPr>
              <m:sty m:val="p"/>
            </m:rPr>
            <w:rPr>
              <w:rFonts w:ascii="Cambria Math" w:hAnsi="Cambria Math"/>
              <w:color w:val="000000"/>
            </w:rPr>
            <m:t>C</m:t>
          </m:r>
          <m:r>
            <m:rPr>
              <m:sty m:val="p"/>
            </m:rPr>
            <w:rPr>
              <w:rFonts w:ascii="Cambria Math" w:hAnsi="Cambria Math"/>
              <w:color w:val="000000"/>
              <w:vertAlign w:val="subscript"/>
            </w:rPr>
            <m:t>i</m:t>
          </m:r>
        </m:oMath>
      </m:oMathPara>
    </w:p>
    <w:p w14:paraId="3B5CA223" w14:textId="77777777" w:rsidR="00103F7C" w:rsidRPr="00103F7C" w:rsidRDefault="00103F7C" w:rsidP="00103F7C">
      <w:pPr>
        <w:spacing w:line="276" w:lineRule="auto"/>
        <w:jc w:val="both"/>
        <w:rPr>
          <w:color w:val="000000"/>
        </w:rPr>
      </w:pPr>
    </w:p>
    <w:p w14:paraId="6BC4E8A9" w14:textId="77777777" w:rsidR="00103F7C" w:rsidRPr="00103F7C" w:rsidRDefault="00103F7C" w:rsidP="006B3371">
      <w:pPr>
        <w:tabs>
          <w:tab w:val="left" w:pos="426"/>
        </w:tabs>
        <w:spacing w:line="276" w:lineRule="auto"/>
        <w:ind w:left="360"/>
        <w:jc w:val="center"/>
        <w:rPr>
          <w:smallCaps/>
          <w:color w:val="D99594"/>
        </w:rPr>
      </w:pPr>
      <w:r w:rsidRPr="00103F7C">
        <w:rPr>
          <w:smallCaps/>
          <w:color w:val="D99594"/>
        </w:rPr>
        <w:t>Kriterijaus (T) apskaičiavimas</w:t>
      </w:r>
    </w:p>
    <w:p w14:paraId="7C1E9453" w14:textId="77777777" w:rsidR="00103F7C" w:rsidRPr="00103F7C" w:rsidRDefault="00103F7C" w:rsidP="0085331B">
      <w:pPr>
        <w:spacing w:line="276" w:lineRule="auto"/>
        <w:ind w:firstLine="567"/>
        <w:jc w:val="both"/>
        <w:rPr>
          <w:color w:val="000000"/>
        </w:rPr>
      </w:pPr>
      <w:r w:rsidRPr="00103F7C">
        <w:rPr>
          <w:color w:val="000000"/>
        </w:rPr>
        <w:t>Kriterijaus (T) balai apskaičiuojami šio kriterijaus parametrų įvertinimų (</w:t>
      </w:r>
      <w:proofErr w:type="spellStart"/>
      <w:r w:rsidRPr="00103F7C">
        <w:rPr>
          <w:color w:val="000000"/>
        </w:rPr>
        <w:t>P</w:t>
      </w:r>
      <w:r w:rsidRPr="00103F7C">
        <w:rPr>
          <w:color w:val="000000"/>
          <w:vertAlign w:val="subscript"/>
        </w:rPr>
        <w:t>s</w:t>
      </w:r>
      <w:proofErr w:type="spellEnd"/>
      <w:r w:rsidRPr="00103F7C">
        <w:rPr>
          <w:color w:val="000000"/>
        </w:rPr>
        <w:t>) sumą padauginant iš vertinamo kriterijaus lyginamojo svorio (B):</w:t>
      </w:r>
    </w:p>
    <w:p w14:paraId="3C2D3AF3" w14:textId="77777777" w:rsidR="00103F7C" w:rsidRPr="00103F7C" w:rsidRDefault="00103F7C" w:rsidP="00103F7C">
      <w:pPr>
        <w:shd w:val="clear" w:color="auto" w:fill="F2DBDB"/>
        <w:spacing w:line="276" w:lineRule="auto"/>
        <w:jc w:val="center"/>
      </w:pPr>
      <w:r w:rsidRPr="00103F7C">
        <w:rPr>
          <w:b/>
          <w:position w:val="-30"/>
        </w:rPr>
        <w:object w:dxaOrig="1560" w:dyaOrig="720" w14:anchorId="1D253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pt" o:ole="" fillcolor="window">
            <v:imagedata r:id="rId45" o:title=""/>
          </v:shape>
          <o:OLEObject Type="Embed" ProgID="Equation.3" ShapeID="_x0000_i1025" DrawAspect="Content" ObjectID="_1758540131" r:id="rId46"/>
        </w:object>
      </w:r>
    </w:p>
    <w:p w14:paraId="34161D93" w14:textId="77777777" w:rsidR="00103F7C" w:rsidRPr="00103F7C" w:rsidRDefault="00103F7C" w:rsidP="00103F7C">
      <w:pPr>
        <w:tabs>
          <w:tab w:val="left" w:pos="0"/>
        </w:tabs>
        <w:spacing w:line="276" w:lineRule="auto"/>
        <w:ind w:left="720"/>
        <w:contextualSpacing/>
        <w:rPr>
          <w:color w:val="000000"/>
        </w:rPr>
      </w:pPr>
    </w:p>
    <w:p w14:paraId="4F79551C" w14:textId="77777777" w:rsidR="00103F7C" w:rsidRPr="00103F7C" w:rsidRDefault="00103F7C" w:rsidP="0085331B">
      <w:pPr>
        <w:spacing w:after="120" w:line="276" w:lineRule="auto"/>
        <w:ind w:firstLine="567"/>
        <w:jc w:val="both"/>
        <w:rPr>
          <w:bCs/>
        </w:rPr>
      </w:pPr>
      <w:r w:rsidRPr="00103F7C">
        <w:t>Kriterijaus balas</w:t>
      </w:r>
      <w:r w:rsidRPr="00103F7C">
        <w:rPr>
          <w:b/>
          <w:bCs/>
        </w:rPr>
        <w:t xml:space="preserve"> (</w:t>
      </w:r>
      <w:r w:rsidRPr="00103F7C">
        <w:rPr>
          <w:bCs/>
        </w:rPr>
        <w:t>T) apskaičiuojami sudedant atskirų kriterijų (</w:t>
      </w:r>
      <w:proofErr w:type="spellStart"/>
      <w:r w:rsidRPr="00103F7C">
        <w:rPr>
          <w:bCs/>
        </w:rPr>
        <w:t>T</w:t>
      </w:r>
      <w:r w:rsidRPr="00103F7C">
        <w:rPr>
          <w:bCs/>
          <w:vertAlign w:val="subscript"/>
        </w:rPr>
        <w:t>i</w:t>
      </w:r>
      <w:proofErr w:type="spellEnd"/>
      <w:r w:rsidRPr="00103F7C">
        <w:rPr>
          <w:bCs/>
        </w:rPr>
        <w:t>) balus:</w:t>
      </w:r>
    </w:p>
    <w:p w14:paraId="7CC302A9" w14:textId="77777777" w:rsidR="00103F7C" w:rsidRPr="00103F7C" w:rsidRDefault="00103F7C" w:rsidP="00103F7C">
      <w:pPr>
        <w:spacing w:after="120" w:line="276" w:lineRule="auto"/>
        <w:jc w:val="both"/>
        <w:rPr>
          <w:bCs/>
        </w:rPr>
      </w:pPr>
      <m:oMathPara>
        <m:oMath>
          <m:r>
            <w:rPr>
              <w:rFonts w:ascii="Cambria Math" w:hAnsi="Cambria Math"/>
            </w:rPr>
            <m:t>T=</m:t>
          </m:r>
          <m:nary>
            <m:naryPr>
              <m:chr m:val="∑"/>
              <m:limLoc m:val="undOvr"/>
              <m:supHide m:val="1"/>
              <m:ctrlPr>
                <w:rPr>
                  <w:rFonts w:ascii="Cambria Math" w:hAnsi="Cambria Math"/>
                  <w:bCs/>
                  <w:i/>
                </w:rPr>
              </m:ctrlPr>
            </m:naryPr>
            <m:sub>
              <m:r>
                <w:rPr>
                  <w:rFonts w:ascii="Cambria Math" w:hAnsi="Cambria Math"/>
                </w:rPr>
                <m:t>i</m:t>
              </m:r>
            </m:sub>
            <m:sup/>
            <m:e>
              <m:sSub>
                <m:sSubPr>
                  <m:ctrlPr>
                    <w:rPr>
                      <w:rFonts w:ascii="Cambria Math" w:hAnsi="Cambria Math"/>
                      <w:bCs/>
                      <w:i/>
                    </w:rPr>
                  </m:ctrlPr>
                </m:sSubPr>
                <m:e>
                  <m:r>
                    <w:rPr>
                      <w:rFonts w:ascii="Cambria Math" w:hAnsi="Cambria Math"/>
                    </w:rPr>
                    <m:t>T</m:t>
                  </m:r>
                </m:e>
                <m:sub>
                  <m:r>
                    <w:rPr>
                      <w:rFonts w:ascii="Cambria Math" w:hAnsi="Cambria Math"/>
                    </w:rPr>
                    <m:t>i</m:t>
                  </m:r>
                </m:sub>
              </m:sSub>
            </m:e>
          </m:nary>
        </m:oMath>
      </m:oMathPara>
    </w:p>
    <w:p w14:paraId="604A1863" w14:textId="77777777" w:rsidR="00103F7C" w:rsidRPr="00103F7C" w:rsidRDefault="00103F7C" w:rsidP="0085331B">
      <w:pPr>
        <w:spacing w:after="120" w:line="276" w:lineRule="auto"/>
        <w:ind w:firstLine="567"/>
        <w:jc w:val="both"/>
      </w:pPr>
      <w:r w:rsidRPr="00103F7C">
        <w:rPr>
          <w:bCs/>
        </w:rPr>
        <w:t>Atskirų kriterijų (</w:t>
      </w:r>
      <w:proofErr w:type="spellStart"/>
      <w:r w:rsidRPr="00103F7C">
        <w:rPr>
          <w:bCs/>
        </w:rPr>
        <w:t>T</w:t>
      </w:r>
      <w:r w:rsidRPr="00103F7C">
        <w:rPr>
          <w:bCs/>
          <w:vertAlign w:val="subscript"/>
        </w:rPr>
        <w:t>i</w:t>
      </w:r>
      <w:proofErr w:type="spellEnd"/>
      <w:r w:rsidRPr="00103F7C">
        <w:rPr>
          <w:bCs/>
        </w:rPr>
        <w:t>) balai apskaičiuojami šio kriterijaus parametrų įvertinimų (</w:t>
      </w:r>
      <w:proofErr w:type="spellStart"/>
      <w:r w:rsidRPr="00103F7C">
        <w:rPr>
          <w:bCs/>
        </w:rPr>
        <w:t>P</w:t>
      </w:r>
      <w:r w:rsidRPr="00103F7C">
        <w:rPr>
          <w:bCs/>
          <w:vertAlign w:val="subscript"/>
        </w:rPr>
        <w:t>s</w:t>
      </w:r>
      <w:proofErr w:type="spellEnd"/>
      <w:r w:rsidRPr="00103F7C">
        <w:rPr>
          <w:bCs/>
        </w:rPr>
        <w:t>) sumą padauginant iš vertinamo kriterijaus lyginamojo svorio (</w:t>
      </w:r>
      <w:proofErr w:type="spellStart"/>
      <w:r w:rsidRPr="00103F7C">
        <w:t>L</w:t>
      </w:r>
      <w:r w:rsidRPr="00103F7C">
        <w:rPr>
          <w:vertAlign w:val="subscript"/>
        </w:rPr>
        <w:t>i</w:t>
      </w:r>
      <w:proofErr w:type="spellEnd"/>
      <w:r w:rsidRPr="00103F7C">
        <w:t>):</w:t>
      </w:r>
    </w:p>
    <w:p w14:paraId="159665B5" w14:textId="77777777" w:rsidR="00103F7C" w:rsidRPr="00103F7C" w:rsidRDefault="003C3F2E" w:rsidP="00103F7C">
      <w:pPr>
        <w:spacing w:after="120" w:line="276" w:lineRule="auto"/>
        <w:jc w:val="both"/>
      </w:pPr>
      <m:oMathPara>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m:t>
                  </m:r>
                </m:sub>
                <m:sup/>
                <m:e>
                  <m:r>
                    <w:rPr>
                      <w:rFonts w:ascii="Cambria Math" w:hAnsi="Cambria Math"/>
                    </w:rPr>
                    <m:t>P</m:t>
                  </m:r>
                </m:e>
              </m:nary>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oMath>
      </m:oMathPara>
    </w:p>
    <w:p w14:paraId="45C89F21" w14:textId="77777777" w:rsidR="00103F7C" w:rsidRPr="00103F7C" w:rsidRDefault="00103F7C" w:rsidP="00103F7C">
      <w:pPr>
        <w:spacing w:after="120" w:line="276" w:lineRule="auto"/>
        <w:rPr>
          <w:color w:val="FF0000"/>
        </w:rPr>
      </w:pPr>
    </w:p>
    <w:p w14:paraId="3C8D8EAE" w14:textId="77777777" w:rsidR="00103F7C" w:rsidRPr="00103F7C" w:rsidRDefault="00103F7C" w:rsidP="0085331B">
      <w:pPr>
        <w:spacing w:after="120" w:line="276" w:lineRule="auto"/>
        <w:ind w:firstLine="567"/>
        <w:jc w:val="both"/>
      </w:pPr>
      <w:bookmarkStart w:id="493" w:name="_Toc436917816"/>
      <w:bookmarkStart w:id="494" w:name="_Toc441412723"/>
      <w:bookmarkStart w:id="495" w:name="_Toc509936025"/>
      <w:bookmarkStart w:id="496" w:name="_Toc97113476"/>
      <w:r w:rsidRPr="00103F7C">
        <w:t>Kriterijaus parametro įvertinimas (</w:t>
      </w:r>
      <w:proofErr w:type="spellStart"/>
      <w:r w:rsidRPr="00103F7C">
        <w:t>P</w:t>
      </w:r>
      <w:r w:rsidRPr="00103F7C">
        <w:rPr>
          <w:vertAlign w:val="subscript"/>
        </w:rPr>
        <w:t>s</w:t>
      </w:r>
      <w:proofErr w:type="spellEnd"/>
      <w:r w:rsidRPr="00103F7C">
        <w:t>) apskaičiuojamas parametro reikšmę (</w:t>
      </w:r>
      <w:proofErr w:type="spellStart"/>
      <w:r w:rsidRPr="00103F7C">
        <w:t>R</w:t>
      </w:r>
      <w:r w:rsidRPr="00103F7C">
        <w:rPr>
          <w:vertAlign w:val="subscript"/>
        </w:rPr>
        <w:t>p</w:t>
      </w:r>
      <w:proofErr w:type="spellEnd"/>
      <w:r w:rsidRPr="00103F7C">
        <w:t>) palyginant su geriausia to paties parametro reikšme (</w:t>
      </w:r>
      <w:proofErr w:type="spellStart"/>
      <w:r w:rsidRPr="00103F7C">
        <w:t>R</w:t>
      </w:r>
      <w:r w:rsidRPr="00103F7C">
        <w:rPr>
          <w:vertAlign w:val="subscript"/>
        </w:rPr>
        <w:t>max</w:t>
      </w:r>
      <w:proofErr w:type="spellEnd"/>
      <w:r w:rsidRPr="00103F7C">
        <w:t xml:space="preserve"> arba </w:t>
      </w:r>
      <w:proofErr w:type="spellStart"/>
      <w:r w:rsidRPr="00103F7C">
        <w:t>R</w:t>
      </w:r>
      <w:r w:rsidRPr="00103F7C">
        <w:rPr>
          <w:vertAlign w:val="subscript"/>
        </w:rPr>
        <w:t>min</w:t>
      </w:r>
      <w:proofErr w:type="spellEnd"/>
      <w:r w:rsidRPr="00103F7C">
        <w:t>) ir padauginant iš vertinamo kriterijaus parametro lyginamojo svorio (</w:t>
      </w:r>
      <w:proofErr w:type="spellStart"/>
      <w:r w:rsidRPr="00103F7C">
        <w:t>L</w:t>
      </w:r>
      <w:r w:rsidRPr="00103F7C">
        <w:rPr>
          <w:vertAlign w:val="subscript"/>
        </w:rPr>
        <w:t>s</w:t>
      </w:r>
      <w:proofErr w:type="spellEnd"/>
      <w:r w:rsidRPr="00103F7C">
        <w:t>).</w:t>
      </w:r>
      <w:bookmarkEnd w:id="493"/>
      <w:bookmarkEnd w:id="494"/>
      <w:bookmarkEnd w:id="495"/>
      <w:bookmarkEnd w:id="496"/>
    </w:p>
    <w:p w14:paraId="1DA76CF3" w14:textId="0999496D" w:rsidR="00103F7C" w:rsidRPr="006B3371" w:rsidRDefault="00E96A26" w:rsidP="0085331B">
      <w:pPr>
        <w:spacing w:after="120" w:line="276" w:lineRule="auto"/>
        <w:ind w:firstLine="567"/>
        <w:jc w:val="both"/>
        <w:rPr>
          <w:i/>
          <w:iCs/>
          <w:color w:val="0070C0"/>
        </w:rPr>
      </w:pPr>
      <w:r>
        <w:rPr>
          <w:i/>
          <w:iCs/>
          <w:color w:val="0070C0"/>
        </w:rPr>
        <w:t>[</w:t>
      </w:r>
      <w:r w:rsidR="00103F7C" w:rsidRPr="006B3371">
        <w:rPr>
          <w:i/>
          <w:iCs/>
          <w:color w:val="0070C0"/>
        </w:rPr>
        <w:t>Priklausomai nuo to, kuri (didžiausia ar mažiausia) vertinama kriterijaus parametro reikšmė laikoma geriausia, kriterijaus parametras (</w:t>
      </w:r>
      <w:proofErr w:type="spellStart"/>
      <w:r w:rsidR="00103F7C" w:rsidRPr="006B3371">
        <w:rPr>
          <w:i/>
          <w:iCs/>
          <w:color w:val="0070C0"/>
        </w:rPr>
        <w:t>Ps</w:t>
      </w:r>
      <w:proofErr w:type="spellEnd"/>
      <w:r w:rsidR="00103F7C" w:rsidRPr="006B3371">
        <w:rPr>
          <w:i/>
          <w:iCs/>
          <w:color w:val="0070C0"/>
        </w:rPr>
        <w:t>) įvertinamas pagal šią formulę:</w:t>
      </w:r>
    </w:p>
    <w:p w14:paraId="3B0B618C" w14:textId="77777777" w:rsidR="00103F7C" w:rsidRDefault="00103F7C" w:rsidP="005977FD">
      <w:pPr>
        <w:spacing w:after="120"/>
        <w:ind w:firstLine="720"/>
        <w:jc w:val="center"/>
      </w:pPr>
      <w:r w:rsidRPr="00103F7C">
        <w:rPr>
          <w:position w:val="-30"/>
        </w:rPr>
        <w:object w:dxaOrig="1359" w:dyaOrig="720" w14:anchorId="36BD48D6">
          <v:shape id="_x0000_i1026" type="#_x0000_t75" style="width:1in;height:36pt" o:ole="" fillcolor="window">
            <v:imagedata r:id="rId47" o:title=""/>
          </v:shape>
          <o:OLEObject Type="Embed" ProgID="Equation.3" ShapeID="_x0000_i1026" DrawAspect="Content" ObjectID="_1758540132" r:id="rId48"/>
        </w:object>
      </w:r>
      <w:r w:rsidRPr="00103F7C">
        <w:t xml:space="preserve">, taikoma </w:t>
      </w:r>
      <w:r w:rsidRPr="00103F7C">
        <w:rPr>
          <w:color w:val="FF0000"/>
        </w:rPr>
        <w:t xml:space="preserve">[nurodyti parametrus] </w:t>
      </w:r>
      <w:r w:rsidRPr="00103F7C">
        <w:t>parametrų atveju;</w:t>
      </w:r>
    </w:p>
    <w:p w14:paraId="6EA21BAE" w14:textId="70D9EBB8" w:rsidR="00985AA9" w:rsidRPr="00C24BFB" w:rsidRDefault="00985AA9" w:rsidP="005977FD">
      <w:pPr>
        <w:spacing w:after="120"/>
        <w:ind w:firstLine="720"/>
        <w:jc w:val="center"/>
        <w:rPr>
          <w:i/>
          <w:iCs/>
          <w:color w:val="0070C0"/>
        </w:rPr>
      </w:pPr>
      <w:r w:rsidRPr="00C24BFB">
        <w:rPr>
          <w:i/>
          <w:iCs/>
          <w:color w:val="0070C0"/>
        </w:rPr>
        <w:t>arba</w:t>
      </w:r>
    </w:p>
    <w:p w14:paraId="3EAA0556" w14:textId="77777777" w:rsidR="00103F7C" w:rsidRPr="00103F7C" w:rsidRDefault="00103F7C" w:rsidP="005977FD">
      <w:pPr>
        <w:spacing w:after="120"/>
        <w:ind w:firstLine="720"/>
        <w:jc w:val="center"/>
        <w:rPr>
          <w:color w:val="FF0000"/>
        </w:rPr>
      </w:pPr>
      <w:r w:rsidRPr="00103F7C">
        <w:rPr>
          <w:position w:val="-32"/>
        </w:rPr>
        <w:object w:dxaOrig="1340" w:dyaOrig="720" w14:anchorId="16A0068C">
          <v:shape id="_x0000_i1027" type="#_x0000_t75" style="width:66pt;height:36pt" o:ole="" fillcolor="window">
            <v:imagedata r:id="rId49" o:title=""/>
          </v:shape>
          <o:OLEObject Type="Embed" ProgID="Equation.3" ShapeID="_x0000_i1027" DrawAspect="Content" ObjectID="_1758540133" r:id="rId50"/>
        </w:object>
      </w:r>
      <w:r w:rsidRPr="00103F7C">
        <w:t xml:space="preserve">, taikoma </w:t>
      </w:r>
      <w:r w:rsidRPr="00103F7C">
        <w:rPr>
          <w:color w:val="FF0000"/>
        </w:rPr>
        <w:t xml:space="preserve">[nurodyti parametrus] </w:t>
      </w:r>
      <w:r w:rsidRPr="00103F7C">
        <w:rPr>
          <w:color w:val="FF0000"/>
          <w:vertAlign w:val="subscript"/>
        </w:rPr>
        <w:t xml:space="preserve"> </w:t>
      </w:r>
      <w:r w:rsidRPr="00103F7C">
        <w:t>parametrų atveju.</w:t>
      </w:r>
    </w:p>
    <w:p w14:paraId="1B9B870A" w14:textId="77777777" w:rsidR="00103F7C" w:rsidRPr="00103F7C" w:rsidRDefault="00103F7C" w:rsidP="00103F7C">
      <w:pPr>
        <w:spacing w:after="120" w:line="276" w:lineRule="auto"/>
        <w:rPr>
          <w:color w:val="FF0000"/>
        </w:rPr>
      </w:pPr>
      <w:r w:rsidRPr="00103F7C">
        <w:rPr>
          <w:color w:val="FF0000"/>
        </w:rPr>
        <w:t>[</w:t>
      </w:r>
      <w:r w:rsidRPr="00103F7C">
        <w:rPr>
          <w:i/>
          <w:color w:val="FF0000"/>
        </w:rPr>
        <w:t>Aprašyti, kaip bus apskaičiuojami parametrų įvertinimai</w:t>
      </w:r>
      <w:r w:rsidRPr="00103F7C">
        <w:rPr>
          <w:color w:val="FF0000"/>
        </w:rPr>
        <w:t>]</w:t>
      </w:r>
    </w:p>
    <w:p w14:paraId="38985975" w14:textId="77777777" w:rsidR="00103F7C" w:rsidRPr="00103F7C" w:rsidRDefault="00103F7C" w:rsidP="00103F7C">
      <w:pPr>
        <w:tabs>
          <w:tab w:val="left" w:pos="0"/>
        </w:tabs>
        <w:spacing w:line="276" w:lineRule="auto"/>
        <w:jc w:val="both"/>
        <w:rPr>
          <w:color w:val="000000"/>
        </w:rPr>
      </w:pPr>
    </w:p>
    <w:p w14:paraId="47ACBAA4" w14:textId="77777777" w:rsidR="00103F7C" w:rsidRPr="00103F7C" w:rsidRDefault="00103F7C" w:rsidP="00C24BFB">
      <w:pPr>
        <w:numPr>
          <w:ilvl w:val="0"/>
          <w:numId w:val="4"/>
        </w:numPr>
        <w:tabs>
          <w:tab w:val="left" w:pos="0"/>
        </w:tabs>
        <w:spacing w:line="276" w:lineRule="auto"/>
        <w:contextualSpacing/>
        <w:jc w:val="center"/>
        <w:rPr>
          <w:b/>
          <w:smallCaps/>
          <w:color w:val="632423"/>
        </w:rPr>
      </w:pPr>
      <w:r w:rsidRPr="00103F7C">
        <w:rPr>
          <w:b/>
          <w:smallCaps/>
          <w:color w:val="632423"/>
        </w:rPr>
        <w:t>Pasiūlymų vertinimas ir eilės sudarymas</w:t>
      </w:r>
    </w:p>
    <w:p w14:paraId="4880F6F3" w14:textId="77777777" w:rsidR="00103F7C" w:rsidRPr="00103F7C" w:rsidRDefault="00103F7C" w:rsidP="00103F7C">
      <w:pPr>
        <w:tabs>
          <w:tab w:val="left" w:pos="0"/>
        </w:tabs>
        <w:spacing w:line="276" w:lineRule="auto"/>
        <w:jc w:val="both"/>
        <w:rPr>
          <w:color w:val="000000"/>
        </w:rPr>
      </w:pPr>
    </w:p>
    <w:p w14:paraId="0153C2F8" w14:textId="23AC2590" w:rsidR="0085331B" w:rsidRPr="005977FD" w:rsidRDefault="00103F7C" w:rsidP="003D5F7C">
      <w:pPr>
        <w:pStyle w:val="paragrafesrasas2lygis"/>
        <w:tabs>
          <w:tab w:val="left" w:pos="1418"/>
        </w:tabs>
        <w:ind w:left="0" w:firstLine="567"/>
        <w:rPr>
          <w:rFonts w:eastAsia="Calibri"/>
          <w:color w:val="000000"/>
          <w:sz w:val="24"/>
          <w:szCs w:val="24"/>
        </w:rPr>
      </w:pPr>
      <w:r w:rsidRPr="005977FD">
        <w:rPr>
          <w:rFonts w:eastAsia="Calibri"/>
          <w:color w:val="000000"/>
          <w:sz w:val="24"/>
          <w:szCs w:val="24"/>
        </w:rPr>
        <w:t xml:space="preserve">Komisija įvertins Pasiūlymus pagal aukščiau nurodytus kainos ir kokybės santykio kriterijus ir išrinks ekonomiškai naudingiausią pasiūlymą. Pasiūlymų ekonominio naudingumo </w:t>
      </w:r>
      <w:r w:rsidRPr="005977FD">
        <w:rPr>
          <w:rFonts w:eastAsia="Calibri"/>
          <w:color w:val="000000"/>
          <w:sz w:val="24"/>
          <w:szCs w:val="24"/>
        </w:rPr>
        <w:lastRenderedPageBreak/>
        <w:t>mažėjimo tvarka bus sudaryta</w:t>
      </w:r>
      <w:r w:rsidR="00D3729B" w:rsidRPr="005977FD">
        <w:rPr>
          <w:rFonts w:eastAsia="Calibri"/>
          <w:color w:val="000000"/>
          <w:sz w:val="24"/>
          <w:szCs w:val="24"/>
        </w:rPr>
        <w:t xml:space="preserve"> Pasiūlymų eilė</w:t>
      </w:r>
      <w:r w:rsidRPr="005977FD">
        <w:rPr>
          <w:rFonts w:eastAsia="Calibri"/>
          <w:color w:val="000000"/>
          <w:sz w:val="24"/>
          <w:szCs w:val="24"/>
        </w:rPr>
        <w:t xml:space="preserve">. Jei keleto Pasiūlymų ekonominis naudingumas bus vienodas, sudarant </w:t>
      </w:r>
      <w:r w:rsidR="009156E3" w:rsidRPr="005977FD">
        <w:rPr>
          <w:rFonts w:eastAsia="Calibri"/>
          <w:color w:val="000000"/>
          <w:sz w:val="24"/>
          <w:szCs w:val="24"/>
        </w:rPr>
        <w:t>Pasiūlymų eilę</w:t>
      </w:r>
      <w:r w:rsidRPr="005977FD">
        <w:rPr>
          <w:rFonts w:eastAsia="Calibri"/>
          <w:color w:val="000000"/>
          <w:sz w:val="24"/>
          <w:szCs w:val="24"/>
        </w:rPr>
        <w:t xml:space="preserve"> pirmesnis į j</w:t>
      </w:r>
      <w:r w:rsidR="009156E3" w:rsidRPr="005977FD">
        <w:rPr>
          <w:rFonts w:eastAsia="Calibri"/>
          <w:color w:val="000000"/>
          <w:sz w:val="24"/>
          <w:szCs w:val="24"/>
        </w:rPr>
        <w:t>ą</w:t>
      </w:r>
      <w:r w:rsidRPr="005977FD">
        <w:rPr>
          <w:rFonts w:eastAsia="Calibri"/>
          <w:color w:val="000000"/>
          <w:sz w:val="24"/>
          <w:szCs w:val="24"/>
        </w:rPr>
        <w:t xml:space="preserve"> bus įrašytas</w:t>
      </w:r>
      <w:r w:rsidR="00CD1B2E" w:rsidRPr="005977FD">
        <w:rPr>
          <w:rFonts w:eastAsia="Calibri"/>
          <w:color w:val="000000"/>
          <w:sz w:val="24"/>
          <w:szCs w:val="24"/>
        </w:rPr>
        <w:t xml:space="preserve"> Pasiūlymas,</w:t>
      </w:r>
      <w:r w:rsidRPr="005977FD">
        <w:rPr>
          <w:rFonts w:eastAsia="Calibri"/>
          <w:color w:val="000000"/>
          <w:sz w:val="24"/>
          <w:szCs w:val="24"/>
        </w:rPr>
        <w:t xml:space="preserve"> </w:t>
      </w:r>
      <w:r w:rsidR="00CD1B2E" w:rsidRPr="005977FD">
        <w:rPr>
          <w:rFonts w:eastAsia="Calibri"/>
          <w:color w:val="000000"/>
          <w:sz w:val="24"/>
          <w:szCs w:val="24"/>
        </w:rPr>
        <w:t>kuris</w:t>
      </w:r>
      <w:r w:rsidRPr="005977FD">
        <w:rPr>
          <w:rFonts w:eastAsia="Calibri"/>
          <w:color w:val="000000"/>
          <w:sz w:val="24"/>
          <w:szCs w:val="24"/>
        </w:rPr>
        <w:t xml:space="preserve"> buvo pateiktas anksčiau. Apie vertinimo rezultatus, sudarytą </w:t>
      </w:r>
      <w:r w:rsidR="00CD1B2E" w:rsidRPr="005977FD">
        <w:rPr>
          <w:rFonts w:eastAsia="Calibri"/>
          <w:color w:val="000000"/>
          <w:sz w:val="24"/>
          <w:szCs w:val="24"/>
        </w:rPr>
        <w:t xml:space="preserve">Pasiūlymų </w:t>
      </w:r>
      <w:r w:rsidRPr="005977FD">
        <w:rPr>
          <w:rFonts w:eastAsia="Calibri"/>
          <w:color w:val="000000"/>
          <w:sz w:val="24"/>
          <w:szCs w:val="24"/>
        </w:rPr>
        <w:t xml:space="preserve">eilę, sprendimus sudaryti Sutartį ir tikslų Sutarties sudarymo atidėjimo terminą Dalyviams bus pranešta ne vėliau, kaip per </w:t>
      </w:r>
      <w:r w:rsidR="009F47FB">
        <w:rPr>
          <w:rFonts w:eastAsia="Calibri"/>
          <w:color w:val="000000"/>
          <w:sz w:val="24"/>
          <w:szCs w:val="24"/>
        </w:rPr>
        <w:t>3</w:t>
      </w:r>
      <w:r w:rsidRPr="005977FD">
        <w:rPr>
          <w:rFonts w:eastAsia="Calibri"/>
          <w:color w:val="000000"/>
          <w:sz w:val="24"/>
          <w:szCs w:val="24"/>
        </w:rPr>
        <w:t xml:space="preserve"> (</w:t>
      </w:r>
      <w:r w:rsidR="009F47FB">
        <w:rPr>
          <w:rFonts w:eastAsia="Calibri"/>
          <w:color w:val="000000"/>
          <w:sz w:val="24"/>
          <w:szCs w:val="24"/>
        </w:rPr>
        <w:t>tris</w:t>
      </w:r>
      <w:r w:rsidRPr="005977FD">
        <w:rPr>
          <w:rFonts w:eastAsia="Calibri"/>
          <w:color w:val="000000"/>
          <w:sz w:val="24"/>
          <w:szCs w:val="24"/>
        </w:rPr>
        <w:t>) Darbo dienas nuo Pasiūlymų vertinimo atlikimo.</w:t>
      </w:r>
    </w:p>
    <w:p w14:paraId="12721D76" w14:textId="6C1BC08E" w:rsidR="0085331B" w:rsidRPr="005977FD" w:rsidRDefault="00103F7C" w:rsidP="003D5F7C">
      <w:pPr>
        <w:pStyle w:val="paragrafesrasas2lygis"/>
        <w:tabs>
          <w:tab w:val="left" w:pos="1418"/>
        </w:tabs>
        <w:ind w:left="0" w:firstLine="567"/>
        <w:rPr>
          <w:rFonts w:eastAsia="Calibri"/>
          <w:color w:val="000000"/>
          <w:sz w:val="24"/>
          <w:szCs w:val="24"/>
        </w:rPr>
      </w:pPr>
      <w:r w:rsidRPr="005977FD">
        <w:rPr>
          <w:rFonts w:eastAsia="Calibri"/>
          <w:color w:val="000000"/>
          <w:sz w:val="24"/>
          <w:szCs w:val="24"/>
        </w:rPr>
        <w:t>Dalyvis, pateikęs ekonomiškai naudingiausią Pasiūlymą, bus pakviestas sudaryti Sutartį su Valdžios subjektu.</w:t>
      </w:r>
    </w:p>
    <w:p w14:paraId="582B4B2B" w14:textId="7B34E44A" w:rsidR="0085331B" w:rsidRPr="005977FD" w:rsidRDefault="00103F7C" w:rsidP="003D5F7C">
      <w:pPr>
        <w:pStyle w:val="paragrafesrasas2lygis"/>
        <w:tabs>
          <w:tab w:val="left" w:pos="1418"/>
        </w:tabs>
        <w:ind w:left="0" w:firstLine="567"/>
        <w:rPr>
          <w:color w:val="000000"/>
          <w:sz w:val="24"/>
          <w:szCs w:val="24"/>
        </w:rPr>
      </w:pPr>
      <w:r w:rsidRPr="005977FD">
        <w:rPr>
          <w:color w:val="000000"/>
          <w:sz w:val="24"/>
          <w:szCs w:val="24"/>
        </w:rPr>
        <w:t>Tuo atveju, jeigu Pasiūlymą pateiks tik vienas Dalyvis arba tik vieno Dalyvio Pasiūlymas atitiks Sąlygose keliamus reikalavimus, šis Dalyvis bus laikomas laimėjusiu ir jo Pasiūlymo vertinimas pagal kainos ir kokybės santykio kriterijus nebus atliekamas.</w:t>
      </w:r>
    </w:p>
    <w:p w14:paraId="7649D16E" w14:textId="46029910" w:rsidR="00103F7C" w:rsidRPr="005977FD" w:rsidRDefault="00103F7C" w:rsidP="003D5F7C">
      <w:pPr>
        <w:pStyle w:val="paragrafesrasas2lygis"/>
        <w:tabs>
          <w:tab w:val="left" w:pos="1418"/>
        </w:tabs>
        <w:ind w:left="0" w:firstLine="567"/>
        <w:rPr>
          <w:color w:val="000000"/>
          <w:sz w:val="24"/>
          <w:szCs w:val="24"/>
        </w:rPr>
      </w:pPr>
      <w:r w:rsidRPr="005977FD">
        <w:rPr>
          <w:color w:val="000000"/>
          <w:sz w:val="24"/>
          <w:szCs w:val="24"/>
        </w:rPr>
        <w:t xml:space="preserve">Dalyvio pageidavimu, </w:t>
      </w:r>
      <w:r w:rsidR="00D26AA4" w:rsidRPr="005977FD">
        <w:rPr>
          <w:color w:val="000000"/>
          <w:sz w:val="24"/>
          <w:szCs w:val="24"/>
        </w:rPr>
        <w:t>Komisija</w:t>
      </w:r>
      <w:r w:rsidRPr="005977FD">
        <w:rPr>
          <w:color w:val="000000"/>
          <w:sz w:val="24"/>
          <w:szCs w:val="24"/>
        </w:rPr>
        <w:t xml:space="preserve"> jam pateiks laimėjusio Pasiūlymo charakteristikas ir santykinius pranašumus, dėl kurių šis Pasiūlymas buvo pripažintas geriausiu, taip pat šį Pasiūlymą pateikusio Dalyvio pavadinimą, pasiūlytą </w:t>
      </w:r>
      <w:r w:rsidR="00D26AA4" w:rsidRPr="005977FD">
        <w:rPr>
          <w:color w:val="000000"/>
          <w:sz w:val="24"/>
          <w:szCs w:val="24"/>
        </w:rPr>
        <w:t xml:space="preserve">Metinį </w:t>
      </w:r>
      <w:r w:rsidRPr="005977FD">
        <w:rPr>
          <w:color w:val="000000"/>
          <w:sz w:val="24"/>
          <w:szCs w:val="24"/>
        </w:rPr>
        <w:t>atlyginimą (</w:t>
      </w:r>
      <w:r w:rsidR="00D26AA4" w:rsidRPr="005977FD">
        <w:rPr>
          <w:color w:val="000000"/>
          <w:sz w:val="24"/>
          <w:szCs w:val="24"/>
        </w:rPr>
        <w:t xml:space="preserve">įskaitant </w:t>
      </w:r>
      <w:r w:rsidRPr="005977FD">
        <w:rPr>
          <w:color w:val="000000"/>
          <w:sz w:val="24"/>
          <w:szCs w:val="24"/>
        </w:rPr>
        <w:t>jo sudėtines dalis), išskyrus Dalyvio nurodytą konfidencialią informaciją.</w:t>
      </w:r>
    </w:p>
    <w:p w14:paraId="4CB1D0E4" w14:textId="5374B71B" w:rsidR="00C27531" w:rsidRDefault="00C27531" w:rsidP="00103F7C">
      <w:pPr>
        <w:tabs>
          <w:tab w:val="left" w:pos="0"/>
        </w:tabs>
        <w:jc w:val="both"/>
        <w:rPr>
          <w:color w:val="000000" w:themeColor="text1"/>
        </w:rPr>
      </w:pPr>
    </w:p>
    <w:p w14:paraId="5CA790D8" w14:textId="77777777" w:rsidR="00361166" w:rsidRDefault="00AD62C8" w:rsidP="00A34E44">
      <w:pPr>
        <w:tabs>
          <w:tab w:val="left" w:pos="0"/>
        </w:tabs>
        <w:sectPr w:rsidR="00361166" w:rsidSect="00A17851">
          <w:pgSz w:w="11906" w:h="16838" w:code="9"/>
          <w:pgMar w:top="1418" w:right="1134" w:bottom="1418" w:left="1134" w:header="567" w:footer="567" w:gutter="0"/>
          <w:cols w:space="708"/>
          <w:docGrid w:linePitch="360"/>
        </w:sectPr>
      </w:pPr>
      <w:bookmarkStart w:id="497" w:name="_Ref293667026"/>
      <w:r w:rsidRPr="002A3128">
        <w:br w:type="page"/>
      </w:r>
    </w:p>
    <w:p w14:paraId="42619F2F" w14:textId="225EF6BC" w:rsidR="008822C4" w:rsidRPr="00354572" w:rsidRDefault="008822C4" w:rsidP="00C24BFB">
      <w:pPr>
        <w:pStyle w:val="Antrat1"/>
        <w:numPr>
          <w:ilvl w:val="0"/>
          <w:numId w:val="64"/>
        </w:numPr>
        <w:tabs>
          <w:tab w:val="left" w:pos="567"/>
        </w:tabs>
        <w:ind w:left="0" w:firstLine="0"/>
        <w:jc w:val="center"/>
        <w:rPr>
          <w:color w:val="632423" w:themeColor="accent2" w:themeShade="80"/>
          <w:sz w:val="24"/>
          <w:szCs w:val="24"/>
        </w:rPr>
      </w:pPr>
      <w:bookmarkStart w:id="498" w:name="_Toc110411140"/>
      <w:bookmarkStart w:id="499" w:name="_Ref110414060"/>
      <w:bookmarkStart w:id="500" w:name="_Ref110415874"/>
      <w:bookmarkStart w:id="501" w:name="_Ref113257455"/>
      <w:bookmarkStart w:id="502" w:name="_Ref114818320"/>
      <w:bookmarkStart w:id="503" w:name="_Ref114819083"/>
      <w:bookmarkStart w:id="504" w:name="_Ref115337052"/>
      <w:bookmarkStart w:id="505" w:name="_Toc143155678"/>
      <w:bookmarkStart w:id="506" w:name="_Toc143155753"/>
      <w:bookmarkEnd w:id="497"/>
      <w:r w:rsidRPr="00354572">
        <w:rPr>
          <w:color w:val="632423" w:themeColor="accent2" w:themeShade="80"/>
          <w:sz w:val="24"/>
          <w:szCs w:val="24"/>
        </w:rPr>
        <w:lastRenderedPageBreak/>
        <w:t>Priedas. Sprendinių / Pasiūlymų pateikimas</w:t>
      </w:r>
      <w:bookmarkEnd w:id="498"/>
      <w:bookmarkEnd w:id="499"/>
      <w:bookmarkEnd w:id="500"/>
      <w:bookmarkEnd w:id="501"/>
      <w:bookmarkEnd w:id="502"/>
      <w:bookmarkEnd w:id="503"/>
      <w:bookmarkEnd w:id="504"/>
      <w:bookmarkEnd w:id="505"/>
      <w:bookmarkEnd w:id="506"/>
    </w:p>
    <w:p w14:paraId="4088D716" w14:textId="77777777" w:rsidR="00EE5BA0" w:rsidRPr="002A3128" w:rsidRDefault="00EE5BA0" w:rsidP="00A34E44">
      <w:pPr>
        <w:tabs>
          <w:tab w:val="left" w:pos="0"/>
        </w:tabs>
        <w:jc w:val="center"/>
        <w:rPr>
          <w:color w:val="632423" w:themeColor="accent2" w:themeShade="80"/>
        </w:rPr>
      </w:pPr>
    </w:p>
    <w:p w14:paraId="5CB03511" w14:textId="78261A0F" w:rsidR="00A2509E" w:rsidRPr="008C5DCD" w:rsidRDefault="00217F0E" w:rsidP="00EA6C73">
      <w:pPr>
        <w:pStyle w:val="1lygis"/>
        <w:tabs>
          <w:tab w:val="left" w:pos="0"/>
        </w:tabs>
        <w:spacing w:before="0" w:after="120" w:line="276" w:lineRule="auto"/>
        <w:ind w:firstLine="567"/>
        <w:rPr>
          <w:b w:val="0"/>
          <w:caps w:val="0"/>
        </w:rPr>
      </w:pPr>
      <w:r>
        <w:rPr>
          <w:b w:val="0"/>
          <w:caps w:val="0"/>
        </w:rPr>
        <w:t xml:space="preserve">Sprendinį (atitinkamą jo dalį) ir Pasiūlymą </w:t>
      </w:r>
      <w:r w:rsidR="000C7E84" w:rsidRPr="008C5DCD">
        <w:rPr>
          <w:b w:val="0"/>
          <w:caps w:val="0"/>
        </w:rPr>
        <w:t>reikia</w:t>
      </w:r>
      <w:r w:rsidR="00EE5BA0" w:rsidRPr="008C5DCD">
        <w:rPr>
          <w:b w:val="0"/>
          <w:caps w:val="0"/>
        </w:rPr>
        <w:t xml:space="preserve"> pateikti lietuvių </w:t>
      </w:r>
      <w:r w:rsidR="00EE5BA0" w:rsidRPr="008C5DCD">
        <w:rPr>
          <w:b w:val="0"/>
          <w:caps w:val="0"/>
          <w:color w:val="0033CC"/>
        </w:rPr>
        <w:t>[</w:t>
      </w:r>
      <w:r w:rsidR="00EE5BA0" w:rsidRPr="008C5DCD">
        <w:rPr>
          <w:b w:val="0"/>
          <w:i/>
          <w:caps w:val="0"/>
          <w:color w:val="0033CC"/>
        </w:rPr>
        <w:t>jei taikoma</w:t>
      </w:r>
      <w:r w:rsidR="00EE5BA0" w:rsidRPr="008C5DCD">
        <w:rPr>
          <w:b w:val="0"/>
          <w:i/>
          <w:caps w:val="0"/>
        </w:rPr>
        <w:t xml:space="preserve"> </w:t>
      </w:r>
      <w:r w:rsidR="00EE5BA0" w:rsidRPr="008C5DCD">
        <w:rPr>
          <w:rFonts w:eastAsia="Calibri"/>
          <w:b w:val="0"/>
          <w:iCs w:val="0"/>
          <w:caps w:val="0"/>
          <w:color w:val="009900"/>
        </w:rPr>
        <w:t>arba</w:t>
      </w:r>
      <w:r w:rsidR="00EE5BA0" w:rsidRPr="008C5DCD">
        <w:rPr>
          <w:b w:val="0"/>
          <w:caps w:val="0"/>
          <w:color w:val="009900"/>
        </w:rPr>
        <w:t xml:space="preserve"> </w:t>
      </w:r>
      <w:r w:rsidR="00EE5BA0" w:rsidRPr="008C5DCD">
        <w:rPr>
          <w:b w:val="0"/>
          <w:caps w:val="0"/>
          <w:color w:val="FF0000"/>
        </w:rPr>
        <w:t>[</w:t>
      </w:r>
      <w:r w:rsidR="00EE5BA0" w:rsidRPr="008C5DCD">
        <w:rPr>
          <w:b w:val="0"/>
          <w:i/>
          <w:caps w:val="0"/>
          <w:color w:val="FF0000"/>
        </w:rPr>
        <w:t>alternatyvi kalba</w:t>
      </w:r>
      <w:r w:rsidR="00EE5BA0" w:rsidRPr="008C5DCD">
        <w:rPr>
          <w:b w:val="0"/>
          <w:caps w:val="0"/>
          <w:color w:val="FF0000"/>
        </w:rPr>
        <w:t>]</w:t>
      </w:r>
      <w:r w:rsidR="00EE5BA0" w:rsidRPr="008C5DCD">
        <w:rPr>
          <w:b w:val="0"/>
          <w:caps w:val="0"/>
          <w:color w:val="0033CC"/>
        </w:rPr>
        <w:t>]</w:t>
      </w:r>
      <w:r w:rsidR="00EE5BA0" w:rsidRPr="008C5DCD">
        <w:rPr>
          <w:b w:val="0"/>
          <w:caps w:val="0"/>
        </w:rPr>
        <w:t xml:space="preserve"> kalba. Jei dokumentai </w:t>
      </w:r>
      <w:r w:rsidR="009B1A62" w:rsidRPr="008C5DCD">
        <w:rPr>
          <w:b w:val="0"/>
          <w:caps w:val="0"/>
        </w:rPr>
        <w:t>pateikiami</w:t>
      </w:r>
      <w:r w:rsidR="00EE5BA0" w:rsidRPr="008C5DCD">
        <w:rPr>
          <w:b w:val="0"/>
          <w:caps w:val="0"/>
        </w:rPr>
        <w:t xml:space="preserve"> </w:t>
      </w:r>
      <w:r w:rsidR="00EE5BA0" w:rsidRPr="008C5DCD">
        <w:rPr>
          <w:b w:val="0"/>
          <w:caps w:val="0"/>
          <w:color w:val="0033CC"/>
        </w:rPr>
        <w:t>[</w:t>
      </w:r>
      <w:r w:rsidR="00EE5BA0" w:rsidRPr="008C5DCD">
        <w:rPr>
          <w:b w:val="0"/>
          <w:i/>
          <w:caps w:val="0"/>
          <w:color w:val="0033CC"/>
        </w:rPr>
        <w:t>jei leidžiama tik lietuvių kalba</w:t>
      </w:r>
      <w:r w:rsidR="00EE5BA0" w:rsidRPr="008C5DCD">
        <w:rPr>
          <w:b w:val="0"/>
          <w:caps w:val="0"/>
          <w:color w:val="0033CC"/>
        </w:rPr>
        <w:t xml:space="preserve"> </w:t>
      </w:r>
      <w:r w:rsidR="00EE5BA0" w:rsidRPr="008C5DCD">
        <w:rPr>
          <w:b w:val="0"/>
          <w:caps w:val="0"/>
          <w:color w:val="009900"/>
        </w:rPr>
        <w:t xml:space="preserve">užsienio </w:t>
      </w:r>
      <w:r w:rsidR="00EE5BA0" w:rsidRPr="008C5DCD">
        <w:rPr>
          <w:b w:val="0"/>
          <w:caps w:val="0"/>
          <w:color w:val="0033CC"/>
        </w:rPr>
        <w:t xml:space="preserve">/ </w:t>
      </w:r>
      <w:r w:rsidR="00EE5BA0" w:rsidRPr="008C5DCD">
        <w:rPr>
          <w:b w:val="0"/>
          <w:i/>
          <w:caps w:val="0"/>
          <w:color w:val="0033CC"/>
        </w:rPr>
        <w:t>jei leidžiama daugiau kalbų</w:t>
      </w:r>
      <w:r w:rsidR="00EE5BA0" w:rsidRPr="008C5DCD">
        <w:rPr>
          <w:b w:val="0"/>
          <w:caps w:val="0"/>
          <w:color w:val="0033CC"/>
        </w:rPr>
        <w:t xml:space="preserve"> </w:t>
      </w:r>
      <w:r w:rsidR="00EE5BA0" w:rsidRPr="008C5DCD">
        <w:rPr>
          <w:b w:val="0"/>
          <w:caps w:val="0"/>
          <w:color w:val="009900"/>
        </w:rPr>
        <w:t>kita]</w:t>
      </w:r>
      <w:r w:rsidR="00EE5BA0" w:rsidRPr="008C5DCD">
        <w:rPr>
          <w:b w:val="0"/>
          <w:caps w:val="0"/>
        </w:rPr>
        <w:t xml:space="preserve"> kalba, jie turi būti išversti į lietuvių </w:t>
      </w:r>
      <w:r w:rsidR="00EE5BA0" w:rsidRPr="008C5DCD">
        <w:rPr>
          <w:b w:val="0"/>
          <w:caps w:val="0"/>
          <w:color w:val="0033CC"/>
        </w:rPr>
        <w:t>[</w:t>
      </w:r>
      <w:r w:rsidR="00EE5BA0" w:rsidRPr="008C5DCD">
        <w:rPr>
          <w:b w:val="0"/>
          <w:i/>
          <w:caps w:val="0"/>
          <w:color w:val="0033CC"/>
        </w:rPr>
        <w:t>jei taikoma</w:t>
      </w:r>
      <w:r w:rsidR="00EE5BA0" w:rsidRPr="008C5DCD">
        <w:rPr>
          <w:b w:val="0"/>
          <w:caps w:val="0"/>
          <w:color w:val="0033CC"/>
        </w:rPr>
        <w:t xml:space="preserve"> </w:t>
      </w:r>
      <w:r w:rsidR="00EE5BA0" w:rsidRPr="008C5DCD">
        <w:rPr>
          <w:b w:val="0"/>
          <w:caps w:val="0"/>
          <w:color w:val="009900"/>
        </w:rPr>
        <w:t xml:space="preserve">arba </w:t>
      </w:r>
      <w:r w:rsidR="00EE5BA0" w:rsidRPr="008C5DCD">
        <w:rPr>
          <w:b w:val="0"/>
          <w:caps w:val="0"/>
          <w:color w:val="FF0000"/>
        </w:rPr>
        <w:t>[</w:t>
      </w:r>
      <w:r w:rsidR="00EE5BA0" w:rsidRPr="008C5DCD">
        <w:rPr>
          <w:b w:val="0"/>
          <w:i/>
          <w:caps w:val="0"/>
          <w:color w:val="FF0000"/>
        </w:rPr>
        <w:t>alternatyvi kalba</w:t>
      </w:r>
      <w:r w:rsidR="00EE5BA0" w:rsidRPr="008C5DCD">
        <w:rPr>
          <w:b w:val="0"/>
          <w:caps w:val="0"/>
          <w:color w:val="FF0000"/>
        </w:rPr>
        <w:t>]]</w:t>
      </w:r>
      <w:r w:rsidR="00EE5BA0" w:rsidRPr="008C5DCD">
        <w:rPr>
          <w:b w:val="0"/>
          <w:caps w:val="0"/>
        </w:rPr>
        <w:t xml:space="preserve"> kalbą.</w:t>
      </w:r>
      <w:r w:rsidR="00A2509E" w:rsidRPr="008C5DCD">
        <w:rPr>
          <w:b w:val="0"/>
          <w:caps w:val="0"/>
        </w:rPr>
        <w:t xml:space="preserve"> Vertimo tikrumas turi būti patvirtinamas vertėjo arba ūkio subjekto įgalioto asmens</w:t>
      </w:r>
      <w:r w:rsidR="00D93AB4" w:rsidRPr="008C5DCD">
        <w:rPr>
          <w:b w:val="0"/>
          <w:caps w:val="0"/>
        </w:rPr>
        <w:t xml:space="preserve"> parašu</w:t>
      </w:r>
      <w:r w:rsidR="00A2509E" w:rsidRPr="008C5DCD">
        <w:rPr>
          <w:b w:val="0"/>
          <w:caps w:val="0"/>
        </w:rPr>
        <w:t>.</w:t>
      </w:r>
    </w:p>
    <w:p w14:paraId="6EF0B15A" w14:textId="01F91BA8" w:rsidR="00EE5BA0" w:rsidRPr="008C5DCD" w:rsidRDefault="00EE5BA0" w:rsidP="00EA6C73">
      <w:pPr>
        <w:pStyle w:val="1lygis"/>
        <w:tabs>
          <w:tab w:val="left" w:pos="0"/>
        </w:tabs>
        <w:spacing w:before="0" w:after="120" w:line="276" w:lineRule="auto"/>
        <w:ind w:firstLine="567"/>
        <w:rPr>
          <w:b w:val="0"/>
          <w:caps w:val="0"/>
        </w:rPr>
      </w:pPr>
      <w:r w:rsidRPr="008C5DCD">
        <w:rPr>
          <w:b w:val="0"/>
          <w:caps w:val="0"/>
        </w:rPr>
        <w:t>Pateikiam</w:t>
      </w:r>
      <w:r w:rsidR="00AD0BA2">
        <w:rPr>
          <w:b w:val="0"/>
          <w:caps w:val="0"/>
        </w:rPr>
        <w:t xml:space="preserve">ą Sprendinį </w:t>
      </w:r>
      <w:r w:rsidR="00217F0E">
        <w:rPr>
          <w:b w:val="0"/>
          <w:caps w:val="0"/>
        </w:rPr>
        <w:t xml:space="preserve">(jo dalį) </w:t>
      </w:r>
      <w:r w:rsidR="00AD0BA2">
        <w:rPr>
          <w:b w:val="0"/>
          <w:caps w:val="0"/>
        </w:rPr>
        <w:t xml:space="preserve">ir Pasiūlymą </w:t>
      </w:r>
      <w:r w:rsidRPr="008C5DCD">
        <w:rPr>
          <w:b w:val="0"/>
          <w:caps w:val="0"/>
        </w:rPr>
        <w:t xml:space="preserve">bei kitus dokumentus turi pasirašyti </w:t>
      </w:r>
      <w:r w:rsidR="004C2792" w:rsidRPr="008C5DCD">
        <w:rPr>
          <w:b w:val="0"/>
          <w:caps w:val="0"/>
        </w:rPr>
        <w:t>Kandidato</w:t>
      </w:r>
      <w:r w:rsidR="00AD0BA2">
        <w:rPr>
          <w:b w:val="0"/>
          <w:caps w:val="0"/>
        </w:rPr>
        <w:t>/ Dalyvio</w:t>
      </w:r>
      <w:r w:rsidR="00E9417D" w:rsidRPr="008C5DCD">
        <w:rPr>
          <w:b w:val="0"/>
          <w:caps w:val="0"/>
        </w:rPr>
        <w:t xml:space="preserve"> </w:t>
      </w:r>
      <w:r w:rsidRPr="008C5DCD">
        <w:rPr>
          <w:b w:val="0"/>
          <w:caps w:val="0"/>
        </w:rPr>
        <w:t>įgaliotas asmuo</w:t>
      </w:r>
      <w:r w:rsidR="009B1824">
        <w:rPr>
          <w:b w:val="0"/>
          <w:caps w:val="0"/>
        </w:rPr>
        <w:t>. K</w:t>
      </w:r>
      <w:r w:rsidRPr="008C5DCD">
        <w:rPr>
          <w:b w:val="0"/>
          <w:caps w:val="0"/>
        </w:rPr>
        <w:t xml:space="preserve">artu </w:t>
      </w:r>
      <w:r w:rsidR="00E9417D" w:rsidRPr="008C5DCD">
        <w:rPr>
          <w:b w:val="0"/>
          <w:caps w:val="0"/>
        </w:rPr>
        <w:t xml:space="preserve">turi būti </w:t>
      </w:r>
      <w:r w:rsidRPr="008C5DCD">
        <w:rPr>
          <w:b w:val="0"/>
          <w:caps w:val="0"/>
        </w:rPr>
        <w:t>prid</w:t>
      </w:r>
      <w:r w:rsidR="00F511F0" w:rsidRPr="008C5DCD">
        <w:rPr>
          <w:b w:val="0"/>
          <w:caps w:val="0"/>
        </w:rPr>
        <w:t>edami</w:t>
      </w:r>
      <w:r w:rsidRPr="008C5DCD">
        <w:rPr>
          <w:b w:val="0"/>
          <w:caps w:val="0"/>
        </w:rPr>
        <w:t xml:space="preserve"> ir asmens teisę pasirašyti </w:t>
      </w:r>
      <w:r w:rsidR="00DB30CD" w:rsidRPr="008C5DCD">
        <w:rPr>
          <w:b w:val="0"/>
          <w:caps w:val="0"/>
        </w:rPr>
        <w:t>Kandidato</w:t>
      </w:r>
      <w:r w:rsidR="00AD0BA2">
        <w:rPr>
          <w:b w:val="0"/>
          <w:caps w:val="0"/>
        </w:rPr>
        <w:t>/ Dalyvio</w:t>
      </w:r>
      <w:r w:rsidRPr="008C5DCD">
        <w:rPr>
          <w:b w:val="0"/>
          <w:caps w:val="0"/>
        </w:rPr>
        <w:t xml:space="preserve"> vardu patvirtinan</w:t>
      </w:r>
      <w:r w:rsidR="00F511F0" w:rsidRPr="008C5DCD">
        <w:rPr>
          <w:b w:val="0"/>
          <w:caps w:val="0"/>
        </w:rPr>
        <w:t>tys dokumentai</w:t>
      </w:r>
      <w:r w:rsidRPr="008C5DCD">
        <w:rPr>
          <w:b w:val="0"/>
          <w:caps w:val="0"/>
        </w:rPr>
        <w:t xml:space="preserve">, jeigu </w:t>
      </w:r>
      <w:r w:rsidR="00AD0BA2">
        <w:rPr>
          <w:b w:val="0"/>
          <w:caps w:val="0"/>
        </w:rPr>
        <w:t xml:space="preserve">Sprendinį/ Pasiūlymą </w:t>
      </w:r>
      <w:r w:rsidRPr="008C5DCD">
        <w:rPr>
          <w:b w:val="0"/>
          <w:caps w:val="0"/>
        </w:rPr>
        <w:t>pasirašo kitas asmuo, nei tas, kuris pasirašė paraišką. Dokumentai, išduoti kitų institucijų arba asmenų, turi būti pasirašyti jas išdavusio asmens arba atitinkamos institucijos atstovo.</w:t>
      </w:r>
    </w:p>
    <w:p w14:paraId="0F427463" w14:textId="11A016B5" w:rsidR="00AD0BA2" w:rsidRPr="00AD0BA2" w:rsidRDefault="00AD0BA2" w:rsidP="00EA6C73">
      <w:pPr>
        <w:spacing w:after="120" w:line="276" w:lineRule="auto"/>
        <w:ind w:firstLine="567"/>
        <w:jc w:val="both"/>
        <w:rPr>
          <w:rFonts w:eastAsia="Calibri"/>
          <w:iCs/>
        </w:rPr>
      </w:pPr>
      <w:r>
        <w:rPr>
          <w:rFonts w:eastAsia="Calibri"/>
          <w:b/>
          <w:iCs/>
        </w:rPr>
        <w:t>Sprendinys/ P</w:t>
      </w:r>
      <w:r w:rsidRPr="00AD0BA2">
        <w:rPr>
          <w:rFonts w:eastAsia="Calibri"/>
          <w:b/>
          <w:iCs/>
        </w:rPr>
        <w:t xml:space="preserve">asiūlymas kartu su pridedamais dokumentais </w:t>
      </w:r>
      <w:bookmarkStart w:id="507" w:name="_Hlk130893152"/>
      <w:r w:rsidR="00E96A26" w:rsidRPr="00E96A26">
        <w:t xml:space="preserve">(tiesiogiai suformuotus elektroninėmis priemonėmis arba pateikiant skaitmenines dokumentų kopijas) </w:t>
      </w:r>
      <w:bookmarkEnd w:id="507"/>
      <w:r w:rsidRPr="00AD0BA2">
        <w:rPr>
          <w:rFonts w:eastAsia="Calibri"/>
          <w:b/>
          <w:iCs/>
        </w:rPr>
        <w:t xml:space="preserve">teikiamas tik CVP IS priemonėmis, juos pateikiant neredaguojama elektronine </w:t>
      </w:r>
      <w:bookmarkStart w:id="508" w:name="_Hlk109655561"/>
      <w:r w:rsidRPr="00AD0BA2">
        <w:rPr>
          <w:rFonts w:eastAsia="Calibri"/>
          <w:b/>
          <w:iCs/>
        </w:rPr>
        <w:t>forma</w:t>
      </w:r>
      <w:r w:rsidR="0085463D">
        <w:rPr>
          <w:rFonts w:eastAsia="Calibri"/>
          <w:b/>
          <w:iCs/>
        </w:rPr>
        <w:t xml:space="preserve"> (</w:t>
      </w:r>
      <w:bookmarkStart w:id="509" w:name="_Hlk109655580"/>
      <w:r w:rsidR="0085463D">
        <w:rPr>
          <w:rFonts w:eastAsia="Calibri"/>
          <w:b/>
          <w:iCs/>
        </w:rPr>
        <w:t>išskyrus t</w:t>
      </w:r>
      <w:r w:rsidR="0085463D" w:rsidRPr="002146A3">
        <w:rPr>
          <w:rFonts w:eastAsia="Calibri"/>
          <w:b/>
          <w:iCs/>
        </w:rPr>
        <w:t>echninę informaciją bei Finansinį veiklos modelį</w:t>
      </w:r>
      <w:bookmarkEnd w:id="509"/>
      <w:r w:rsidR="0085463D" w:rsidRPr="002146A3">
        <w:rPr>
          <w:rFonts w:eastAsia="Calibri"/>
          <w:b/>
          <w:iCs/>
        </w:rPr>
        <w:t>)</w:t>
      </w:r>
      <w:bookmarkEnd w:id="508"/>
      <w:r w:rsidR="0085463D" w:rsidRPr="002146A3">
        <w:rPr>
          <w:rFonts w:eastAsia="Calibri"/>
          <w:b/>
          <w:iCs/>
        </w:rPr>
        <w:t>.</w:t>
      </w:r>
      <w:r>
        <w:rPr>
          <w:rFonts w:eastAsia="Calibri"/>
          <w:iCs/>
        </w:rPr>
        <w:t xml:space="preserve"> Sprendinio / P</w:t>
      </w:r>
      <w:r w:rsidRPr="00AD0BA2">
        <w:rPr>
          <w:rFonts w:eastAsia="Calibri"/>
          <w:iCs/>
        </w:rPr>
        <w:t>asiūlymo pateikimo procedūros aprašymą galima rasti šiuo adresu:</w:t>
      </w:r>
      <w:r w:rsidRPr="00AD0BA2">
        <w:rPr>
          <w:rFonts w:eastAsia="Calibri"/>
          <w:iCs/>
        </w:rPr>
        <w:tab/>
        <w:t xml:space="preserve"> </w:t>
      </w:r>
    </w:p>
    <w:p w14:paraId="0377C186" w14:textId="5C01A144" w:rsidR="00AD0BA2" w:rsidRDefault="003C3F2E" w:rsidP="00EA6C73">
      <w:pPr>
        <w:spacing w:after="120" w:line="276" w:lineRule="auto"/>
        <w:ind w:firstLine="567"/>
        <w:jc w:val="both"/>
        <w:rPr>
          <w:rFonts w:eastAsia="Calibri"/>
          <w:iCs/>
        </w:rPr>
      </w:pPr>
      <w:hyperlink r:id="rId51" w:history="1">
        <w:r w:rsidR="00EA6C73" w:rsidRPr="006B340C">
          <w:rPr>
            <w:rStyle w:val="Hipersaitas"/>
            <w:rFonts w:eastAsia="Calibri"/>
            <w:iCs/>
          </w:rPr>
          <w:t>https://vpt.lrv.lt/lt/cvp-is/mokymu-medziaga/tiekejams-1</w:t>
        </w:r>
      </w:hyperlink>
    </w:p>
    <w:p w14:paraId="3E06B7ED" w14:textId="2FC568C5" w:rsidR="000808A6" w:rsidRPr="008C5DCD" w:rsidRDefault="00697194" w:rsidP="00EA6C73">
      <w:pPr>
        <w:pStyle w:val="1lygis"/>
        <w:tabs>
          <w:tab w:val="left" w:pos="0"/>
        </w:tabs>
        <w:spacing w:before="0" w:after="120" w:line="276" w:lineRule="auto"/>
        <w:ind w:firstLine="567"/>
        <w:rPr>
          <w:b w:val="0"/>
          <w:caps w:val="0"/>
        </w:rPr>
      </w:pPr>
      <w:r w:rsidRPr="008C5DCD">
        <w:rPr>
          <w:b w:val="0"/>
          <w:caps w:val="0"/>
        </w:rPr>
        <w:t>Pasiūlymas</w:t>
      </w:r>
      <w:r w:rsidR="00900DAC" w:rsidRPr="008C5DCD">
        <w:rPr>
          <w:b w:val="0"/>
          <w:caps w:val="0"/>
        </w:rPr>
        <w:t xml:space="preserve"> </w:t>
      </w:r>
      <w:r w:rsidR="000808A6" w:rsidRPr="008C5DCD">
        <w:rPr>
          <w:b w:val="0"/>
          <w:caps w:val="0"/>
        </w:rPr>
        <w:t xml:space="preserve">turi būti pasirašytas </w:t>
      </w:r>
      <w:r w:rsidR="00824795" w:rsidRPr="008C5DCD">
        <w:rPr>
          <w:b w:val="0"/>
          <w:caps w:val="0"/>
        </w:rPr>
        <w:t>kvalifikuotu</w:t>
      </w:r>
      <w:r w:rsidRPr="008C5DCD">
        <w:rPr>
          <w:b w:val="0"/>
          <w:caps w:val="0"/>
        </w:rPr>
        <w:t xml:space="preserve"> </w:t>
      </w:r>
      <w:r w:rsidR="00EE5BA0" w:rsidRPr="008C5DCD">
        <w:rPr>
          <w:b w:val="0"/>
          <w:caps w:val="0"/>
        </w:rPr>
        <w:t>elektroniniu parašu</w:t>
      </w:r>
      <w:r w:rsidRPr="008C5DCD">
        <w:rPr>
          <w:b w:val="0"/>
          <w:caps w:val="0"/>
        </w:rPr>
        <w:t xml:space="preserve">, juo patvirtinant visą </w:t>
      </w:r>
      <w:r w:rsidR="00AD0BA2">
        <w:rPr>
          <w:b w:val="0"/>
          <w:caps w:val="0"/>
        </w:rPr>
        <w:t xml:space="preserve">Sprendinį/ </w:t>
      </w:r>
      <w:r w:rsidR="00D93AB4" w:rsidRPr="008C5DCD">
        <w:rPr>
          <w:b w:val="0"/>
          <w:caps w:val="0"/>
        </w:rPr>
        <w:t>P</w:t>
      </w:r>
      <w:r w:rsidRPr="008C5DCD">
        <w:rPr>
          <w:b w:val="0"/>
          <w:caps w:val="0"/>
        </w:rPr>
        <w:t>asiūlymą. Atskirai kiekvieno dokumento pasirašyti nereikalaujama</w:t>
      </w:r>
      <w:r w:rsidR="00EE5BA0" w:rsidRPr="008C5DCD">
        <w:rPr>
          <w:b w:val="0"/>
          <w:caps w:val="0"/>
        </w:rPr>
        <w:t>.</w:t>
      </w:r>
      <w:r w:rsidR="000808A6" w:rsidRPr="008C5DCD">
        <w:rPr>
          <w:b w:val="0"/>
          <w:caps w:val="0"/>
        </w:rPr>
        <w:t xml:space="preserve"> Pateikiant tokiu būdu pasirašytus dokumentus yra deklaruojama, kad pateikiamos skaitmeninės kopijos yra tikros. </w:t>
      </w:r>
      <w:r w:rsidR="007B0262">
        <w:rPr>
          <w:b w:val="0"/>
          <w:caps w:val="0"/>
        </w:rPr>
        <w:t>Komisija</w:t>
      </w:r>
      <w:r w:rsidR="000808A6" w:rsidRPr="008C5DCD">
        <w:rPr>
          <w:b w:val="0"/>
          <w:caps w:val="0"/>
        </w:rPr>
        <w:t xml:space="preserve"> turi teisę prašyti pateikti dokumentų originalus ar tinkamai patvirtintas </w:t>
      </w:r>
      <w:r w:rsidR="005A400F" w:rsidRPr="008C5DCD">
        <w:rPr>
          <w:b w:val="0"/>
          <w:caps w:val="0"/>
        </w:rPr>
        <w:t>(</w:t>
      </w:r>
      <w:r w:rsidR="004C2792" w:rsidRPr="008C5DCD">
        <w:rPr>
          <w:b w:val="0"/>
          <w:caps w:val="0"/>
        </w:rPr>
        <w:t>Kandi</w:t>
      </w:r>
      <w:r w:rsidR="00873B5B" w:rsidRPr="008C5DCD">
        <w:rPr>
          <w:b w:val="0"/>
          <w:caps w:val="0"/>
        </w:rPr>
        <w:t>d</w:t>
      </w:r>
      <w:r w:rsidR="004C2792" w:rsidRPr="008C5DCD">
        <w:rPr>
          <w:b w:val="0"/>
          <w:caps w:val="0"/>
        </w:rPr>
        <w:t>ato</w:t>
      </w:r>
      <w:r w:rsidR="00AD0BA2">
        <w:rPr>
          <w:b w:val="0"/>
          <w:caps w:val="0"/>
        </w:rPr>
        <w:t>/ Dalyvio</w:t>
      </w:r>
      <w:r w:rsidR="005A400F" w:rsidRPr="008C5DCD">
        <w:rPr>
          <w:b w:val="0"/>
          <w:caps w:val="0"/>
        </w:rPr>
        <w:t xml:space="preserve"> vadovo ar kito įgalioto asmens parašu ir, jei yra, antspaudu, nurodant datą, vardą, pavard</w:t>
      </w:r>
      <w:r w:rsidR="00A823EE" w:rsidRPr="008C5DCD">
        <w:rPr>
          <w:b w:val="0"/>
          <w:caps w:val="0"/>
        </w:rPr>
        <w:t>ę</w:t>
      </w:r>
      <w:r w:rsidR="005A400F" w:rsidRPr="008C5DCD">
        <w:rPr>
          <w:b w:val="0"/>
          <w:caps w:val="0"/>
        </w:rPr>
        <w:t xml:space="preserve"> ir pareigas, arba įgalioto </w:t>
      </w:r>
      <w:r w:rsidR="00FF1213">
        <w:rPr>
          <w:b w:val="0"/>
          <w:caps w:val="0"/>
        </w:rPr>
        <w:t>viešojo subjekto</w:t>
      </w:r>
      <w:r w:rsidR="005A400F" w:rsidRPr="008C5DCD">
        <w:rPr>
          <w:b w:val="0"/>
          <w:caps w:val="0"/>
        </w:rPr>
        <w:t xml:space="preserve">, </w:t>
      </w:r>
      <w:r w:rsidR="004C2792" w:rsidRPr="008C5DCD">
        <w:rPr>
          <w:b w:val="0"/>
          <w:caps w:val="0"/>
        </w:rPr>
        <w:t>Kandidat</w:t>
      </w:r>
      <w:r w:rsidR="005A400F" w:rsidRPr="008C5DCD">
        <w:rPr>
          <w:b w:val="0"/>
          <w:caps w:val="0"/>
        </w:rPr>
        <w:t>o</w:t>
      </w:r>
      <w:r w:rsidR="0091486F">
        <w:rPr>
          <w:b w:val="0"/>
          <w:caps w:val="0"/>
        </w:rPr>
        <w:t xml:space="preserve"> </w:t>
      </w:r>
      <w:r w:rsidR="00AD0BA2">
        <w:rPr>
          <w:b w:val="0"/>
          <w:caps w:val="0"/>
        </w:rPr>
        <w:t>/ Dalyvio</w:t>
      </w:r>
      <w:r w:rsidR="005A400F" w:rsidRPr="008C5DCD">
        <w:rPr>
          <w:b w:val="0"/>
          <w:caps w:val="0"/>
        </w:rPr>
        <w:t xml:space="preserve"> kilmės šalies teisės aktais nustatyta tvarka) </w:t>
      </w:r>
      <w:r w:rsidR="000808A6" w:rsidRPr="008C5DCD">
        <w:rPr>
          <w:b w:val="0"/>
          <w:caps w:val="0"/>
        </w:rPr>
        <w:t>jų kopijas.</w:t>
      </w:r>
    </w:p>
    <w:p w14:paraId="22CADAAA" w14:textId="16C9E75A" w:rsidR="00F222D4" w:rsidRPr="008C5DCD" w:rsidRDefault="00FF1213" w:rsidP="00EA6C73">
      <w:pPr>
        <w:spacing w:after="120" w:line="276" w:lineRule="auto"/>
        <w:ind w:firstLine="567"/>
        <w:jc w:val="both"/>
        <w:rPr>
          <w:color w:val="000000" w:themeColor="text1"/>
        </w:rPr>
      </w:pPr>
      <w:r>
        <w:rPr>
          <w:color w:val="000000" w:themeColor="text1"/>
        </w:rPr>
        <w:t>Dalyvio</w:t>
      </w:r>
      <w:r w:rsidR="004811BB" w:rsidRPr="008C5DCD">
        <w:rPr>
          <w:color w:val="000000" w:themeColor="text1"/>
        </w:rPr>
        <w:t xml:space="preserve"> teikiamas </w:t>
      </w:r>
      <w:r w:rsidR="00407944">
        <w:rPr>
          <w:color w:val="000000" w:themeColor="text1"/>
        </w:rPr>
        <w:t>P</w:t>
      </w:r>
      <w:r w:rsidR="004811BB" w:rsidRPr="008C5DCD">
        <w:rPr>
          <w:color w:val="000000" w:themeColor="text1"/>
        </w:rPr>
        <w:t xml:space="preserve">asiūlymas gali būti užšifruojamas. </w:t>
      </w:r>
      <w:r>
        <w:rPr>
          <w:color w:val="000000" w:themeColor="text1"/>
        </w:rPr>
        <w:t>/ Dalyvis</w:t>
      </w:r>
      <w:r w:rsidR="004811BB" w:rsidRPr="008C5DCD">
        <w:rPr>
          <w:color w:val="000000" w:themeColor="text1"/>
        </w:rPr>
        <w:t xml:space="preserve">, nusprendęs pateikti užšifruotą </w:t>
      </w:r>
      <w:r w:rsidR="00407944">
        <w:rPr>
          <w:color w:val="000000" w:themeColor="text1"/>
        </w:rPr>
        <w:t>P</w:t>
      </w:r>
      <w:r w:rsidR="004811BB" w:rsidRPr="008C5DCD">
        <w:rPr>
          <w:color w:val="000000" w:themeColor="text1"/>
        </w:rPr>
        <w:t>asiūlymą, turi:</w:t>
      </w:r>
    </w:p>
    <w:p w14:paraId="5B335DE2" w14:textId="6EAD8AD4" w:rsidR="00CF1296" w:rsidRPr="008C5DCD" w:rsidRDefault="004811BB" w:rsidP="00EA6C73">
      <w:pPr>
        <w:spacing w:after="120" w:line="276" w:lineRule="auto"/>
        <w:ind w:firstLine="567"/>
        <w:jc w:val="both"/>
        <w:rPr>
          <w:color w:val="000000" w:themeColor="text1"/>
        </w:rPr>
      </w:pPr>
      <w:r w:rsidRPr="008C5DCD">
        <w:rPr>
          <w:b/>
          <w:color w:val="000000" w:themeColor="text1"/>
          <w:u w:val="single"/>
        </w:rPr>
        <w:t>1) iki</w:t>
      </w:r>
      <w:r w:rsidRPr="008C5DCD">
        <w:rPr>
          <w:color w:val="000000" w:themeColor="text1"/>
          <w:u w:val="single"/>
        </w:rPr>
        <w:t xml:space="preserve"> </w:t>
      </w:r>
      <w:r w:rsidRPr="008C5DCD">
        <w:rPr>
          <w:b/>
          <w:color w:val="000000" w:themeColor="text1"/>
          <w:u w:val="single"/>
        </w:rPr>
        <w:t>Pasiūlymų pateikimo termino pabaigos</w:t>
      </w:r>
      <w:r w:rsidRPr="008C5DCD">
        <w:rPr>
          <w:b/>
          <w:color w:val="000000" w:themeColor="text1"/>
        </w:rPr>
        <w:t xml:space="preserve"> </w:t>
      </w:r>
      <w:r w:rsidRPr="008C5DCD">
        <w:rPr>
          <w:color w:val="000000" w:themeColor="text1"/>
        </w:rPr>
        <w:t xml:space="preserve">naudodamasis CVP IS priemonėmis </w:t>
      </w:r>
      <w:r w:rsidRPr="008C5DCD">
        <w:rPr>
          <w:iCs/>
          <w:color w:val="000000" w:themeColor="text1"/>
        </w:rPr>
        <w:t xml:space="preserve">pateikti </w:t>
      </w:r>
      <w:r w:rsidR="00407944">
        <w:rPr>
          <w:iCs/>
          <w:color w:val="000000" w:themeColor="text1"/>
        </w:rPr>
        <w:t xml:space="preserve">užšifruotą </w:t>
      </w:r>
      <w:r w:rsidRPr="008C5DCD">
        <w:rPr>
          <w:iCs/>
          <w:color w:val="000000" w:themeColor="text1"/>
        </w:rPr>
        <w:t xml:space="preserve">Pasiūlymą </w:t>
      </w:r>
      <w:r w:rsidR="00407944" w:rsidRPr="00407944">
        <w:rPr>
          <w:rFonts w:eastAsia="Calibri"/>
          <w:iCs/>
          <w:color w:val="000000"/>
        </w:rPr>
        <w:t xml:space="preserve">(užšifruojamas </w:t>
      </w:r>
      <w:r w:rsidR="00407944" w:rsidRPr="00407944">
        <w:rPr>
          <w:rFonts w:eastAsia="Calibri"/>
        </w:rPr>
        <w:t xml:space="preserve">visas </w:t>
      </w:r>
      <w:r w:rsidR="00407944">
        <w:rPr>
          <w:rFonts w:eastAsia="Calibri"/>
        </w:rPr>
        <w:t>P</w:t>
      </w:r>
      <w:r w:rsidR="00407944" w:rsidRPr="00407944">
        <w:rPr>
          <w:rFonts w:eastAsia="Calibri"/>
        </w:rPr>
        <w:t xml:space="preserve">asiūlymas arba </w:t>
      </w:r>
      <w:r w:rsidR="00407944">
        <w:rPr>
          <w:rFonts w:eastAsia="Calibri"/>
        </w:rPr>
        <w:t>P</w:t>
      </w:r>
      <w:r w:rsidR="00407944" w:rsidRPr="00407944">
        <w:rPr>
          <w:rFonts w:eastAsia="Calibri"/>
        </w:rPr>
        <w:t xml:space="preserve">asiūlymo dokumentas, kuriame nurodytas </w:t>
      </w:r>
      <w:r w:rsidR="00407944">
        <w:rPr>
          <w:rFonts w:eastAsia="Calibri"/>
        </w:rPr>
        <w:t>P</w:t>
      </w:r>
      <w:r w:rsidR="00407944" w:rsidRPr="00407944">
        <w:rPr>
          <w:rFonts w:eastAsia="Calibri"/>
        </w:rPr>
        <w:t>asiūlymo Metinis atlyginimas</w:t>
      </w:r>
      <w:r w:rsidR="00407944">
        <w:rPr>
          <w:rFonts w:eastAsia="Calibri"/>
        </w:rPr>
        <w:t>, t.</w:t>
      </w:r>
      <w:r w:rsidR="009B1824">
        <w:rPr>
          <w:rFonts w:eastAsia="Calibri"/>
        </w:rPr>
        <w:t xml:space="preserve"> </w:t>
      </w:r>
      <w:r w:rsidR="00407944">
        <w:rPr>
          <w:rFonts w:eastAsia="Calibri"/>
        </w:rPr>
        <w:t>y. Finansinis pasiūlymas).</w:t>
      </w:r>
      <w:r w:rsidR="00407944" w:rsidRPr="00407944">
        <w:rPr>
          <w:rFonts w:eastAsia="Calibri"/>
        </w:rPr>
        <w:t xml:space="preserve"> </w:t>
      </w:r>
      <w:r w:rsidRPr="008C5DCD">
        <w:rPr>
          <w:color w:val="000000" w:themeColor="text1"/>
        </w:rPr>
        <w:t xml:space="preserve">Instrukcija, kaip Kandidatui užšifruoti dokumentą galima rasti </w:t>
      </w:r>
      <w:r w:rsidR="00CF1296" w:rsidRPr="00EA6C73">
        <w:rPr>
          <w:color w:val="000000" w:themeColor="text1"/>
        </w:rPr>
        <w:t>adresu</w:t>
      </w:r>
      <w:r w:rsidR="00EA6C73">
        <w:rPr>
          <w:color w:val="000000" w:themeColor="text1"/>
        </w:rPr>
        <w:t xml:space="preserve"> </w:t>
      </w:r>
      <w:hyperlink r:id="rId52" w:history="1">
        <w:r w:rsidR="00445F29" w:rsidRPr="00EA6C73">
          <w:rPr>
            <w:rStyle w:val="Hipersaitas"/>
          </w:rPr>
          <w:t>https://vpt.lrv.lt/lt/pasiulymu-sifravimas/sifravimo-priemoniu-aprasas</w:t>
        </w:r>
      </w:hyperlink>
      <w:r w:rsidRPr="008C5DCD">
        <w:rPr>
          <w:color w:val="000000" w:themeColor="text1"/>
        </w:rPr>
        <w:t>.</w:t>
      </w:r>
    </w:p>
    <w:p w14:paraId="5CA594CC" w14:textId="13A786BA" w:rsidR="004811BB" w:rsidRPr="008C5DCD" w:rsidRDefault="004811BB" w:rsidP="00EA6C73">
      <w:pPr>
        <w:spacing w:after="120" w:line="276" w:lineRule="auto"/>
        <w:ind w:firstLine="567"/>
        <w:jc w:val="both"/>
        <w:rPr>
          <w:color w:val="000000"/>
          <w:lang w:eastAsia="lt-LT"/>
        </w:rPr>
      </w:pPr>
      <w:r w:rsidRPr="008C5DCD">
        <w:rPr>
          <w:b/>
          <w:u w:val="single"/>
        </w:rPr>
        <w:t xml:space="preserve">2) </w:t>
      </w:r>
      <w:r w:rsidR="0092175A">
        <w:rPr>
          <w:b/>
          <w:u w:val="single"/>
        </w:rPr>
        <w:t xml:space="preserve">per 45 min. nuo Pasiūlymų pateikimo termino pabaigos CVP IS susirašinėjimo priemonėmis </w:t>
      </w:r>
      <w:r w:rsidRPr="008C5DCD">
        <w:rPr>
          <w:color w:val="000000" w:themeColor="text1"/>
        </w:rPr>
        <w:t>pateikti slaptažodį, su kuriuo gal</w:t>
      </w:r>
      <w:r w:rsidR="0092175A">
        <w:rPr>
          <w:color w:val="000000" w:themeColor="text1"/>
        </w:rPr>
        <w:t>ima būtų</w:t>
      </w:r>
      <w:r w:rsidRPr="008C5DCD">
        <w:rPr>
          <w:color w:val="000000" w:themeColor="text1"/>
        </w:rPr>
        <w:t xml:space="preserve"> iššifruoti </w:t>
      </w:r>
      <w:r w:rsidR="009C720C">
        <w:rPr>
          <w:color w:val="000000" w:themeColor="text1"/>
        </w:rPr>
        <w:t xml:space="preserve">pateiktą </w:t>
      </w:r>
      <w:r w:rsidRPr="008C5DCD">
        <w:rPr>
          <w:color w:val="000000" w:themeColor="text1"/>
        </w:rPr>
        <w:t xml:space="preserve"> </w:t>
      </w:r>
      <w:r w:rsidR="009C720C">
        <w:rPr>
          <w:color w:val="000000" w:themeColor="text1"/>
        </w:rPr>
        <w:t>P</w:t>
      </w:r>
      <w:r w:rsidRPr="008C5DCD">
        <w:rPr>
          <w:color w:val="000000" w:themeColor="text1"/>
        </w:rPr>
        <w:t xml:space="preserve">asiūlymą. </w:t>
      </w:r>
      <w:r w:rsidRPr="008C5DCD">
        <w:rPr>
          <w:color w:val="000000"/>
          <w:lang w:eastAsia="lt-LT"/>
        </w:rPr>
        <w:t xml:space="preserve">Iškilus CVP IS techninėms problemoms, kai </w:t>
      </w:r>
      <w:r w:rsidR="009C720C">
        <w:rPr>
          <w:color w:val="000000"/>
          <w:lang w:eastAsia="lt-LT"/>
        </w:rPr>
        <w:t>Dalyvis</w:t>
      </w:r>
      <w:r w:rsidR="0058571D">
        <w:rPr>
          <w:color w:val="000000"/>
          <w:lang w:eastAsia="lt-LT"/>
        </w:rPr>
        <w:t xml:space="preserve"> </w:t>
      </w:r>
      <w:r w:rsidRPr="008C5DCD">
        <w:rPr>
          <w:color w:val="000000"/>
          <w:lang w:eastAsia="lt-LT"/>
        </w:rPr>
        <w:t xml:space="preserve">neturi galimybės pateikti slaptažodžio per CVP IS susirašinėjimo priemonę, </w:t>
      </w:r>
      <w:r w:rsidR="009C720C">
        <w:rPr>
          <w:color w:val="000000"/>
          <w:lang w:eastAsia="lt-LT"/>
        </w:rPr>
        <w:t>Dalyvis</w:t>
      </w:r>
      <w:r w:rsidR="0058571D">
        <w:rPr>
          <w:color w:val="000000"/>
          <w:lang w:eastAsia="lt-LT"/>
        </w:rPr>
        <w:t xml:space="preserve"> </w:t>
      </w:r>
      <w:r w:rsidRPr="008C5DCD">
        <w:rPr>
          <w:color w:val="000000"/>
          <w:lang w:eastAsia="lt-LT"/>
        </w:rPr>
        <w:t xml:space="preserve">turi teisę slaptažodį pateikti kitomis priemonėmis pasirinktinai: Valdžios subjekto oficialiu elektroniniu paštu arba raštu. Tokiu atveju </w:t>
      </w:r>
      <w:r w:rsidR="009C720C">
        <w:rPr>
          <w:color w:val="000000"/>
          <w:lang w:eastAsia="lt-LT"/>
        </w:rPr>
        <w:t>Dalyvis</w:t>
      </w:r>
      <w:r w:rsidR="0058571D">
        <w:rPr>
          <w:color w:val="000000"/>
          <w:lang w:eastAsia="lt-LT"/>
        </w:rPr>
        <w:t xml:space="preserve"> </w:t>
      </w:r>
      <w:r w:rsidRPr="008C5DCD">
        <w:rPr>
          <w:color w:val="000000"/>
          <w:lang w:eastAsia="lt-LT"/>
        </w:rPr>
        <w:t xml:space="preserve">turėtų būti aktyvus ir įsitikinti, kad pateiktas slaptažodis laiku pasiekė adresatą (pavyzdžiui, susisiekęs su Valdžios subjektu </w:t>
      </w:r>
      <w:r w:rsidR="00FF1213">
        <w:rPr>
          <w:color w:val="000000"/>
          <w:lang w:eastAsia="lt-LT"/>
        </w:rPr>
        <w:t xml:space="preserve">ar Komisijos atstovo </w:t>
      </w:r>
      <w:r w:rsidRPr="008C5DCD">
        <w:rPr>
          <w:color w:val="000000"/>
          <w:lang w:eastAsia="lt-LT"/>
        </w:rPr>
        <w:t>oficialiu jo telefonu ir (arba) kitais būdais).</w:t>
      </w:r>
    </w:p>
    <w:p w14:paraId="65727B3C" w14:textId="63B41F0E" w:rsidR="00EE5BA0" w:rsidRPr="008C5DCD" w:rsidRDefault="00EE5BA0" w:rsidP="00EA6C73">
      <w:pPr>
        <w:tabs>
          <w:tab w:val="left" w:pos="0"/>
        </w:tabs>
        <w:spacing w:after="120" w:line="276" w:lineRule="auto"/>
        <w:ind w:firstLine="567"/>
        <w:jc w:val="both"/>
      </w:pPr>
      <w:r w:rsidRPr="008C5DCD">
        <w:t xml:space="preserve">Pasiūlymo galiojimo užtikrinimo originalą </w:t>
      </w:r>
      <w:r w:rsidRPr="008C5DCD">
        <w:rPr>
          <w:color w:val="009900"/>
        </w:rPr>
        <w:t xml:space="preserve"> </w:t>
      </w:r>
      <w:r w:rsidR="00BB7E65">
        <w:t>Komisijai</w:t>
      </w:r>
      <w:r w:rsidR="007F21D4" w:rsidRPr="008C5DCD">
        <w:t xml:space="preserve"> reikia pateikti </w:t>
      </w:r>
      <w:r w:rsidRPr="008C5DCD">
        <w:t xml:space="preserve">adresu </w:t>
      </w:r>
      <w:r w:rsidRPr="008C5DCD">
        <w:rPr>
          <w:color w:val="FF0000"/>
        </w:rPr>
        <w:t>[</w:t>
      </w:r>
      <w:r w:rsidRPr="008C5DCD">
        <w:rPr>
          <w:i/>
          <w:color w:val="FF0000"/>
        </w:rPr>
        <w:t>adresas</w:t>
      </w:r>
      <w:r w:rsidR="00A4747B" w:rsidRPr="008C5DCD">
        <w:rPr>
          <w:color w:val="FF0000"/>
        </w:rPr>
        <w:t>]</w:t>
      </w:r>
      <w:r w:rsidRPr="008C5DCD">
        <w:rPr>
          <w:color w:val="009900"/>
        </w:rPr>
        <w:t xml:space="preserve"> </w:t>
      </w:r>
      <w:r w:rsidRPr="008C5DCD">
        <w:t xml:space="preserve">iki Pasiūlymo </w:t>
      </w:r>
      <w:r w:rsidR="00203AD1" w:rsidRPr="008C5DCD">
        <w:t xml:space="preserve">pateikimo </w:t>
      </w:r>
      <w:r w:rsidRPr="008C5DCD">
        <w:t>termino pabaigos</w:t>
      </w:r>
      <w:r w:rsidR="00EC7BD4" w:rsidRPr="008C5DCD">
        <w:t xml:space="preserve">, užklijuotame voke, nurodant Projekto pavadinimą, </w:t>
      </w:r>
      <w:r w:rsidR="001F169D">
        <w:t>Dalyvio</w:t>
      </w:r>
      <w:r w:rsidR="00EC7BD4" w:rsidRPr="008C5DCD">
        <w:t xml:space="preserve"> pavadinimą ir tai, kad voke yra </w:t>
      </w:r>
      <w:r w:rsidR="00506CD3" w:rsidRPr="008C5DCD">
        <w:t>P</w:t>
      </w:r>
      <w:r w:rsidR="00EC7BD4" w:rsidRPr="008C5DCD">
        <w:t>asiūlymo galiojimo užtikrinimas</w:t>
      </w:r>
      <w:r w:rsidR="00A4747B" w:rsidRPr="008C5DCD">
        <w:t>.</w:t>
      </w:r>
    </w:p>
    <w:p w14:paraId="73EE9252" w14:textId="3227FFF6" w:rsidR="00EC7BD4" w:rsidRPr="008C5DCD" w:rsidRDefault="00EC7BD4" w:rsidP="00EA6C73">
      <w:pPr>
        <w:tabs>
          <w:tab w:val="left" w:pos="0"/>
        </w:tabs>
        <w:spacing w:after="120" w:line="276" w:lineRule="auto"/>
        <w:ind w:firstLine="567"/>
        <w:jc w:val="both"/>
        <w:rPr>
          <w:color w:val="009900"/>
        </w:rPr>
      </w:pPr>
      <w:r w:rsidRPr="008C5DCD">
        <w:lastRenderedPageBreak/>
        <w:t>Pasiūlymo galiojimo užtikrinimo skaitmeninę kopiją</w:t>
      </w:r>
      <w:r w:rsidR="000A1B09" w:rsidRPr="006B3371">
        <w:t>,</w:t>
      </w:r>
      <w:r w:rsidR="000A1B09" w:rsidRPr="008C5DCD">
        <w:rPr>
          <w:color w:val="009900"/>
        </w:rPr>
        <w:t xml:space="preserve"> </w:t>
      </w:r>
      <w:r w:rsidR="000A1B09" w:rsidRPr="00217F0E">
        <w:t>pasirašytą Kandidato įgalioto asmens</w:t>
      </w:r>
      <w:r w:rsidR="00303CB7" w:rsidRPr="00217F0E">
        <w:t>,</w:t>
      </w:r>
      <w:r w:rsidR="000A1B09" w:rsidRPr="00217F0E">
        <w:t xml:space="preserve"> </w:t>
      </w:r>
      <w:r w:rsidR="00BB7E65">
        <w:t>Komisijai</w:t>
      </w:r>
      <w:r w:rsidRPr="00217F0E">
        <w:t xml:space="preserve"> reikia pateikti </w:t>
      </w:r>
      <w:r w:rsidR="00217F0E">
        <w:t>kartu su Pasiūlymu CVP IS priemonėmis</w:t>
      </w:r>
      <w:r w:rsidRPr="00217F0E">
        <w:t>.</w:t>
      </w:r>
    </w:p>
    <w:p w14:paraId="227058B7" w14:textId="20819C76" w:rsidR="00F56165" w:rsidRPr="003F4028" w:rsidRDefault="001F169D" w:rsidP="00EA6C73">
      <w:pPr>
        <w:tabs>
          <w:tab w:val="left" w:pos="0"/>
        </w:tabs>
        <w:spacing w:after="120" w:line="276" w:lineRule="auto"/>
        <w:ind w:firstLine="567"/>
        <w:jc w:val="both"/>
      </w:pPr>
      <w:r>
        <w:t>Dalyviai</w:t>
      </w:r>
      <w:r w:rsidR="00F56165" w:rsidRPr="008C5DCD">
        <w:t xml:space="preserve"> gali pateikti Pasiūlymo galiojimo užtikrinimo skaitmeninį originalą. Toks skaitmeninis dokumentas </w:t>
      </w:r>
      <w:r w:rsidR="00BB7E65">
        <w:t>Komisijai</w:t>
      </w:r>
      <w:r w:rsidR="00F56165" w:rsidRPr="008C5DCD">
        <w:t xml:space="preserve"> turi būti pateiktas </w:t>
      </w:r>
      <w:r w:rsidR="00D82D2A">
        <w:t xml:space="preserve">kartu su Pasiūlymu </w:t>
      </w:r>
      <w:r w:rsidR="00F56165" w:rsidRPr="008C5DCD">
        <w:t>ir jis privalo būti atskirai pasirašytas Pasiūlymo galiojimo užtikrinimą išdavusio subjekto</w:t>
      </w:r>
      <w:r w:rsidR="00F56165" w:rsidRPr="008C5DCD">
        <w:rPr>
          <w:color w:val="009900"/>
        </w:rPr>
        <w:t xml:space="preserve"> </w:t>
      </w:r>
      <w:r w:rsidR="00824795" w:rsidRPr="003F4028">
        <w:t xml:space="preserve">kvalifikuotu </w:t>
      </w:r>
      <w:r w:rsidR="00F56165" w:rsidRPr="003F4028">
        <w:t>elektroniniu parašu ir pateikta CVP IS priemonėmis.</w:t>
      </w:r>
    </w:p>
    <w:p w14:paraId="23FFD67C" w14:textId="15426DBE" w:rsidR="001F169D" w:rsidRPr="001F169D" w:rsidRDefault="001F169D" w:rsidP="00EA6C73">
      <w:pPr>
        <w:spacing w:after="120" w:line="276" w:lineRule="auto"/>
        <w:ind w:firstLine="567"/>
        <w:jc w:val="both"/>
        <w:rPr>
          <w:rFonts w:eastAsia="Calibri"/>
          <w:color w:val="009900"/>
        </w:rPr>
      </w:pPr>
      <w:r w:rsidRPr="001F169D">
        <w:rPr>
          <w:rFonts w:eastAsia="Calibri"/>
        </w:rPr>
        <w:t xml:space="preserve">Pasiūlymo galiojimo užtikrinimas turi atitikti Sąlygų </w:t>
      </w:r>
      <w:r w:rsidR="00BC1D7C">
        <w:rPr>
          <w:rFonts w:eastAsia="Calibri"/>
        </w:rPr>
        <w:fldChar w:fldCharType="begin"/>
      </w:r>
      <w:r w:rsidR="00BC1D7C">
        <w:rPr>
          <w:rFonts w:eastAsia="Calibri"/>
        </w:rPr>
        <w:instrText xml:space="preserve"> REF _Ref113256533 \w \h </w:instrText>
      </w:r>
      <w:r w:rsidR="00BC1D7C">
        <w:rPr>
          <w:rFonts w:eastAsia="Calibri"/>
        </w:rPr>
      </w:r>
      <w:r w:rsidR="00BC1D7C">
        <w:rPr>
          <w:rFonts w:eastAsia="Calibri"/>
        </w:rPr>
        <w:fldChar w:fldCharType="separate"/>
      </w:r>
      <w:r w:rsidR="006F37BD">
        <w:rPr>
          <w:rFonts w:eastAsia="Calibri"/>
        </w:rPr>
        <w:t>23</w:t>
      </w:r>
      <w:r w:rsidR="00BC1D7C">
        <w:rPr>
          <w:rFonts w:eastAsia="Calibri"/>
        </w:rPr>
        <w:fldChar w:fldCharType="end"/>
      </w:r>
      <w:r w:rsidRPr="001F169D">
        <w:rPr>
          <w:rFonts w:eastAsia="Calibri"/>
        </w:rPr>
        <w:t xml:space="preserve"> priede </w:t>
      </w:r>
      <w:r w:rsidRPr="001F169D">
        <w:rPr>
          <w:rFonts w:eastAsia="Calibri"/>
          <w:i/>
        </w:rPr>
        <w:t>Pasiūlymo galiojimo užtikrinimo formos</w:t>
      </w:r>
      <w:r w:rsidRPr="001F169D">
        <w:rPr>
          <w:rFonts w:eastAsia="Calibri"/>
        </w:rPr>
        <w:t xml:space="preserve"> pateikiamą formą ir galioti ne trumpiau, negu pateiktas </w:t>
      </w:r>
      <w:r>
        <w:rPr>
          <w:rFonts w:eastAsia="Calibri"/>
        </w:rPr>
        <w:t>P</w:t>
      </w:r>
      <w:r w:rsidRPr="001F169D">
        <w:rPr>
          <w:rFonts w:eastAsia="Calibri"/>
        </w:rPr>
        <w:t>asiūlymas.</w:t>
      </w:r>
      <w:r w:rsidRPr="001F169D">
        <w:rPr>
          <w:rFonts w:eastAsia="Calibri"/>
          <w:color w:val="009900"/>
        </w:rPr>
        <w:t xml:space="preserve"> </w:t>
      </w:r>
    </w:p>
    <w:p w14:paraId="11E4D429" w14:textId="7E9CE42F" w:rsidR="00EE5BA0" w:rsidRDefault="00EE5BA0" w:rsidP="00EA6C73">
      <w:pPr>
        <w:tabs>
          <w:tab w:val="left" w:pos="0"/>
        </w:tabs>
        <w:spacing w:after="120" w:line="276" w:lineRule="auto"/>
        <w:ind w:firstLine="567"/>
        <w:jc w:val="both"/>
        <w:rPr>
          <w:rFonts w:eastAsia="Calibri"/>
        </w:rPr>
      </w:pPr>
      <w:r w:rsidRPr="008C5DCD">
        <w:rPr>
          <w:rFonts w:eastAsia="Calibri"/>
        </w:rPr>
        <w:t xml:space="preserve">Prieš pateikdami Pasiūlymo galiojimo užtikrinimą, </w:t>
      </w:r>
      <w:r w:rsidR="001F169D">
        <w:rPr>
          <w:rFonts w:eastAsia="Calibri"/>
        </w:rPr>
        <w:t>Dalyviai</w:t>
      </w:r>
      <w:r w:rsidR="0058571D">
        <w:rPr>
          <w:rFonts w:eastAsia="Calibri"/>
        </w:rPr>
        <w:t xml:space="preserve"> </w:t>
      </w:r>
      <w:r w:rsidR="00535DDA" w:rsidRPr="008C5DCD">
        <w:rPr>
          <w:rFonts w:eastAsia="Calibri"/>
        </w:rPr>
        <w:t xml:space="preserve">gali </w:t>
      </w:r>
      <w:r w:rsidRPr="008C5DCD">
        <w:rPr>
          <w:rFonts w:eastAsia="Calibri"/>
        </w:rPr>
        <w:t xml:space="preserve">kreiptis į </w:t>
      </w:r>
      <w:r w:rsidR="00BB7E65">
        <w:rPr>
          <w:rFonts w:eastAsia="Calibri"/>
        </w:rPr>
        <w:t>Komisiją</w:t>
      </w:r>
      <w:r w:rsidRPr="008C5DCD">
        <w:rPr>
          <w:rFonts w:eastAsia="Calibri"/>
        </w:rPr>
        <w:t xml:space="preserve"> dėl jo tinkamumo patvirtinimo. Atsakymas bus pateiktas </w:t>
      </w:r>
      <w:r w:rsidR="00E6441F" w:rsidRPr="008C5DCD">
        <w:rPr>
          <w:rFonts w:eastAsia="Calibri"/>
        </w:rPr>
        <w:t xml:space="preserve">CVP IS priemonėmis, </w:t>
      </w:r>
      <w:r w:rsidRPr="008C5DCD">
        <w:rPr>
          <w:rFonts w:eastAsia="Calibri"/>
        </w:rPr>
        <w:t>ne vėliau kaip per 3</w:t>
      </w:r>
      <w:r w:rsidR="00760D47" w:rsidRPr="008C5DCD">
        <w:rPr>
          <w:rFonts w:eastAsia="Calibri"/>
        </w:rPr>
        <w:t> </w:t>
      </w:r>
      <w:r w:rsidR="007B336B" w:rsidRPr="008C5DCD">
        <w:rPr>
          <w:rFonts w:eastAsia="Calibri"/>
        </w:rPr>
        <w:t xml:space="preserve">(tris) </w:t>
      </w:r>
      <w:r w:rsidR="007B7791">
        <w:rPr>
          <w:rFonts w:eastAsia="Calibri"/>
        </w:rPr>
        <w:t>D</w:t>
      </w:r>
      <w:r w:rsidRPr="008C5DCD">
        <w:rPr>
          <w:rFonts w:eastAsia="Calibri"/>
        </w:rPr>
        <w:t>arbo dienas nuo tokio kreipimosi gavimo.</w:t>
      </w:r>
    </w:p>
    <w:p w14:paraId="3B92CCBC" w14:textId="77777777" w:rsidR="00C10992" w:rsidRPr="008C5DCD" w:rsidRDefault="00C10992" w:rsidP="009B1824">
      <w:pPr>
        <w:tabs>
          <w:tab w:val="left" w:pos="0"/>
        </w:tabs>
        <w:spacing w:line="276" w:lineRule="auto"/>
        <w:ind w:firstLine="567"/>
        <w:jc w:val="both"/>
      </w:pPr>
    </w:p>
    <w:p w14:paraId="048E46F9" w14:textId="1DB645F2" w:rsidR="009A2097" w:rsidRPr="009A2097" w:rsidRDefault="009A2097" w:rsidP="009A2097">
      <w:pPr>
        <w:spacing w:after="120" w:line="276" w:lineRule="auto"/>
        <w:jc w:val="both"/>
        <w:rPr>
          <w:iCs/>
        </w:rPr>
      </w:pPr>
      <w:bookmarkStart w:id="510" w:name="_Hlk130281967"/>
      <w:r w:rsidRPr="009A2097">
        <w:rPr>
          <w:iCs/>
        </w:rPr>
        <w:t xml:space="preserve">Valdžios subjektas rekomenduoja įvertinti CVP IS ir kitų sistemų galimus nesklandumus ir neatidėlioti </w:t>
      </w:r>
      <w:r>
        <w:t>Sprendinio</w:t>
      </w:r>
      <w:r w:rsidRPr="009A2097">
        <w:t xml:space="preserve">/ </w:t>
      </w:r>
      <w:r>
        <w:t>P</w:t>
      </w:r>
      <w:r w:rsidRPr="009A2097">
        <w:rPr>
          <w:iCs/>
        </w:rPr>
        <w:t>asiūlymo pateikimo paskutinei minutei</w:t>
      </w:r>
      <w:bookmarkEnd w:id="510"/>
      <w:r w:rsidRPr="009A2097">
        <w:rPr>
          <w:iCs/>
        </w:rPr>
        <w:t>.</w:t>
      </w:r>
    </w:p>
    <w:p w14:paraId="12ABE01F" w14:textId="77777777" w:rsidR="00917EDC" w:rsidRPr="002A3128" w:rsidRDefault="00917EDC" w:rsidP="00A34E44">
      <w:pPr>
        <w:pStyle w:val="1lygis"/>
        <w:tabs>
          <w:tab w:val="left" w:pos="0"/>
        </w:tabs>
        <w:spacing w:before="0" w:after="0" w:line="276" w:lineRule="auto"/>
        <w:jc w:val="center"/>
        <w:rPr>
          <w:caps w:val="0"/>
          <w:color w:val="632423" w:themeColor="accent2" w:themeShade="80"/>
        </w:rPr>
        <w:sectPr w:rsidR="00917EDC" w:rsidRPr="002A3128" w:rsidSect="00A17851">
          <w:pgSz w:w="11906" w:h="16838" w:code="9"/>
          <w:pgMar w:top="1418" w:right="1134" w:bottom="1418" w:left="1134" w:header="567" w:footer="567" w:gutter="0"/>
          <w:cols w:space="708"/>
          <w:docGrid w:linePitch="360"/>
        </w:sectPr>
      </w:pPr>
    </w:p>
    <w:p w14:paraId="36CBDEC5" w14:textId="7C376D02" w:rsidR="002063C9" w:rsidRPr="00FF48AD" w:rsidRDefault="002063C9" w:rsidP="00C24BFB">
      <w:pPr>
        <w:pStyle w:val="Antrat1"/>
        <w:numPr>
          <w:ilvl w:val="2"/>
          <w:numId w:val="44"/>
        </w:numPr>
        <w:tabs>
          <w:tab w:val="left" w:pos="567"/>
        </w:tabs>
        <w:jc w:val="center"/>
        <w:rPr>
          <w:color w:val="632423" w:themeColor="accent2" w:themeShade="80"/>
          <w:sz w:val="24"/>
          <w:szCs w:val="24"/>
        </w:rPr>
      </w:pPr>
      <w:bookmarkStart w:id="511" w:name="_Toc110411141"/>
      <w:bookmarkStart w:id="512" w:name="_Ref110413583"/>
      <w:bookmarkStart w:id="513" w:name="_Ref110414183"/>
      <w:bookmarkStart w:id="514" w:name="_Ref110414350"/>
      <w:bookmarkStart w:id="515" w:name="_Ref110414634"/>
      <w:bookmarkStart w:id="516" w:name="_Ref110414826"/>
      <w:bookmarkStart w:id="517" w:name="_Ref110414950"/>
      <w:bookmarkStart w:id="518" w:name="_Ref113021413"/>
      <w:bookmarkStart w:id="519" w:name="_Ref113257301"/>
      <w:bookmarkStart w:id="520" w:name="_Ref113258644"/>
      <w:bookmarkStart w:id="521" w:name="_Ref113258648"/>
      <w:bookmarkStart w:id="522" w:name="_Ref113258896"/>
      <w:bookmarkStart w:id="523" w:name="_Ref114818238"/>
      <w:bookmarkStart w:id="524" w:name="_Ref114818337"/>
      <w:bookmarkStart w:id="525" w:name="_Ref114818379"/>
      <w:bookmarkStart w:id="526" w:name="_Ref114818625"/>
      <w:bookmarkStart w:id="527" w:name="_Toc143155679"/>
      <w:bookmarkStart w:id="528" w:name="_Toc143155754"/>
      <w:r w:rsidRPr="00FF48AD">
        <w:rPr>
          <w:color w:val="632423" w:themeColor="accent2" w:themeShade="80"/>
          <w:sz w:val="24"/>
          <w:szCs w:val="24"/>
        </w:rPr>
        <w:lastRenderedPageBreak/>
        <w:t>Priedas. Pasiūlymo forma</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30186500" w14:textId="77777777" w:rsidR="005E086B" w:rsidRPr="002A3128" w:rsidRDefault="005E086B" w:rsidP="00A34E44">
      <w:pPr>
        <w:tabs>
          <w:tab w:val="left" w:pos="0"/>
        </w:tabs>
      </w:pPr>
    </w:p>
    <w:p w14:paraId="731781B4" w14:textId="77777777" w:rsidR="00917EDC" w:rsidRPr="00156756" w:rsidRDefault="0023571D" w:rsidP="00156756">
      <w:pPr>
        <w:tabs>
          <w:tab w:val="left" w:pos="0"/>
        </w:tabs>
        <w:spacing w:after="120" w:line="276" w:lineRule="auto"/>
        <w:jc w:val="right"/>
        <w:rPr>
          <w:b/>
          <w:color w:val="632423" w:themeColor="accent2" w:themeShade="80"/>
        </w:rPr>
      </w:pPr>
      <w:r w:rsidRPr="00156756">
        <w:rPr>
          <w:b/>
          <w:color w:val="632423" w:themeColor="accent2" w:themeShade="80"/>
        </w:rPr>
        <w:t>A dalis</w:t>
      </w:r>
    </w:p>
    <w:p w14:paraId="67D7CE46" w14:textId="77777777" w:rsidR="00917EDC" w:rsidRPr="002A3128" w:rsidRDefault="00917EDC" w:rsidP="00A34E44">
      <w:pPr>
        <w:tabs>
          <w:tab w:val="left" w:pos="0"/>
        </w:tabs>
        <w:spacing w:after="120" w:line="276" w:lineRule="auto"/>
        <w:jc w:val="center"/>
      </w:pPr>
      <w:r w:rsidRPr="002A3128">
        <w:t>________________________________________________________________________________</w:t>
      </w:r>
    </w:p>
    <w:p w14:paraId="5D11453F" w14:textId="77777777" w:rsidR="00917EDC" w:rsidRPr="002A3128" w:rsidRDefault="00917EDC" w:rsidP="00A34E44">
      <w:pPr>
        <w:tabs>
          <w:tab w:val="left" w:pos="0"/>
        </w:tabs>
        <w:spacing w:after="120" w:line="276" w:lineRule="auto"/>
        <w:jc w:val="center"/>
        <w:rPr>
          <w:vertAlign w:val="superscript"/>
        </w:rPr>
      </w:pPr>
      <w:r w:rsidRPr="002A3128">
        <w:rPr>
          <w:vertAlign w:val="superscript"/>
        </w:rPr>
        <w:t>(Dalyvio pavadinimas, juridinio asmens kodas, buveinės adresas)</w:t>
      </w:r>
    </w:p>
    <w:p w14:paraId="7A9A585A" w14:textId="77777777" w:rsidR="00917EDC" w:rsidRPr="002A3128" w:rsidRDefault="00917EDC" w:rsidP="00A34E44">
      <w:pPr>
        <w:tabs>
          <w:tab w:val="left" w:pos="0"/>
        </w:tabs>
        <w:spacing w:after="120"/>
      </w:pPr>
      <w:r w:rsidRPr="002A3128">
        <w:rPr>
          <w:color w:val="FF0000"/>
        </w:rPr>
        <w:t>[</w:t>
      </w:r>
      <w:r w:rsidR="006A6252" w:rsidRPr="002A3128">
        <w:rPr>
          <w:i/>
          <w:color w:val="FF0000"/>
        </w:rPr>
        <w:t>Valdžios</w:t>
      </w:r>
      <w:r w:rsidR="00EB2F54" w:rsidRPr="002A3128">
        <w:rPr>
          <w:i/>
          <w:color w:val="FF0000"/>
        </w:rPr>
        <w:t xml:space="preserve"> </w:t>
      </w:r>
      <w:r w:rsidR="00717299" w:rsidRPr="002A3128">
        <w:rPr>
          <w:i/>
          <w:color w:val="FF0000"/>
        </w:rPr>
        <w:t>subjekto</w:t>
      </w:r>
      <w:r w:rsidRPr="002A3128">
        <w:rPr>
          <w:i/>
          <w:color w:val="FF0000"/>
        </w:rPr>
        <w:t xml:space="preserve"> pavadinimas</w:t>
      </w:r>
      <w:r w:rsidRPr="002A3128">
        <w:rPr>
          <w:color w:val="FF0000"/>
        </w:rPr>
        <w:t>]</w:t>
      </w:r>
    </w:p>
    <w:p w14:paraId="0E3C6611" w14:textId="41DB44E7" w:rsidR="00917EDC" w:rsidRPr="002A3128" w:rsidRDefault="00917EDC" w:rsidP="00A34E44">
      <w:pPr>
        <w:tabs>
          <w:tab w:val="left" w:pos="0"/>
        </w:tabs>
        <w:spacing w:after="120"/>
      </w:pPr>
      <w:r w:rsidRPr="002A3128">
        <w:rPr>
          <w:color w:val="FF0000"/>
        </w:rPr>
        <w:t>[</w:t>
      </w:r>
      <w:r w:rsidR="006A6252" w:rsidRPr="002A3128">
        <w:rPr>
          <w:i/>
          <w:color w:val="FF0000"/>
        </w:rPr>
        <w:t>Valdžios</w:t>
      </w:r>
      <w:r w:rsidR="00EB2F54" w:rsidRPr="002A3128">
        <w:rPr>
          <w:i/>
          <w:color w:val="FF0000"/>
        </w:rPr>
        <w:t xml:space="preserve"> </w:t>
      </w:r>
      <w:r w:rsidR="00717299" w:rsidRPr="002A3128">
        <w:rPr>
          <w:i/>
          <w:color w:val="FF0000"/>
        </w:rPr>
        <w:t>subjekto</w:t>
      </w:r>
      <w:r w:rsidRPr="002A3128">
        <w:rPr>
          <w:i/>
          <w:color w:val="FF0000"/>
        </w:rPr>
        <w:t xml:space="preserve"> kontaktiniai duomenys: adresas, el. paštas, telefono numeri</w:t>
      </w:r>
      <w:r w:rsidR="009E2A7E">
        <w:rPr>
          <w:i/>
          <w:color w:val="FF0000"/>
        </w:rPr>
        <w:t>s</w:t>
      </w:r>
      <w:r w:rsidRPr="002A3128">
        <w:rPr>
          <w:color w:val="FF0000"/>
        </w:rPr>
        <w:t>]</w:t>
      </w:r>
    </w:p>
    <w:p w14:paraId="3E2446E9" w14:textId="77777777" w:rsidR="00917EDC" w:rsidRPr="002A3128" w:rsidRDefault="00917EDC" w:rsidP="00A34E44">
      <w:pPr>
        <w:tabs>
          <w:tab w:val="left" w:pos="0"/>
        </w:tabs>
        <w:spacing w:after="120" w:line="276" w:lineRule="auto"/>
        <w:jc w:val="center"/>
        <w:rPr>
          <w: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079"/>
        <w:gridCol w:w="282"/>
        <w:gridCol w:w="835"/>
        <w:gridCol w:w="2628"/>
        <w:gridCol w:w="278"/>
        <w:gridCol w:w="1929"/>
        <w:gridCol w:w="796"/>
      </w:tblGrid>
      <w:tr w:rsidR="004F5400" w:rsidRPr="002A3128" w14:paraId="5B8195D5" w14:textId="77777777" w:rsidTr="00D80876">
        <w:tc>
          <w:tcPr>
            <w:tcW w:w="9532" w:type="dxa"/>
            <w:gridSpan w:val="8"/>
            <w:tcBorders>
              <w:top w:val="nil"/>
              <w:left w:val="nil"/>
              <w:bottom w:val="nil"/>
              <w:right w:val="nil"/>
            </w:tcBorders>
            <w:shd w:val="clear" w:color="auto" w:fill="auto"/>
          </w:tcPr>
          <w:p w14:paraId="10C11CFB" w14:textId="77777777" w:rsidR="004F5400" w:rsidRPr="002A3128" w:rsidRDefault="004F5400" w:rsidP="00A34E44">
            <w:pPr>
              <w:tabs>
                <w:tab w:val="left" w:pos="0"/>
              </w:tabs>
              <w:spacing w:after="120" w:line="276" w:lineRule="auto"/>
              <w:jc w:val="center"/>
            </w:pPr>
            <w:r w:rsidRPr="002A3128">
              <w:rPr>
                <w:b/>
                <w:color w:val="632423" w:themeColor="accent2" w:themeShade="80"/>
              </w:rPr>
              <w:t>TECHNINIS PASIŪLYMAS</w:t>
            </w:r>
          </w:p>
        </w:tc>
      </w:tr>
      <w:tr w:rsidR="00917EDC" w:rsidRPr="002A3128" w14:paraId="62EDBFA7" w14:textId="77777777" w:rsidTr="00D80876">
        <w:tc>
          <w:tcPr>
            <w:tcW w:w="3066" w:type="dxa"/>
            <w:gridSpan w:val="3"/>
            <w:tcBorders>
              <w:top w:val="nil"/>
              <w:left w:val="nil"/>
              <w:bottom w:val="nil"/>
              <w:right w:val="nil"/>
            </w:tcBorders>
            <w:shd w:val="clear" w:color="auto" w:fill="auto"/>
          </w:tcPr>
          <w:p w14:paraId="155E059E" w14:textId="77777777" w:rsidR="00917EDC" w:rsidRPr="002A3128" w:rsidRDefault="00917EDC" w:rsidP="00A34E44">
            <w:pPr>
              <w:tabs>
                <w:tab w:val="left" w:pos="0"/>
              </w:tabs>
              <w:spacing w:after="120" w:line="276" w:lineRule="auto"/>
              <w:jc w:val="center"/>
            </w:pPr>
          </w:p>
        </w:tc>
        <w:tc>
          <w:tcPr>
            <w:tcW w:w="3463" w:type="dxa"/>
            <w:gridSpan w:val="2"/>
            <w:tcBorders>
              <w:top w:val="nil"/>
              <w:left w:val="nil"/>
              <w:right w:val="nil"/>
            </w:tcBorders>
            <w:shd w:val="clear" w:color="auto" w:fill="auto"/>
          </w:tcPr>
          <w:p w14:paraId="530A2DD4" w14:textId="77777777" w:rsidR="00917EDC" w:rsidRPr="002A3128" w:rsidRDefault="00917EDC" w:rsidP="00A34E44">
            <w:pPr>
              <w:tabs>
                <w:tab w:val="left" w:pos="0"/>
              </w:tabs>
              <w:spacing w:after="120" w:line="276" w:lineRule="auto"/>
            </w:pPr>
          </w:p>
        </w:tc>
        <w:tc>
          <w:tcPr>
            <w:tcW w:w="3003" w:type="dxa"/>
            <w:gridSpan w:val="3"/>
            <w:tcBorders>
              <w:top w:val="nil"/>
              <w:left w:val="nil"/>
              <w:bottom w:val="nil"/>
              <w:right w:val="nil"/>
            </w:tcBorders>
            <w:shd w:val="clear" w:color="auto" w:fill="auto"/>
          </w:tcPr>
          <w:p w14:paraId="488CF708" w14:textId="77777777" w:rsidR="00917EDC" w:rsidRPr="002A3128" w:rsidRDefault="00917EDC" w:rsidP="00A34E44">
            <w:pPr>
              <w:tabs>
                <w:tab w:val="left" w:pos="0"/>
              </w:tabs>
              <w:spacing w:after="120" w:line="276" w:lineRule="auto"/>
              <w:jc w:val="center"/>
            </w:pPr>
          </w:p>
        </w:tc>
      </w:tr>
      <w:tr w:rsidR="00917EDC" w:rsidRPr="002A3128" w14:paraId="49DBEAEF" w14:textId="77777777" w:rsidTr="00D80876">
        <w:tc>
          <w:tcPr>
            <w:tcW w:w="2784" w:type="dxa"/>
            <w:gridSpan w:val="2"/>
            <w:tcBorders>
              <w:top w:val="nil"/>
              <w:left w:val="nil"/>
              <w:bottom w:val="nil"/>
              <w:right w:val="nil"/>
            </w:tcBorders>
            <w:shd w:val="clear" w:color="auto" w:fill="auto"/>
          </w:tcPr>
          <w:p w14:paraId="55DE4A06" w14:textId="77777777" w:rsidR="00917EDC" w:rsidRPr="002A3128" w:rsidRDefault="00917EDC" w:rsidP="00A34E44">
            <w:pPr>
              <w:tabs>
                <w:tab w:val="left" w:pos="0"/>
              </w:tabs>
              <w:spacing w:after="120" w:line="276" w:lineRule="auto"/>
              <w:jc w:val="center"/>
            </w:pPr>
          </w:p>
        </w:tc>
        <w:tc>
          <w:tcPr>
            <w:tcW w:w="4023" w:type="dxa"/>
            <w:gridSpan w:val="4"/>
            <w:tcBorders>
              <w:left w:val="nil"/>
              <w:bottom w:val="single" w:sz="4" w:space="0" w:color="auto"/>
              <w:right w:val="nil"/>
            </w:tcBorders>
            <w:shd w:val="clear" w:color="auto" w:fill="auto"/>
          </w:tcPr>
          <w:p w14:paraId="4BCAB8A6" w14:textId="77777777" w:rsidR="00917EDC" w:rsidRPr="002A3128" w:rsidRDefault="00917EDC" w:rsidP="00A34E44">
            <w:pPr>
              <w:tabs>
                <w:tab w:val="left" w:pos="0"/>
              </w:tabs>
              <w:spacing w:after="120" w:line="276" w:lineRule="auto"/>
              <w:jc w:val="center"/>
            </w:pPr>
            <w:r w:rsidRPr="002A3128">
              <w:t>(Data) (numeris)</w:t>
            </w:r>
          </w:p>
          <w:p w14:paraId="3B1A846F" w14:textId="77777777" w:rsidR="00917EDC" w:rsidRPr="002A3128" w:rsidRDefault="00917EDC" w:rsidP="00A34E44">
            <w:pPr>
              <w:tabs>
                <w:tab w:val="left" w:pos="0"/>
              </w:tabs>
              <w:spacing w:after="120" w:line="276" w:lineRule="auto"/>
              <w:jc w:val="center"/>
            </w:pPr>
          </w:p>
        </w:tc>
        <w:tc>
          <w:tcPr>
            <w:tcW w:w="2725" w:type="dxa"/>
            <w:gridSpan w:val="2"/>
            <w:tcBorders>
              <w:top w:val="nil"/>
              <w:left w:val="nil"/>
              <w:bottom w:val="nil"/>
              <w:right w:val="nil"/>
            </w:tcBorders>
            <w:shd w:val="clear" w:color="auto" w:fill="auto"/>
          </w:tcPr>
          <w:p w14:paraId="03575EC9" w14:textId="77777777" w:rsidR="00917EDC" w:rsidRPr="002A3128" w:rsidRDefault="00917EDC" w:rsidP="00A34E44">
            <w:pPr>
              <w:tabs>
                <w:tab w:val="left" w:pos="0"/>
              </w:tabs>
              <w:spacing w:after="120" w:line="276" w:lineRule="auto"/>
              <w:jc w:val="center"/>
            </w:pPr>
          </w:p>
        </w:tc>
      </w:tr>
      <w:tr w:rsidR="00917EDC" w:rsidRPr="002A3128" w14:paraId="3D82F883" w14:textId="77777777" w:rsidTr="00D80876">
        <w:tc>
          <w:tcPr>
            <w:tcW w:w="705" w:type="dxa"/>
            <w:tcBorders>
              <w:top w:val="nil"/>
              <w:left w:val="nil"/>
              <w:bottom w:val="nil"/>
              <w:right w:val="nil"/>
            </w:tcBorders>
            <w:shd w:val="clear" w:color="auto" w:fill="auto"/>
          </w:tcPr>
          <w:p w14:paraId="14D0A938" w14:textId="77777777" w:rsidR="00917EDC" w:rsidRPr="002A3128" w:rsidRDefault="00917EDC" w:rsidP="00A34E44">
            <w:pPr>
              <w:tabs>
                <w:tab w:val="left" w:pos="0"/>
              </w:tabs>
              <w:spacing w:after="120" w:line="276" w:lineRule="auto"/>
              <w:jc w:val="center"/>
            </w:pPr>
          </w:p>
        </w:tc>
        <w:tc>
          <w:tcPr>
            <w:tcW w:w="8031" w:type="dxa"/>
            <w:gridSpan w:val="6"/>
            <w:tcBorders>
              <w:top w:val="nil"/>
              <w:left w:val="nil"/>
              <w:bottom w:val="single" w:sz="4" w:space="0" w:color="auto"/>
              <w:right w:val="nil"/>
            </w:tcBorders>
            <w:shd w:val="clear" w:color="auto" w:fill="auto"/>
          </w:tcPr>
          <w:p w14:paraId="23F88D61" w14:textId="77777777" w:rsidR="00917EDC" w:rsidRPr="002A3128" w:rsidRDefault="00917EDC" w:rsidP="00A34E44">
            <w:pPr>
              <w:tabs>
                <w:tab w:val="left" w:pos="0"/>
              </w:tabs>
              <w:spacing w:after="120" w:line="276" w:lineRule="auto"/>
              <w:jc w:val="center"/>
            </w:pPr>
            <w:r w:rsidRPr="002A3128">
              <w:t>(Vieta)</w:t>
            </w:r>
          </w:p>
          <w:p w14:paraId="11549962" w14:textId="64C13485" w:rsidR="00917EDC" w:rsidRPr="002A3128" w:rsidRDefault="00917EDC" w:rsidP="00A34E44">
            <w:pPr>
              <w:tabs>
                <w:tab w:val="left" w:pos="0"/>
              </w:tabs>
              <w:spacing w:after="120" w:line="276" w:lineRule="auto"/>
              <w:jc w:val="center"/>
            </w:pPr>
          </w:p>
        </w:tc>
        <w:tc>
          <w:tcPr>
            <w:tcW w:w="796" w:type="dxa"/>
            <w:tcBorders>
              <w:top w:val="nil"/>
              <w:left w:val="nil"/>
              <w:bottom w:val="nil"/>
              <w:right w:val="nil"/>
            </w:tcBorders>
            <w:shd w:val="clear" w:color="auto" w:fill="auto"/>
          </w:tcPr>
          <w:p w14:paraId="758D0197" w14:textId="77777777" w:rsidR="00917EDC" w:rsidRPr="002A3128" w:rsidRDefault="00917EDC" w:rsidP="00A34E44">
            <w:pPr>
              <w:tabs>
                <w:tab w:val="left" w:pos="0"/>
              </w:tabs>
              <w:spacing w:after="120" w:line="276" w:lineRule="auto"/>
              <w:jc w:val="center"/>
            </w:pPr>
          </w:p>
        </w:tc>
      </w:tr>
      <w:tr w:rsidR="00917EDC" w:rsidRPr="002A3128" w14:paraId="74CC24C7" w14:textId="77777777" w:rsidTr="00D80876">
        <w:tc>
          <w:tcPr>
            <w:tcW w:w="9532" w:type="dxa"/>
            <w:gridSpan w:val="8"/>
            <w:tcBorders>
              <w:top w:val="nil"/>
              <w:left w:val="nil"/>
              <w:bottom w:val="nil"/>
              <w:right w:val="nil"/>
            </w:tcBorders>
            <w:shd w:val="clear" w:color="auto" w:fill="auto"/>
          </w:tcPr>
          <w:p w14:paraId="6484A0C4" w14:textId="77777777" w:rsidR="00917EDC" w:rsidRPr="002A3128" w:rsidRDefault="00917EDC" w:rsidP="00A34E44">
            <w:pPr>
              <w:tabs>
                <w:tab w:val="left" w:pos="0"/>
              </w:tabs>
              <w:spacing w:after="120" w:line="276" w:lineRule="auto"/>
              <w:jc w:val="center"/>
            </w:pPr>
            <w:r w:rsidRPr="002A3128">
              <w:t>(Projekto pavadinimas)</w:t>
            </w:r>
          </w:p>
          <w:p w14:paraId="4F185D9D" w14:textId="77777777" w:rsidR="00917EDC" w:rsidRPr="002A3128" w:rsidRDefault="00917EDC" w:rsidP="00A34E44">
            <w:pPr>
              <w:tabs>
                <w:tab w:val="left" w:pos="0"/>
              </w:tabs>
              <w:spacing w:after="120" w:line="276" w:lineRule="auto"/>
              <w:jc w:val="center"/>
            </w:pPr>
          </w:p>
        </w:tc>
      </w:tr>
      <w:tr w:rsidR="00917EDC" w:rsidRPr="002A3128" w14:paraId="42417EEE" w14:textId="77777777" w:rsidTr="00D80876">
        <w:tblPrEx>
          <w:tblLook w:val="0000" w:firstRow="0" w:lastRow="0" w:firstColumn="0" w:lastColumn="0" w:noHBand="0" w:noVBand="0"/>
        </w:tblPrEx>
        <w:tc>
          <w:tcPr>
            <w:tcW w:w="3901" w:type="dxa"/>
            <w:gridSpan w:val="4"/>
            <w:tcBorders>
              <w:top w:val="nil"/>
              <w:left w:val="nil"/>
              <w:bottom w:val="nil"/>
              <w:right w:val="nil"/>
            </w:tcBorders>
          </w:tcPr>
          <w:p w14:paraId="56ABD0D7" w14:textId="77777777" w:rsidR="00917EDC" w:rsidRPr="002A3128" w:rsidRDefault="00917EDC" w:rsidP="00A34E44">
            <w:pPr>
              <w:tabs>
                <w:tab w:val="left" w:pos="0"/>
              </w:tabs>
              <w:spacing w:after="120" w:line="276" w:lineRule="auto"/>
              <w:jc w:val="both"/>
            </w:pPr>
            <w:r w:rsidRPr="002A3128">
              <w:t>Dalyvio pavadinimas</w:t>
            </w:r>
            <w:r w:rsidRPr="00B5537D">
              <w:rPr>
                <w:rStyle w:val="Puslapioinaosnuoroda"/>
                <w:sz w:val="24"/>
                <w:szCs w:val="24"/>
                <w:lang w:val="lt-LT"/>
              </w:rPr>
              <w:footnoteReference w:id="28"/>
            </w:r>
          </w:p>
        </w:tc>
        <w:tc>
          <w:tcPr>
            <w:tcW w:w="5631" w:type="dxa"/>
            <w:gridSpan w:val="4"/>
            <w:tcBorders>
              <w:top w:val="nil"/>
              <w:left w:val="nil"/>
              <w:bottom w:val="single" w:sz="4" w:space="0" w:color="auto"/>
              <w:right w:val="nil"/>
            </w:tcBorders>
          </w:tcPr>
          <w:p w14:paraId="1877AD56" w14:textId="77777777" w:rsidR="00917EDC" w:rsidRPr="002A3128" w:rsidRDefault="00917EDC" w:rsidP="00A34E44">
            <w:pPr>
              <w:tabs>
                <w:tab w:val="left" w:pos="0"/>
              </w:tabs>
              <w:spacing w:after="120" w:line="276" w:lineRule="auto"/>
              <w:jc w:val="both"/>
            </w:pPr>
          </w:p>
        </w:tc>
      </w:tr>
      <w:tr w:rsidR="00917EDC" w:rsidRPr="002A3128" w14:paraId="12E7C35C" w14:textId="77777777" w:rsidTr="00D80876">
        <w:tblPrEx>
          <w:tblLook w:val="0000" w:firstRow="0" w:lastRow="0" w:firstColumn="0" w:lastColumn="0" w:noHBand="0" w:noVBand="0"/>
        </w:tblPrEx>
        <w:tc>
          <w:tcPr>
            <w:tcW w:w="3901" w:type="dxa"/>
            <w:gridSpan w:val="4"/>
            <w:tcBorders>
              <w:top w:val="nil"/>
              <w:left w:val="nil"/>
              <w:bottom w:val="nil"/>
              <w:right w:val="nil"/>
            </w:tcBorders>
          </w:tcPr>
          <w:p w14:paraId="65AF3D43" w14:textId="77777777" w:rsidR="00917EDC" w:rsidRPr="002A3128" w:rsidRDefault="00917EDC" w:rsidP="00A34E44">
            <w:pPr>
              <w:tabs>
                <w:tab w:val="left" w:pos="0"/>
              </w:tabs>
              <w:spacing w:after="120" w:line="276" w:lineRule="auto"/>
              <w:jc w:val="both"/>
            </w:pPr>
            <w:r w:rsidRPr="002A3128">
              <w:t>Juridinio asmens kodas</w:t>
            </w:r>
          </w:p>
        </w:tc>
        <w:tc>
          <w:tcPr>
            <w:tcW w:w="5631" w:type="dxa"/>
            <w:gridSpan w:val="4"/>
            <w:tcBorders>
              <w:left w:val="nil"/>
              <w:bottom w:val="single" w:sz="4" w:space="0" w:color="auto"/>
              <w:right w:val="nil"/>
            </w:tcBorders>
          </w:tcPr>
          <w:p w14:paraId="0ECE1427" w14:textId="77777777" w:rsidR="00917EDC" w:rsidRPr="002A3128" w:rsidRDefault="00917EDC" w:rsidP="00A34E44">
            <w:pPr>
              <w:tabs>
                <w:tab w:val="left" w:pos="0"/>
              </w:tabs>
              <w:spacing w:after="120" w:line="276" w:lineRule="auto"/>
              <w:jc w:val="both"/>
            </w:pPr>
          </w:p>
        </w:tc>
      </w:tr>
      <w:tr w:rsidR="00917EDC" w:rsidRPr="002A3128" w14:paraId="1308D092" w14:textId="77777777" w:rsidTr="00D80876">
        <w:tblPrEx>
          <w:tblLook w:val="0000" w:firstRow="0" w:lastRow="0" w:firstColumn="0" w:lastColumn="0" w:noHBand="0" w:noVBand="0"/>
        </w:tblPrEx>
        <w:tc>
          <w:tcPr>
            <w:tcW w:w="3901" w:type="dxa"/>
            <w:gridSpan w:val="4"/>
            <w:tcBorders>
              <w:top w:val="nil"/>
              <w:left w:val="nil"/>
              <w:bottom w:val="nil"/>
              <w:right w:val="nil"/>
            </w:tcBorders>
          </w:tcPr>
          <w:p w14:paraId="603E53D2" w14:textId="77777777" w:rsidR="00917EDC" w:rsidRPr="002A3128" w:rsidRDefault="00917EDC" w:rsidP="00A34E44">
            <w:pPr>
              <w:tabs>
                <w:tab w:val="left" w:pos="0"/>
              </w:tabs>
              <w:spacing w:after="120" w:line="276" w:lineRule="auto"/>
              <w:jc w:val="both"/>
            </w:pPr>
            <w:r w:rsidRPr="002A3128">
              <w:t>PVM mokėtojo kodas</w:t>
            </w:r>
          </w:p>
        </w:tc>
        <w:tc>
          <w:tcPr>
            <w:tcW w:w="5631" w:type="dxa"/>
            <w:gridSpan w:val="4"/>
            <w:tcBorders>
              <w:left w:val="nil"/>
              <w:bottom w:val="single" w:sz="4" w:space="0" w:color="auto"/>
              <w:right w:val="nil"/>
            </w:tcBorders>
          </w:tcPr>
          <w:p w14:paraId="5222905B" w14:textId="77777777" w:rsidR="00917EDC" w:rsidRPr="002A3128" w:rsidRDefault="00917EDC" w:rsidP="00A34E44">
            <w:pPr>
              <w:tabs>
                <w:tab w:val="left" w:pos="0"/>
              </w:tabs>
              <w:spacing w:after="120" w:line="276" w:lineRule="auto"/>
              <w:jc w:val="both"/>
            </w:pPr>
          </w:p>
        </w:tc>
      </w:tr>
      <w:tr w:rsidR="00917EDC" w:rsidRPr="002A3128" w14:paraId="609A4607" w14:textId="77777777" w:rsidTr="00D80876">
        <w:tblPrEx>
          <w:tblLook w:val="0000" w:firstRow="0" w:lastRow="0" w:firstColumn="0" w:lastColumn="0" w:noHBand="0" w:noVBand="0"/>
        </w:tblPrEx>
        <w:tc>
          <w:tcPr>
            <w:tcW w:w="3901" w:type="dxa"/>
            <w:gridSpan w:val="4"/>
            <w:tcBorders>
              <w:top w:val="nil"/>
              <w:left w:val="nil"/>
              <w:bottom w:val="nil"/>
              <w:right w:val="nil"/>
            </w:tcBorders>
          </w:tcPr>
          <w:p w14:paraId="54363EE3" w14:textId="77777777" w:rsidR="00917EDC" w:rsidRPr="002A3128" w:rsidRDefault="00917EDC" w:rsidP="00A34E44">
            <w:pPr>
              <w:tabs>
                <w:tab w:val="left" w:pos="0"/>
              </w:tabs>
              <w:spacing w:after="120" w:line="276" w:lineRule="auto"/>
              <w:jc w:val="both"/>
            </w:pPr>
            <w:r w:rsidRPr="002A3128">
              <w:t>Registruotos buveinės adresas</w:t>
            </w:r>
          </w:p>
        </w:tc>
        <w:tc>
          <w:tcPr>
            <w:tcW w:w="5631" w:type="dxa"/>
            <w:gridSpan w:val="4"/>
            <w:tcBorders>
              <w:left w:val="nil"/>
              <w:bottom w:val="single" w:sz="4" w:space="0" w:color="auto"/>
              <w:right w:val="nil"/>
            </w:tcBorders>
          </w:tcPr>
          <w:p w14:paraId="4017801A" w14:textId="77777777" w:rsidR="00917EDC" w:rsidRPr="002A3128" w:rsidRDefault="00917EDC" w:rsidP="00A34E44">
            <w:pPr>
              <w:tabs>
                <w:tab w:val="left" w:pos="0"/>
              </w:tabs>
              <w:spacing w:after="120" w:line="276" w:lineRule="auto"/>
              <w:jc w:val="both"/>
            </w:pPr>
          </w:p>
        </w:tc>
      </w:tr>
      <w:tr w:rsidR="00917EDC" w:rsidRPr="002A3128" w14:paraId="78A0B246" w14:textId="77777777" w:rsidTr="00D80876">
        <w:tblPrEx>
          <w:tblLook w:val="0000" w:firstRow="0" w:lastRow="0" w:firstColumn="0" w:lastColumn="0" w:noHBand="0" w:noVBand="0"/>
        </w:tblPrEx>
        <w:tc>
          <w:tcPr>
            <w:tcW w:w="3901" w:type="dxa"/>
            <w:gridSpan w:val="4"/>
            <w:tcBorders>
              <w:top w:val="nil"/>
              <w:left w:val="nil"/>
              <w:bottom w:val="nil"/>
              <w:right w:val="nil"/>
            </w:tcBorders>
          </w:tcPr>
          <w:p w14:paraId="197D598E" w14:textId="77777777" w:rsidR="00917EDC" w:rsidRPr="002A3128" w:rsidRDefault="00917EDC" w:rsidP="00A34E44">
            <w:pPr>
              <w:tabs>
                <w:tab w:val="left" w:pos="0"/>
              </w:tabs>
              <w:spacing w:after="120" w:line="276" w:lineRule="auto"/>
              <w:jc w:val="both"/>
            </w:pPr>
            <w:r w:rsidRPr="002A3128">
              <w:t xml:space="preserve">Adresas korespondencijai </w:t>
            </w:r>
          </w:p>
        </w:tc>
        <w:tc>
          <w:tcPr>
            <w:tcW w:w="5631" w:type="dxa"/>
            <w:gridSpan w:val="4"/>
            <w:tcBorders>
              <w:left w:val="nil"/>
              <w:bottom w:val="single" w:sz="4" w:space="0" w:color="auto"/>
              <w:right w:val="nil"/>
            </w:tcBorders>
          </w:tcPr>
          <w:p w14:paraId="78E15C59" w14:textId="77777777" w:rsidR="00917EDC" w:rsidRPr="002A3128" w:rsidRDefault="00917EDC" w:rsidP="00A34E44">
            <w:pPr>
              <w:tabs>
                <w:tab w:val="left" w:pos="0"/>
              </w:tabs>
              <w:spacing w:after="120" w:line="276" w:lineRule="auto"/>
              <w:jc w:val="both"/>
            </w:pPr>
          </w:p>
        </w:tc>
      </w:tr>
    </w:tbl>
    <w:p w14:paraId="47E40FA8" w14:textId="77777777" w:rsidR="00917EDC" w:rsidRPr="002A3128" w:rsidRDefault="00917EDC" w:rsidP="00A34E44">
      <w:pPr>
        <w:tabs>
          <w:tab w:val="left" w:pos="0"/>
        </w:tabs>
        <w:spacing w:after="120" w:line="276" w:lineRule="auto"/>
        <w:jc w:val="both"/>
      </w:pPr>
    </w:p>
    <w:p w14:paraId="13396CFC" w14:textId="58ADEBD0" w:rsidR="00917EDC" w:rsidRPr="002A3128" w:rsidRDefault="00917EDC" w:rsidP="00A34E44">
      <w:pPr>
        <w:tabs>
          <w:tab w:val="left" w:pos="0"/>
        </w:tabs>
        <w:spacing w:after="120" w:line="276" w:lineRule="auto"/>
        <w:jc w:val="both"/>
      </w:pPr>
      <w:r w:rsidRPr="002A3128">
        <w:t xml:space="preserve">Pateikdami šį </w:t>
      </w:r>
      <w:r w:rsidR="004A658F">
        <w:t>T</w:t>
      </w:r>
      <w:r w:rsidRPr="002A3128">
        <w:t>echninį pasiūlymą patvirtiname, kad išsamiai išnagrinėjome Sąlygas</w:t>
      </w:r>
      <w:r w:rsidR="00C579C7" w:rsidRPr="002A3128">
        <w:t>,</w:t>
      </w:r>
      <w:r w:rsidRPr="002A3128">
        <w:t xml:space="preserve"> paskelbtas </w:t>
      </w:r>
      <w:r w:rsidRPr="002A3128">
        <w:rPr>
          <w:color w:val="FF0000"/>
        </w:rPr>
        <w:t>[</w:t>
      </w:r>
      <w:r w:rsidRPr="002A3128">
        <w:rPr>
          <w:i/>
          <w:color w:val="FF0000"/>
        </w:rPr>
        <w:t>data</w:t>
      </w:r>
      <w:r w:rsidRPr="004E4A46">
        <w:rPr>
          <w:color w:val="FF0000"/>
        </w:rPr>
        <w:t>]</w:t>
      </w:r>
      <w:r w:rsidRPr="006B3371">
        <w:t xml:space="preserve"> </w:t>
      </w:r>
      <w:r w:rsidRPr="004E4A46">
        <w:t>E</w:t>
      </w:r>
      <w:r w:rsidRPr="002A3128">
        <w:t xml:space="preserve">uropos Sąjungos oficialiame leidinyje </w:t>
      </w:r>
      <w:r w:rsidRPr="002A3128">
        <w:rPr>
          <w:color w:val="FF0000"/>
        </w:rPr>
        <w:t>[</w:t>
      </w:r>
      <w:r w:rsidRPr="002A3128">
        <w:rPr>
          <w:i/>
          <w:color w:val="FF0000"/>
        </w:rPr>
        <w:t>numeris</w:t>
      </w:r>
      <w:r w:rsidRPr="002A3128">
        <w:rPr>
          <w:color w:val="FF0000"/>
        </w:rPr>
        <w:t>]</w:t>
      </w:r>
      <w:r w:rsidRPr="002A3128">
        <w:t xml:space="preserve">, </w:t>
      </w:r>
      <w:r w:rsidRPr="002A3128">
        <w:rPr>
          <w:color w:val="FF0000"/>
        </w:rPr>
        <w:t>[</w:t>
      </w:r>
      <w:r w:rsidRPr="002A3128">
        <w:rPr>
          <w:i/>
          <w:color w:val="FF0000"/>
        </w:rPr>
        <w:t>data</w:t>
      </w:r>
      <w:r w:rsidRPr="002A3128">
        <w:rPr>
          <w:color w:val="FF0000"/>
        </w:rPr>
        <w:t>]</w:t>
      </w:r>
      <w:r w:rsidR="0026400E">
        <w:t xml:space="preserve"> </w:t>
      </w:r>
      <w:r w:rsidRPr="002A3128">
        <w:t>ir CVP</w:t>
      </w:r>
      <w:r w:rsidR="004C664E" w:rsidRPr="002A3128">
        <w:t> </w:t>
      </w:r>
      <w:r w:rsidRPr="002A3128">
        <w:t xml:space="preserve">IS, pirkimo numeris – </w:t>
      </w:r>
      <w:r w:rsidRPr="002A3128">
        <w:rPr>
          <w:color w:val="FF0000"/>
        </w:rPr>
        <w:t>[</w:t>
      </w:r>
      <w:r w:rsidRPr="002A3128">
        <w:rPr>
          <w:i/>
          <w:color w:val="FF0000"/>
        </w:rPr>
        <w:t>pirkimo numeris</w:t>
      </w:r>
      <w:r w:rsidR="009B759F" w:rsidRPr="002A3128">
        <w:rPr>
          <w:color w:val="FF0000"/>
        </w:rPr>
        <w:t>]</w:t>
      </w:r>
      <w:r w:rsidRPr="002A3128">
        <w:t xml:space="preserve"> ir kitus </w:t>
      </w:r>
      <w:r w:rsidR="00393F6A" w:rsidRPr="002A3128">
        <w:t>K</w:t>
      </w:r>
      <w:r w:rsidR="004F5400" w:rsidRPr="002A3128">
        <w:t xml:space="preserve">onkurencinio dialogo metu </w:t>
      </w:r>
      <w:r w:rsidRPr="002A3128">
        <w:t xml:space="preserve">pateiktus dokumentus ir įsitikinome dėl mums </w:t>
      </w:r>
      <w:r w:rsidR="00B52605" w:rsidRPr="002A3128">
        <w:t xml:space="preserve">tokiam </w:t>
      </w:r>
      <w:r w:rsidR="004A658F">
        <w:t>P</w:t>
      </w:r>
      <w:r w:rsidR="00B52605" w:rsidRPr="002A3128">
        <w:t xml:space="preserve">asiūlymui pateikti </w:t>
      </w:r>
      <w:r w:rsidRPr="002A3128">
        <w:t xml:space="preserve">reikalingos informacijos </w:t>
      </w:r>
      <w:r w:rsidR="004F5400" w:rsidRPr="002A3128">
        <w:t>tikslumo ir išsamumo.</w:t>
      </w:r>
    </w:p>
    <w:p w14:paraId="1A90F3DC" w14:textId="0CE998B3" w:rsidR="008E1C0C" w:rsidRPr="002A3128" w:rsidRDefault="00160C82" w:rsidP="00A34E44">
      <w:pPr>
        <w:tabs>
          <w:tab w:val="left" w:pos="0"/>
        </w:tabs>
        <w:spacing w:after="120" w:line="276" w:lineRule="auto"/>
        <w:jc w:val="both"/>
      </w:pPr>
      <w:r>
        <w:t>Siūlome tokius</w:t>
      </w:r>
      <w:r w:rsidR="008E1C0C" w:rsidRPr="002A3128">
        <w:t xml:space="preserve"> </w:t>
      </w:r>
      <w:r w:rsidR="00C20210">
        <w:t>S</w:t>
      </w:r>
      <w:r w:rsidR="008E1C0C" w:rsidRPr="002A3128">
        <w:t>utarties įgyvendinimo etapus:</w:t>
      </w:r>
    </w:p>
    <w:tbl>
      <w:tblPr>
        <w:tblStyle w:val="Lentelstinklelis"/>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2689"/>
        <w:gridCol w:w="2556"/>
        <w:gridCol w:w="4383"/>
      </w:tblGrid>
      <w:tr w:rsidR="008E1C0C" w:rsidRPr="002A3128" w14:paraId="1DD738D5" w14:textId="77777777" w:rsidTr="00C10D34">
        <w:trPr>
          <w:tblHeader/>
        </w:trPr>
        <w:tc>
          <w:tcPr>
            <w:tcW w:w="2689" w:type="dxa"/>
          </w:tcPr>
          <w:p w14:paraId="45E80A73" w14:textId="77777777" w:rsidR="008E1C0C" w:rsidRPr="002A3128" w:rsidRDefault="008E1C0C" w:rsidP="00A34E44">
            <w:pPr>
              <w:tabs>
                <w:tab w:val="left" w:pos="0"/>
              </w:tabs>
              <w:spacing w:after="120" w:line="276" w:lineRule="auto"/>
              <w:jc w:val="both"/>
              <w:rPr>
                <w:b/>
                <w:color w:val="632423" w:themeColor="accent2" w:themeShade="80"/>
              </w:rPr>
            </w:pPr>
            <w:r w:rsidRPr="002A3128">
              <w:rPr>
                <w:b/>
                <w:color w:val="632423" w:themeColor="accent2" w:themeShade="80"/>
              </w:rPr>
              <w:t>Etapas</w:t>
            </w:r>
          </w:p>
        </w:tc>
        <w:tc>
          <w:tcPr>
            <w:tcW w:w="2556" w:type="dxa"/>
          </w:tcPr>
          <w:p w14:paraId="71E5BB36" w14:textId="77777777" w:rsidR="008E1C0C" w:rsidRPr="002A3128" w:rsidRDefault="008E1C0C" w:rsidP="00A34E44">
            <w:pPr>
              <w:tabs>
                <w:tab w:val="left" w:pos="0"/>
              </w:tabs>
              <w:spacing w:after="120" w:line="276" w:lineRule="auto"/>
              <w:jc w:val="both"/>
              <w:rPr>
                <w:b/>
                <w:color w:val="632423" w:themeColor="accent2" w:themeShade="80"/>
              </w:rPr>
            </w:pPr>
            <w:r w:rsidRPr="002A3128">
              <w:rPr>
                <w:b/>
                <w:color w:val="632423" w:themeColor="accent2" w:themeShade="80"/>
              </w:rPr>
              <w:t>Etapo įgyvendinimo terminas</w:t>
            </w:r>
          </w:p>
        </w:tc>
        <w:tc>
          <w:tcPr>
            <w:tcW w:w="4383" w:type="dxa"/>
          </w:tcPr>
          <w:p w14:paraId="154BF3DE" w14:textId="77777777" w:rsidR="008E1C0C" w:rsidRPr="002A3128" w:rsidRDefault="008E1C0C" w:rsidP="00A34E44">
            <w:pPr>
              <w:tabs>
                <w:tab w:val="left" w:pos="0"/>
              </w:tabs>
              <w:spacing w:after="120" w:line="276" w:lineRule="auto"/>
              <w:jc w:val="both"/>
              <w:rPr>
                <w:b/>
                <w:color w:val="632423" w:themeColor="accent2" w:themeShade="80"/>
              </w:rPr>
            </w:pPr>
            <w:r w:rsidRPr="002A3128">
              <w:rPr>
                <w:b/>
                <w:color w:val="632423" w:themeColor="accent2" w:themeShade="80"/>
              </w:rPr>
              <w:t>Etapo aprašymas</w:t>
            </w:r>
          </w:p>
        </w:tc>
      </w:tr>
      <w:tr w:rsidR="008E1C0C" w:rsidRPr="002A3128" w14:paraId="5EAE0CD3" w14:textId="77777777" w:rsidTr="00C10D34">
        <w:tc>
          <w:tcPr>
            <w:tcW w:w="2689" w:type="dxa"/>
          </w:tcPr>
          <w:p w14:paraId="64AC0B29" w14:textId="77777777" w:rsidR="008E1C0C" w:rsidRPr="002A3128" w:rsidRDefault="008E1C0C" w:rsidP="00A34E44">
            <w:pPr>
              <w:tabs>
                <w:tab w:val="left" w:pos="0"/>
              </w:tabs>
              <w:spacing w:after="120" w:line="276" w:lineRule="auto"/>
              <w:jc w:val="both"/>
            </w:pPr>
          </w:p>
        </w:tc>
        <w:tc>
          <w:tcPr>
            <w:tcW w:w="2556" w:type="dxa"/>
          </w:tcPr>
          <w:p w14:paraId="3734FE2F" w14:textId="77777777" w:rsidR="008E1C0C" w:rsidRPr="002A3128" w:rsidRDefault="008E1C0C" w:rsidP="00A34E44">
            <w:pPr>
              <w:tabs>
                <w:tab w:val="left" w:pos="0"/>
              </w:tabs>
              <w:spacing w:after="120" w:line="276" w:lineRule="auto"/>
              <w:jc w:val="both"/>
            </w:pPr>
          </w:p>
        </w:tc>
        <w:tc>
          <w:tcPr>
            <w:tcW w:w="4383" w:type="dxa"/>
          </w:tcPr>
          <w:p w14:paraId="07082632" w14:textId="77777777" w:rsidR="008E1C0C" w:rsidRPr="002A3128" w:rsidRDefault="008E1C0C" w:rsidP="00A34E44">
            <w:pPr>
              <w:tabs>
                <w:tab w:val="left" w:pos="0"/>
              </w:tabs>
              <w:spacing w:after="120" w:line="276" w:lineRule="auto"/>
              <w:jc w:val="both"/>
            </w:pPr>
          </w:p>
        </w:tc>
      </w:tr>
      <w:tr w:rsidR="008E1C0C" w:rsidRPr="002A3128" w14:paraId="23511089" w14:textId="77777777" w:rsidTr="00C10D34">
        <w:tc>
          <w:tcPr>
            <w:tcW w:w="2689" w:type="dxa"/>
          </w:tcPr>
          <w:p w14:paraId="562EF17D" w14:textId="77777777" w:rsidR="008E1C0C" w:rsidRPr="002A3128" w:rsidRDefault="008E1C0C" w:rsidP="00A34E44">
            <w:pPr>
              <w:tabs>
                <w:tab w:val="left" w:pos="0"/>
              </w:tabs>
              <w:spacing w:after="120" w:line="276" w:lineRule="auto"/>
              <w:jc w:val="both"/>
            </w:pPr>
          </w:p>
        </w:tc>
        <w:tc>
          <w:tcPr>
            <w:tcW w:w="2556" w:type="dxa"/>
          </w:tcPr>
          <w:p w14:paraId="61F32565" w14:textId="77777777" w:rsidR="008E1C0C" w:rsidRPr="002A3128" w:rsidRDefault="008E1C0C" w:rsidP="00A34E44">
            <w:pPr>
              <w:tabs>
                <w:tab w:val="left" w:pos="0"/>
              </w:tabs>
              <w:spacing w:after="120" w:line="276" w:lineRule="auto"/>
              <w:jc w:val="both"/>
            </w:pPr>
          </w:p>
        </w:tc>
        <w:tc>
          <w:tcPr>
            <w:tcW w:w="4383" w:type="dxa"/>
          </w:tcPr>
          <w:p w14:paraId="47EE7D7D" w14:textId="77777777" w:rsidR="008E1C0C" w:rsidRPr="002A3128" w:rsidRDefault="008E1C0C" w:rsidP="00A34E44">
            <w:pPr>
              <w:tabs>
                <w:tab w:val="left" w:pos="0"/>
              </w:tabs>
              <w:spacing w:after="120" w:line="276" w:lineRule="auto"/>
              <w:jc w:val="both"/>
            </w:pPr>
          </w:p>
        </w:tc>
      </w:tr>
      <w:tr w:rsidR="008E1C0C" w:rsidRPr="002A3128" w14:paraId="450FC6DA" w14:textId="77777777" w:rsidTr="00C10D34">
        <w:tc>
          <w:tcPr>
            <w:tcW w:w="2689" w:type="dxa"/>
          </w:tcPr>
          <w:p w14:paraId="77F40F5D" w14:textId="77777777" w:rsidR="008E1C0C" w:rsidRPr="002A3128" w:rsidRDefault="008E1C0C" w:rsidP="00A34E44">
            <w:pPr>
              <w:tabs>
                <w:tab w:val="left" w:pos="0"/>
              </w:tabs>
              <w:spacing w:after="120" w:line="276" w:lineRule="auto"/>
              <w:jc w:val="both"/>
            </w:pPr>
          </w:p>
        </w:tc>
        <w:tc>
          <w:tcPr>
            <w:tcW w:w="2556" w:type="dxa"/>
          </w:tcPr>
          <w:p w14:paraId="68FE5A72" w14:textId="77777777" w:rsidR="008E1C0C" w:rsidRPr="002A3128" w:rsidRDefault="008E1C0C" w:rsidP="00A34E44">
            <w:pPr>
              <w:tabs>
                <w:tab w:val="left" w:pos="0"/>
              </w:tabs>
              <w:spacing w:after="120" w:line="276" w:lineRule="auto"/>
              <w:jc w:val="both"/>
            </w:pPr>
          </w:p>
        </w:tc>
        <w:tc>
          <w:tcPr>
            <w:tcW w:w="4383" w:type="dxa"/>
          </w:tcPr>
          <w:p w14:paraId="00E0A467" w14:textId="77777777" w:rsidR="008E1C0C" w:rsidRPr="002A3128" w:rsidRDefault="008E1C0C" w:rsidP="00A34E44">
            <w:pPr>
              <w:tabs>
                <w:tab w:val="left" w:pos="0"/>
              </w:tabs>
              <w:spacing w:after="120" w:line="276" w:lineRule="auto"/>
              <w:jc w:val="both"/>
            </w:pPr>
          </w:p>
        </w:tc>
      </w:tr>
    </w:tbl>
    <w:p w14:paraId="094C8552" w14:textId="77777777" w:rsidR="008E1C0C" w:rsidRPr="002A3128" w:rsidRDefault="008E1C0C" w:rsidP="00A34E44">
      <w:pPr>
        <w:tabs>
          <w:tab w:val="left" w:pos="0"/>
        </w:tabs>
        <w:spacing w:after="120" w:line="276" w:lineRule="auto"/>
        <w:jc w:val="both"/>
      </w:pPr>
    </w:p>
    <w:p w14:paraId="57A35DD9" w14:textId="3CD48226" w:rsidR="00917EDC" w:rsidRPr="002A3128" w:rsidRDefault="00C20210" w:rsidP="00A34E44">
      <w:pPr>
        <w:tabs>
          <w:tab w:val="left" w:pos="0"/>
        </w:tabs>
        <w:spacing w:after="120" w:line="276" w:lineRule="auto"/>
        <w:jc w:val="both"/>
      </w:pPr>
      <w:r>
        <w:t>S</w:t>
      </w:r>
      <w:r w:rsidR="00AD50EA" w:rsidRPr="002A3128">
        <w:t>utarties vykdymui</w:t>
      </w:r>
      <w:r w:rsidR="00917EDC" w:rsidRPr="002A3128">
        <w:t xml:space="preserve"> pasitelksime šiuos</w:t>
      </w:r>
      <w:r w:rsidR="00F273C5">
        <w:t>,</w:t>
      </w:r>
      <w:r w:rsidR="00917EDC" w:rsidRPr="002A3128">
        <w:t xml:space="preserve"> </w:t>
      </w:r>
      <w:r w:rsidR="00F273C5">
        <w:t xml:space="preserve">teikiant Pasiūlymą žinomus, </w:t>
      </w:r>
      <w:r w:rsidR="00BC4321" w:rsidRPr="002A3128">
        <w:t>S</w:t>
      </w:r>
      <w:r w:rsidR="00917EDC" w:rsidRPr="002A3128">
        <w:t>ubtiekėjus:</w:t>
      </w:r>
    </w:p>
    <w:tbl>
      <w:tblPr>
        <w:tblStyle w:val="Lentelstinklelis"/>
        <w:tblW w:w="9634"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2689"/>
        <w:gridCol w:w="6945"/>
      </w:tblGrid>
      <w:tr w:rsidR="008E5CE1" w:rsidRPr="002A3128" w14:paraId="01900D1C" w14:textId="77777777" w:rsidTr="00C10D34">
        <w:tc>
          <w:tcPr>
            <w:tcW w:w="2689" w:type="dxa"/>
            <w:vAlign w:val="center"/>
          </w:tcPr>
          <w:p w14:paraId="31543D7A" w14:textId="77777777" w:rsidR="008E5CE1" w:rsidRPr="002A3128" w:rsidRDefault="008E5CE1" w:rsidP="00A34E44">
            <w:pPr>
              <w:tabs>
                <w:tab w:val="left" w:pos="0"/>
              </w:tabs>
              <w:spacing w:after="120" w:line="276" w:lineRule="auto"/>
              <w:rPr>
                <w:b/>
                <w:color w:val="632423" w:themeColor="accent2" w:themeShade="80"/>
              </w:rPr>
            </w:pPr>
            <w:r w:rsidRPr="002A3128">
              <w:rPr>
                <w:b/>
                <w:color w:val="632423" w:themeColor="accent2" w:themeShade="80"/>
              </w:rPr>
              <w:t>Subtiekėjo</w:t>
            </w:r>
            <w:r w:rsidR="006C6F87" w:rsidRPr="002A3128">
              <w:rPr>
                <w:rStyle w:val="Puslapioinaosnuoroda"/>
                <w:b/>
                <w:color w:val="632423" w:themeColor="accent2" w:themeShade="80"/>
                <w:sz w:val="24"/>
                <w:szCs w:val="24"/>
              </w:rPr>
              <w:footnoteReference w:id="29"/>
            </w:r>
            <w:r w:rsidRPr="002A3128">
              <w:rPr>
                <w:b/>
                <w:color w:val="632423" w:themeColor="accent2" w:themeShade="80"/>
              </w:rPr>
              <w:t xml:space="preserve"> pavadinimas</w:t>
            </w:r>
          </w:p>
        </w:tc>
        <w:tc>
          <w:tcPr>
            <w:tcW w:w="6945" w:type="dxa"/>
            <w:vAlign w:val="center"/>
          </w:tcPr>
          <w:p w14:paraId="07C73D87" w14:textId="2F8FAA0F" w:rsidR="008E5CE1" w:rsidRPr="002A3128" w:rsidRDefault="00160C82" w:rsidP="00A34E44">
            <w:pPr>
              <w:tabs>
                <w:tab w:val="left" w:pos="0"/>
              </w:tabs>
              <w:spacing w:after="120" w:line="276" w:lineRule="auto"/>
              <w:rPr>
                <w:b/>
                <w:color w:val="632423" w:themeColor="accent2" w:themeShade="80"/>
              </w:rPr>
            </w:pPr>
            <w:r>
              <w:rPr>
                <w:b/>
                <w:color w:val="632423" w:themeColor="accent2" w:themeShade="80"/>
              </w:rPr>
              <w:t xml:space="preserve">Kokiai </w:t>
            </w:r>
            <w:r w:rsidR="00C20210">
              <w:rPr>
                <w:b/>
                <w:color w:val="632423" w:themeColor="accent2" w:themeShade="80"/>
              </w:rPr>
              <w:t>S</w:t>
            </w:r>
            <w:r w:rsidR="008E5CE1" w:rsidRPr="002A3128">
              <w:rPr>
                <w:b/>
                <w:color w:val="632423" w:themeColor="accent2" w:themeShade="80"/>
              </w:rPr>
              <w:t>utarties daliai įgyvendinti jis pasitelkiamas</w:t>
            </w:r>
          </w:p>
        </w:tc>
      </w:tr>
      <w:tr w:rsidR="008E5CE1" w:rsidRPr="002A3128" w14:paraId="448D1884" w14:textId="77777777" w:rsidTr="00C10D34">
        <w:tc>
          <w:tcPr>
            <w:tcW w:w="2689" w:type="dxa"/>
          </w:tcPr>
          <w:p w14:paraId="0E538CF8" w14:textId="77777777" w:rsidR="008E5CE1" w:rsidRPr="002A3128" w:rsidRDefault="008E5CE1" w:rsidP="00A34E44">
            <w:pPr>
              <w:tabs>
                <w:tab w:val="left" w:pos="0"/>
              </w:tabs>
              <w:spacing w:after="120" w:line="276" w:lineRule="auto"/>
              <w:jc w:val="both"/>
            </w:pPr>
          </w:p>
        </w:tc>
        <w:tc>
          <w:tcPr>
            <w:tcW w:w="6945" w:type="dxa"/>
          </w:tcPr>
          <w:p w14:paraId="3653B680" w14:textId="77777777" w:rsidR="008E5CE1" w:rsidRPr="002A3128" w:rsidRDefault="008E5CE1" w:rsidP="00A34E44">
            <w:pPr>
              <w:tabs>
                <w:tab w:val="left" w:pos="0"/>
              </w:tabs>
              <w:spacing w:after="120" w:line="276" w:lineRule="auto"/>
              <w:jc w:val="both"/>
            </w:pPr>
          </w:p>
        </w:tc>
      </w:tr>
      <w:tr w:rsidR="008E5CE1" w:rsidRPr="002A3128" w14:paraId="373B5AE9" w14:textId="77777777" w:rsidTr="00C10D34">
        <w:tc>
          <w:tcPr>
            <w:tcW w:w="2689" w:type="dxa"/>
          </w:tcPr>
          <w:p w14:paraId="73F2512C" w14:textId="77777777" w:rsidR="008E5CE1" w:rsidRPr="002A3128" w:rsidRDefault="008E5CE1" w:rsidP="00A34E44">
            <w:pPr>
              <w:tabs>
                <w:tab w:val="left" w:pos="0"/>
              </w:tabs>
              <w:spacing w:after="120" w:line="276" w:lineRule="auto"/>
              <w:jc w:val="both"/>
            </w:pPr>
          </w:p>
        </w:tc>
        <w:tc>
          <w:tcPr>
            <w:tcW w:w="6945" w:type="dxa"/>
          </w:tcPr>
          <w:p w14:paraId="3221014B" w14:textId="77777777" w:rsidR="008E5CE1" w:rsidRPr="002A3128" w:rsidRDefault="008E5CE1" w:rsidP="00A34E44">
            <w:pPr>
              <w:tabs>
                <w:tab w:val="left" w:pos="0"/>
              </w:tabs>
              <w:spacing w:after="120" w:line="276" w:lineRule="auto"/>
              <w:jc w:val="both"/>
            </w:pPr>
          </w:p>
        </w:tc>
      </w:tr>
      <w:tr w:rsidR="008E5CE1" w:rsidRPr="002A3128" w14:paraId="3F006BFA" w14:textId="77777777" w:rsidTr="00C10D34">
        <w:tc>
          <w:tcPr>
            <w:tcW w:w="2689" w:type="dxa"/>
          </w:tcPr>
          <w:p w14:paraId="7B1B6D1D" w14:textId="77777777" w:rsidR="008E5CE1" w:rsidRPr="002A3128" w:rsidRDefault="008E5CE1" w:rsidP="00A34E44">
            <w:pPr>
              <w:tabs>
                <w:tab w:val="left" w:pos="0"/>
              </w:tabs>
              <w:spacing w:after="120" w:line="276" w:lineRule="auto"/>
              <w:jc w:val="both"/>
            </w:pPr>
          </w:p>
        </w:tc>
        <w:tc>
          <w:tcPr>
            <w:tcW w:w="6945" w:type="dxa"/>
          </w:tcPr>
          <w:p w14:paraId="6635F4E2" w14:textId="77777777" w:rsidR="008E5CE1" w:rsidRPr="002A3128" w:rsidRDefault="008E5CE1" w:rsidP="00A34E44">
            <w:pPr>
              <w:tabs>
                <w:tab w:val="left" w:pos="0"/>
              </w:tabs>
              <w:spacing w:after="120" w:line="276" w:lineRule="auto"/>
              <w:jc w:val="both"/>
            </w:pPr>
          </w:p>
        </w:tc>
      </w:tr>
    </w:tbl>
    <w:p w14:paraId="0E3B228D" w14:textId="77777777" w:rsidR="00917EDC" w:rsidRPr="002A3128" w:rsidRDefault="00917EDC" w:rsidP="00A34E44">
      <w:pPr>
        <w:tabs>
          <w:tab w:val="left" w:pos="0"/>
        </w:tabs>
        <w:spacing w:after="120" w:line="276" w:lineRule="auto"/>
        <w:jc w:val="both"/>
      </w:pPr>
    </w:p>
    <w:p w14:paraId="0DA92EB4" w14:textId="076172AA" w:rsidR="00D73C0D" w:rsidRDefault="00D73C0D" w:rsidP="00A34E44">
      <w:pPr>
        <w:tabs>
          <w:tab w:val="left" w:pos="0"/>
        </w:tabs>
        <w:spacing w:after="120"/>
        <w:jc w:val="both"/>
      </w:pPr>
      <w:r w:rsidRPr="002A3128">
        <w:t xml:space="preserve">Nurodome, kad šiose </w:t>
      </w:r>
      <w:r w:rsidR="00971BB1" w:rsidRPr="002A3128">
        <w:t>T</w:t>
      </w:r>
      <w:r w:rsidR="002D3C6E" w:rsidRPr="002A3128">
        <w:t xml:space="preserve">echninio </w:t>
      </w:r>
      <w:r w:rsidRPr="002A3128">
        <w:t>pasiūlymo dalyse pateikta informacija yra konfidenciali</w:t>
      </w:r>
      <w:r w:rsidR="0000357F" w:rsidRPr="002A3128">
        <w:rPr>
          <w:rStyle w:val="Puslapioinaosnuoroda"/>
          <w:sz w:val="24"/>
          <w:szCs w:val="24"/>
        </w:rPr>
        <w:footnoteReference w:id="30"/>
      </w:r>
      <w:r w:rsidRPr="002A3128">
        <w:t>:</w:t>
      </w:r>
    </w:p>
    <w:tbl>
      <w:tblPr>
        <w:tblStyle w:val="Lentelstinklelis"/>
        <w:tblW w:w="9776"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089"/>
        <w:gridCol w:w="8687"/>
      </w:tblGrid>
      <w:tr w:rsidR="00157788" w:rsidRPr="002A3128" w14:paraId="392B66A8" w14:textId="77777777" w:rsidTr="00897B34">
        <w:trPr>
          <w:trHeight w:val="433"/>
          <w:tblHeader/>
        </w:trPr>
        <w:tc>
          <w:tcPr>
            <w:tcW w:w="1089" w:type="dxa"/>
            <w:vAlign w:val="center"/>
          </w:tcPr>
          <w:p w14:paraId="0F84A640" w14:textId="77777777" w:rsidR="00157788" w:rsidRPr="002A3128" w:rsidRDefault="00157788" w:rsidP="00897B34">
            <w:pPr>
              <w:tabs>
                <w:tab w:val="left" w:pos="0"/>
              </w:tabs>
              <w:spacing w:after="120" w:line="276" w:lineRule="auto"/>
              <w:jc w:val="center"/>
              <w:rPr>
                <w:b/>
                <w:color w:val="632423" w:themeColor="accent2" w:themeShade="80"/>
              </w:rPr>
            </w:pPr>
            <w:r w:rsidRPr="002A3128">
              <w:rPr>
                <w:b/>
                <w:color w:val="632423" w:themeColor="accent2" w:themeShade="80"/>
              </w:rPr>
              <w:t>Eil. Nr.</w:t>
            </w:r>
          </w:p>
        </w:tc>
        <w:tc>
          <w:tcPr>
            <w:tcW w:w="8687" w:type="dxa"/>
            <w:vAlign w:val="center"/>
          </w:tcPr>
          <w:p w14:paraId="6EEA9A39" w14:textId="77777777" w:rsidR="00157788" w:rsidRPr="002A3128" w:rsidRDefault="00157788" w:rsidP="00897B34">
            <w:pPr>
              <w:tabs>
                <w:tab w:val="left" w:pos="0"/>
              </w:tabs>
              <w:spacing w:after="120" w:line="276" w:lineRule="auto"/>
              <w:jc w:val="center"/>
              <w:rPr>
                <w:b/>
                <w:color w:val="632423" w:themeColor="accent2" w:themeShade="80"/>
              </w:rPr>
            </w:pPr>
            <w:r w:rsidRPr="002A3128">
              <w:rPr>
                <w:b/>
                <w:color w:val="632423" w:themeColor="accent2" w:themeShade="80"/>
              </w:rPr>
              <w:t>Dokument</w:t>
            </w:r>
            <w:r>
              <w:rPr>
                <w:b/>
                <w:color w:val="632423" w:themeColor="accent2" w:themeShade="80"/>
              </w:rPr>
              <w:t>o pavadinimas</w:t>
            </w:r>
          </w:p>
        </w:tc>
      </w:tr>
      <w:tr w:rsidR="00157788" w:rsidRPr="002A3128" w14:paraId="56AB7BB6" w14:textId="77777777" w:rsidTr="00897B34">
        <w:trPr>
          <w:trHeight w:val="253"/>
        </w:trPr>
        <w:tc>
          <w:tcPr>
            <w:tcW w:w="1089" w:type="dxa"/>
          </w:tcPr>
          <w:p w14:paraId="510E0EE0" w14:textId="1B4316D7" w:rsidR="00157788" w:rsidRPr="00EC7149" w:rsidRDefault="00157788" w:rsidP="00C24BFB">
            <w:pPr>
              <w:pStyle w:val="Sraopastraipa"/>
              <w:numPr>
                <w:ilvl w:val="3"/>
                <w:numId w:val="11"/>
              </w:numPr>
              <w:tabs>
                <w:tab w:val="left" w:pos="0"/>
              </w:tabs>
              <w:spacing w:after="120" w:line="276" w:lineRule="auto"/>
              <w:jc w:val="both"/>
              <w:rPr>
                <w:rFonts w:eastAsia="Calibri"/>
              </w:rPr>
            </w:pPr>
          </w:p>
        </w:tc>
        <w:tc>
          <w:tcPr>
            <w:tcW w:w="8687" w:type="dxa"/>
          </w:tcPr>
          <w:p w14:paraId="235D8B08" w14:textId="77777777" w:rsidR="00157788" w:rsidRPr="002A3128" w:rsidRDefault="00157788" w:rsidP="00897B34">
            <w:pPr>
              <w:tabs>
                <w:tab w:val="left" w:pos="0"/>
              </w:tabs>
              <w:spacing w:after="120" w:line="276" w:lineRule="auto"/>
              <w:jc w:val="both"/>
            </w:pPr>
          </w:p>
        </w:tc>
      </w:tr>
      <w:tr w:rsidR="00157788" w:rsidRPr="002A3128" w14:paraId="6D5622F0" w14:textId="77777777" w:rsidTr="00897B34">
        <w:trPr>
          <w:trHeight w:val="253"/>
        </w:trPr>
        <w:tc>
          <w:tcPr>
            <w:tcW w:w="1089" w:type="dxa"/>
          </w:tcPr>
          <w:p w14:paraId="0BB5CBBD" w14:textId="482C6202" w:rsidR="00157788" w:rsidRPr="00EC7149" w:rsidRDefault="00157788" w:rsidP="00C24BFB">
            <w:pPr>
              <w:pStyle w:val="Sraopastraipa"/>
              <w:numPr>
                <w:ilvl w:val="3"/>
                <w:numId w:val="11"/>
              </w:numPr>
              <w:tabs>
                <w:tab w:val="left" w:pos="0"/>
              </w:tabs>
              <w:spacing w:after="120" w:line="276" w:lineRule="auto"/>
              <w:jc w:val="both"/>
              <w:rPr>
                <w:rFonts w:eastAsia="Calibri"/>
              </w:rPr>
            </w:pPr>
          </w:p>
        </w:tc>
        <w:tc>
          <w:tcPr>
            <w:tcW w:w="8687" w:type="dxa"/>
          </w:tcPr>
          <w:p w14:paraId="5855C43C" w14:textId="77777777" w:rsidR="00157788" w:rsidRPr="002A3128" w:rsidRDefault="00157788" w:rsidP="00897B34">
            <w:pPr>
              <w:tabs>
                <w:tab w:val="left" w:pos="0"/>
              </w:tabs>
              <w:spacing w:after="120" w:line="276" w:lineRule="auto"/>
              <w:jc w:val="both"/>
            </w:pPr>
          </w:p>
        </w:tc>
      </w:tr>
      <w:tr w:rsidR="00157788" w:rsidRPr="002A3128" w14:paraId="6F041CB6" w14:textId="77777777" w:rsidTr="00897B34">
        <w:trPr>
          <w:trHeight w:val="253"/>
        </w:trPr>
        <w:tc>
          <w:tcPr>
            <w:tcW w:w="1089" w:type="dxa"/>
          </w:tcPr>
          <w:p w14:paraId="1C8735AB" w14:textId="77777777" w:rsidR="00157788" w:rsidRPr="00B826AD" w:rsidRDefault="00157788" w:rsidP="00897B34">
            <w:pPr>
              <w:tabs>
                <w:tab w:val="left" w:pos="0"/>
              </w:tabs>
              <w:spacing w:after="120" w:line="276" w:lineRule="auto"/>
              <w:jc w:val="both"/>
              <w:rPr>
                <w:rFonts w:eastAsia="Calibri"/>
              </w:rPr>
            </w:pPr>
            <w:r>
              <w:rPr>
                <w:rFonts w:eastAsia="Calibri"/>
              </w:rPr>
              <w:t>...</w:t>
            </w:r>
          </w:p>
        </w:tc>
        <w:tc>
          <w:tcPr>
            <w:tcW w:w="8687" w:type="dxa"/>
          </w:tcPr>
          <w:p w14:paraId="0A22AAEE" w14:textId="77777777" w:rsidR="00157788" w:rsidRPr="002A3128" w:rsidRDefault="00157788" w:rsidP="00897B34">
            <w:pPr>
              <w:tabs>
                <w:tab w:val="left" w:pos="0"/>
              </w:tabs>
              <w:spacing w:after="120" w:line="276" w:lineRule="auto"/>
              <w:jc w:val="both"/>
            </w:pPr>
          </w:p>
        </w:tc>
      </w:tr>
    </w:tbl>
    <w:p w14:paraId="0BCE716D" w14:textId="77777777" w:rsidR="00157788" w:rsidRDefault="00157788" w:rsidP="00157788">
      <w:pPr>
        <w:tabs>
          <w:tab w:val="left" w:pos="0"/>
        </w:tabs>
        <w:spacing w:after="120"/>
        <w:jc w:val="both"/>
      </w:pPr>
    </w:p>
    <w:p w14:paraId="5E4907B9" w14:textId="6E59B85B" w:rsidR="00917EDC" w:rsidRPr="002A3128" w:rsidRDefault="00917EDC" w:rsidP="00A34E44">
      <w:pPr>
        <w:tabs>
          <w:tab w:val="left" w:pos="0"/>
        </w:tabs>
        <w:spacing w:after="120" w:line="276" w:lineRule="auto"/>
        <w:jc w:val="both"/>
      </w:pPr>
      <w:r w:rsidRPr="002A3128">
        <w:t>Pateikdami šį Techninį pasiūlymą, patvirtiname, kad mūsų siūlom</w:t>
      </w:r>
      <w:r w:rsidR="008231DB" w:rsidRPr="002A3128">
        <w:t>o</w:t>
      </w:r>
      <w:r w:rsidRPr="002A3128">
        <w:t xml:space="preserve">s </w:t>
      </w:r>
      <w:r w:rsidR="003B5DA5">
        <w:t>P</w:t>
      </w:r>
      <w:r w:rsidRPr="002A3128">
        <w:t xml:space="preserve">aslaugos </w:t>
      </w:r>
      <w:r w:rsidR="006E6F16" w:rsidRPr="002A3128">
        <w:t>ir</w:t>
      </w:r>
      <w:r w:rsidRPr="002A3128">
        <w:t xml:space="preserve"> </w:t>
      </w:r>
      <w:r w:rsidR="003B5DA5">
        <w:t>D</w:t>
      </w:r>
      <w:r w:rsidRPr="002A3128">
        <w:t>arba</w:t>
      </w:r>
      <w:r w:rsidR="002538F5" w:rsidRPr="002A3128">
        <w:t>i</w:t>
      </w:r>
      <w:r w:rsidRPr="002A3128">
        <w:t xml:space="preserve"> visiškai atitinka </w:t>
      </w:r>
      <w:r w:rsidR="003B5DA5">
        <w:t>Konkurencinio dialogo</w:t>
      </w:r>
      <w:r w:rsidR="003B5DA5" w:rsidRPr="002A3128">
        <w:t xml:space="preserve"> </w:t>
      </w:r>
      <w:r w:rsidRPr="002A3128">
        <w:t xml:space="preserve">dokumentuose ir Lietuvos Respublikoje galiojančiuose teisės aktuose </w:t>
      </w:r>
      <w:r w:rsidR="00284B42" w:rsidRPr="002A3128">
        <w:t>nustatytus</w:t>
      </w:r>
      <w:r w:rsidRPr="002A3128">
        <w:t xml:space="preserve"> reikalavimus</w:t>
      </w:r>
      <w:r w:rsidR="00DC1165" w:rsidRPr="002A3128">
        <w:t>, o kartu</w:t>
      </w:r>
      <w:r w:rsidR="0016726E" w:rsidRPr="002A3128">
        <w:t xml:space="preserve"> su Pasiūlymu</w:t>
      </w:r>
      <w:r w:rsidR="00DC1165" w:rsidRPr="002A3128">
        <w:t xml:space="preserve"> pateikiamos skaitmeninės dokumentų kopijos ir duomenys yra tikri</w:t>
      </w:r>
      <w:r w:rsidRPr="002A3128">
        <w:t>.</w:t>
      </w:r>
    </w:p>
    <w:tbl>
      <w:tblPr>
        <w:tblStyle w:val="Lentelstinklelis"/>
        <w:tblW w:w="0" w:type="auto"/>
        <w:tblLook w:val="04A0" w:firstRow="1" w:lastRow="0" w:firstColumn="1" w:lastColumn="0" w:noHBand="0" w:noVBand="1"/>
      </w:tblPr>
      <w:tblGrid>
        <w:gridCol w:w="4413"/>
        <w:gridCol w:w="5225"/>
      </w:tblGrid>
      <w:tr w:rsidR="00917EDC" w:rsidRPr="002A3128" w14:paraId="1EABD3F9" w14:textId="77777777" w:rsidTr="00C062B7">
        <w:tc>
          <w:tcPr>
            <w:tcW w:w="4503" w:type="dxa"/>
            <w:tcBorders>
              <w:top w:val="nil"/>
              <w:left w:val="nil"/>
              <w:bottom w:val="nil"/>
              <w:right w:val="nil"/>
            </w:tcBorders>
            <w:vAlign w:val="bottom"/>
          </w:tcPr>
          <w:p w14:paraId="32BA3F2A" w14:textId="3AA55FBF" w:rsidR="00917EDC" w:rsidRPr="00CB3072" w:rsidRDefault="00917EDC" w:rsidP="00A34E44">
            <w:pPr>
              <w:tabs>
                <w:tab w:val="left" w:pos="0"/>
              </w:tabs>
              <w:spacing w:after="120" w:line="276" w:lineRule="auto"/>
            </w:pPr>
            <w:r w:rsidRPr="00CB3072">
              <w:t>Pasiūlymo galiojimo užtikrinimui pateikiame</w:t>
            </w:r>
          </w:p>
        </w:tc>
        <w:tc>
          <w:tcPr>
            <w:tcW w:w="5351" w:type="dxa"/>
            <w:tcBorders>
              <w:top w:val="nil"/>
              <w:left w:val="nil"/>
              <w:bottom w:val="single" w:sz="4" w:space="0" w:color="auto"/>
              <w:right w:val="nil"/>
            </w:tcBorders>
          </w:tcPr>
          <w:p w14:paraId="2E160ADF" w14:textId="77777777" w:rsidR="00917EDC" w:rsidRPr="00CB3072" w:rsidRDefault="00917EDC" w:rsidP="00A34E44">
            <w:pPr>
              <w:tabs>
                <w:tab w:val="left" w:pos="0"/>
              </w:tabs>
              <w:spacing w:after="120" w:line="276" w:lineRule="auto"/>
              <w:jc w:val="both"/>
            </w:pPr>
          </w:p>
        </w:tc>
      </w:tr>
      <w:tr w:rsidR="00917EDC" w:rsidRPr="002A3128" w14:paraId="7A721AC2" w14:textId="77777777" w:rsidTr="00C062B7">
        <w:trPr>
          <w:trHeight w:val="581"/>
        </w:trPr>
        <w:tc>
          <w:tcPr>
            <w:tcW w:w="4503" w:type="dxa"/>
            <w:tcBorders>
              <w:top w:val="nil"/>
              <w:left w:val="nil"/>
              <w:right w:val="nil"/>
            </w:tcBorders>
          </w:tcPr>
          <w:p w14:paraId="40EFAB75" w14:textId="77777777" w:rsidR="00917EDC" w:rsidRPr="00CB3072" w:rsidRDefault="00917EDC" w:rsidP="00A34E44">
            <w:pPr>
              <w:tabs>
                <w:tab w:val="left" w:pos="0"/>
              </w:tabs>
              <w:spacing w:after="120" w:line="276" w:lineRule="auto"/>
              <w:jc w:val="both"/>
            </w:pPr>
          </w:p>
        </w:tc>
        <w:tc>
          <w:tcPr>
            <w:tcW w:w="5351" w:type="dxa"/>
            <w:tcBorders>
              <w:left w:val="nil"/>
              <w:right w:val="nil"/>
            </w:tcBorders>
          </w:tcPr>
          <w:p w14:paraId="45918397" w14:textId="77777777" w:rsidR="00917EDC" w:rsidRPr="00CB3072" w:rsidRDefault="00917EDC" w:rsidP="00A34E44">
            <w:pPr>
              <w:tabs>
                <w:tab w:val="left" w:pos="0"/>
              </w:tabs>
              <w:spacing w:after="120" w:line="276" w:lineRule="auto"/>
              <w:jc w:val="both"/>
            </w:pPr>
            <w:r w:rsidRPr="00CB3072">
              <w:rPr>
                <w:i/>
                <w:vertAlign w:val="superscript"/>
              </w:rPr>
              <w:t>(nurodyti užtikrinimo būdą, dydį, dokumentus ir garantą ar laiduotoją)</w:t>
            </w:r>
          </w:p>
        </w:tc>
      </w:tr>
    </w:tbl>
    <w:p w14:paraId="06797BB1" w14:textId="77777777" w:rsidR="00917EDC" w:rsidRPr="002A3128" w:rsidRDefault="00917EDC" w:rsidP="00A34E44">
      <w:pPr>
        <w:tabs>
          <w:tab w:val="left" w:pos="0"/>
        </w:tabs>
        <w:spacing w:after="120" w:line="276" w:lineRule="auto"/>
        <w:jc w:val="both"/>
        <w:rPr>
          <w:highlight w:val="yellow"/>
        </w:rPr>
      </w:pPr>
    </w:p>
    <w:tbl>
      <w:tblPr>
        <w:tblStyle w:val="Lentelstinklelis"/>
        <w:tblW w:w="0" w:type="auto"/>
        <w:tblLook w:val="04A0" w:firstRow="1" w:lastRow="0" w:firstColumn="1" w:lastColumn="0" w:noHBand="0" w:noVBand="1"/>
      </w:tblPr>
      <w:tblGrid>
        <w:gridCol w:w="2410"/>
        <w:gridCol w:w="7228"/>
      </w:tblGrid>
      <w:tr w:rsidR="00917EDC" w:rsidRPr="002A3128" w14:paraId="4C1F94B5" w14:textId="77777777" w:rsidTr="00D80876">
        <w:trPr>
          <w:trHeight w:val="293"/>
        </w:trPr>
        <w:tc>
          <w:tcPr>
            <w:tcW w:w="2410" w:type="dxa"/>
            <w:tcBorders>
              <w:top w:val="nil"/>
              <w:left w:val="nil"/>
              <w:bottom w:val="nil"/>
              <w:right w:val="nil"/>
            </w:tcBorders>
            <w:vAlign w:val="bottom"/>
          </w:tcPr>
          <w:p w14:paraId="7D8AE879" w14:textId="77777777" w:rsidR="00917EDC" w:rsidRPr="002A3128" w:rsidRDefault="00917EDC" w:rsidP="00A34E44">
            <w:pPr>
              <w:tabs>
                <w:tab w:val="left" w:pos="0"/>
              </w:tabs>
              <w:spacing w:after="120" w:line="276" w:lineRule="auto"/>
              <w:rPr>
                <w:highlight w:val="yellow"/>
              </w:rPr>
            </w:pPr>
            <w:r w:rsidRPr="002A3128">
              <w:t>Pasiūlymas galioja iki</w:t>
            </w:r>
          </w:p>
        </w:tc>
        <w:tc>
          <w:tcPr>
            <w:tcW w:w="7228" w:type="dxa"/>
            <w:tcBorders>
              <w:top w:val="nil"/>
              <w:left w:val="nil"/>
              <w:right w:val="nil"/>
            </w:tcBorders>
          </w:tcPr>
          <w:p w14:paraId="55056C7B" w14:textId="77777777" w:rsidR="00917EDC" w:rsidRPr="002A3128" w:rsidRDefault="00917EDC" w:rsidP="00A34E44">
            <w:pPr>
              <w:tabs>
                <w:tab w:val="left" w:pos="0"/>
              </w:tabs>
              <w:spacing w:after="120" w:line="276" w:lineRule="auto"/>
              <w:jc w:val="both"/>
              <w:rPr>
                <w:highlight w:val="yellow"/>
              </w:rPr>
            </w:pPr>
          </w:p>
        </w:tc>
      </w:tr>
    </w:tbl>
    <w:p w14:paraId="68CDE077" w14:textId="77777777" w:rsidR="00917EDC" w:rsidRPr="002A3128" w:rsidRDefault="00917EDC" w:rsidP="00A34E44">
      <w:pPr>
        <w:tabs>
          <w:tab w:val="left" w:pos="0"/>
        </w:tabs>
        <w:spacing w:after="120" w:line="276" w:lineRule="auto"/>
        <w:jc w:val="both"/>
        <w:rPr>
          <w:highlight w:val="yellow"/>
        </w:rPr>
      </w:pPr>
    </w:p>
    <w:tbl>
      <w:tblPr>
        <w:tblStyle w:val="Lentelstinklelis"/>
        <w:tblW w:w="9634"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846"/>
        <w:gridCol w:w="8788"/>
      </w:tblGrid>
      <w:tr w:rsidR="00C25A63" w:rsidRPr="002A3128" w14:paraId="35004AF9" w14:textId="77777777" w:rsidTr="00EC7149">
        <w:trPr>
          <w:tblHeader/>
        </w:trPr>
        <w:tc>
          <w:tcPr>
            <w:tcW w:w="846" w:type="dxa"/>
            <w:vAlign w:val="center"/>
          </w:tcPr>
          <w:p w14:paraId="3D292E17" w14:textId="77777777" w:rsidR="00C25A63" w:rsidRPr="002A3128" w:rsidRDefault="00C25A63" w:rsidP="00A34E44">
            <w:pPr>
              <w:tabs>
                <w:tab w:val="left" w:pos="0"/>
              </w:tabs>
              <w:spacing w:after="120" w:line="276" w:lineRule="auto"/>
              <w:jc w:val="center"/>
              <w:rPr>
                <w:b/>
                <w:color w:val="632423" w:themeColor="accent2" w:themeShade="80"/>
              </w:rPr>
            </w:pPr>
            <w:r w:rsidRPr="002A3128">
              <w:rPr>
                <w:b/>
                <w:color w:val="632423" w:themeColor="accent2" w:themeShade="80"/>
              </w:rPr>
              <w:lastRenderedPageBreak/>
              <w:t>Eil. Nr.</w:t>
            </w:r>
          </w:p>
        </w:tc>
        <w:tc>
          <w:tcPr>
            <w:tcW w:w="8788" w:type="dxa"/>
            <w:vAlign w:val="center"/>
          </w:tcPr>
          <w:p w14:paraId="6FDA01AB" w14:textId="77777777" w:rsidR="00C25A63" w:rsidRPr="002A3128" w:rsidRDefault="00C25A63" w:rsidP="00A34E44">
            <w:pPr>
              <w:tabs>
                <w:tab w:val="left" w:pos="0"/>
              </w:tabs>
              <w:spacing w:after="120" w:line="276" w:lineRule="auto"/>
              <w:jc w:val="center"/>
              <w:rPr>
                <w:b/>
                <w:color w:val="632423" w:themeColor="accent2" w:themeShade="80"/>
              </w:rPr>
            </w:pPr>
            <w:r w:rsidRPr="002A3128">
              <w:rPr>
                <w:b/>
                <w:color w:val="632423" w:themeColor="accent2" w:themeShade="80"/>
              </w:rPr>
              <w:t>Pridedamų dokumentų pavadinimai</w:t>
            </w:r>
          </w:p>
        </w:tc>
      </w:tr>
      <w:tr w:rsidR="00C25A63" w:rsidRPr="002A3128" w14:paraId="5EEF756A" w14:textId="77777777" w:rsidTr="00EC7149">
        <w:trPr>
          <w:trHeight w:val="443"/>
        </w:trPr>
        <w:tc>
          <w:tcPr>
            <w:tcW w:w="846" w:type="dxa"/>
          </w:tcPr>
          <w:p w14:paraId="67490507" w14:textId="518B1674" w:rsidR="00C25A63" w:rsidRPr="00EC7149" w:rsidRDefault="00C25A63" w:rsidP="00C24BFB">
            <w:pPr>
              <w:pStyle w:val="Sraopastraipa"/>
              <w:numPr>
                <w:ilvl w:val="0"/>
                <w:numId w:val="37"/>
              </w:numPr>
              <w:tabs>
                <w:tab w:val="left" w:pos="0"/>
              </w:tabs>
              <w:spacing w:after="120" w:line="276" w:lineRule="auto"/>
              <w:jc w:val="both"/>
              <w:rPr>
                <w:rFonts w:eastAsia="Calibri"/>
                <w:lang w:val="en-US"/>
              </w:rPr>
            </w:pPr>
          </w:p>
        </w:tc>
        <w:tc>
          <w:tcPr>
            <w:tcW w:w="8788" w:type="dxa"/>
          </w:tcPr>
          <w:p w14:paraId="7752BDD3" w14:textId="2FED9896" w:rsidR="00C25A63" w:rsidRPr="002A3128" w:rsidRDefault="00C25A63" w:rsidP="00A34E44">
            <w:pPr>
              <w:tabs>
                <w:tab w:val="left" w:pos="0"/>
              </w:tabs>
              <w:spacing w:after="120" w:line="276" w:lineRule="auto"/>
              <w:jc w:val="both"/>
            </w:pPr>
            <w:r w:rsidRPr="00DE121C">
              <w:t>Pasiūlymo galiojimo užtikrinimas</w:t>
            </w:r>
          </w:p>
        </w:tc>
      </w:tr>
      <w:tr w:rsidR="00C25A63" w:rsidRPr="002A3128" w14:paraId="3EC91E19" w14:textId="77777777" w:rsidTr="00EC7149">
        <w:tc>
          <w:tcPr>
            <w:tcW w:w="846" w:type="dxa"/>
          </w:tcPr>
          <w:p w14:paraId="237851F4" w14:textId="36A4A6C7" w:rsidR="00C25A63" w:rsidRPr="00EC7149" w:rsidRDefault="00C25A63" w:rsidP="00C24BFB">
            <w:pPr>
              <w:pStyle w:val="Sraopastraipa"/>
              <w:numPr>
                <w:ilvl w:val="0"/>
                <w:numId w:val="37"/>
              </w:numPr>
              <w:tabs>
                <w:tab w:val="left" w:pos="0"/>
              </w:tabs>
              <w:spacing w:after="120" w:line="276" w:lineRule="auto"/>
              <w:jc w:val="both"/>
              <w:rPr>
                <w:rFonts w:eastAsia="Calibri"/>
              </w:rPr>
            </w:pPr>
          </w:p>
        </w:tc>
        <w:tc>
          <w:tcPr>
            <w:tcW w:w="8788" w:type="dxa"/>
          </w:tcPr>
          <w:p w14:paraId="59ECCD70" w14:textId="6349CAE7" w:rsidR="00C25A63" w:rsidRPr="002A3128" w:rsidRDefault="00C25A63" w:rsidP="00A34E44">
            <w:pPr>
              <w:tabs>
                <w:tab w:val="left" w:pos="0"/>
              </w:tabs>
              <w:spacing w:after="120" w:line="276" w:lineRule="auto"/>
              <w:jc w:val="both"/>
            </w:pPr>
            <w:r w:rsidRPr="00913D18">
              <w:t>Susijusių bendrovių sąrašas</w:t>
            </w:r>
          </w:p>
        </w:tc>
      </w:tr>
      <w:tr w:rsidR="00C25A63" w:rsidRPr="002A3128" w14:paraId="6740C24F" w14:textId="77777777" w:rsidTr="00EC7149">
        <w:tc>
          <w:tcPr>
            <w:tcW w:w="846" w:type="dxa"/>
          </w:tcPr>
          <w:p w14:paraId="3EB62932" w14:textId="32B2914A" w:rsidR="00C25A63" w:rsidRPr="003F4028" w:rsidRDefault="00C25A63" w:rsidP="002E6D58">
            <w:pPr>
              <w:tabs>
                <w:tab w:val="left" w:pos="0"/>
              </w:tabs>
              <w:spacing w:after="120" w:line="276" w:lineRule="auto"/>
              <w:ind w:left="360"/>
              <w:jc w:val="both"/>
              <w:rPr>
                <w:rFonts w:eastAsia="Calibri"/>
                <w:lang w:val="en-US"/>
              </w:rPr>
            </w:pPr>
            <w:r>
              <w:rPr>
                <w:rFonts w:eastAsia="Calibri"/>
                <w:lang w:val="en-US"/>
              </w:rPr>
              <w:t xml:space="preserve">3. </w:t>
            </w:r>
          </w:p>
        </w:tc>
        <w:tc>
          <w:tcPr>
            <w:tcW w:w="8788" w:type="dxa"/>
          </w:tcPr>
          <w:p w14:paraId="6D5732F6" w14:textId="43CD4145" w:rsidR="00C25A63" w:rsidRPr="006B3371" w:rsidRDefault="00C25A63" w:rsidP="00A34E44">
            <w:pPr>
              <w:tabs>
                <w:tab w:val="left" w:pos="0"/>
              </w:tabs>
              <w:spacing w:after="120" w:line="276" w:lineRule="auto"/>
              <w:jc w:val="both"/>
            </w:pPr>
            <w:r w:rsidRPr="006B3371">
              <w:t>[</w:t>
            </w:r>
            <w:r w:rsidRPr="006B3371">
              <w:rPr>
                <w:i/>
              </w:rPr>
              <w:t>Nurodyti kitus dokumentus</w:t>
            </w:r>
            <w:r w:rsidRPr="006B3371">
              <w:t>]</w:t>
            </w:r>
          </w:p>
        </w:tc>
      </w:tr>
    </w:tbl>
    <w:p w14:paraId="7DC9232A" w14:textId="77777777" w:rsidR="00917EDC" w:rsidRPr="002A3128" w:rsidRDefault="00917EDC" w:rsidP="00A34E44">
      <w:pPr>
        <w:tabs>
          <w:tab w:val="left" w:pos="0"/>
        </w:tabs>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917EDC" w:rsidRPr="002A3128" w14:paraId="3F1A79FA" w14:textId="77777777" w:rsidTr="00C062B7">
        <w:trPr>
          <w:trHeight w:val="285"/>
        </w:trPr>
        <w:tc>
          <w:tcPr>
            <w:tcW w:w="3284" w:type="dxa"/>
            <w:tcBorders>
              <w:top w:val="nil"/>
              <w:left w:val="nil"/>
              <w:bottom w:val="single" w:sz="4" w:space="0" w:color="auto"/>
              <w:right w:val="nil"/>
            </w:tcBorders>
          </w:tcPr>
          <w:p w14:paraId="28570ADB" w14:textId="77777777" w:rsidR="00917EDC" w:rsidRPr="002A3128" w:rsidRDefault="00917EDC" w:rsidP="00A34E44">
            <w:pPr>
              <w:tabs>
                <w:tab w:val="left" w:pos="0"/>
              </w:tabs>
              <w:spacing w:after="120" w:line="276" w:lineRule="auto"/>
              <w:ind w:right="-1"/>
            </w:pPr>
          </w:p>
        </w:tc>
        <w:tc>
          <w:tcPr>
            <w:tcW w:w="604" w:type="dxa"/>
          </w:tcPr>
          <w:p w14:paraId="2E482C22" w14:textId="77777777" w:rsidR="00917EDC" w:rsidRPr="002A3128" w:rsidRDefault="00917EDC" w:rsidP="00A34E44">
            <w:pPr>
              <w:tabs>
                <w:tab w:val="left" w:pos="0"/>
              </w:tabs>
              <w:spacing w:after="120" w:line="276" w:lineRule="auto"/>
              <w:ind w:right="-1"/>
              <w:jc w:val="center"/>
            </w:pPr>
          </w:p>
        </w:tc>
        <w:tc>
          <w:tcPr>
            <w:tcW w:w="1980" w:type="dxa"/>
            <w:tcBorders>
              <w:top w:val="nil"/>
              <w:left w:val="nil"/>
              <w:bottom w:val="single" w:sz="4" w:space="0" w:color="auto"/>
              <w:right w:val="nil"/>
            </w:tcBorders>
          </w:tcPr>
          <w:p w14:paraId="21D1CD26" w14:textId="77777777" w:rsidR="00917EDC" w:rsidRPr="002A3128" w:rsidRDefault="00917EDC" w:rsidP="00A34E44">
            <w:pPr>
              <w:tabs>
                <w:tab w:val="left" w:pos="0"/>
              </w:tabs>
              <w:spacing w:after="120" w:line="276" w:lineRule="auto"/>
              <w:ind w:right="-1"/>
              <w:jc w:val="center"/>
            </w:pPr>
          </w:p>
        </w:tc>
        <w:tc>
          <w:tcPr>
            <w:tcW w:w="701" w:type="dxa"/>
          </w:tcPr>
          <w:p w14:paraId="08B7F882" w14:textId="77777777" w:rsidR="00917EDC" w:rsidRPr="002A3128" w:rsidRDefault="00917EDC" w:rsidP="00A34E44">
            <w:pPr>
              <w:tabs>
                <w:tab w:val="left" w:pos="0"/>
              </w:tabs>
              <w:spacing w:after="120" w:line="276" w:lineRule="auto"/>
              <w:ind w:right="-1"/>
              <w:jc w:val="center"/>
            </w:pPr>
          </w:p>
        </w:tc>
        <w:tc>
          <w:tcPr>
            <w:tcW w:w="2611" w:type="dxa"/>
            <w:tcBorders>
              <w:top w:val="nil"/>
              <w:left w:val="nil"/>
              <w:bottom w:val="single" w:sz="4" w:space="0" w:color="auto"/>
              <w:right w:val="nil"/>
            </w:tcBorders>
          </w:tcPr>
          <w:p w14:paraId="14C55491" w14:textId="77777777" w:rsidR="00917EDC" w:rsidRPr="002A3128" w:rsidRDefault="00917EDC" w:rsidP="00A34E44">
            <w:pPr>
              <w:tabs>
                <w:tab w:val="left" w:pos="0"/>
              </w:tabs>
              <w:spacing w:after="120" w:line="276" w:lineRule="auto"/>
              <w:ind w:right="-1"/>
              <w:jc w:val="right"/>
            </w:pPr>
          </w:p>
        </w:tc>
        <w:tc>
          <w:tcPr>
            <w:tcW w:w="648" w:type="dxa"/>
          </w:tcPr>
          <w:p w14:paraId="714A0122" w14:textId="77777777" w:rsidR="00917EDC" w:rsidRPr="002A3128" w:rsidRDefault="00917EDC" w:rsidP="00A34E44">
            <w:pPr>
              <w:tabs>
                <w:tab w:val="left" w:pos="0"/>
              </w:tabs>
              <w:spacing w:after="120" w:line="276" w:lineRule="auto"/>
              <w:ind w:right="-1"/>
              <w:jc w:val="right"/>
            </w:pPr>
          </w:p>
        </w:tc>
      </w:tr>
      <w:tr w:rsidR="00917EDC" w:rsidRPr="002A3128" w14:paraId="066AAD91" w14:textId="77777777" w:rsidTr="00C062B7">
        <w:trPr>
          <w:trHeight w:val="186"/>
        </w:trPr>
        <w:tc>
          <w:tcPr>
            <w:tcW w:w="3284" w:type="dxa"/>
            <w:tcBorders>
              <w:top w:val="single" w:sz="4" w:space="0" w:color="auto"/>
              <w:left w:val="nil"/>
              <w:bottom w:val="nil"/>
              <w:right w:val="nil"/>
            </w:tcBorders>
          </w:tcPr>
          <w:p w14:paraId="75C632C6" w14:textId="77777777" w:rsidR="00917EDC" w:rsidRPr="002A3128" w:rsidRDefault="00917EDC" w:rsidP="00A34E44">
            <w:pPr>
              <w:pStyle w:val="Pagrindinistekstas1"/>
              <w:tabs>
                <w:tab w:val="left" w:pos="0"/>
              </w:tabs>
              <w:spacing w:after="120" w:line="276" w:lineRule="auto"/>
              <w:ind w:firstLine="0"/>
              <w:rPr>
                <w:rFonts w:ascii="Times New Roman" w:hAnsi="Times New Roman"/>
                <w:position w:val="6"/>
                <w:sz w:val="24"/>
                <w:szCs w:val="24"/>
                <w:vertAlign w:val="superscript"/>
                <w:lang w:val="lt-LT"/>
              </w:rPr>
            </w:pPr>
            <w:r w:rsidRPr="002A3128">
              <w:rPr>
                <w:rFonts w:ascii="Times New Roman" w:hAnsi="Times New Roman"/>
                <w:position w:val="6"/>
                <w:sz w:val="24"/>
                <w:szCs w:val="24"/>
                <w:vertAlign w:val="superscript"/>
                <w:lang w:val="lt-LT"/>
              </w:rPr>
              <w:t>(Dalyvio arba jo įgalioto asmens pareigos)</w:t>
            </w:r>
          </w:p>
        </w:tc>
        <w:tc>
          <w:tcPr>
            <w:tcW w:w="604" w:type="dxa"/>
          </w:tcPr>
          <w:p w14:paraId="4F96D6A8" w14:textId="77777777" w:rsidR="00917EDC" w:rsidRPr="002A3128" w:rsidRDefault="00917EDC" w:rsidP="00A34E44">
            <w:pPr>
              <w:tabs>
                <w:tab w:val="left" w:pos="0"/>
              </w:tabs>
              <w:spacing w:after="120" w:line="276" w:lineRule="auto"/>
              <w:ind w:right="-1"/>
              <w:jc w:val="center"/>
              <w:rPr>
                <w:vertAlign w:val="superscript"/>
              </w:rPr>
            </w:pPr>
          </w:p>
        </w:tc>
        <w:tc>
          <w:tcPr>
            <w:tcW w:w="1980" w:type="dxa"/>
            <w:tcBorders>
              <w:top w:val="single" w:sz="4" w:space="0" w:color="auto"/>
              <w:left w:val="nil"/>
              <w:bottom w:val="nil"/>
              <w:right w:val="nil"/>
            </w:tcBorders>
          </w:tcPr>
          <w:p w14:paraId="68B5C744" w14:textId="77777777" w:rsidR="00917EDC" w:rsidRPr="002A3128" w:rsidRDefault="00917EDC" w:rsidP="00A34E44">
            <w:pPr>
              <w:tabs>
                <w:tab w:val="left" w:pos="0"/>
              </w:tabs>
              <w:spacing w:after="120" w:line="276" w:lineRule="auto"/>
              <w:ind w:right="-1"/>
              <w:jc w:val="center"/>
              <w:rPr>
                <w:vertAlign w:val="superscript"/>
              </w:rPr>
            </w:pPr>
            <w:r w:rsidRPr="002A3128">
              <w:rPr>
                <w:position w:val="6"/>
                <w:vertAlign w:val="superscript"/>
              </w:rPr>
              <w:t>(Parašas)</w:t>
            </w:r>
          </w:p>
        </w:tc>
        <w:tc>
          <w:tcPr>
            <w:tcW w:w="701" w:type="dxa"/>
          </w:tcPr>
          <w:p w14:paraId="20AA6C8C" w14:textId="77777777" w:rsidR="00917EDC" w:rsidRPr="002A3128" w:rsidRDefault="00917EDC" w:rsidP="00A34E44">
            <w:pPr>
              <w:tabs>
                <w:tab w:val="left" w:pos="0"/>
              </w:tabs>
              <w:spacing w:after="120" w:line="276" w:lineRule="auto"/>
              <w:ind w:right="-1"/>
              <w:jc w:val="center"/>
              <w:rPr>
                <w:vertAlign w:val="superscript"/>
              </w:rPr>
            </w:pPr>
          </w:p>
        </w:tc>
        <w:tc>
          <w:tcPr>
            <w:tcW w:w="2611" w:type="dxa"/>
            <w:tcBorders>
              <w:top w:val="single" w:sz="4" w:space="0" w:color="auto"/>
              <w:left w:val="nil"/>
              <w:bottom w:val="nil"/>
              <w:right w:val="nil"/>
            </w:tcBorders>
          </w:tcPr>
          <w:p w14:paraId="4512FF77" w14:textId="77777777" w:rsidR="00917EDC" w:rsidRPr="002A3128" w:rsidRDefault="00917EDC" w:rsidP="00A34E44">
            <w:pPr>
              <w:tabs>
                <w:tab w:val="left" w:pos="0"/>
              </w:tabs>
              <w:spacing w:after="120" w:line="276" w:lineRule="auto"/>
              <w:ind w:right="-1"/>
              <w:jc w:val="center"/>
              <w:rPr>
                <w:vertAlign w:val="superscript"/>
              </w:rPr>
            </w:pPr>
            <w:r w:rsidRPr="002A3128">
              <w:rPr>
                <w:position w:val="6"/>
                <w:vertAlign w:val="superscript"/>
              </w:rPr>
              <w:t>(Vardas ir pavardė)</w:t>
            </w:r>
            <w:r w:rsidRPr="002A3128">
              <w:rPr>
                <w:i/>
                <w:vertAlign w:val="superscript"/>
              </w:rPr>
              <w:t xml:space="preserve"> </w:t>
            </w:r>
          </w:p>
        </w:tc>
        <w:tc>
          <w:tcPr>
            <w:tcW w:w="648" w:type="dxa"/>
          </w:tcPr>
          <w:p w14:paraId="04DF5273" w14:textId="77777777" w:rsidR="00917EDC" w:rsidRPr="002A3128" w:rsidRDefault="00917EDC" w:rsidP="00A34E44">
            <w:pPr>
              <w:tabs>
                <w:tab w:val="left" w:pos="0"/>
              </w:tabs>
              <w:spacing w:after="120" w:line="276" w:lineRule="auto"/>
              <w:ind w:right="-1"/>
              <w:jc w:val="center"/>
              <w:rPr>
                <w:vertAlign w:val="superscript"/>
              </w:rPr>
            </w:pPr>
          </w:p>
        </w:tc>
      </w:tr>
    </w:tbl>
    <w:p w14:paraId="45915876" w14:textId="72066AA6" w:rsidR="00D80876" w:rsidRDefault="00D80876" w:rsidP="00A34E44">
      <w:pPr>
        <w:tabs>
          <w:tab w:val="left" w:pos="0"/>
        </w:tabs>
        <w:spacing w:after="120" w:line="276" w:lineRule="auto"/>
        <w:jc w:val="both"/>
      </w:pPr>
      <w:r>
        <w:br w:type="page"/>
      </w:r>
    </w:p>
    <w:p w14:paraId="110FC23E" w14:textId="77777777" w:rsidR="00917EDC" w:rsidRPr="002A3128" w:rsidRDefault="00A21C0A" w:rsidP="00A34E44">
      <w:pPr>
        <w:pStyle w:val="Pavadinimas"/>
        <w:tabs>
          <w:tab w:val="left" w:pos="0"/>
        </w:tabs>
        <w:ind w:left="6380"/>
        <w:rPr>
          <w:sz w:val="24"/>
          <w:szCs w:val="24"/>
        </w:rPr>
      </w:pPr>
      <w:r w:rsidRPr="002A3128">
        <w:rPr>
          <w:sz w:val="24"/>
          <w:szCs w:val="24"/>
        </w:rPr>
        <w:lastRenderedPageBreak/>
        <w:t>B dalis</w:t>
      </w:r>
    </w:p>
    <w:p w14:paraId="249B7634" w14:textId="77777777" w:rsidR="00917EDC" w:rsidRPr="002A3128" w:rsidRDefault="00917EDC" w:rsidP="00A34E44">
      <w:pPr>
        <w:tabs>
          <w:tab w:val="left" w:pos="0"/>
        </w:tabs>
        <w:spacing w:after="120" w:line="276" w:lineRule="auto"/>
        <w:jc w:val="center"/>
      </w:pPr>
      <w:r w:rsidRPr="002A3128">
        <w:t>_______________________________________________________________________________</w:t>
      </w:r>
    </w:p>
    <w:p w14:paraId="7B126CC6" w14:textId="77777777" w:rsidR="00917EDC" w:rsidRPr="002A3128" w:rsidRDefault="00917EDC" w:rsidP="00A34E44">
      <w:pPr>
        <w:tabs>
          <w:tab w:val="left" w:pos="0"/>
        </w:tabs>
        <w:spacing w:after="120" w:line="276" w:lineRule="auto"/>
        <w:jc w:val="center"/>
        <w:rPr>
          <w:vertAlign w:val="superscript"/>
        </w:rPr>
      </w:pPr>
      <w:r w:rsidRPr="002A3128">
        <w:rPr>
          <w:vertAlign w:val="superscript"/>
        </w:rPr>
        <w:t>(Dalyvio pavadinimas, juridinio asmens kodas, buveinės adresas)</w:t>
      </w:r>
    </w:p>
    <w:p w14:paraId="1BCF0ED0" w14:textId="77777777" w:rsidR="00917EDC" w:rsidRPr="002A3128" w:rsidRDefault="00917EDC" w:rsidP="00A34E44">
      <w:pPr>
        <w:tabs>
          <w:tab w:val="left" w:pos="0"/>
        </w:tabs>
        <w:spacing w:after="120"/>
      </w:pPr>
      <w:r w:rsidRPr="002A3128">
        <w:rPr>
          <w:color w:val="FF0000"/>
        </w:rPr>
        <w:t>[</w:t>
      </w:r>
      <w:r w:rsidR="006A6252" w:rsidRPr="002A3128">
        <w:rPr>
          <w:i/>
          <w:color w:val="FF0000"/>
        </w:rPr>
        <w:t>Valdžios</w:t>
      </w:r>
      <w:r w:rsidR="00EB2F54" w:rsidRPr="002A3128">
        <w:rPr>
          <w:i/>
          <w:color w:val="FF0000"/>
        </w:rPr>
        <w:t xml:space="preserve"> </w:t>
      </w:r>
      <w:r w:rsidR="00717299" w:rsidRPr="002A3128">
        <w:rPr>
          <w:i/>
          <w:color w:val="FF0000"/>
        </w:rPr>
        <w:t>subjekto</w:t>
      </w:r>
      <w:r w:rsidR="004860A2" w:rsidRPr="002A3128">
        <w:rPr>
          <w:i/>
          <w:color w:val="FF0000"/>
        </w:rPr>
        <w:t xml:space="preserve"> </w:t>
      </w:r>
      <w:r w:rsidRPr="002A3128">
        <w:rPr>
          <w:i/>
          <w:color w:val="FF0000"/>
        </w:rPr>
        <w:t>pavadinimas</w:t>
      </w:r>
      <w:r w:rsidRPr="002A3128">
        <w:rPr>
          <w:color w:val="FF0000"/>
        </w:rPr>
        <w:t>]</w:t>
      </w:r>
    </w:p>
    <w:p w14:paraId="7177F5B6" w14:textId="18F84059" w:rsidR="00917EDC" w:rsidRPr="002A3128" w:rsidRDefault="00917EDC" w:rsidP="00A34E44">
      <w:pPr>
        <w:tabs>
          <w:tab w:val="left" w:pos="0"/>
        </w:tabs>
        <w:spacing w:after="120"/>
      </w:pPr>
      <w:r w:rsidRPr="002A3128">
        <w:rPr>
          <w:color w:val="FF0000"/>
        </w:rPr>
        <w:t>[</w:t>
      </w:r>
      <w:r w:rsidR="006A6252" w:rsidRPr="002A3128">
        <w:rPr>
          <w:i/>
          <w:color w:val="FF0000"/>
        </w:rPr>
        <w:t>Valdžios</w:t>
      </w:r>
      <w:r w:rsidR="00EB2F54" w:rsidRPr="002A3128">
        <w:rPr>
          <w:i/>
          <w:color w:val="FF0000"/>
        </w:rPr>
        <w:t xml:space="preserve"> </w:t>
      </w:r>
      <w:r w:rsidR="00717299" w:rsidRPr="002A3128">
        <w:rPr>
          <w:i/>
          <w:color w:val="FF0000"/>
        </w:rPr>
        <w:t>subjekto</w:t>
      </w:r>
      <w:r w:rsidR="004860A2" w:rsidRPr="002A3128">
        <w:rPr>
          <w:i/>
          <w:color w:val="FF0000"/>
        </w:rPr>
        <w:t xml:space="preserve"> </w:t>
      </w:r>
      <w:r w:rsidRPr="002A3128">
        <w:rPr>
          <w:i/>
          <w:color w:val="FF0000"/>
        </w:rPr>
        <w:t>kontaktiniai duomenys: adresas, el. paštas, telefono numeri</w:t>
      </w:r>
      <w:r w:rsidR="009E2A7E">
        <w:rPr>
          <w:i/>
          <w:color w:val="FF0000"/>
        </w:rPr>
        <w:t>s</w:t>
      </w:r>
      <w:r w:rsidRPr="002A3128">
        <w:rPr>
          <w:color w:val="FF000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079"/>
        <w:gridCol w:w="282"/>
        <w:gridCol w:w="835"/>
        <w:gridCol w:w="2628"/>
        <w:gridCol w:w="278"/>
        <w:gridCol w:w="1929"/>
        <w:gridCol w:w="796"/>
      </w:tblGrid>
      <w:tr w:rsidR="00195849" w:rsidRPr="002A3128" w14:paraId="51E4867E" w14:textId="77777777" w:rsidTr="00D80876">
        <w:tc>
          <w:tcPr>
            <w:tcW w:w="9532" w:type="dxa"/>
            <w:gridSpan w:val="8"/>
            <w:tcBorders>
              <w:top w:val="nil"/>
              <w:left w:val="nil"/>
              <w:bottom w:val="nil"/>
              <w:right w:val="nil"/>
            </w:tcBorders>
            <w:shd w:val="clear" w:color="auto" w:fill="auto"/>
          </w:tcPr>
          <w:p w14:paraId="61DC0CD1" w14:textId="77777777" w:rsidR="00195849" w:rsidRPr="002A3128" w:rsidRDefault="00195849" w:rsidP="00A34E44">
            <w:pPr>
              <w:tabs>
                <w:tab w:val="left" w:pos="0"/>
              </w:tabs>
              <w:spacing w:after="120" w:line="276" w:lineRule="auto"/>
              <w:jc w:val="center"/>
            </w:pPr>
            <w:r w:rsidRPr="002A3128">
              <w:rPr>
                <w:b/>
                <w:color w:val="632423" w:themeColor="accent2" w:themeShade="80"/>
              </w:rPr>
              <w:t>FINANSINIS PASIŪLYMAS</w:t>
            </w:r>
          </w:p>
        </w:tc>
      </w:tr>
      <w:tr w:rsidR="00917EDC" w:rsidRPr="002A3128" w14:paraId="3858B471" w14:textId="77777777" w:rsidTr="00D80876">
        <w:tc>
          <w:tcPr>
            <w:tcW w:w="3066" w:type="dxa"/>
            <w:gridSpan w:val="3"/>
            <w:tcBorders>
              <w:top w:val="nil"/>
              <w:left w:val="nil"/>
              <w:bottom w:val="nil"/>
              <w:right w:val="nil"/>
            </w:tcBorders>
            <w:shd w:val="clear" w:color="auto" w:fill="auto"/>
          </w:tcPr>
          <w:p w14:paraId="47085E13" w14:textId="77777777" w:rsidR="00917EDC" w:rsidRPr="002A3128" w:rsidRDefault="00917EDC" w:rsidP="00A34E44">
            <w:pPr>
              <w:tabs>
                <w:tab w:val="left" w:pos="0"/>
              </w:tabs>
              <w:spacing w:after="120" w:line="276" w:lineRule="auto"/>
              <w:jc w:val="center"/>
            </w:pPr>
          </w:p>
        </w:tc>
        <w:tc>
          <w:tcPr>
            <w:tcW w:w="3463" w:type="dxa"/>
            <w:gridSpan w:val="2"/>
            <w:tcBorders>
              <w:top w:val="nil"/>
              <w:left w:val="nil"/>
              <w:right w:val="nil"/>
            </w:tcBorders>
            <w:shd w:val="clear" w:color="auto" w:fill="auto"/>
          </w:tcPr>
          <w:p w14:paraId="270DD1A0" w14:textId="77777777" w:rsidR="00917EDC" w:rsidRPr="002A3128" w:rsidRDefault="00917EDC" w:rsidP="00A34E44">
            <w:pPr>
              <w:tabs>
                <w:tab w:val="left" w:pos="0"/>
              </w:tabs>
              <w:spacing w:after="120" w:line="276" w:lineRule="auto"/>
              <w:jc w:val="center"/>
            </w:pPr>
          </w:p>
        </w:tc>
        <w:tc>
          <w:tcPr>
            <w:tcW w:w="3003" w:type="dxa"/>
            <w:gridSpan w:val="3"/>
            <w:tcBorders>
              <w:top w:val="nil"/>
              <w:left w:val="nil"/>
              <w:bottom w:val="nil"/>
              <w:right w:val="nil"/>
            </w:tcBorders>
            <w:shd w:val="clear" w:color="auto" w:fill="auto"/>
          </w:tcPr>
          <w:p w14:paraId="582FAEFB" w14:textId="77777777" w:rsidR="00917EDC" w:rsidRPr="002A3128" w:rsidRDefault="00917EDC" w:rsidP="00A34E44">
            <w:pPr>
              <w:tabs>
                <w:tab w:val="left" w:pos="0"/>
              </w:tabs>
              <w:spacing w:after="120" w:line="276" w:lineRule="auto"/>
              <w:jc w:val="center"/>
            </w:pPr>
          </w:p>
        </w:tc>
      </w:tr>
      <w:tr w:rsidR="00917EDC" w:rsidRPr="002A3128" w14:paraId="46246B4C" w14:textId="77777777" w:rsidTr="00D80876">
        <w:tc>
          <w:tcPr>
            <w:tcW w:w="2784" w:type="dxa"/>
            <w:gridSpan w:val="2"/>
            <w:tcBorders>
              <w:top w:val="nil"/>
              <w:left w:val="nil"/>
              <w:bottom w:val="nil"/>
              <w:right w:val="nil"/>
            </w:tcBorders>
            <w:shd w:val="clear" w:color="auto" w:fill="auto"/>
          </w:tcPr>
          <w:p w14:paraId="3E0F240C" w14:textId="77777777" w:rsidR="00917EDC" w:rsidRPr="002A3128" w:rsidRDefault="00917EDC" w:rsidP="00A34E44">
            <w:pPr>
              <w:tabs>
                <w:tab w:val="left" w:pos="0"/>
              </w:tabs>
              <w:spacing w:after="120" w:line="276" w:lineRule="auto"/>
              <w:jc w:val="center"/>
            </w:pPr>
          </w:p>
        </w:tc>
        <w:tc>
          <w:tcPr>
            <w:tcW w:w="4023" w:type="dxa"/>
            <w:gridSpan w:val="4"/>
            <w:tcBorders>
              <w:left w:val="nil"/>
              <w:bottom w:val="single" w:sz="4" w:space="0" w:color="auto"/>
              <w:right w:val="nil"/>
            </w:tcBorders>
            <w:shd w:val="clear" w:color="auto" w:fill="auto"/>
          </w:tcPr>
          <w:p w14:paraId="65E6C7C2" w14:textId="77777777" w:rsidR="00917EDC" w:rsidRPr="002A3128" w:rsidRDefault="00917EDC" w:rsidP="00A34E44">
            <w:pPr>
              <w:tabs>
                <w:tab w:val="left" w:pos="0"/>
              </w:tabs>
              <w:spacing w:after="120" w:line="276" w:lineRule="auto"/>
              <w:jc w:val="center"/>
            </w:pPr>
            <w:r w:rsidRPr="002A3128">
              <w:t>(Data) (numeris)</w:t>
            </w:r>
          </w:p>
          <w:p w14:paraId="618A50CA" w14:textId="77777777" w:rsidR="00917EDC" w:rsidRPr="002A3128" w:rsidRDefault="00917EDC" w:rsidP="00A34E44">
            <w:pPr>
              <w:tabs>
                <w:tab w:val="left" w:pos="0"/>
              </w:tabs>
              <w:spacing w:after="120" w:line="276" w:lineRule="auto"/>
              <w:jc w:val="center"/>
            </w:pPr>
          </w:p>
        </w:tc>
        <w:tc>
          <w:tcPr>
            <w:tcW w:w="2725" w:type="dxa"/>
            <w:gridSpan w:val="2"/>
            <w:tcBorders>
              <w:top w:val="nil"/>
              <w:left w:val="nil"/>
              <w:bottom w:val="nil"/>
              <w:right w:val="nil"/>
            </w:tcBorders>
            <w:shd w:val="clear" w:color="auto" w:fill="auto"/>
          </w:tcPr>
          <w:p w14:paraId="124A4421" w14:textId="77777777" w:rsidR="00917EDC" w:rsidRPr="002A3128" w:rsidRDefault="00917EDC" w:rsidP="00A34E44">
            <w:pPr>
              <w:tabs>
                <w:tab w:val="left" w:pos="0"/>
              </w:tabs>
              <w:spacing w:after="120" w:line="276" w:lineRule="auto"/>
              <w:jc w:val="center"/>
            </w:pPr>
          </w:p>
        </w:tc>
      </w:tr>
      <w:tr w:rsidR="00917EDC" w:rsidRPr="002A3128" w14:paraId="41F0C9F2" w14:textId="77777777" w:rsidTr="00D80876">
        <w:tc>
          <w:tcPr>
            <w:tcW w:w="705" w:type="dxa"/>
            <w:tcBorders>
              <w:top w:val="nil"/>
              <w:left w:val="nil"/>
              <w:bottom w:val="nil"/>
              <w:right w:val="nil"/>
            </w:tcBorders>
            <w:shd w:val="clear" w:color="auto" w:fill="auto"/>
          </w:tcPr>
          <w:p w14:paraId="7E351D1F" w14:textId="77777777" w:rsidR="00917EDC" w:rsidRPr="002A3128" w:rsidRDefault="00917EDC" w:rsidP="00A34E44">
            <w:pPr>
              <w:tabs>
                <w:tab w:val="left" w:pos="0"/>
              </w:tabs>
              <w:spacing w:after="120" w:line="276" w:lineRule="auto"/>
              <w:jc w:val="center"/>
            </w:pPr>
          </w:p>
        </w:tc>
        <w:tc>
          <w:tcPr>
            <w:tcW w:w="8031" w:type="dxa"/>
            <w:gridSpan w:val="6"/>
            <w:tcBorders>
              <w:top w:val="nil"/>
              <w:left w:val="nil"/>
              <w:bottom w:val="single" w:sz="4" w:space="0" w:color="auto"/>
              <w:right w:val="nil"/>
            </w:tcBorders>
            <w:shd w:val="clear" w:color="auto" w:fill="auto"/>
          </w:tcPr>
          <w:p w14:paraId="56AB1849" w14:textId="77777777" w:rsidR="00917EDC" w:rsidRPr="002A3128" w:rsidRDefault="00917EDC" w:rsidP="00A34E44">
            <w:pPr>
              <w:tabs>
                <w:tab w:val="left" w:pos="0"/>
              </w:tabs>
              <w:spacing w:after="120" w:line="276" w:lineRule="auto"/>
              <w:jc w:val="center"/>
            </w:pPr>
            <w:r w:rsidRPr="002A3128">
              <w:t>(Vieta)</w:t>
            </w:r>
          </w:p>
          <w:p w14:paraId="7CCF8341" w14:textId="6E53718A" w:rsidR="00917EDC" w:rsidRPr="002A3128" w:rsidRDefault="00917EDC" w:rsidP="00A34E44">
            <w:pPr>
              <w:tabs>
                <w:tab w:val="left" w:pos="0"/>
              </w:tabs>
              <w:spacing w:after="120" w:line="276" w:lineRule="auto"/>
              <w:jc w:val="center"/>
            </w:pPr>
          </w:p>
        </w:tc>
        <w:tc>
          <w:tcPr>
            <w:tcW w:w="796" w:type="dxa"/>
            <w:tcBorders>
              <w:top w:val="nil"/>
              <w:left w:val="nil"/>
              <w:bottom w:val="nil"/>
              <w:right w:val="nil"/>
            </w:tcBorders>
            <w:shd w:val="clear" w:color="auto" w:fill="auto"/>
          </w:tcPr>
          <w:p w14:paraId="3FEB538B" w14:textId="77777777" w:rsidR="00917EDC" w:rsidRPr="002A3128" w:rsidRDefault="00917EDC" w:rsidP="00A34E44">
            <w:pPr>
              <w:tabs>
                <w:tab w:val="left" w:pos="0"/>
              </w:tabs>
              <w:spacing w:after="120" w:line="276" w:lineRule="auto"/>
              <w:jc w:val="center"/>
            </w:pPr>
          </w:p>
        </w:tc>
      </w:tr>
      <w:tr w:rsidR="00917EDC" w:rsidRPr="002A3128" w14:paraId="2F1EF776" w14:textId="77777777" w:rsidTr="00D80876">
        <w:tc>
          <w:tcPr>
            <w:tcW w:w="9532" w:type="dxa"/>
            <w:gridSpan w:val="8"/>
            <w:tcBorders>
              <w:top w:val="nil"/>
              <w:left w:val="nil"/>
              <w:bottom w:val="nil"/>
              <w:right w:val="nil"/>
            </w:tcBorders>
            <w:shd w:val="clear" w:color="auto" w:fill="auto"/>
          </w:tcPr>
          <w:p w14:paraId="48C7AC04" w14:textId="4CC101E5" w:rsidR="00917EDC" w:rsidRPr="002A3128" w:rsidRDefault="00917EDC" w:rsidP="00B826AD">
            <w:pPr>
              <w:tabs>
                <w:tab w:val="left" w:pos="0"/>
              </w:tabs>
              <w:spacing w:after="120" w:line="276" w:lineRule="auto"/>
              <w:jc w:val="center"/>
            </w:pPr>
            <w:r w:rsidRPr="002A3128">
              <w:t>(Projekt</w:t>
            </w:r>
            <w:r w:rsidR="00B826AD">
              <w:t>o pavadinimas)</w:t>
            </w:r>
          </w:p>
        </w:tc>
      </w:tr>
      <w:tr w:rsidR="00917EDC" w:rsidRPr="002A3128" w14:paraId="1309A62B" w14:textId="77777777" w:rsidTr="00D80876">
        <w:tblPrEx>
          <w:tblLook w:val="0000" w:firstRow="0" w:lastRow="0" w:firstColumn="0" w:lastColumn="0" w:noHBand="0" w:noVBand="0"/>
        </w:tblPrEx>
        <w:tc>
          <w:tcPr>
            <w:tcW w:w="3901" w:type="dxa"/>
            <w:gridSpan w:val="4"/>
            <w:tcBorders>
              <w:top w:val="nil"/>
              <w:left w:val="nil"/>
              <w:bottom w:val="nil"/>
              <w:right w:val="nil"/>
            </w:tcBorders>
          </w:tcPr>
          <w:p w14:paraId="520833D2" w14:textId="77777777" w:rsidR="00917EDC" w:rsidRPr="002A3128" w:rsidRDefault="00917EDC" w:rsidP="00A34E44">
            <w:pPr>
              <w:tabs>
                <w:tab w:val="left" w:pos="0"/>
              </w:tabs>
              <w:spacing w:after="120" w:line="276" w:lineRule="auto"/>
              <w:jc w:val="both"/>
            </w:pPr>
            <w:r w:rsidRPr="002A3128">
              <w:t>Dalyvio pavadinimas</w:t>
            </w:r>
            <w:r w:rsidRPr="002A3128">
              <w:rPr>
                <w:rStyle w:val="Puslapioinaosnuoroda"/>
                <w:b/>
                <w:sz w:val="24"/>
                <w:szCs w:val="24"/>
                <w:lang w:val="lt-LT"/>
              </w:rPr>
              <w:footnoteReference w:id="31"/>
            </w:r>
          </w:p>
        </w:tc>
        <w:tc>
          <w:tcPr>
            <w:tcW w:w="5631" w:type="dxa"/>
            <w:gridSpan w:val="4"/>
            <w:tcBorders>
              <w:top w:val="nil"/>
              <w:left w:val="nil"/>
              <w:bottom w:val="single" w:sz="4" w:space="0" w:color="C00000"/>
              <w:right w:val="nil"/>
            </w:tcBorders>
          </w:tcPr>
          <w:p w14:paraId="1FB8E3D8" w14:textId="77777777" w:rsidR="00917EDC" w:rsidRPr="002A3128" w:rsidRDefault="00917EDC" w:rsidP="00A34E44">
            <w:pPr>
              <w:tabs>
                <w:tab w:val="left" w:pos="0"/>
              </w:tabs>
              <w:spacing w:after="120" w:line="276" w:lineRule="auto"/>
              <w:jc w:val="both"/>
            </w:pPr>
          </w:p>
        </w:tc>
      </w:tr>
      <w:tr w:rsidR="00917EDC" w:rsidRPr="002A3128" w14:paraId="6612277B" w14:textId="77777777" w:rsidTr="00D80876">
        <w:tblPrEx>
          <w:tblLook w:val="0000" w:firstRow="0" w:lastRow="0" w:firstColumn="0" w:lastColumn="0" w:noHBand="0" w:noVBand="0"/>
        </w:tblPrEx>
        <w:tc>
          <w:tcPr>
            <w:tcW w:w="3901" w:type="dxa"/>
            <w:gridSpan w:val="4"/>
            <w:tcBorders>
              <w:top w:val="nil"/>
              <w:left w:val="nil"/>
              <w:bottom w:val="nil"/>
              <w:right w:val="nil"/>
            </w:tcBorders>
          </w:tcPr>
          <w:p w14:paraId="74388B25" w14:textId="77777777" w:rsidR="00917EDC" w:rsidRPr="002A3128" w:rsidRDefault="00917EDC" w:rsidP="00A34E44">
            <w:pPr>
              <w:tabs>
                <w:tab w:val="left" w:pos="0"/>
              </w:tabs>
              <w:spacing w:after="120" w:line="276" w:lineRule="auto"/>
              <w:jc w:val="both"/>
            </w:pPr>
            <w:r w:rsidRPr="002A3128">
              <w:t>Juridinio asmens kodas</w:t>
            </w:r>
          </w:p>
        </w:tc>
        <w:tc>
          <w:tcPr>
            <w:tcW w:w="5631" w:type="dxa"/>
            <w:gridSpan w:val="4"/>
            <w:tcBorders>
              <w:top w:val="single" w:sz="4" w:space="0" w:color="C00000"/>
              <w:left w:val="nil"/>
              <w:bottom w:val="single" w:sz="4" w:space="0" w:color="C00000"/>
              <w:right w:val="nil"/>
            </w:tcBorders>
          </w:tcPr>
          <w:p w14:paraId="383F0E3E" w14:textId="77777777" w:rsidR="00917EDC" w:rsidRPr="002A3128" w:rsidRDefault="00917EDC" w:rsidP="00A34E44">
            <w:pPr>
              <w:tabs>
                <w:tab w:val="left" w:pos="0"/>
              </w:tabs>
              <w:spacing w:after="120" w:line="276" w:lineRule="auto"/>
              <w:jc w:val="both"/>
            </w:pPr>
          </w:p>
        </w:tc>
      </w:tr>
      <w:tr w:rsidR="00917EDC" w:rsidRPr="002A3128" w14:paraId="49A91452" w14:textId="77777777" w:rsidTr="00D80876">
        <w:tblPrEx>
          <w:tblLook w:val="0000" w:firstRow="0" w:lastRow="0" w:firstColumn="0" w:lastColumn="0" w:noHBand="0" w:noVBand="0"/>
        </w:tblPrEx>
        <w:tc>
          <w:tcPr>
            <w:tcW w:w="3901" w:type="dxa"/>
            <w:gridSpan w:val="4"/>
            <w:tcBorders>
              <w:top w:val="nil"/>
              <w:left w:val="nil"/>
              <w:bottom w:val="nil"/>
              <w:right w:val="nil"/>
            </w:tcBorders>
          </w:tcPr>
          <w:p w14:paraId="6181740C" w14:textId="77777777" w:rsidR="00917EDC" w:rsidRPr="002A3128" w:rsidRDefault="00917EDC" w:rsidP="00A34E44">
            <w:pPr>
              <w:tabs>
                <w:tab w:val="left" w:pos="0"/>
              </w:tabs>
              <w:spacing w:after="120" w:line="276" w:lineRule="auto"/>
              <w:jc w:val="both"/>
            </w:pPr>
            <w:r w:rsidRPr="002A3128">
              <w:t>PVM mokėtojo kodas</w:t>
            </w:r>
          </w:p>
        </w:tc>
        <w:tc>
          <w:tcPr>
            <w:tcW w:w="5631" w:type="dxa"/>
            <w:gridSpan w:val="4"/>
            <w:tcBorders>
              <w:top w:val="single" w:sz="4" w:space="0" w:color="C00000"/>
              <w:left w:val="nil"/>
              <w:bottom w:val="single" w:sz="4" w:space="0" w:color="C00000"/>
              <w:right w:val="nil"/>
            </w:tcBorders>
          </w:tcPr>
          <w:p w14:paraId="3E4DCC72" w14:textId="77777777" w:rsidR="00917EDC" w:rsidRPr="002A3128" w:rsidRDefault="00917EDC" w:rsidP="00A34E44">
            <w:pPr>
              <w:tabs>
                <w:tab w:val="left" w:pos="0"/>
              </w:tabs>
              <w:spacing w:after="120" w:line="276" w:lineRule="auto"/>
              <w:jc w:val="both"/>
            </w:pPr>
          </w:p>
        </w:tc>
      </w:tr>
      <w:tr w:rsidR="00917EDC" w:rsidRPr="002A3128" w14:paraId="38EA248E" w14:textId="77777777" w:rsidTr="00D80876">
        <w:tblPrEx>
          <w:tblLook w:val="0000" w:firstRow="0" w:lastRow="0" w:firstColumn="0" w:lastColumn="0" w:noHBand="0" w:noVBand="0"/>
        </w:tblPrEx>
        <w:tc>
          <w:tcPr>
            <w:tcW w:w="3901" w:type="dxa"/>
            <w:gridSpan w:val="4"/>
            <w:tcBorders>
              <w:top w:val="nil"/>
              <w:left w:val="nil"/>
              <w:bottom w:val="nil"/>
              <w:right w:val="nil"/>
            </w:tcBorders>
          </w:tcPr>
          <w:p w14:paraId="767D5EA2" w14:textId="77777777" w:rsidR="00917EDC" w:rsidRPr="002A3128" w:rsidRDefault="00917EDC" w:rsidP="00A34E44">
            <w:pPr>
              <w:tabs>
                <w:tab w:val="left" w:pos="0"/>
              </w:tabs>
              <w:spacing w:after="120" w:line="276" w:lineRule="auto"/>
              <w:jc w:val="both"/>
            </w:pPr>
            <w:r w:rsidRPr="002A3128">
              <w:t>Registruotos buveinės adresas</w:t>
            </w:r>
          </w:p>
        </w:tc>
        <w:tc>
          <w:tcPr>
            <w:tcW w:w="5631" w:type="dxa"/>
            <w:gridSpan w:val="4"/>
            <w:tcBorders>
              <w:top w:val="single" w:sz="4" w:space="0" w:color="C00000"/>
              <w:left w:val="nil"/>
              <w:bottom w:val="single" w:sz="4" w:space="0" w:color="C00000"/>
              <w:right w:val="nil"/>
            </w:tcBorders>
          </w:tcPr>
          <w:p w14:paraId="42A46CAE" w14:textId="77777777" w:rsidR="00917EDC" w:rsidRPr="002A3128" w:rsidRDefault="00917EDC" w:rsidP="00A34E44">
            <w:pPr>
              <w:tabs>
                <w:tab w:val="left" w:pos="0"/>
              </w:tabs>
              <w:spacing w:after="120" w:line="276" w:lineRule="auto"/>
              <w:jc w:val="both"/>
            </w:pPr>
          </w:p>
        </w:tc>
      </w:tr>
      <w:tr w:rsidR="00917EDC" w:rsidRPr="002A3128" w14:paraId="0EA664B1" w14:textId="77777777" w:rsidTr="00D80876">
        <w:tblPrEx>
          <w:tblLook w:val="0000" w:firstRow="0" w:lastRow="0" w:firstColumn="0" w:lastColumn="0" w:noHBand="0" w:noVBand="0"/>
        </w:tblPrEx>
        <w:tc>
          <w:tcPr>
            <w:tcW w:w="3901" w:type="dxa"/>
            <w:gridSpan w:val="4"/>
            <w:tcBorders>
              <w:top w:val="nil"/>
              <w:left w:val="nil"/>
              <w:bottom w:val="nil"/>
              <w:right w:val="nil"/>
            </w:tcBorders>
          </w:tcPr>
          <w:p w14:paraId="09893128" w14:textId="77777777" w:rsidR="00917EDC" w:rsidRPr="002A3128" w:rsidRDefault="00917EDC" w:rsidP="00A34E44">
            <w:pPr>
              <w:tabs>
                <w:tab w:val="left" w:pos="0"/>
              </w:tabs>
              <w:spacing w:after="120" w:line="276" w:lineRule="auto"/>
              <w:jc w:val="both"/>
            </w:pPr>
            <w:r w:rsidRPr="002A3128">
              <w:t xml:space="preserve">Adresas korespondencijai </w:t>
            </w:r>
          </w:p>
        </w:tc>
        <w:tc>
          <w:tcPr>
            <w:tcW w:w="5631" w:type="dxa"/>
            <w:gridSpan w:val="4"/>
            <w:tcBorders>
              <w:top w:val="single" w:sz="4" w:space="0" w:color="C00000"/>
              <w:left w:val="nil"/>
              <w:bottom w:val="single" w:sz="4" w:space="0" w:color="C00000"/>
              <w:right w:val="nil"/>
            </w:tcBorders>
          </w:tcPr>
          <w:p w14:paraId="6F2F8FA3" w14:textId="77777777" w:rsidR="00917EDC" w:rsidRPr="002A3128" w:rsidRDefault="00917EDC" w:rsidP="00A34E44">
            <w:pPr>
              <w:tabs>
                <w:tab w:val="left" w:pos="0"/>
              </w:tabs>
              <w:spacing w:after="120" w:line="276" w:lineRule="auto"/>
              <w:jc w:val="both"/>
            </w:pPr>
          </w:p>
        </w:tc>
      </w:tr>
    </w:tbl>
    <w:p w14:paraId="2071932C" w14:textId="77777777" w:rsidR="00917EDC" w:rsidRPr="002A3128" w:rsidRDefault="00917EDC" w:rsidP="00A34E44">
      <w:pPr>
        <w:tabs>
          <w:tab w:val="left" w:pos="0"/>
        </w:tabs>
        <w:spacing w:after="120" w:line="276" w:lineRule="auto"/>
        <w:jc w:val="both"/>
      </w:pPr>
    </w:p>
    <w:p w14:paraId="4C778432" w14:textId="57405AF2" w:rsidR="005D1F38" w:rsidRPr="002A3128" w:rsidRDefault="00917EDC" w:rsidP="00D80876">
      <w:pPr>
        <w:tabs>
          <w:tab w:val="left" w:pos="0"/>
        </w:tabs>
        <w:spacing w:after="120" w:line="276" w:lineRule="auto"/>
        <w:ind w:firstLine="567"/>
        <w:jc w:val="both"/>
      </w:pPr>
      <w:r w:rsidRPr="002A3128">
        <w:t>Šiuo Finansiniu pasiūlymu mes patvirtiname, kad išsamiai išnagrinėjome Sąlygas</w:t>
      </w:r>
      <w:r w:rsidR="00175B76" w:rsidRPr="002A3128">
        <w:t>,</w:t>
      </w:r>
      <w:r w:rsidRPr="002A3128">
        <w:t xml:space="preserve"> paskelbtas </w:t>
      </w:r>
      <w:r w:rsidRPr="002A3128">
        <w:rPr>
          <w:color w:val="FF0000"/>
        </w:rPr>
        <w:t>[</w:t>
      </w:r>
      <w:r w:rsidRPr="002A3128">
        <w:rPr>
          <w:i/>
          <w:color w:val="FF0000"/>
        </w:rPr>
        <w:t>data</w:t>
      </w:r>
      <w:r w:rsidRPr="002A3128">
        <w:rPr>
          <w:color w:val="FF0000"/>
        </w:rPr>
        <w:t>]</w:t>
      </w:r>
      <w:r w:rsidR="006771EE" w:rsidRPr="002A3128">
        <w:t xml:space="preserve"> </w:t>
      </w:r>
      <w:r w:rsidRPr="002A3128">
        <w:t xml:space="preserve">Europos Sąjungos oficialiame leidinyje </w:t>
      </w:r>
      <w:r w:rsidRPr="002A3128">
        <w:rPr>
          <w:color w:val="FF0000"/>
        </w:rPr>
        <w:t>[</w:t>
      </w:r>
      <w:r w:rsidRPr="002A3128">
        <w:rPr>
          <w:i/>
          <w:color w:val="FF0000"/>
        </w:rPr>
        <w:t>numeris</w:t>
      </w:r>
      <w:r w:rsidRPr="002A3128">
        <w:rPr>
          <w:color w:val="FF0000"/>
        </w:rPr>
        <w:t>]</w:t>
      </w:r>
      <w:r w:rsidRPr="002A3128">
        <w:t xml:space="preserve">, </w:t>
      </w:r>
      <w:r w:rsidRPr="002A3128">
        <w:rPr>
          <w:color w:val="FF0000"/>
        </w:rPr>
        <w:t>[</w:t>
      </w:r>
      <w:r w:rsidRPr="002A3128">
        <w:rPr>
          <w:i/>
          <w:color w:val="FF0000"/>
        </w:rPr>
        <w:t>data</w:t>
      </w:r>
      <w:r w:rsidRPr="002A3128">
        <w:rPr>
          <w:color w:val="FF0000"/>
        </w:rPr>
        <w:t>]</w:t>
      </w:r>
      <w:r w:rsidRPr="002A3128">
        <w:t xml:space="preserve"> ir CVP</w:t>
      </w:r>
      <w:r w:rsidR="004C3F7D" w:rsidRPr="002A3128">
        <w:t> </w:t>
      </w:r>
      <w:r w:rsidRPr="002A3128">
        <w:t xml:space="preserve">IS, pirkimo numeris – </w:t>
      </w:r>
      <w:r w:rsidRPr="002A3128">
        <w:rPr>
          <w:color w:val="FF0000"/>
        </w:rPr>
        <w:t>[</w:t>
      </w:r>
      <w:r w:rsidRPr="002A3128">
        <w:rPr>
          <w:i/>
          <w:color w:val="FF0000"/>
        </w:rPr>
        <w:t>pirkimo numeris</w:t>
      </w:r>
      <w:r w:rsidR="009C05F6" w:rsidRPr="002A3128">
        <w:rPr>
          <w:color w:val="FF0000"/>
        </w:rPr>
        <w:t>]</w:t>
      </w:r>
      <w:r w:rsidRPr="002A3128">
        <w:t xml:space="preserve"> ir kitus </w:t>
      </w:r>
      <w:r w:rsidR="00393F6A" w:rsidRPr="002A3128">
        <w:t>K</w:t>
      </w:r>
      <w:r w:rsidR="006A177F" w:rsidRPr="002A3128">
        <w:t xml:space="preserve">onkurencinio dialogo metu </w:t>
      </w:r>
      <w:r w:rsidRPr="002A3128">
        <w:t>pateiktus dokume</w:t>
      </w:r>
      <w:r w:rsidR="002336D8">
        <w:t>ntus, ir įsitikinome dėl visos F</w:t>
      </w:r>
      <w:r w:rsidRPr="002A3128">
        <w:t xml:space="preserve">inansiniam pasiūlymui pateikti reikalingos informacijos tikslumo ir išsamumo. Patvirtiname, kad įvertinome mūsų turimus ir prieinamus finansinius resursus, Projekto rentabilumą ir sudarėme pagrįstą </w:t>
      </w:r>
      <w:r w:rsidR="003D3E6C" w:rsidRPr="002A3128">
        <w:t>Finansinį veiklos modelį</w:t>
      </w:r>
      <w:r w:rsidRPr="002A3128">
        <w:t>.</w:t>
      </w:r>
    </w:p>
    <w:p w14:paraId="13AF6A00" w14:textId="15CC09A9" w:rsidR="00B826AD" w:rsidRDefault="00917EDC" w:rsidP="00B826AD">
      <w:pPr>
        <w:tabs>
          <w:tab w:val="left" w:pos="0"/>
        </w:tabs>
        <w:spacing w:after="120" w:line="276" w:lineRule="auto"/>
        <w:jc w:val="both"/>
        <w:rPr>
          <w:rFonts w:eastAsia="Calibri"/>
        </w:rPr>
      </w:pPr>
      <w:r w:rsidRPr="002A3128">
        <w:rPr>
          <w:rFonts w:eastAsia="Calibri"/>
        </w:rPr>
        <w:t>Mes siūlome tok</w:t>
      </w:r>
      <w:r w:rsidR="002B2889">
        <w:rPr>
          <w:rFonts w:eastAsia="Calibri"/>
        </w:rPr>
        <w:t>į</w:t>
      </w:r>
      <w:r w:rsidRPr="002A3128">
        <w:rPr>
          <w:rFonts w:eastAsia="Calibri"/>
        </w:rPr>
        <w:t xml:space="preserve"> </w:t>
      </w:r>
      <w:r w:rsidR="002B2889">
        <w:rPr>
          <w:rFonts w:eastAsia="Calibri"/>
        </w:rPr>
        <w:t>Metinį atlyginimą</w:t>
      </w:r>
      <w:r w:rsidRPr="002A3128">
        <w:rPr>
          <w:rFonts w:eastAsia="Calibri"/>
        </w:rPr>
        <w:t>:</w:t>
      </w:r>
      <w:r w:rsidR="00B826AD" w:rsidRPr="00B826AD">
        <w:rPr>
          <w:rFonts w:eastAsia="Calibri"/>
        </w:rPr>
        <w:t xml:space="preserve"> </w:t>
      </w:r>
    </w:p>
    <w:p w14:paraId="17851072" w14:textId="4F9B614D" w:rsidR="000E43E2" w:rsidRDefault="003B4AB4" w:rsidP="00B826AD">
      <w:pPr>
        <w:tabs>
          <w:tab w:val="left" w:pos="0"/>
        </w:tabs>
        <w:spacing w:after="120" w:line="276" w:lineRule="auto"/>
        <w:jc w:val="both"/>
        <w:rPr>
          <w:rFonts w:eastAsia="Calibri"/>
        </w:rPr>
      </w:pPr>
      <w:r w:rsidRPr="001B4017">
        <w:rPr>
          <w:i/>
          <w:color w:val="0070C0"/>
        </w:rPr>
        <w:t>[</w:t>
      </w:r>
      <w:r w:rsidRPr="001B4017">
        <w:rPr>
          <w:i/>
          <w:iCs/>
          <w:color w:val="0070C0"/>
        </w:rPr>
        <w:t xml:space="preserve">Jei Objektas apima </w:t>
      </w:r>
      <w:r>
        <w:rPr>
          <w:i/>
          <w:iCs/>
          <w:color w:val="0070C0"/>
        </w:rPr>
        <w:t>1 (</w:t>
      </w:r>
      <w:r w:rsidRPr="001B4017">
        <w:rPr>
          <w:i/>
          <w:iCs/>
          <w:color w:val="0070C0"/>
        </w:rPr>
        <w:t>vieną</w:t>
      </w:r>
      <w:r>
        <w:rPr>
          <w:i/>
          <w:iCs/>
          <w:color w:val="0070C0"/>
        </w:rPr>
        <w:t>)</w:t>
      </w:r>
      <w:r w:rsidRPr="001B4017">
        <w:rPr>
          <w:i/>
          <w:iCs/>
          <w:color w:val="0070C0"/>
        </w:rPr>
        <w:t xml:space="preserve"> mokyklą</w:t>
      </w:r>
      <w:r>
        <w:rPr>
          <w:i/>
          <w:iCs/>
          <w:color w:val="0070C0"/>
        </w:rPr>
        <w:t>, nurodoma</w:t>
      </w:r>
    </w:p>
    <w:tbl>
      <w:tblPr>
        <w:tblW w:w="96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704"/>
        <w:gridCol w:w="3827"/>
        <w:gridCol w:w="2552"/>
        <w:gridCol w:w="2551"/>
      </w:tblGrid>
      <w:tr w:rsidR="003B4AB4" w:rsidRPr="003B4AB4" w14:paraId="49E26FFF" w14:textId="77777777" w:rsidTr="005977FD">
        <w:trPr>
          <w:trHeight w:val="747"/>
          <w:tblHeader/>
        </w:trPr>
        <w:tc>
          <w:tcPr>
            <w:tcW w:w="704" w:type="dxa"/>
            <w:vAlign w:val="center"/>
          </w:tcPr>
          <w:p w14:paraId="4B824BF4" w14:textId="77777777" w:rsidR="00B826AD" w:rsidRPr="003B4AB4" w:rsidRDefault="00B826AD" w:rsidP="00DE12CE">
            <w:pPr>
              <w:tabs>
                <w:tab w:val="left" w:pos="0"/>
              </w:tabs>
              <w:spacing w:after="120" w:line="276" w:lineRule="auto"/>
              <w:jc w:val="center"/>
              <w:rPr>
                <w:rFonts w:eastAsia="Calibri"/>
                <w:b/>
                <w:color w:val="00B050"/>
              </w:rPr>
            </w:pPr>
            <w:r w:rsidRPr="003B4AB4">
              <w:rPr>
                <w:rFonts w:eastAsia="Calibri"/>
                <w:b/>
                <w:color w:val="00B050"/>
              </w:rPr>
              <w:t>Eil. Nr.</w:t>
            </w:r>
          </w:p>
        </w:tc>
        <w:tc>
          <w:tcPr>
            <w:tcW w:w="3827" w:type="dxa"/>
            <w:tcBorders>
              <w:tr2bl w:val="single" w:sz="4" w:space="0" w:color="C00000"/>
            </w:tcBorders>
            <w:vAlign w:val="center"/>
          </w:tcPr>
          <w:p w14:paraId="60A8B431" w14:textId="77777777" w:rsidR="00B826AD" w:rsidRPr="003B4AB4" w:rsidRDefault="00B826AD" w:rsidP="00DE12CE">
            <w:pPr>
              <w:tabs>
                <w:tab w:val="left" w:pos="0"/>
              </w:tabs>
              <w:spacing w:after="120" w:line="276" w:lineRule="auto"/>
              <w:jc w:val="center"/>
              <w:rPr>
                <w:rFonts w:eastAsia="Calibri"/>
                <w:b/>
                <w:color w:val="00B050"/>
              </w:rPr>
            </w:pPr>
          </w:p>
        </w:tc>
        <w:tc>
          <w:tcPr>
            <w:tcW w:w="2552" w:type="dxa"/>
            <w:vAlign w:val="center"/>
            <w:hideMark/>
          </w:tcPr>
          <w:p w14:paraId="4315B2DD" w14:textId="77777777" w:rsidR="00B826AD" w:rsidRPr="003B4AB4" w:rsidRDefault="00B826AD" w:rsidP="00DE12CE">
            <w:pPr>
              <w:tabs>
                <w:tab w:val="left" w:pos="0"/>
              </w:tabs>
              <w:jc w:val="center"/>
              <w:rPr>
                <w:rFonts w:eastAsia="Calibri"/>
                <w:b/>
                <w:color w:val="00B050"/>
              </w:rPr>
            </w:pPr>
            <w:r w:rsidRPr="003B4AB4">
              <w:rPr>
                <w:rFonts w:eastAsia="Calibri"/>
                <w:b/>
                <w:color w:val="00B050"/>
              </w:rPr>
              <w:t xml:space="preserve">Metinis atlyginimas (realia (neindeksuota) vertė), be PVM), Eur </w:t>
            </w:r>
          </w:p>
        </w:tc>
        <w:tc>
          <w:tcPr>
            <w:tcW w:w="2551" w:type="dxa"/>
            <w:vAlign w:val="center"/>
            <w:hideMark/>
          </w:tcPr>
          <w:p w14:paraId="327B93D0" w14:textId="77777777" w:rsidR="00B826AD" w:rsidRPr="003B4AB4" w:rsidRDefault="00B826AD" w:rsidP="00DE12CE">
            <w:pPr>
              <w:tabs>
                <w:tab w:val="left" w:pos="0"/>
              </w:tabs>
              <w:jc w:val="center"/>
              <w:rPr>
                <w:rFonts w:eastAsia="Calibri"/>
                <w:b/>
                <w:color w:val="00B050"/>
              </w:rPr>
            </w:pPr>
            <w:r w:rsidRPr="003B4AB4">
              <w:rPr>
                <w:rFonts w:eastAsia="Calibri"/>
                <w:b/>
                <w:color w:val="00B050"/>
              </w:rPr>
              <w:t>Metinis atlyginimas (realia (neindeksuota) vertė), su PVM), Eur</w:t>
            </w:r>
          </w:p>
        </w:tc>
      </w:tr>
      <w:tr w:rsidR="003B4AB4" w:rsidRPr="003B4AB4" w14:paraId="73C47FF1" w14:textId="77777777" w:rsidTr="005977FD">
        <w:trPr>
          <w:trHeight w:val="432"/>
        </w:trPr>
        <w:tc>
          <w:tcPr>
            <w:tcW w:w="704" w:type="dxa"/>
          </w:tcPr>
          <w:p w14:paraId="0EEF76E3" w14:textId="77777777" w:rsidR="00B826AD" w:rsidRPr="003B4AB4" w:rsidRDefault="00B826AD" w:rsidP="005977FD">
            <w:pPr>
              <w:tabs>
                <w:tab w:val="left" w:pos="0"/>
              </w:tabs>
              <w:spacing w:after="120" w:line="276" w:lineRule="auto"/>
              <w:jc w:val="center"/>
              <w:rPr>
                <w:rFonts w:eastAsia="Calibri"/>
                <w:b/>
                <w:color w:val="00B050"/>
              </w:rPr>
            </w:pPr>
            <w:r w:rsidRPr="003B4AB4">
              <w:rPr>
                <w:rFonts w:eastAsia="Calibri"/>
                <w:b/>
                <w:color w:val="00B050"/>
              </w:rPr>
              <w:t>1.</w:t>
            </w:r>
          </w:p>
        </w:tc>
        <w:tc>
          <w:tcPr>
            <w:tcW w:w="3827" w:type="dxa"/>
            <w:vAlign w:val="center"/>
          </w:tcPr>
          <w:p w14:paraId="13B08F80" w14:textId="74F0270C" w:rsidR="00B826AD" w:rsidRPr="003B4AB4" w:rsidRDefault="00B826AD" w:rsidP="00DE12CE">
            <w:pPr>
              <w:tabs>
                <w:tab w:val="left" w:pos="0"/>
              </w:tabs>
              <w:spacing w:after="120" w:line="276" w:lineRule="auto"/>
              <w:rPr>
                <w:rFonts w:eastAsia="Calibri"/>
                <w:b/>
                <w:color w:val="00B050"/>
              </w:rPr>
            </w:pPr>
            <w:r w:rsidRPr="003B4AB4">
              <w:rPr>
                <w:rFonts w:eastAsia="Calibri"/>
                <w:b/>
                <w:color w:val="00B050"/>
              </w:rPr>
              <w:t xml:space="preserve">Metinis atlyginimas visam Sutarties laikotarpiui </w:t>
            </w:r>
          </w:p>
        </w:tc>
        <w:tc>
          <w:tcPr>
            <w:tcW w:w="2552" w:type="dxa"/>
          </w:tcPr>
          <w:p w14:paraId="777DDB57" w14:textId="77777777" w:rsidR="00B826AD" w:rsidRPr="003B4AB4" w:rsidRDefault="00B826AD" w:rsidP="00DE12CE">
            <w:pPr>
              <w:tabs>
                <w:tab w:val="left" w:pos="0"/>
              </w:tabs>
              <w:spacing w:after="120" w:line="276" w:lineRule="auto"/>
              <w:rPr>
                <w:rFonts w:eastAsia="Calibri"/>
                <w:color w:val="00B050"/>
              </w:rPr>
            </w:pPr>
          </w:p>
        </w:tc>
        <w:tc>
          <w:tcPr>
            <w:tcW w:w="2551" w:type="dxa"/>
          </w:tcPr>
          <w:p w14:paraId="3254A180" w14:textId="77777777" w:rsidR="00B826AD" w:rsidRPr="003B4AB4" w:rsidRDefault="00B826AD" w:rsidP="00DE12CE">
            <w:pPr>
              <w:tabs>
                <w:tab w:val="left" w:pos="0"/>
              </w:tabs>
              <w:spacing w:after="120" w:line="276" w:lineRule="auto"/>
              <w:rPr>
                <w:rFonts w:eastAsia="Calibri"/>
                <w:color w:val="00B050"/>
              </w:rPr>
            </w:pPr>
          </w:p>
        </w:tc>
      </w:tr>
    </w:tbl>
    <w:p w14:paraId="78D0425D" w14:textId="77777777" w:rsidR="00797273" w:rsidRDefault="00797273" w:rsidP="005977FD">
      <w:pPr>
        <w:spacing w:after="120"/>
        <w:jc w:val="both"/>
        <w:rPr>
          <w:i/>
          <w:color w:val="0070C0"/>
        </w:rPr>
      </w:pPr>
    </w:p>
    <w:p w14:paraId="019D5DD9" w14:textId="483B4EA4" w:rsidR="000E43E2" w:rsidRDefault="000E43E2" w:rsidP="005977FD">
      <w:pPr>
        <w:spacing w:after="120"/>
        <w:jc w:val="both"/>
        <w:rPr>
          <w:i/>
          <w:color w:val="0070C0"/>
        </w:rPr>
      </w:pPr>
      <w:r w:rsidRPr="001B4017">
        <w:rPr>
          <w:i/>
          <w:iCs/>
          <w:color w:val="0070C0"/>
        </w:rPr>
        <w:lastRenderedPageBreak/>
        <w:t>Jei Objektas apima daugiau nei vieną mokyklą</w:t>
      </w:r>
      <w:r w:rsidRPr="001B4017">
        <w:rPr>
          <w:i/>
          <w:color w:val="0070C0"/>
        </w:rPr>
        <w:t xml:space="preserve"> </w:t>
      </w:r>
      <w:r w:rsidRPr="00846E24">
        <w:rPr>
          <w:i/>
          <w:color w:val="0070C0"/>
        </w:rPr>
        <w:t>(Mokykla 1, Mokykla 2, ..., Mokykla N)</w:t>
      </w:r>
      <w:r w:rsidRPr="00846E24">
        <w:rPr>
          <w:bCs/>
          <w:i/>
          <w:color w:val="0070C0"/>
        </w:rPr>
        <w:t>, kiekvienai jų teikiam</w:t>
      </w:r>
      <w:r w:rsidR="00FF0805">
        <w:rPr>
          <w:bCs/>
          <w:i/>
          <w:color w:val="0070C0"/>
        </w:rPr>
        <w:t>a</w:t>
      </w:r>
      <w:r w:rsidRPr="00846E24">
        <w:rPr>
          <w:bCs/>
          <w:i/>
          <w:color w:val="0070C0"/>
        </w:rPr>
        <w:t xml:space="preserve"> atskir</w:t>
      </w:r>
      <w:r w:rsidR="00FF0805">
        <w:rPr>
          <w:bCs/>
          <w:i/>
          <w:color w:val="0070C0"/>
        </w:rPr>
        <w:t>a</w:t>
      </w:r>
      <w:r w:rsidRPr="00846E24">
        <w:rPr>
          <w:bCs/>
          <w:i/>
          <w:color w:val="0070C0"/>
        </w:rPr>
        <w:t xml:space="preserve"> </w:t>
      </w:r>
      <w:r w:rsidR="00FF0805" w:rsidRPr="00FF0805">
        <w:rPr>
          <w:bCs/>
          <w:i/>
          <w:color w:val="0070C0"/>
        </w:rPr>
        <w:t>Metinio atlyginimo mokėjimų struktūra</w:t>
      </w:r>
      <w:r w:rsidRPr="00846E24">
        <w:rPr>
          <w:bCs/>
          <w:i/>
          <w:color w:val="0070C0"/>
        </w:rPr>
        <w:t xml:space="preserve">, kartu pateikiant apibendrintus visų </w:t>
      </w:r>
      <w:r w:rsidR="00542ED7">
        <w:rPr>
          <w:bCs/>
          <w:i/>
          <w:color w:val="0070C0"/>
        </w:rPr>
        <w:t>Objekto dalių</w:t>
      </w:r>
      <w:r w:rsidRPr="00846E24">
        <w:rPr>
          <w:bCs/>
          <w:i/>
          <w:color w:val="0070C0"/>
        </w:rPr>
        <w:t xml:space="preserve"> rezultatus</w:t>
      </w:r>
      <w:r w:rsidR="00542ED7">
        <w:rPr>
          <w:bCs/>
          <w:i/>
          <w:color w:val="0070C0"/>
        </w:rPr>
        <w:t>,</w:t>
      </w:r>
      <w:r w:rsidRPr="00846E24">
        <w:rPr>
          <w:bCs/>
          <w:i/>
          <w:color w:val="0070C0"/>
        </w:rPr>
        <w:t xml:space="preserve"> </w:t>
      </w:r>
      <w:r w:rsidRPr="001B4017">
        <w:rPr>
          <w:i/>
          <w:color w:val="0070C0"/>
        </w:rPr>
        <w:t>pavyzdžiui:</w:t>
      </w: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846"/>
        <w:gridCol w:w="3685"/>
        <w:gridCol w:w="2694"/>
        <w:gridCol w:w="2551"/>
      </w:tblGrid>
      <w:tr w:rsidR="000E43E2" w:rsidRPr="000E43E2" w14:paraId="49218A37" w14:textId="77777777" w:rsidTr="005977FD">
        <w:trPr>
          <w:trHeight w:val="747"/>
          <w:tblHeader/>
        </w:trPr>
        <w:tc>
          <w:tcPr>
            <w:tcW w:w="846" w:type="dxa"/>
            <w:vAlign w:val="center"/>
          </w:tcPr>
          <w:p w14:paraId="0D25F3AD" w14:textId="77777777" w:rsidR="000E43E2" w:rsidRPr="000E43E2" w:rsidRDefault="000E43E2" w:rsidP="00141E30">
            <w:pPr>
              <w:tabs>
                <w:tab w:val="left" w:pos="0"/>
              </w:tabs>
              <w:spacing w:after="120" w:line="276" w:lineRule="auto"/>
              <w:jc w:val="center"/>
              <w:rPr>
                <w:rFonts w:eastAsia="Calibri"/>
                <w:b/>
                <w:color w:val="00B050"/>
              </w:rPr>
            </w:pPr>
            <w:r w:rsidRPr="000E43E2">
              <w:rPr>
                <w:rFonts w:eastAsia="Calibri"/>
                <w:b/>
                <w:color w:val="00B050"/>
              </w:rPr>
              <w:t>Eil. Nr.</w:t>
            </w:r>
          </w:p>
        </w:tc>
        <w:tc>
          <w:tcPr>
            <w:tcW w:w="3685" w:type="dxa"/>
            <w:tcBorders>
              <w:tr2bl w:val="single" w:sz="4" w:space="0" w:color="C00000"/>
            </w:tcBorders>
            <w:vAlign w:val="center"/>
          </w:tcPr>
          <w:p w14:paraId="0401DCEA" w14:textId="77777777" w:rsidR="000E43E2" w:rsidRPr="000E43E2" w:rsidRDefault="000E43E2" w:rsidP="00141E30">
            <w:pPr>
              <w:tabs>
                <w:tab w:val="left" w:pos="0"/>
              </w:tabs>
              <w:spacing w:after="120" w:line="276" w:lineRule="auto"/>
              <w:jc w:val="center"/>
              <w:rPr>
                <w:rFonts w:eastAsia="Calibri"/>
                <w:b/>
                <w:color w:val="00B050"/>
              </w:rPr>
            </w:pPr>
          </w:p>
        </w:tc>
        <w:tc>
          <w:tcPr>
            <w:tcW w:w="2694" w:type="dxa"/>
            <w:vAlign w:val="center"/>
            <w:hideMark/>
          </w:tcPr>
          <w:p w14:paraId="5684AA4D" w14:textId="77777777" w:rsidR="000E43E2" w:rsidRPr="000E43E2" w:rsidRDefault="000E43E2" w:rsidP="00141E30">
            <w:pPr>
              <w:tabs>
                <w:tab w:val="left" w:pos="0"/>
              </w:tabs>
              <w:jc w:val="center"/>
              <w:rPr>
                <w:rFonts w:eastAsia="Calibri"/>
                <w:b/>
                <w:color w:val="00B050"/>
              </w:rPr>
            </w:pPr>
            <w:r w:rsidRPr="000E43E2">
              <w:rPr>
                <w:rFonts w:eastAsia="Calibri"/>
                <w:b/>
                <w:color w:val="00B050"/>
              </w:rPr>
              <w:t xml:space="preserve">Metinis atlyginimas (realia (neindeksuota) vertė), be PVM), Eur </w:t>
            </w:r>
          </w:p>
        </w:tc>
        <w:tc>
          <w:tcPr>
            <w:tcW w:w="2551" w:type="dxa"/>
            <w:vAlign w:val="center"/>
            <w:hideMark/>
          </w:tcPr>
          <w:p w14:paraId="3A863164" w14:textId="77777777" w:rsidR="000E43E2" w:rsidRPr="000E43E2" w:rsidRDefault="000E43E2" w:rsidP="00141E30">
            <w:pPr>
              <w:tabs>
                <w:tab w:val="left" w:pos="0"/>
              </w:tabs>
              <w:jc w:val="center"/>
              <w:rPr>
                <w:rFonts w:eastAsia="Calibri"/>
                <w:b/>
                <w:color w:val="00B050"/>
              </w:rPr>
            </w:pPr>
            <w:r w:rsidRPr="000E43E2">
              <w:rPr>
                <w:rFonts w:eastAsia="Calibri"/>
                <w:b/>
                <w:color w:val="00B050"/>
              </w:rPr>
              <w:t>Metinis atlyginimas (realia (neindeksuota) vertė), su PVM), Eur</w:t>
            </w:r>
          </w:p>
        </w:tc>
      </w:tr>
      <w:tr w:rsidR="000E43E2" w:rsidRPr="000E43E2" w14:paraId="6A888FF7" w14:textId="77777777" w:rsidTr="005977FD">
        <w:trPr>
          <w:trHeight w:val="432"/>
        </w:trPr>
        <w:tc>
          <w:tcPr>
            <w:tcW w:w="846" w:type="dxa"/>
          </w:tcPr>
          <w:p w14:paraId="26C0455C" w14:textId="77777777" w:rsidR="000E43E2" w:rsidRPr="000E43E2" w:rsidRDefault="000E43E2" w:rsidP="005977FD">
            <w:pPr>
              <w:tabs>
                <w:tab w:val="left" w:pos="0"/>
              </w:tabs>
              <w:spacing w:after="120" w:line="276" w:lineRule="auto"/>
              <w:jc w:val="center"/>
              <w:rPr>
                <w:rFonts w:eastAsia="Calibri"/>
                <w:b/>
                <w:color w:val="00B050"/>
              </w:rPr>
            </w:pPr>
            <w:r w:rsidRPr="000E43E2">
              <w:rPr>
                <w:rFonts w:eastAsia="Calibri"/>
                <w:b/>
                <w:color w:val="00B050"/>
              </w:rPr>
              <w:t>1.</w:t>
            </w:r>
          </w:p>
        </w:tc>
        <w:tc>
          <w:tcPr>
            <w:tcW w:w="3685" w:type="dxa"/>
            <w:vAlign w:val="center"/>
          </w:tcPr>
          <w:p w14:paraId="3931AB0C" w14:textId="42228B8F" w:rsidR="000E43E2" w:rsidRPr="00F1276F" w:rsidRDefault="000E43E2" w:rsidP="00F1276F">
            <w:pPr>
              <w:tabs>
                <w:tab w:val="left" w:pos="0"/>
              </w:tabs>
              <w:spacing w:after="120" w:line="276" w:lineRule="auto"/>
              <w:rPr>
                <w:rFonts w:eastAsia="Calibri"/>
                <w:b/>
                <w:color w:val="00B050"/>
              </w:rPr>
            </w:pPr>
            <w:r w:rsidRPr="00F1276F">
              <w:rPr>
                <w:rFonts w:eastAsia="Calibri"/>
                <w:b/>
                <w:color w:val="00B050"/>
              </w:rPr>
              <w:t xml:space="preserve">Mokykla </w:t>
            </w:r>
            <w:r w:rsidRPr="005977FD">
              <w:rPr>
                <w:rFonts w:eastAsia="Calibri"/>
                <w:b/>
                <w:color w:val="00B050"/>
              </w:rPr>
              <w:t>1</w:t>
            </w:r>
          </w:p>
        </w:tc>
        <w:tc>
          <w:tcPr>
            <w:tcW w:w="2694" w:type="dxa"/>
          </w:tcPr>
          <w:p w14:paraId="417BAFEB" w14:textId="77777777" w:rsidR="000E43E2" w:rsidRPr="000E43E2" w:rsidRDefault="000E43E2" w:rsidP="00141E30">
            <w:pPr>
              <w:tabs>
                <w:tab w:val="left" w:pos="0"/>
              </w:tabs>
              <w:spacing w:after="120" w:line="276" w:lineRule="auto"/>
              <w:rPr>
                <w:rFonts w:eastAsia="Calibri"/>
                <w:color w:val="00B050"/>
              </w:rPr>
            </w:pPr>
          </w:p>
        </w:tc>
        <w:tc>
          <w:tcPr>
            <w:tcW w:w="2551" w:type="dxa"/>
          </w:tcPr>
          <w:p w14:paraId="4118ABEE" w14:textId="77777777" w:rsidR="000E43E2" w:rsidRPr="000E43E2" w:rsidRDefault="000E43E2" w:rsidP="00141E30">
            <w:pPr>
              <w:tabs>
                <w:tab w:val="left" w:pos="0"/>
              </w:tabs>
              <w:spacing w:after="120" w:line="276" w:lineRule="auto"/>
              <w:rPr>
                <w:rFonts w:eastAsia="Calibri"/>
                <w:color w:val="00B050"/>
              </w:rPr>
            </w:pPr>
          </w:p>
        </w:tc>
      </w:tr>
      <w:tr w:rsidR="000E43E2" w:rsidRPr="000E43E2" w14:paraId="6A0E416D" w14:textId="77777777" w:rsidTr="005977FD">
        <w:trPr>
          <w:trHeight w:val="432"/>
        </w:trPr>
        <w:tc>
          <w:tcPr>
            <w:tcW w:w="846" w:type="dxa"/>
          </w:tcPr>
          <w:p w14:paraId="1407F403" w14:textId="77777777" w:rsidR="000E43E2" w:rsidRPr="000E43E2" w:rsidRDefault="000E43E2" w:rsidP="005977FD">
            <w:pPr>
              <w:tabs>
                <w:tab w:val="left" w:pos="0"/>
              </w:tabs>
              <w:spacing w:after="120" w:line="276" w:lineRule="auto"/>
              <w:jc w:val="center"/>
              <w:rPr>
                <w:rFonts w:eastAsia="Calibri"/>
                <w:b/>
                <w:color w:val="00B050"/>
              </w:rPr>
            </w:pPr>
            <w:r w:rsidRPr="000E43E2">
              <w:rPr>
                <w:rFonts w:eastAsia="Calibri"/>
                <w:b/>
                <w:color w:val="00B050"/>
                <w:lang w:val="en-US"/>
              </w:rPr>
              <w:t>2</w:t>
            </w:r>
            <w:r w:rsidRPr="000E43E2">
              <w:rPr>
                <w:rFonts w:eastAsia="Calibri"/>
                <w:b/>
                <w:color w:val="00B050"/>
              </w:rPr>
              <w:t>.</w:t>
            </w:r>
          </w:p>
        </w:tc>
        <w:tc>
          <w:tcPr>
            <w:tcW w:w="3685" w:type="dxa"/>
            <w:vAlign w:val="center"/>
          </w:tcPr>
          <w:p w14:paraId="1028E58B" w14:textId="74A12DAA" w:rsidR="000E43E2" w:rsidRPr="00F1276F" w:rsidRDefault="000E43E2" w:rsidP="00F1276F">
            <w:pPr>
              <w:tabs>
                <w:tab w:val="left" w:pos="0"/>
              </w:tabs>
              <w:spacing w:after="120" w:line="276" w:lineRule="auto"/>
              <w:rPr>
                <w:rFonts w:eastAsia="Calibri"/>
                <w:b/>
                <w:color w:val="00B050"/>
              </w:rPr>
            </w:pPr>
            <w:r w:rsidRPr="00F1276F">
              <w:rPr>
                <w:rFonts w:eastAsia="Calibri"/>
                <w:b/>
                <w:color w:val="00B050"/>
              </w:rPr>
              <w:t xml:space="preserve">Mokykla </w:t>
            </w:r>
            <w:r>
              <w:rPr>
                <w:rFonts w:eastAsia="Calibri"/>
                <w:b/>
                <w:color w:val="00B050"/>
              </w:rPr>
              <w:t>2</w:t>
            </w:r>
          </w:p>
        </w:tc>
        <w:tc>
          <w:tcPr>
            <w:tcW w:w="2694" w:type="dxa"/>
          </w:tcPr>
          <w:p w14:paraId="0BFABFCB" w14:textId="77777777" w:rsidR="000E43E2" w:rsidRPr="000E43E2" w:rsidRDefault="000E43E2" w:rsidP="00141E30">
            <w:pPr>
              <w:tabs>
                <w:tab w:val="left" w:pos="0"/>
              </w:tabs>
              <w:spacing w:after="120" w:line="276" w:lineRule="auto"/>
              <w:rPr>
                <w:rFonts w:eastAsia="Calibri"/>
                <w:color w:val="00B050"/>
              </w:rPr>
            </w:pPr>
          </w:p>
        </w:tc>
        <w:tc>
          <w:tcPr>
            <w:tcW w:w="2551" w:type="dxa"/>
          </w:tcPr>
          <w:p w14:paraId="2D9C8E5D" w14:textId="77777777" w:rsidR="000E43E2" w:rsidRPr="000E43E2" w:rsidRDefault="000E43E2" w:rsidP="00141E30">
            <w:pPr>
              <w:tabs>
                <w:tab w:val="left" w:pos="0"/>
              </w:tabs>
              <w:spacing w:after="120" w:line="276" w:lineRule="auto"/>
              <w:rPr>
                <w:rFonts w:eastAsia="Calibri"/>
                <w:color w:val="00B050"/>
              </w:rPr>
            </w:pPr>
          </w:p>
        </w:tc>
      </w:tr>
      <w:tr w:rsidR="000E43E2" w:rsidRPr="000E43E2" w14:paraId="40A8A8D6" w14:textId="77777777" w:rsidTr="005977FD">
        <w:trPr>
          <w:trHeight w:val="432"/>
        </w:trPr>
        <w:tc>
          <w:tcPr>
            <w:tcW w:w="846" w:type="dxa"/>
          </w:tcPr>
          <w:p w14:paraId="3FF0E2EA" w14:textId="77777777" w:rsidR="000E43E2" w:rsidRPr="000E43E2" w:rsidRDefault="000E43E2" w:rsidP="005977FD">
            <w:pPr>
              <w:tabs>
                <w:tab w:val="left" w:pos="0"/>
              </w:tabs>
              <w:spacing w:after="120" w:line="276" w:lineRule="auto"/>
              <w:jc w:val="center"/>
              <w:rPr>
                <w:rFonts w:eastAsia="Calibri"/>
                <w:b/>
                <w:color w:val="00B050"/>
              </w:rPr>
            </w:pPr>
            <w:r w:rsidRPr="000E43E2">
              <w:rPr>
                <w:rFonts w:eastAsia="Calibri"/>
                <w:b/>
                <w:color w:val="00B050"/>
              </w:rPr>
              <w:t>3.</w:t>
            </w:r>
          </w:p>
        </w:tc>
        <w:tc>
          <w:tcPr>
            <w:tcW w:w="3685" w:type="dxa"/>
            <w:vAlign w:val="center"/>
          </w:tcPr>
          <w:p w14:paraId="173E0F90" w14:textId="50CF5690" w:rsidR="000E43E2" w:rsidRPr="00F1276F" w:rsidRDefault="000E43E2" w:rsidP="00F1276F">
            <w:pPr>
              <w:tabs>
                <w:tab w:val="left" w:pos="0"/>
              </w:tabs>
              <w:spacing w:after="120" w:line="276" w:lineRule="auto"/>
              <w:rPr>
                <w:rFonts w:eastAsia="Calibri"/>
                <w:b/>
                <w:color w:val="00B050"/>
              </w:rPr>
            </w:pPr>
            <w:r w:rsidRPr="00F1276F">
              <w:rPr>
                <w:rFonts w:eastAsia="Calibri"/>
                <w:b/>
                <w:color w:val="00B050"/>
              </w:rPr>
              <w:t xml:space="preserve">Mokykla </w:t>
            </w:r>
            <w:r>
              <w:rPr>
                <w:rFonts w:eastAsia="Calibri"/>
                <w:b/>
                <w:color w:val="00B050"/>
              </w:rPr>
              <w:t>...</w:t>
            </w:r>
          </w:p>
        </w:tc>
        <w:tc>
          <w:tcPr>
            <w:tcW w:w="2694" w:type="dxa"/>
          </w:tcPr>
          <w:p w14:paraId="42E7D803" w14:textId="77777777" w:rsidR="000E43E2" w:rsidRPr="000E43E2" w:rsidRDefault="000E43E2" w:rsidP="00141E30">
            <w:pPr>
              <w:tabs>
                <w:tab w:val="left" w:pos="0"/>
              </w:tabs>
              <w:spacing w:after="120" w:line="276" w:lineRule="auto"/>
              <w:rPr>
                <w:rFonts w:eastAsia="Calibri"/>
                <w:color w:val="00B050"/>
              </w:rPr>
            </w:pPr>
          </w:p>
        </w:tc>
        <w:tc>
          <w:tcPr>
            <w:tcW w:w="2551" w:type="dxa"/>
          </w:tcPr>
          <w:p w14:paraId="5356B69E" w14:textId="77777777" w:rsidR="000E43E2" w:rsidRPr="000E43E2" w:rsidRDefault="000E43E2" w:rsidP="00141E30">
            <w:pPr>
              <w:tabs>
                <w:tab w:val="left" w:pos="0"/>
              </w:tabs>
              <w:spacing w:after="120" w:line="276" w:lineRule="auto"/>
              <w:rPr>
                <w:rFonts w:eastAsia="Calibri"/>
                <w:color w:val="00B050"/>
              </w:rPr>
            </w:pPr>
          </w:p>
        </w:tc>
      </w:tr>
      <w:tr w:rsidR="000E43E2" w:rsidRPr="000E43E2" w14:paraId="727845FC" w14:textId="77777777" w:rsidTr="005977FD">
        <w:trPr>
          <w:trHeight w:val="432"/>
        </w:trPr>
        <w:tc>
          <w:tcPr>
            <w:tcW w:w="846" w:type="dxa"/>
          </w:tcPr>
          <w:p w14:paraId="2161E0A0" w14:textId="77777777" w:rsidR="000E43E2" w:rsidRPr="000E43E2" w:rsidRDefault="000E43E2" w:rsidP="005977FD">
            <w:pPr>
              <w:tabs>
                <w:tab w:val="left" w:pos="0"/>
              </w:tabs>
              <w:spacing w:after="120" w:line="276" w:lineRule="auto"/>
              <w:jc w:val="center"/>
              <w:rPr>
                <w:rFonts w:eastAsia="Calibri"/>
                <w:b/>
                <w:color w:val="00B050"/>
              </w:rPr>
            </w:pPr>
            <w:r w:rsidRPr="000E43E2">
              <w:rPr>
                <w:rFonts w:eastAsia="Calibri"/>
                <w:b/>
                <w:color w:val="00B050"/>
              </w:rPr>
              <w:t>4.</w:t>
            </w:r>
          </w:p>
        </w:tc>
        <w:tc>
          <w:tcPr>
            <w:tcW w:w="3685" w:type="dxa"/>
            <w:vAlign w:val="center"/>
          </w:tcPr>
          <w:p w14:paraId="42F32D85" w14:textId="7C755BF6" w:rsidR="000E43E2" w:rsidRPr="00F1276F" w:rsidRDefault="000E43E2" w:rsidP="00F1276F">
            <w:pPr>
              <w:tabs>
                <w:tab w:val="left" w:pos="0"/>
              </w:tabs>
              <w:spacing w:after="120" w:line="276" w:lineRule="auto"/>
              <w:rPr>
                <w:rFonts w:eastAsia="Calibri"/>
                <w:b/>
                <w:color w:val="00B050"/>
              </w:rPr>
            </w:pPr>
            <w:r w:rsidRPr="00F1276F">
              <w:rPr>
                <w:rFonts w:eastAsia="Calibri"/>
                <w:b/>
                <w:color w:val="00B050"/>
              </w:rPr>
              <w:t xml:space="preserve">Mokykla </w:t>
            </w:r>
            <w:r>
              <w:rPr>
                <w:rFonts w:eastAsia="Calibri"/>
                <w:b/>
                <w:color w:val="00B050"/>
              </w:rPr>
              <w:t>N</w:t>
            </w:r>
          </w:p>
        </w:tc>
        <w:tc>
          <w:tcPr>
            <w:tcW w:w="2694" w:type="dxa"/>
          </w:tcPr>
          <w:p w14:paraId="06262787" w14:textId="77777777" w:rsidR="000E43E2" w:rsidRPr="000E43E2" w:rsidRDefault="000E43E2" w:rsidP="00141E30">
            <w:pPr>
              <w:tabs>
                <w:tab w:val="left" w:pos="0"/>
              </w:tabs>
              <w:spacing w:after="120" w:line="276" w:lineRule="auto"/>
              <w:rPr>
                <w:rFonts w:eastAsia="Calibri"/>
                <w:color w:val="00B050"/>
              </w:rPr>
            </w:pPr>
          </w:p>
        </w:tc>
        <w:tc>
          <w:tcPr>
            <w:tcW w:w="2551" w:type="dxa"/>
          </w:tcPr>
          <w:p w14:paraId="00C72237" w14:textId="77777777" w:rsidR="000E43E2" w:rsidRPr="000E43E2" w:rsidRDefault="000E43E2" w:rsidP="00141E30">
            <w:pPr>
              <w:tabs>
                <w:tab w:val="left" w:pos="0"/>
              </w:tabs>
              <w:spacing w:after="120" w:line="276" w:lineRule="auto"/>
              <w:rPr>
                <w:rFonts w:eastAsia="Calibri"/>
                <w:color w:val="00B050"/>
              </w:rPr>
            </w:pPr>
          </w:p>
        </w:tc>
      </w:tr>
      <w:tr w:rsidR="000E43E2" w:rsidRPr="000E43E2" w14:paraId="06B53795" w14:textId="77777777" w:rsidTr="005977FD">
        <w:trPr>
          <w:trHeight w:val="432"/>
        </w:trPr>
        <w:tc>
          <w:tcPr>
            <w:tcW w:w="846" w:type="dxa"/>
          </w:tcPr>
          <w:p w14:paraId="0B21C29F" w14:textId="77777777" w:rsidR="000E43E2" w:rsidRPr="000E43E2" w:rsidRDefault="000E43E2" w:rsidP="005977FD">
            <w:pPr>
              <w:tabs>
                <w:tab w:val="left" w:pos="0"/>
              </w:tabs>
              <w:spacing w:after="120" w:line="276" w:lineRule="auto"/>
              <w:jc w:val="center"/>
              <w:rPr>
                <w:rFonts w:eastAsia="Calibri"/>
                <w:b/>
                <w:color w:val="00B050"/>
              </w:rPr>
            </w:pPr>
          </w:p>
        </w:tc>
        <w:tc>
          <w:tcPr>
            <w:tcW w:w="3685" w:type="dxa"/>
            <w:vAlign w:val="center"/>
          </w:tcPr>
          <w:p w14:paraId="29340656" w14:textId="77777777" w:rsidR="000E43E2" w:rsidRPr="000E43E2" w:rsidRDefault="000E43E2" w:rsidP="00141E30">
            <w:pPr>
              <w:tabs>
                <w:tab w:val="left" w:pos="0"/>
              </w:tabs>
              <w:spacing w:after="120" w:line="276" w:lineRule="auto"/>
              <w:rPr>
                <w:rFonts w:eastAsia="Calibri"/>
                <w:b/>
                <w:color w:val="00B050"/>
              </w:rPr>
            </w:pPr>
            <w:r w:rsidRPr="000E43E2">
              <w:rPr>
                <w:rFonts w:eastAsia="Calibri"/>
                <w:b/>
                <w:color w:val="00B050"/>
              </w:rPr>
              <w:t>Iš viso:</w:t>
            </w:r>
          </w:p>
        </w:tc>
        <w:tc>
          <w:tcPr>
            <w:tcW w:w="2694" w:type="dxa"/>
          </w:tcPr>
          <w:p w14:paraId="4BE3CA0A" w14:textId="77777777" w:rsidR="000E43E2" w:rsidRPr="000E43E2" w:rsidRDefault="000E43E2" w:rsidP="00141E30">
            <w:pPr>
              <w:tabs>
                <w:tab w:val="left" w:pos="0"/>
              </w:tabs>
              <w:spacing w:after="120" w:line="276" w:lineRule="auto"/>
              <w:rPr>
                <w:rFonts w:eastAsia="Calibri"/>
                <w:color w:val="00B050"/>
              </w:rPr>
            </w:pPr>
          </w:p>
        </w:tc>
        <w:tc>
          <w:tcPr>
            <w:tcW w:w="2551" w:type="dxa"/>
          </w:tcPr>
          <w:p w14:paraId="7CCAAF54" w14:textId="77777777" w:rsidR="000E43E2" w:rsidRPr="000E43E2" w:rsidRDefault="000E43E2" w:rsidP="00141E30">
            <w:pPr>
              <w:tabs>
                <w:tab w:val="left" w:pos="0"/>
              </w:tabs>
              <w:spacing w:after="120" w:line="276" w:lineRule="auto"/>
              <w:rPr>
                <w:rFonts w:eastAsia="Calibri"/>
                <w:color w:val="00B050"/>
              </w:rPr>
            </w:pPr>
          </w:p>
        </w:tc>
      </w:tr>
    </w:tbl>
    <w:p w14:paraId="0C708B4E" w14:textId="77777777" w:rsidR="00731CF2" w:rsidRDefault="00731CF2" w:rsidP="00A34E44">
      <w:pPr>
        <w:tabs>
          <w:tab w:val="left" w:pos="0"/>
        </w:tabs>
        <w:spacing w:after="120" w:line="276" w:lineRule="auto"/>
        <w:jc w:val="both"/>
        <w:rPr>
          <w:rFonts w:eastAsia="Calibri"/>
        </w:rPr>
      </w:pPr>
    </w:p>
    <w:p w14:paraId="730A4E3F" w14:textId="77777777" w:rsidR="00B826AD" w:rsidRDefault="00B826AD" w:rsidP="00A34E44">
      <w:pPr>
        <w:tabs>
          <w:tab w:val="left" w:pos="0"/>
        </w:tabs>
        <w:spacing w:after="120" w:line="276" w:lineRule="auto"/>
        <w:jc w:val="both"/>
        <w:rPr>
          <w:rFonts w:eastAsia="Calibri"/>
        </w:rPr>
        <w:sectPr w:rsidR="00B826AD" w:rsidSect="00940D5C">
          <w:headerReference w:type="even" r:id="rId53"/>
          <w:headerReference w:type="default" r:id="rId54"/>
          <w:footerReference w:type="even" r:id="rId55"/>
          <w:footerReference w:type="default" r:id="rId56"/>
          <w:headerReference w:type="first" r:id="rId57"/>
          <w:footerReference w:type="first" r:id="rId58"/>
          <w:pgSz w:w="11906" w:h="16838" w:code="9"/>
          <w:pgMar w:top="1418" w:right="1134" w:bottom="1418" w:left="1134" w:header="567" w:footer="567" w:gutter="0"/>
          <w:cols w:space="708"/>
          <w:docGrid w:linePitch="360"/>
        </w:sectPr>
      </w:pPr>
    </w:p>
    <w:p w14:paraId="45942BE7" w14:textId="399FFAF8" w:rsidR="001771A7" w:rsidRPr="001771A7" w:rsidRDefault="001771A7" w:rsidP="00542ED7">
      <w:pPr>
        <w:tabs>
          <w:tab w:val="left" w:pos="0"/>
        </w:tabs>
        <w:spacing w:after="120" w:line="276" w:lineRule="auto"/>
        <w:jc w:val="both"/>
      </w:pPr>
      <w:r w:rsidRPr="001771A7">
        <w:lastRenderedPageBreak/>
        <w:t>Metinio atlyginimo mokėjimų struktūra be PVM:</w:t>
      </w:r>
    </w:p>
    <w:p w14:paraId="7633CB99" w14:textId="35DB8A60" w:rsidR="00DB2542" w:rsidRDefault="00DB2542" w:rsidP="00DB2542">
      <w:pPr>
        <w:tabs>
          <w:tab w:val="left" w:pos="0"/>
        </w:tabs>
        <w:jc w:val="both"/>
        <w:rPr>
          <w:bCs/>
          <w:i/>
          <w:color w:val="0070C0"/>
        </w:rPr>
      </w:pPr>
      <w:r w:rsidRPr="0055579B">
        <w:rPr>
          <w:color w:val="0070C0"/>
        </w:rPr>
        <w:t>[</w:t>
      </w:r>
      <w:r w:rsidRPr="001B4017">
        <w:rPr>
          <w:i/>
          <w:iCs/>
          <w:color w:val="0070C0"/>
        </w:rPr>
        <w:t>Jei Objektas apima</w:t>
      </w:r>
      <w:r>
        <w:rPr>
          <w:i/>
          <w:iCs/>
          <w:color w:val="0070C0"/>
        </w:rPr>
        <w:t xml:space="preserve"> 1</w:t>
      </w:r>
      <w:r w:rsidRPr="001B4017">
        <w:rPr>
          <w:i/>
          <w:iCs/>
          <w:color w:val="0070C0"/>
        </w:rPr>
        <w:t xml:space="preserve"> </w:t>
      </w:r>
      <w:r>
        <w:rPr>
          <w:i/>
          <w:iCs/>
          <w:color w:val="0070C0"/>
        </w:rPr>
        <w:t>(</w:t>
      </w:r>
      <w:r w:rsidRPr="001B4017">
        <w:rPr>
          <w:i/>
          <w:iCs/>
          <w:color w:val="0070C0"/>
        </w:rPr>
        <w:t>vieną</w:t>
      </w:r>
      <w:r>
        <w:rPr>
          <w:i/>
          <w:iCs/>
          <w:color w:val="0070C0"/>
        </w:rPr>
        <w:t>)</w:t>
      </w:r>
      <w:r w:rsidRPr="001B4017">
        <w:rPr>
          <w:i/>
          <w:iCs/>
          <w:color w:val="0070C0"/>
        </w:rPr>
        <w:t xml:space="preserve"> mokyklą</w:t>
      </w:r>
      <w:r>
        <w:rPr>
          <w:i/>
          <w:iCs/>
          <w:color w:val="0070C0"/>
        </w:rPr>
        <w:t>, nurodoma</w:t>
      </w:r>
    </w:p>
    <w:p w14:paraId="65A8F56F" w14:textId="614CC8AC" w:rsidR="00FF0805" w:rsidRPr="001771A7" w:rsidRDefault="00FF0805" w:rsidP="001771A7">
      <w:pPr>
        <w:tabs>
          <w:tab w:val="left" w:pos="0"/>
        </w:tabs>
        <w:jc w:val="both"/>
      </w:pPr>
    </w:p>
    <w:tbl>
      <w:tblPr>
        <w:tblStyle w:val="Lentelstinklelis"/>
        <w:tblW w:w="5000" w:type="pct"/>
        <w:tblLook w:val="04A0" w:firstRow="1" w:lastRow="0" w:firstColumn="1" w:lastColumn="0" w:noHBand="0" w:noVBand="1"/>
      </w:tblPr>
      <w:tblGrid>
        <w:gridCol w:w="1660"/>
        <w:gridCol w:w="2522"/>
        <w:gridCol w:w="718"/>
        <w:gridCol w:w="584"/>
        <w:gridCol w:w="554"/>
        <w:gridCol w:w="565"/>
        <w:gridCol w:w="565"/>
        <w:gridCol w:w="568"/>
        <w:gridCol w:w="568"/>
        <w:gridCol w:w="568"/>
        <w:gridCol w:w="568"/>
        <w:gridCol w:w="568"/>
        <w:gridCol w:w="568"/>
        <w:gridCol w:w="568"/>
        <w:gridCol w:w="568"/>
        <w:gridCol w:w="568"/>
        <w:gridCol w:w="568"/>
        <w:gridCol w:w="568"/>
        <w:gridCol w:w="576"/>
      </w:tblGrid>
      <w:tr w:rsidR="00B701A5" w:rsidRPr="001771A7" w14:paraId="320E43C8" w14:textId="77777777" w:rsidTr="001771A7">
        <w:trPr>
          <w:trHeight w:val="443"/>
        </w:trPr>
        <w:tc>
          <w:tcPr>
            <w:tcW w:w="593" w:type="pct"/>
            <w:vMerge w:val="restart"/>
          </w:tcPr>
          <w:p w14:paraId="21FE7873" w14:textId="77777777" w:rsidR="001771A7" w:rsidRPr="001771A7" w:rsidRDefault="001771A7" w:rsidP="001771A7">
            <w:pPr>
              <w:spacing w:after="120"/>
              <w:jc w:val="both"/>
              <w:rPr>
                <w:b/>
                <w:sz w:val="22"/>
              </w:rPr>
            </w:pPr>
            <w:bookmarkStart w:id="529" w:name="_Hlk109658525"/>
            <w:r w:rsidRPr="001771A7">
              <w:rPr>
                <w:b/>
                <w:sz w:val="22"/>
              </w:rPr>
              <w:t>Sutrumpinimai</w:t>
            </w:r>
          </w:p>
        </w:tc>
        <w:tc>
          <w:tcPr>
            <w:tcW w:w="901" w:type="pct"/>
            <w:vMerge w:val="restart"/>
          </w:tcPr>
          <w:p w14:paraId="3A5FAAFF" w14:textId="3C16EBCC" w:rsidR="001771A7" w:rsidRPr="001771A7" w:rsidRDefault="009E2A7E" w:rsidP="001771A7">
            <w:pPr>
              <w:spacing w:after="120"/>
              <w:jc w:val="both"/>
              <w:rPr>
                <w:b/>
                <w:sz w:val="22"/>
              </w:rPr>
            </w:pPr>
            <w:r>
              <w:rPr>
                <w:b/>
                <w:sz w:val="22"/>
              </w:rPr>
              <w:t>Metinio atlyginimo</w:t>
            </w:r>
            <w:r w:rsidR="001771A7" w:rsidRPr="001771A7">
              <w:rPr>
                <w:b/>
                <w:sz w:val="22"/>
              </w:rPr>
              <w:t xml:space="preserve"> dalis</w:t>
            </w:r>
          </w:p>
        </w:tc>
        <w:tc>
          <w:tcPr>
            <w:tcW w:w="256" w:type="pct"/>
            <w:vMerge w:val="restart"/>
          </w:tcPr>
          <w:p w14:paraId="032FBC9A" w14:textId="77777777" w:rsidR="001771A7" w:rsidRPr="001771A7" w:rsidRDefault="001771A7" w:rsidP="001771A7">
            <w:pPr>
              <w:spacing w:after="120"/>
              <w:jc w:val="both"/>
              <w:rPr>
                <w:b/>
                <w:sz w:val="22"/>
              </w:rPr>
            </w:pPr>
            <w:r w:rsidRPr="001771A7">
              <w:rPr>
                <w:b/>
                <w:sz w:val="22"/>
              </w:rPr>
              <w:t>Mato vnt.</w:t>
            </w:r>
          </w:p>
        </w:tc>
        <w:tc>
          <w:tcPr>
            <w:tcW w:w="208" w:type="pct"/>
            <w:vMerge w:val="restart"/>
          </w:tcPr>
          <w:p w14:paraId="596309C1" w14:textId="77777777" w:rsidR="001771A7" w:rsidRPr="001771A7" w:rsidRDefault="001771A7" w:rsidP="001771A7">
            <w:pPr>
              <w:spacing w:after="120"/>
              <w:jc w:val="both"/>
              <w:rPr>
                <w:b/>
                <w:sz w:val="22"/>
              </w:rPr>
            </w:pPr>
            <w:r w:rsidRPr="001771A7">
              <w:rPr>
                <w:b/>
                <w:sz w:val="22"/>
              </w:rPr>
              <w:t>Iš viso</w:t>
            </w:r>
          </w:p>
        </w:tc>
        <w:tc>
          <w:tcPr>
            <w:tcW w:w="3041" w:type="pct"/>
            <w:gridSpan w:val="15"/>
          </w:tcPr>
          <w:p w14:paraId="477A1897" w14:textId="3919CEE4" w:rsidR="001771A7" w:rsidRPr="001771A7" w:rsidRDefault="001771A7" w:rsidP="00B13D83">
            <w:pPr>
              <w:spacing w:after="120"/>
              <w:jc w:val="center"/>
              <w:rPr>
                <w:b/>
                <w:sz w:val="22"/>
              </w:rPr>
            </w:pPr>
            <w:r w:rsidRPr="001771A7">
              <w:rPr>
                <w:b/>
                <w:sz w:val="22"/>
              </w:rPr>
              <w:t>Metai</w:t>
            </w:r>
            <w:r w:rsidR="002C29B6">
              <w:rPr>
                <w:b/>
                <w:sz w:val="22"/>
              </w:rPr>
              <w:t xml:space="preserve"> </w:t>
            </w:r>
          </w:p>
        </w:tc>
      </w:tr>
      <w:tr w:rsidR="00CA1434" w:rsidRPr="001771A7" w14:paraId="592C645E" w14:textId="77777777" w:rsidTr="001771A7">
        <w:trPr>
          <w:trHeight w:val="442"/>
        </w:trPr>
        <w:tc>
          <w:tcPr>
            <w:tcW w:w="593" w:type="pct"/>
            <w:vMerge/>
          </w:tcPr>
          <w:p w14:paraId="684B0AD9" w14:textId="77777777" w:rsidR="001771A7" w:rsidRPr="001771A7" w:rsidRDefault="001771A7" w:rsidP="001771A7">
            <w:pPr>
              <w:spacing w:after="120"/>
              <w:jc w:val="both"/>
              <w:rPr>
                <w:b/>
                <w:sz w:val="22"/>
              </w:rPr>
            </w:pPr>
          </w:p>
        </w:tc>
        <w:tc>
          <w:tcPr>
            <w:tcW w:w="901" w:type="pct"/>
            <w:vMerge/>
          </w:tcPr>
          <w:p w14:paraId="21EC13B4" w14:textId="77777777" w:rsidR="001771A7" w:rsidRPr="001771A7" w:rsidRDefault="001771A7" w:rsidP="001771A7">
            <w:pPr>
              <w:spacing w:after="120"/>
              <w:jc w:val="both"/>
              <w:rPr>
                <w:b/>
                <w:sz w:val="22"/>
              </w:rPr>
            </w:pPr>
          </w:p>
        </w:tc>
        <w:tc>
          <w:tcPr>
            <w:tcW w:w="256" w:type="pct"/>
            <w:vMerge/>
          </w:tcPr>
          <w:p w14:paraId="78BCB74E" w14:textId="77777777" w:rsidR="001771A7" w:rsidRPr="001771A7" w:rsidRDefault="001771A7" w:rsidP="001771A7">
            <w:pPr>
              <w:spacing w:after="120"/>
              <w:jc w:val="both"/>
              <w:rPr>
                <w:b/>
                <w:sz w:val="22"/>
              </w:rPr>
            </w:pPr>
          </w:p>
        </w:tc>
        <w:tc>
          <w:tcPr>
            <w:tcW w:w="208" w:type="pct"/>
            <w:vMerge/>
          </w:tcPr>
          <w:p w14:paraId="7AD12025" w14:textId="77777777" w:rsidR="001771A7" w:rsidRPr="001771A7" w:rsidRDefault="001771A7" w:rsidP="001771A7">
            <w:pPr>
              <w:spacing w:after="120"/>
              <w:jc w:val="both"/>
              <w:rPr>
                <w:b/>
                <w:sz w:val="22"/>
              </w:rPr>
            </w:pPr>
          </w:p>
        </w:tc>
        <w:tc>
          <w:tcPr>
            <w:tcW w:w="198" w:type="pct"/>
          </w:tcPr>
          <w:p w14:paraId="43CB328A" w14:textId="77777777" w:rsidR="001771A7" w:rsidRPr="001771A7" w:rsidRDefault="001771A7" w:rsidP="001771A7">
            <w:pPr>
              <w:spacing w:after="120"/>
              <w:jc w:val="center"/>
              <w:rPr>
                <w:b/>
                <w:sz w:val="22"/>
              </w:rPr>
            </w:pPr>
            <w:r w:rsidRPr="001771A7">
              <w:rPr>
                <w:b/>
                <w:sz w:val="22"/>
              </w:rPr>
              <w:t>1</w:t>
            </w:r>
          </w:p>
        </w:tc>
        <w:tc>
          <w:tcPr>
            <w:tcW w:w="202" w:type="pct"/>
          </w:tcPr>
          <w:p w14:paraId="655E9ECA" w14:textId="77777777" w:rsidR="001771A7" w:rsidRPr="001771A7" w:rsidRDefault="001771A7" w:rsidP="001771A7">
            <w:pPr>
              <w:spacing w:after="120"/>
              <w:jc w:val="center"/>
              <w:rPr>
                <w:b/>
                <w:sz w:val="22"/>
              </w:rPr>
            </w:pPr>
            <w:r w:rsidRPr="001771A7">
              <w:rPr>
                <w:b/>
                <w:sz w:val="22"/>
              </w:rPr>
              <w:t>2</w:t>
            </w:r>
          </w:p>
        </w:tc>
        <w:tc>
          <w:tcPr>
            <w:tcW w:w="202" w:type="pct"/>
          </w:tcPr>
          <w:p w14:paraId="79FE903C" w14:textId="77777777" w:rsidR="001771A7" w:rsidRPr="001771A7" w:rsidRDefault="001771A7" w:rsidP="001771A7">
            <w:pPr>
              <w:spacing w:after="120"/>
              <w:jc w:val="center"/>
              <w:rPr>
                <w:b/>
                <w:sz w:val="22"/>
              </w:rPr>
            </w:pPr>
            <w:r w:rsidRPr="001771A7">
              <w:rPr>
                <w:b/>
                <w:sz w:val="22"/>
              </w:rPr>
              <w:t>3</w:t>
            </w:r>
          </w:p>
        </w:tc>
        <w:tc>
          <w:tcPr>
            <w:tcW w:w="203" w:type="pct"/>
          </w:tcPr>
          <w:p w14:paraId="35F03A5E" w14:textId="77777777" w:rsidR="001771A7" w:rsidRPr="001771A7" w:rsidRDefault="001771A7" w:rsidP="001771A7">
            <w:pPr>
              <w:spacing w:after="120"/>
              <w:jc w:val="center"/>
              <w:rPr>
                <w:b/>
                <w:sz w:val="22"/>
              </w:rPr>
            </w:pPr>
            <w:r w:rsidRPr="001771A7">
              <w:rPr>
                <w:b/>
                <w:sz w:val="22"/>
              </w:rPr>
              <w:t>4</w:t>
            </w:r>
          </w:p>
        </w:tc>
        <w:tc>
          <w:tcPr>
            <w:tcW w:w="203" w:type="pct"/>
          </w:tcPr>
          <w:p w14:paraId="5BFC09A1" w14:textId="77777777" w:rsidR="001771A7" w:rsidRPr="001771A7" w:rsidRDefault="001771A7" w:rsidP="001771A7">
            <w:pPr>
              <w:spacing w:after="120"/>
              <w:jc w:val="center"/>
              <w:rPr>
                <w:b/>
                <w:sz w:val="22"/>
              </w:rPr>
            </w:pPr>
            <w:r w:rsidRPr="001771A7">
              <w:rPr>
                <w:b/>
                <w:sz w:val="22"/>
              </w:rPr>
              <w:t>5</w:t>
            </w:r>
          </w:p>
        </w:tc>
        <w:tc>
          <w:tcPr>
            <w:tcW w:w="203" w:type="pct"/>
          </w:tcPr>
          <w:p w14:paraId="6F0A4B63" w14:textId="77777777" w:rsidR="001771A7" w:rsidRPr="001771A7" w:rsidRDefault="001771A7" w:rsidP="001771A7">
            <w:pPr>
              <w:spacing w:after="120"/>
              <w:jc w:val="center"/>
              <w:rPr>
                <w:b/>
                <w:sz w:val="22"/>
              </w:rPr>
            </w:pPr>
            <w:r w:rsidRPr="001771A7">
              <w:rPr>
                <w:b/>
                <w:sz w:val="22"/>
              </w:rPr>
              <w:t>6</w:t>
            </w:r>
          </w:p>
        </w:tc>
        <w:tc>
          <w:tcPr>
            <w:tcW w:w="203" w:type="pct"/>
          </w:tcPr>
          <w:p w14:paraId="78FB165D" w14:textId="77777777" w:rsidR="001771A7" w:rsidRPr="001771A7" w:rsidRDefault="001771A7" w:rsidP="001771A7">
            <w:pPr>
              <w:spacing w:after="120"/>
              <w:jc w:val="center"/>
              <w:rPr>
                <w:b/>
                <w:sz w:val="22"/>
              </w:rPr>
            </w:pPr>
            <w:r w:rsidRPr="001771A7">
              <w:rPr>
                <w:b/>
                <w:sz w:val="22"/>
              </w:rPr>
              <w:t>7</w:t>
            </w:r>
          </w:p>
        </w:tc>
        <w:tc>
          <w:tcPr>
            <w:tcW w:w="203" w:type="pct"/>
          </w:tcPr>
          <w:p w14:paraId="5395E24C" w14:textId="77777777" w:rsidR="001771A7" w:rsidRPr="001771A7" w:rsidRDefault="001771A7" w:rsidP="001771A7">
            <w:pPr>
              <w:spacing w:after="120"/>
              <w:jc w:val="center"/>
              <w:rPr>
                <w:b/>
                <w:sz w:val="22"/>
              </w:rPr>
            </w:pPr>
            <w:r w:rsidRPr="001771A7">
              <w:rPr>
                <w:b/>
                <w:sz w:val="22"/>
              </w:rPr>
              <w:t>8</w:t>
            </w:r>
          </w:p>
        </w:tc>
        <w:tc>
          <w:tcPr>
            <w:tcW w:w="203" w:type="pct"/>
          </w:tcPr>
          <w:p w14:paraId="381768D5" w14:textId="77777777" w:rsidR="001771A7" w:rsidRPr="001771A7" w:rsidRDefault="001771A7" w:rsidP="001771A7">
            <w:pPr>
              <w:spacing w:after="120"/>
              <w:jc w:val="center"/>
              <w:rPr>
                <w:b/>
                <w:sz w:val="22"/>
              </w:rPr>
            </w:pPr>
            <w:r w:rsidRPr="001771A7">
              <w:rPr>
                <w:b/>
                <w:sz w:val="22"/>
              </w:rPr>
              <w:t>9</w:t>
            </w:r>
          </w:p>
        </w:tc>
        <w:tc>
          <w:tcPr>
            <w:tcW w:w="203" w:type="pct"/>
          </w:tcPr>
          <w:p w14:paraId="751D8A71" w14:textId="77777777" w:rsidR="001771A7" w:rsidRPr="001771A7" w:rsidRDefault="001771A7" w:rsidP="001771A7">
            <w:pPr>
              <w:spacing w:after="120"/>
              <w:jc w:val="center"/>
              <w:rPr>
                <w:b/>
                <w:sz w:val="22"/>
              </w:rPr>
            </w:pPr>
            <w:r w:rsidRPr="001771A7">
              <w:rPr>
                <w:b/>
                <w:sz w:val="22"/>
              </w:rPr>
              <w:t>10</w:t>
            </w:r>
          </w:p>
        </w:tc>
        <w:tc>
          <w:tcPr>
            <w:tcW w:w="203" w:type="pct"/>
          </w:tcPr>
          <w:p w14:paraId="095513CE" w14:textId="77777777" w:rsidR="001771A7" w:rsidRPr="001771A7" w:rsidRDefault="001771A7" w:rsidP="001771A7">
            <w:pPr>
              <w:spacing w:after="120"/>
              <w:jc w:val="center"/>
              <w:rPr>
                <w:b/>
                <w:sz w:val="22"/>
              </w:rPr>
            </w:pPr>
            <w:r w:rsidRPr="001771A7">
              <w:rPr>
                <w:b/>
                <w:sz w:val="22"/>
              </w:rPr>
              <w:t>11</w:t>
            </w:r>
          </w:p>
        </w:tc>
        <w:tc>
          <w:tcPr>
            <w:tcW w:w="203" w:type="pct"/>
          </w:tcPr>
          <w:p w14:paraId="1FE577F7" w14:textId="77777777" w:rsidR="001771A7" w:rsidRPr="001771A7" w:rsidRDefault="001771A7" w:rsidP="001771A7">
            <w:pPr>
              <w:spacing w:after="120"/>
              <w:jc w:val="center"/>
              <w:rPr>
                <w:b/>
                <w:sz w:val="22"/>
              </w:rPr>
            </w:pPr>
            <w:r w:rsidRPr="001771A7">
              <w:rPr>
                <w:b/>
                <w:sz w:val="22"/>
              </w:rPr>
              <w:t>12</w:t>
            </w:r>
          </w:p>
        </w:tc>
        <w:tc>
          <w:tcPr>
            <w:tcW w:w="203" w:type="pct"/>
          </w:tcPr>
          <w:p w14:paraId="41380610" w14:textId="77777777" w:rsidR="001771A7" w:rsidRPr="001771A7" w:rsidRDefault="001771A7" w:rsidP="001771A7">
            <w:pPr>
              <w:spacing w:after="120"/>
              <w:jc w:val="center"/>
              <w:rPr>
                <w:b/>
                <w:sz w:val="22"/>
              </w:rPr>
            </w:pPr>
            <w:r w:rsidRPr="001771A7">
              <w:rPr>
                <w:b/>
                <w:sz w:val="22"/>
              </w:rPr>
              <w:t>13</w:t>
            </w:r>
          </w:p>
        </w:tc>
        <w:tc>
          <w:tcPr>
            <w:tcW w:w="203" w:type="pct"/>
          </w:tcPr>
          <w:p w14:paraId="1D4D6AA8" w14:textId="77777777" w:rsidR="001771A7" w:rsidRPr="001771A7" w:rsidRDefault="001771A7" w:rsidP="001771A7">
            <w:pPr>
              <w:spacing w:after="120"/>
              <w:jc w:val="center"/>
              <w:rPr>
                <w:b/>
                <w:sz w:val="22"/>
              </w:rPr>
            </w:pPr>
            <w:r w:rsidRPr="001771A7">
              <w:rPr>
                <w:b/>
                <w:sz w:val="22"/>
              </w:rPr>
              <w:t>14</w:t>
            </w:r>
          </w:p>
        </w:tc>
        <w:tc>
          <w:tcPr>
            <w:tcW w:w="202" w:type="pct"/>
          </w:tcPr>
          <w:p w14:paraId="3E017683" w14:textId="77777777" w:rsidR="001771A7" w:rsidRPr="001771A7" w:rsidRDefault="001771A7" w:rsidP="001771A7">
            <w:pPr>
              <w:spacing w:after="120"/>
              <w:jc w:val="center"/>
              <w:rPr>
                <w:b/>
                <w:sz w:val="22"/>
              </w:rPr>
            </w:pPr>
            <w:r w:rsidRPr="001771A7">
              <w:rPr>
                <w:b/>
                <w:sz w:val="22"/>
              </w:rPr>
              <w:t>15</w:t>
            </w:r>
          </w:p>
        </w:tc>
      </w:tr>
      <w:tr w:rsidR="00CA1434" w:rsidRPr="001771A7" w14:paraId="4536F6F6" w14:textId="77777777" w:rsidTr="001771A7">
        <w:tc>
          <w:tcPr>
            <w:tcW w:w="593" w:type="pct"/>
          </w:tcPr>
          <w:p w14:paraId="17134FC1" w14:textId="77777777" w:rsidR="001771A7" w:rsidRPr="001771A7" w:rsidRDefault="001771A7" w:rsidP="001771A7">
            <w:pPr>
              <w:spacing w:after="120"/>
              <w:jc w:val="both"/>
              <w:rPr>
                <w:sz w:val="22"/>
              </w:rPr>
            </w:pPr>
            <w:r w:rsidRPr="001771A7">
              <w:rPr>
                <w:sz w:val="22"/>
              </w:rPr>
              <w:t>M1 – M2</w:t>
            </w:r>
          </w:p>
        </w:tc>
        <w:tc>
          <w:tcPr>
            <w:tcW w:w="901" w:type="pct"/>
          </w:tcPr>
          <w:p w14:paraId="5AE75E47" w14:textId="77777777" w:rsidR="001771A7" w:rsidRPr="001771A7" w:rsidRDefault="001771A7" w:rsidP="001771A7">
            <w:pPr>
              <w:spacing w:after="120"/>
              <w:jc w:val="both"/>
              <w:rPr>
                <w:sz w:val="22"/>
              </w:rPr>
            </w:pPr>
            <w:r w:rsidRPr="001771A7">
              <w:rPr>
                <w:sz w:val="22"/>
              </w:rPr>
              <w:t>Kredito ir nuosavo kapitalo srautai</w:t>
            </w:r>
          </w:p>
        </w:tc>
        <w:tc>
          <w:tcPr>
            <w:tcW w:w="256" w:type="pct"/>
          </w:tcPr>
          <w:p w14:paraId="7918A859" w14:textId="77777777" w:rsidR="001771A7" w:rsidRPr="001771A7" w:rsidRDefault="001771A7" w:rsidP="001771A7">
            <w:pPr>
              <w:spacing w:after="120"/>
              <w:jc w:val="both"/>
              <w:rPr>
                <w:sz w:val="22"/>
              </w:rPr>
            </w:pPr>
            <w:r w:rsidRPr="001771A7">
              <w:rPr>
                <w:sz w:val="22"/>
              </w:rPr>
              <w:t>Eur</w:t>
            </w:r>
          </w:p>
        </w:tc>
        <w:tc>
          <w:tcPr>
            <w:tcW w:w="208" w:type="pct"/>
          </w:tcPr>
          <w:p w14:paraId="41FF6760" w14:textId="77777777" w:rsidR="001771A7" w:rsidRPr="001771A7" w:rsidRDefault="001771A7" w:rsidP="001771A7">
            <w:pPr>
              <w:spacing w:after="120"/>
              <w:jc w:val="both"/>
              <w:rPr>
                <w:sz w:val="22"/>
              </w:rPr>
            </w:pPr>
          </w:p>
        </w:tc>
        <w:tc>
          <w:tcPr>
            <w:tcW w:w="198" w:type="pct"/>
          </w:tcPr>
          <w:p w14:paraId="7E2DB041" w14:textId="77777777" w:rsidR="001771A7" w:rsidRPr="001771A7" w:rsidRDefault="001771A7" w:rsidP="001771A7">
            <w:pPr>
              <w:spacing w:after="120"/>
              <w:jc w:val="both"/>
              <w:rPr>
                <w:sz w:val="22"/>
              </w:rPr>
            </w:pPr>
          </w:p>
        </w:tc>
        <w:tc>
          <w:tcPr>
            <w:tcW w:w="202" w:type="pct"/>
          </w:tcPr>
          <w:p w14:paraId="39CF9A69" w14:textId="77777777" w:rsidR="001771A7" w:rsidRPr="001771A7" w:rsidRDefault="001771A7" w:rsidP="001771A7">
            <w:pPr>
              <w:spacing w:after="120"/>
              <w:jc w:val="both"/>
              <w:rPr>
                <w:sz w:val="22"/>
              </w:rPr>
            </w:pPr>
          </w:p>
        </w:tc>
        <w:tc>
          <w:tcPr>
            <w:tcW w:w="202" w:type="pct"/>
          </w:tcPr>
          <w:p w14:paraId="6C637E17" w14:textId="77777777" w:rsidR="001771A7" w:rsidRPr="001771A7" w:rsidRDefault="001771A7" w:rsidP="001771A7">
            <w:pPr>
              <w:spacing w:after="120"/>
              <w:jc w:val="both"/>
              <w:rPr>
                <w:sz w:val="22"/>
              </w:rPr>
            </w:pPr>
          </w:p>
        </w:tc>
        <w:tc>
          <w:tcPr>
            <w:tcW w:w="203" w:type="pct"/>
          </w:tcPr>
          <w:p w14:paraId="3FE9314A" w14:textId="77777777" w:rsidR="001771A7" w:rsidRPr="001771A7" w:rsidRDefault="001771A7" w:rsidP="001771A7">
            <w:pPr>
              <w:spacing w:after="120"/>
              <w:jc w:val="both"/>
              <w:rPr>
                <w:sz w:val="22"/>
              </w:rPr>
            </w:pPr>
          </w:p>
        </w:tc>
        <w:tc>
          <w:tcPr>
            <w:tcW w:w="203" w:type="pct"/>
          </w:tcPr>
          <w:p w14:paraId="7014C450" w14:textId="77777777" w:rsidR="001771A7" w:rsidRPr="001771A7" w:rsidRDefault="001771A7" w:rsidP="001771A7">
            <w:pPr>
              <w:spacing w:after="120"/>
              <w:jc w:val="both"/>
              <w:rPr>
                <w:sz w:val="22"/>
              </w:rPr>
            </w:pPr>
          </w:p>
        </w:tc>
        <w:tc>
          <w:tcPr>
            <w:tcW w:w="203" w:type="pct"/>
          </w:tcPr>
          <w:p w14:paraId="67BC287F" w14:textId="77777777" w:rsidR="001771A7" w:rsidRPr="001771A7" w:rsidRDefault="001771A7" w:rsidP="001771A7">
            <w:pPr>
              <w:spacing w:after="120"/>
              <w:jc w:val="both"/>
              <w:rPr>
                <w:sz w:val="22"/>
              </w:rPr>
            </w:pPr>
          </w:p>
        </w:tc>
        <w:tc>
          <w:tcPr>
            <w:tcW w:w="203" w:type="pct"/>
          </w:tcPr>
          <w:p w14:paraId="386A7EA8" w14:textId="77777777" w:rsidR="001771A7" w:rsidRPr="001771A7" w:rsidRDefault="001771A7" w:rsidP="001771A7">
            <w:pPr>
              <w:spacing w:after="120"/>
              <w:jc w:val="both"/>
              <w:rPr>
                <w:sz w:val="22"/>
              </w:rPr>
            </w:pPr>
          </w:p>
        </w:tc>
        <w:tc>
          <w:tcPr>
            <w:tcW w:w="203" w:type="pct"/>
          </w:tcPr>
          <w:p w14:paraId="6889C9CC" w14:textId="77777777" w:rsidR="001771A7" w:rsidRPr="001771A7" w:rsidRDefault="001771A7" w:rsidP="001771A7">
            <w:pPr>
              <w:spacing w:after="120"/>
              <w:jc w:val="both"/>
              <w:rPr>
                <w:sz w:val="22"/>
              </w:rPr>
            </w:pPr>
          </w:p>
        </w:tc>
        <w:tc>
          <w:tcPr>
            <w:tcW w:w="203" w:type="pct"/>
          </w:tcPr>
          <w:p w14:paraId="090F7DFD" w14:textId="77777777" w:rsidR="001771A7" w:rsidRPr="001771A7" w:rsidRDefault="001771A7" w:rsidP="001771A7">
            <w:pPr>
              <w:spacing w:after="120"/>
              <w:jc w:val="both"/>
              <w:rPr>
                <w:sz w:val="22"/>
              </w:rPr>
            </w:pPr>
          </w:p>
        </w:tc>
        <w:tc>
          <w:tcPr>
            <w:tcW w:w="203" w:type="pct"/>
          </w:tcPr>
          <w:p w14:paraId="32611573" w14:textId="77777777" w:rsidR="001771A7" w:rsidRPr="001771A7" w:rsidRDefault="001771A7" w:rsidP="001771A7">
            <w:pPr>
              <w:spacing w:after="120"/>
              <w:jc w:val="both"/>
              <w:rPr>
                <w:sz w:val="22"/>
              </w:rPr>
            </w:pPr>
          </w:p>
        </w:tc>
        <w:tc>
          <w:tcPr>
            <w:tcW w:w="203" w:type="pct"/>
          </w:tcPr>
          <w:p w14:paraId="51809BA4" w14:textId="77777777" w:rsidR="001771A7" w:rsidRPr="001771A7" w:rsidRDefault="001771A7" w:rsidP="001771A7">
            <w:pPr>
              <w:spacing w:after="120"/>
              <w:jc w:val="both"/>
              <w:rPr>
                <w:sz w:val="22"/>
              </w:rPr>
            </w:pPr>
          </w:p>
        </w:tc>
        <w:tc>
          <w:tcPr>
            <w:tcW w:w="203" w:type="pct"/>
          </w:tcPr>
          <w:p w14:paraId="4DDFCBA1" w14:textId="77777777" w:rsidR="001771A7" w:rsidRPr="001771A7" w:rsidRDefault="001771A7" w:rsidP="001771A7">
            <w:pPr>
              <w:spacing w:after="120"/>
              <w:jc w:val="both"/>
              <w:rPr>
                <w:sz w:val="22"/>
              </w:rPr>
            </w:pPr>
          </w:p>
        </w:tc>
        <w:tc>
          <w:tcPr>
            <w:tcW w:w="203" w:type="pct"/>
          </w:tcPr>
          <w:p w14:paraId="1D93AC4B" w14:textId="77777777" w:rsidR="001771A7" w:rsidRPr="001771A7" w:rsidRDefault="001771A7" w:rsidP="001771A7">
            <w:pPr>
              <w:spacing w:after="120"/>
              <w:jc w:val="both"/>
              <w:rPr>
                <w:sz w:val="22"/>
              </w:rPr>
            </w:pPr>
          </w:p>
        </w:tc>
        <w:tc>
          <w:tcPr>
            <w:tcW w:w="203" w:type="pct"/>
          </w:tcPr>
          <w:p w14:paraId="454573B1" w14:textId="77777777" w:rsidR="001771A7" w:rsidRPr="001771A7" w:rsidRDefault="001771A7" w:rsidP="001771A7">
            <w:pPr>
              <w:spacing w:after="120"/>
              <w:jc w:val="both"/>
              <w:rPr>
                <w:sz w:val="22"/>
              </w:rPr>
            </w:pPr>
          </w:p>
        </w:tc>
        <w:tc>
          <w:tcPr>
            <w:tcW w:w="202" w:type="pct"/>
          </w:tcPr>
          <w:p w14:paraId="14741ADB" w14:textId="77777777" w:rsidR="001771A7" w:rsidRPr="001771A7" w:rsidRDefault="001771A7" w:rsidP="001771A7">
            <w:pPr>
              <w:spacing w:after="120"/>
              <w:jc w:val="both"/>
              <w:rPr>
                <w:sz w:val="22"/>
              </w:rPr>
            </w:pPr>
          </w:p>
        </w:tc>
      </w:tr>
      <w:tr w:rsidR="00CA1434" w:rsidRPr="001771A7" w14:paraId="2DF0A6E9" w14:textId="77777777" w:rsidTr="001771A7">
        <w:tc>
          <w:tcPr>
            <w:tcW w:w="593" w:type="pct"/>
          </w:tcPr>
          <w:p w14:paraId="06844392" w14:textId="77777777" w:rsidR="001771A7" w:rsidRPr="001771A7" w:rsidRDefault="001771A7" w:rsidP="001771A7">
            <w:pPr>
              <w:spacing w:after="120"/>
              <w:jc w:val="both"/>
              <w:rPr>
                <w:sz w:val="22"/>
              </w:rPr>
            </w:pPr>
            <w:r w:rsidRPr="001771A7">
              <w:rPr>
                <w:sz w:val="22"/>
              </w:rPr>
              <w:t>M3</w:t>
            </w:r>
            <w:r w:rsidRPr="001771A7">
              <w:rPr>
                <w:sz w:val="22"/>
                <w:vertAlign w:val="superscript"/>
              </w:rPr>
              <w:t>1</w:t>
            </w:r>
          </w:p>
        </w:tc>
        <w:tc>
          <w:tcPr>
            <w:tcW w:w="901" w:type="pct"/>
          </w:tcPr>
          <w:p w14:paraId="1B20F974" w14:textId="77777777" w:rsidR="001771A7" w:rsidRPr="001771A7" w:rsidRDefault="001771A7" w:rsidP="001771A7">
            <w:pPr>
              <w:spacing w:after="120"/>
              <w:jc w:val="both"/>
              <w:rPr>
                <w:sz w:val="22"/>
              </w:rPr>
            </w:pPr>
            <w:r w:rsidRPr="001771A7">
              <w:rPr>
                <w:sz w:val="22"/>
              </w:rPr>
              <w:t>Finansinės veiklos (palūkanų) pajamos</w:t>
            </w:r>
          </w:p>
        </w:tc>
        <w:tc>
          <w:tcPr>
            <w:tcW w:w="256" w:type="pct"/>
          </w:tcPr>
          <w:p w14:paraId="5B0EA092" w14:textId="0D586B7F" w:rsidR="001771A7" w:rsidRPr="001771A7" w:rsidRDefault="00DB6E37" w:rsidP="001771A7">
            <w:pPr>
              <w:spacing w:after="120"/>
              <w:jc w:val="both"/>
              <w:rPr>
                <w:sz w:val="22"/>
              </w:rPr>
            </w:pPr>
            <w:r>
              <w:rPr>
                <w:sz w:val="22"/>
              </w:rPr>
              <w:t>Eur</w:t>
            </w:r>
          </w:p>
        </w:tc>
        <w:tc>
          <w:tcPr>
            <w:tcW w:w="208" w:type="pct"/>
          </w:tcPr>
          <w:p w14:paraId="5B32DB2D" w14:textId="77777777" w:rsidR="001771A7" w:rsidRPr="001771A7" w:rsidRDefault="001771A7" w:rsidP="001771A7">
            <w:pPr>
              <w:spacing w:after="120"/>
              <w:jc w:val="both"/>
              <w:rPr>
                <w:sz w:val="22"/>
              </w:rPr>
            </w:pPr>
          </w:p>
        </w:tc>
        <w:tc>
          <w:tcPr>
            <w:tcW w:w="198" w:type="pct"/>
          </w:tcPr>
          <w:p w14:paraId="490F3AE5" w14:textId="77777777" w:rsidR="001771A7" w:rsidRPr="001771A7" w:rsidRDefault="001771A7" w:rsidP="001771A7">
            <w:pPr>
              <w:spacing w:after="120"/>
              <w:jc w:val="both"/>
              <w:rPr>
                <w:sz w:val="22"/>
              </w:rPr>
            </w:pPr>
          </w:p>
        </w:tc>
        <w:tc>
          <w:tcPr>
            <w:tcW w:w="202" w:type="pct"/>
          </w:tcPr>
          <w:p w14:paraId="68532C18" w14:textId="77777777" w:rsidR="001771A7" w:rsidRPr="001771A7" w:rsidRDefault="001771A7" w:rsidP="001771A7">
            <w:pPr>
              <w:spacing w:after="120"/>
              <w:jc w:val="both"/>
              <w:rPr>
                <w:sz w:val="22"/>
              </w:rPr>
            </w:pPr>
          </w:p>
        </w:tc>
        <w:tc>
          <w:tcPr>
            <w:tcW w:w="202" w:type="pct"/>
          </w:tcPr>
          <w:p w14:paraId="59CF8ACE" w14:textId="77777777" w:rsidR="001771A7" w:rsidRPr="001771A7" w:rsidRDefault="001771A7" w:rsidP="001771A7">
            <w:pPr>
              <w:spacing w:after="120"/>
              <w:jc w:val="both"/>
              <w:rPr>
                <w:sz w:val="22"/>
              </w:rPr>
            </w:pPr>
          </w:p>
        </w:tc>
        <w:tc>
          <w:tcPr>
            <w:tcW w:w="203" w:type="pct"/>
          </w:tcPr>
          <w:p w14:paraId="0A0CE4DE" w14:textId="77777777" w:rsidR="001771A7" w:rsidRPr="001771A7" w:rsidRDefault="001771A7" w:rsidP="001771A7">
            <w:pPr>
              <w:spacing w:after="120"/>
              <w:jc w:val="both"/>
              <w:rPr>
                <w:sz w:val="22"/>
              </w:rPr>
            </w:pPr>
          </w:p>
        </w:tc>
        <w:tc>
          <w:tcPr>
            <w:tcW w:w="203" w:type="pct"/>
          </w:tcPr>
          <w:p w14:paraId="2BB4DEEF" w14:textId="77777777" w:rsidR="001771A7" w:rsidRPr="001771A7" w:rsidRDefault="001771A7" w:rsidP="001771A7">
            <w:pPr>
              <w:spacing w:after="120"/>
              <w:jc w:val="both"/>
              <w:rPr>
                <w:sz w:val="22"/>
              </w:rPr>
            </w:pPr>
          </w:p>
        </w:tc>
        <w:tc>
          <w:tcPr>
            <w:tcW w:w="203" w:type="pct"/>
          </w:tcPr>
          <w:p w14:paraId="54D938D6" w14:textId="77777777" w:rsidR="001771A7" w:rsidRPr="001771A7" w:rsidRDefault="001771A7" w:rsidP="001771A7">
            <w:pPr>
              <w:spacing w:after="120"/>
              <w:jc w:val="both"/>
              <w:rPr>
                <w:sz w:val="22"/>
              </w:rPr>
            </w:pPr>
          </w:p>
        </w:tc>
        <w:tc>
          <w:tcPr>
            <w:tcW w:w="203" w:type="pct"/>
          </w:tcPr>
          <w:p w14:paraId="2C66448F" w14:textId="77777777" w:rsidR="001771A7" w:rsidRPr="001771A7" w:rsidRDefault="001771A7" w:rsidP="001771A7">
            <w:pPr>
              <w:spacing w:after="120"/>
              <w:jc w:val="both"/>
              <w:rPr>
                <w:sz w:val="22"/>
              </w:rPr>
            </w:pPr>
          </w:p>
        </w:tc>
        <w:tc>
          <w:tcPr>
            <w:tcW w:w="203" w:type="pct"/>
          </w:tcPr>
          <w:p w14:paraId="6A60DB1E" w14:textId="77777777" w:rsidR="001771A7" w:rsidRPr="001771A7" w:rsidRDefault="001771A7" w:rsidP="001771A7">
            <w:pPr>
              <w:spacing w:after="120"/>
              <w:jc w:val="both"/>
              <w:rPr>
                <w:sz w:val="22"/>
              </w:rPr>
            </w:pPr>
          </w:p>
        </w:tc>
        <w:tc>
          <w:tcPr>
            <w:tcW w:w="203" w:type="pct"/>
          </w:tcPr>
          <w:p w14:paraId="20C2FE71" w14:textId="77777777" w:rsidR="001771A7" w:rsidRPr="001771A7" w:rsidRDefault="001771A7" w:rsidP="001771A7">
            <w:pPr>
              <w:spacing w:after="120"/>
              <w:jc w:val="both"/>
              <w:rPr>
                <w:sz w:val="22"/>
              </w:rPr>
            </w:pPr>
          </w:p>
        </w:tc>
        <w:tc>
          <w:tcPr>
            <w:tcW w:w="203" w:type="pct"/>
          </w:tcPr>
          <w:p w14:paraId="73A80825" w14:textId="77777777" w:rsidR="001771A7" w:rsidRPr="001771A7" w:rsidRDefault="001771A7" w:rsidP="001771A7">
            <w:pPr>
              <w:spacing w:after="120"/>
              <w:jc w:val="both"/>
              <w:rPr>
                <w:sz w:val="22"/>
              </w:rPr>
            </w:pPr>
          </w:p>
        </w:tc>
        <w:tc>
          <w:tcPr>
            <w:tcW w:w="203" w:type="pct"/>
          </w:tcPr>
          <w:p w14:paraId="104D5E24" w14:textId="77777777" w:rsidR="001771A7" w:rsidRPr="001771A7" w:rsidRDefault="001771A7" w:rsidP="001771A7">
            <w:pPr>
              <w:spacing w:after="120"/>
              <w:jc w:val="both"/>
              <w:rPr>
                <w:sz w:val="22"/>
              </w:rPr>
            </w:pPr>
          </w:p>
        </w:tc>
        <w:tc>
          <w:tcPr>
            <w:tcW w:w="203" w:type="pct"/>
          </w:tcPr>
          <w:p w14:paraId="032157BC" w14:textId="77777777" w:rsidR="001771A7" w:rsidRPr="001771A7" w:rsidRDefault="001771A7" w:rsidP="001771A7">
            <w:pPr>
              <w:spacing w:after="120"/>
              <w:jc w:val="both"/>
              <w:rPr>
                <w:sz w:val="22"/>
              </w:rPr>
            </w:pPr>
          </w:p>
        </w:tc>
        <w:tc>
          <w:tcPr>
            <w:tcW w:w="203" w:type="pct"/>
          </w:tcPr>
          <w:p w14:paraId="312F73CE" w14:textId="77777777" w:rsidR="001771A7" w:rsidRPr="001771A7" w:rsidRDefault="001771A7" w:rsidP="001771A7">
            <w:pPr>
              <w:spacing w:after="120"/>
              <w:jc w:val="both"/>
              <w:rPr>
                <w:sz w:val="22"/>
              </w:rPr>
            </w:pPr>
          </w:p>
        </w:tc>
        <w:tc>
          <w:tcPr>
            <w:tcW w:w="203" w:type="pct"/>
          </w:tcPr>
          <w:p w14:paraId="047A7BA3" w14:textId="77777777" w:rsidR="001771A7" w:rsidRPr="001771A7" w:rsidRDefault="001771A7" w:rsidP="001771A7">
            <w:pPr>
              <w:spacing w:after="120"/>
              <w:jc w:val="both"/>
              <w:rPr>
                <w:sz w:val="22"/>
              </w:rPr>
            </w:pPr>
          </w:p>
        </w:tc>
        <w:tc>
          <w:tcPr>
            <w:tcW w:w="202" w:type="pct"/>
          </w:tcPr>
          <w:p w14:paraId="69E5BF81" w14:textId="77777777" w:rsidR="001771A7" w:rsidRPr="001771A7" w:rsidRDefault="001771A7" w:rsidP="001771A7">
            <w:pPr>
              <w:spacing w:after="120"/>
              <w:jc w:val="both"/>
              <w:rPr>
                <w:sz w:val="22"/>
              </w:rPr>
            </w:pPr>
          </w:p>
        </w:tc>
      </w:tr>
      <w:tr w:rsidR="00CA1434" w:rsidRPr="001771A7" w14:paraId="02E790C8" w14:textId="77777777" w:rsidTr="001771A7">
        <w:tc>
          <w:tcPr>
            <w:tcW w:w="593" w:type="pct"/>
          </w:tcPr>
          <w:p w14:paraId="043FF378" w14:textId="77777777" w:rsidR="001771A7" w:rsidRPr="001771A7" w:rsidRDefault="001771A7" w:rsidP="001771A7">
            <w:pPr>
              <w:spacing w:after="120"/>
              <w:jc w:val="both"/>
              <w:rPr>
                <w:sz w:val="22"/>
              </w:rPr>
            </w:pPr>
            <w:r w:rsidRPr="001771A7">
              <w:rPr>
                <w:sz w:val="22"/>
              </w:rPr>
              <w:t>M3</w:t>
            </w:r>
            <w:r w:rsidRPr="001771A7">
              <w:rPr>
                <w:sz w:val="22"/>
                <w:vertAlign w:val="superscript"/>
              </w:rPr>
              <w:t>2</w:t>
            </w:r>
          </w:p>
        </w:tc>
        <w:tc>
          <w:tcPr>
            <w:tcW w:w="901" w:type="pct"/>
          </w:tcPr>
          <w:p w14:paraId="246BE643" w14:textId="77777777" w:rsidR="001771A7" w:rsidRPr="001771A7" w:rsidRDefault="001771A7" w:rsidP="001771A7">
            <w:pPr>
              <w:spacing w:after="120"/>
              <w:jc w:val="both"/>
              <w:rPr>
                <w:sz w:val="22"/>
              </w:rPr>
            </w:pPr>
            <w:r w:rsidRPr="001771A7">
              <w:rPr>
                <w:sz w:val="22"/>
              </w:rPr>
              <w:t>Investicinės veiklos ir nuosavo kapitalo pajamos</w:t>
            </w:r>
          </w:p>
        </w:tc>
        <w:tc>
          <w:tcPr>
            <w:tcW w:w="256" w:type="pct"/>
          </w:tcPr>
          <w:p w14:paraId="5A6D5D7F" w14:textId="77777777" w:rsidR="001771A7" w:rsidRPr="001771A7" w:rsidRDefault="001771A7" w:rsidP="001771A7">
            <w:pPr>
              <w:spacing w:after="120"/>
              <w:jc w:val="both"/>
              <w:rPr>
                <w:sz w:val="22"/>
              </w:rPr>
            </w:pPr>
            <w:r w:rsidRPr="001771A7">
              <w:rPr>
                <w:sz w:val="22"/>
              </w:rPr>
              <w:t>Eur</w:t>
            </w:r>
          </w:p>
        </w:tc>
        <w:tc>
          <w:tcPr>
            <w:tcW w:w="208" w:type="pct"/>
          </w:tcPr>
          <w:p w14:paraId="30A8C414" w14:textId="77777777" w:rsidR="001771A7" w:rsidRPr="001771A7" w:rsidRDefault="001771A7" w:rsidP="001771A7">
            <w:pPr>
              <w:spacing w:after="120"/>
              <w:jc w:val="both"/>
              <w:rPr>
                <w:sz w:val="22"/>
              </w:rPr>
            </w:pPr>
          </w:p>
        </w:tc>
        <w:tc>
          <w:tcPr>
            <w:tcW w:w="198" w:type="pct"/>
          </w:tcPr>
          <w:p w14:paraId="5576FF2B" w14:textId="77777777" w:rsidR="001771A7" w:rsidRPr="001771A7" w:rsidRDefault="001771A7" w:rsidP="001771A7">
            <w:pPr>
              <w:spacing w:after="120"/>
              <w:jc w:val="both"/>
              <w:rPr>
                <w:sz w:val="22"/>
              </w:rPr>
            </w:pPr>
          </w:p>
        </w:tc>
        <w:tc>
          <w:tcPr>
            <w:tcW w:w="202" w:type="pct"/>
          </w:tcPr>
          <w:p w14:paraId="5127EE89" w14:textId="77777777" w:rsidR="001771A7" w:rsidRPr="001771A7" w:rsidRDefault="001771A7" w:rsidP="001771A7">
            <w:pPr>
              <w:spacing w:after="120"/>
              <w:jc w:val="both"/>
              <w:rPr>
                <w:sz w:val="22"/>
              </w:rPr>
            </w:pPr>
          </w:p>
        </w:tc>
        <w:tc>
          <w:tcPr>
            <w:tcW w:w="202" w:type="pct"/>
          </w:tcPr>
          <w:p w14:paraId="03F6D66A" w14:textId="77777777" w:rsidR="001771A7" w:rsidRPr="001771A7" w:rsidRDefault="001771A7" w:rsidP="001771A7">
            <w:pPr>
              <w:spacing w:after="120"/>
              <w:jc w:val="both"/>
              <w:rPr>
                <w:sz w:val="22"/>
              </w:rPr>
            </w:pPr>
          </w:p>
        </w:tc>
        <w:tc>
          <w:tcPr>
            <w:tcW w:w="203" w:type="pct"/>
          </w:tcPr>
          <w:p w14:paraId="2F8C4F6A" w14:textId="77777777" w:rsidR="001771A7" w:rsidRPr="001771A7" w:rsidRDefault="001771A7" w:rsidP="001771A7">
            <w:pPr>
              <w:spacing w:after="120"/>
              <w:jc w:val="both"/>
              <w:rPr>
                <w:sz w:val="22"/>
              </w:rPr>
            </w:pPr>
          </w:p>
        </w:tc>
        <w:tc>
          <w:tcPr>
            <w:tcW w:w="203" w:type="pct"/>
          </w:tcPr>
          <w:p w14:paraId="34CF641C" w14:textId="77777777" w:rsidR="001771A7" w:rsidRPr="001771A7" w:rsidRDefault="001771A7" w:rsidP="001771A7">
            <w:pPr>
              <w:spacing w:after="120"/>
              <w:jc w:val="both"/>
              <w:rPr>
                <w:sz w:val="22"/>
              </w:rPr>
            </w:pPr>
          </w:p>
        </w:tc>
        <w:tc>
          <w:tcPr>
            <w:tcW w:w="203" w:type="pct"/>
          </w:tcPr>
          <w:p w14:paraId="13404E68" w14:textId="77777777" w:rsidR="001771A7" w:rsidRPr="001771A7" w:rsidRDefault="001771A7" w:rsidP="001771A7">
            <w:pPr>
              <w:spacing w:after="120"/>
              <w:jc w:val="both"/>
              <w:rPr>
                <w:sz w:val="22"/>
              </w:rPr>
            </w:pPr>
          </w:p>
        </w:tc>
        <w:tc>
          <w:tcPr>
            <w:tcW w:w="203" w:type="pct"/>
          </w:tcPr>
          <w:p w14:paraId="250CA328" w14:textId="77777777" w:rsidR="001771A7" w:rsidRPr="001771A7" w:rsidRDefault="001771A7" w:rsidP="001771A7">
            <w:pPr>
              <w:spacing w:after="120"/>
              <w:jc w:val="both"/>
              <w:rPr>
                <w:sz w:val="22"/>
              </w:rPr>
            </w:pPr>
          </w:p>
        </w:tc>
        <w:tc>
          <w:tcPr>
            <w:tcW w:w="203" w:type="pct"/>
          </w:tcPr>
          <w:p w14:paraId="70DBF1EC" w14:textId="77777777" w:rsidR="001771A7" w:rsidRPr="001771A7" w:rsidRDefault="001771A7" w:rsidP="001771A7">
            <w:pPr>
              <w:spacing w:after="120"/>
              <w:jc w:val="both"/>
              <w:rPr>
                <w:sz w:val="22"/>
              </w:rPr>
            </w:pPr>
          </w:p>
        </w:tc>
        <w:tc>
          <w:tcPr>
            <w:tcW w:w="203" w:type="pct"/>
          </w:tcPr>
          <w:p w14:paraId="40DCD402" w14:textId="77777777" w:rsidR="001771A7" w:rsidRPr="001771A7" w:rsidRDefault="001771A7" w:rsidP="001771A7">
            <w:pPr>
              <w:spacing w:after="120"/>
              <w:jc w:val="both"/>
              <w:rPr>
                <w:sz w:val="22"/>
              </w:rPr>
            </w:pPr>
          </w:p>
        </w:tc>
        <w:tc>
          <w:tcPr>
            <w:tcW w:w="203" w:type="pct"/>
          </w:tcPr>
          <w:p w14:paraId="72BE3281" w14:textId="77777777" w:rsidR="001771A7" w:rsidRPr="001771A7" w:rsidRDefault="001771A7" w:rsidP="001771A7">
            <w:pPr>
              <w:spacing w:after="120"/>
              <w:jc w:val="both"/>
              <w:rPr>
                <w:sz w:val="22"/>
              </w:rPr>
            </w:pPr>
          </w:p>
        </w:tc>
        <w:tc>
          <w:tcPr>
            <w:tcW w:w="203" w:type="pct"/>
          </w:tcPr>
          <w:p w14:paraId="05A480A5" w14:textId="77777777" w:rsidR="001771A7" w:rsidRPr="001771A7" w:rsidRDefault="001771A7" w:rsidP="001771A7">
            <w:pPr>
              <w:spacing w:after="120"/>
              <w:jc w:val="both"/>
              <w:rPr>
                <w:sz w:val="22"/>
              </w:rPr>
            </w:pPr>
          </w:p>
        </w:tc>
        <w:tc>
          <w:tcPr>
            <w:tcW w:w="203" w:type="pct"/>
          </w:tcPr>
          <w:p w14:paraId="12E7DE23" w14:textId="77777777" w:rsidR="001771A7" w:rsidRPr="001771A7" w:rsidRDefault="001771A7" w:rsidP="001771A7">
            <w:pPr>
              <w:spacing w:after="120"/>
              <w:jc w:val="both"/>
              <w:rPr>
                <w:sz w:val="22"/>
              </w:rPr>
            </w:pPr>
          </w:p>
        </w:tc>
        <w:tc>
          <w:tcPr>
            <w:tcW w:w="203" w:type="pct"/>
          </w:tcPr>
          <w:p w14:paraId="64418DEC" w14:textId="77777777" w:rsidR="001771A7" w:rsidRPr="001771A7" w:rsidRDefault="001771A7" w:rsidP="001771A7">
            <w:pPr>
              <w:spacing w:after="120"/>
              <w:jc w:val="both"/>
              <w:rPr>
                <w:sz w:val="22"/>
              </w:rPr>
            </w:pPr>
          </w:p>
        </w:tc>
        <w:tc>
          <w:tcPr>
            <w:tcW w:w="203" w:type="pct"/>
          </w:tcPr>
          <w:p w14:paraId="41EE9331" w14:textId="77777777" w:rsidR="001771A7" w:rsidRPr="001771A7" w:rsidRDefault="001771A7" w:rsidP="001771A7">
            <w:pPr>
              <w:spacing w:after="120"/>
              <w:jc w:val="both"/>
              <w:rPr>
                <w:sz w:val="22"/>
              </w:rPr>
            </w:pPr>
          </w:p>
        </w:tc>
        <w:tc>
          <w:tcPr>
            <w:tcW w:w="202" w:type="pct"/>
          </w:tcPr>
          <w:p w14:paraId="78918D53" w14:textId="77777777" w:rsidR="001771A7" w:rsidRPr="001771A7" w:rsidRDefault="001771A7" w:rsidP="001771A7">
            <w:pPr>
              <w:spacing w:after="120"/>
              <w:jc w:val="both"/>
              <w:rPr>
                <w:sz w:val="22"/>
              </w:rPr>
            </w:pPr>
          </w:p>
        </w:tc>
      </w:tr>
      <w:tr w:rsidR="00CA1434" w:rsidRPr="001771A7" w14:paraId="71879E31" w14:textId="77777777" w:rsidTr="001771A7">
        <w:tc>
          <w:tcPr>
            <w:tcW w:w="593" w:type="pct"/>
          </w:tcPr>
          <w:p w14:paraId="08AA043A" w14:textId="77777777" w:rsidR="001771A7" w:rsidRPr="001771A7" w:rsidRDefault="001771A7" w:rsidP="001771A7">
            <w:pPr>
              <w:spacing w:after="120"/>
              <w:jc w:val="both"/>
              <w:rPr>
                <w:sz w:val="22"/>
              </w:rPr>
            </w:pPr>
            <w:r w:rsidRPr="001771A7">
              <w:rPr>
                <w:sz w:val="22"/>
              </w:rPr>
              <w:t>M4</w:t>
            </w:r>
            <w:r w:rsidRPr="001771A7">
              <w:rPr>
                <w:sz w:val="22"/>
                <w:vertAlign w:val="superscript"/>
              </w:rPr>
              <w:t>1</w:t>
            </w:r>
          </w:p>
        </w:tc>
        <w:tc>
          <w:tcPr>
            <w:tcW w:w="901" w:type="pct"/>
          </w:tcPr>
          <w:p w14:paraId="7D70E80E" w14:textId="5BE90BD8" w:rsidR="001771A7" w:rsidRPr="001771A7" w:rsidRDefault="001771A7" w:rsidP="00056F4B">
            <w:pPr>
              <w:spacing w:after="120"/>
              <w:jc w:val="both"/>
              <w:rPr>
                <w:sz w:val="22"/>
              </w:rPr>
            </w:pPr>
            <w:r w:rsidRPr="001771A7">
              <w:rPr>
                <w:sz w:val="22"/>
              </w:rPr>
              <w:t>Paslaugų teikimo, pajamos</w:t>
            </w:r>
          </w:p>
        </w:tc>
        <w:tc>
          <w:tcPr>
            <w:tcW w:w="256" w:type="pct"/>
          </w:tcPr>
          <w:p w14:paraId="6F8360C0" w14:textId="77777777" w:rsidR="001771A7" w:rsidRPr="001771A7" w:rsidRDefault="001771A7" w:rsidP="001771A7">
            <w:pPr>
              <w:spacing w:after="120"/>
              <w:jc w:val="both"/>
              <w:rPr>
                <w:sz w:val="22"/>
              </w:rPr>
            </w:pPr>
            <w:r w:rsidRPr="001771A7">
              <w:rPr>
                <w:sz w:val="22"/>
              </w:rPr>
              <w:t>Eur</w:t>
            </w:r>
          </w:p>
        </w:tc>
        <w:tc>
          <w:tcPr>
            <w:tcW w:w="208" w:type="pct"/>
          </w:tcPr>
          <w:p w14:paraId="1E23AA9A" w14:textId="77777777" w:rsidR="001771A7" w:rsidRPr="001771A7" w:rsidRDefault="001771A7" w:rsidP="001771A7">
            <w:pPr>
              <w:spacing w:after="120"/>
              <w:jc w:val="both"/>
              <w:rPr>
                <w:sz w:val="22"/>
              </w:rPr>
            </w:pPr>
          </w:p>
        </w:tc>
        <w:tc>
          <w:tcPr>
            <w:tcW w:w="198" w:type="pct"/>
          </w:tcPr>
          <w:p w14:paraId="59548B5E" w14:textId="77777777" w:rsidR="001771A7" w:rsidRPr="001771A7" w:rsidRDefault="001771A7" w:rsidP="001771A7">
            <w:pPr>
              <w:spacing w:after="120"/>
              <w:jc w:val="both"/>
              <w:rPr>
                <w:sz w:val="22"/>
              </w:rPr>
            </w:pPr>
          </w:p>
        </w:tc>
        <w:tc>
          <w:tcPr>
            <w:tcW w:w="202" w:type="pct"/>
          </w:tcPr>
          <w:p w14:paraId="1B73828C" w14:textId="77777777" w:rsidR="001771A7" w:rsidRPr="001771A7" w:rsidRDefault="001771A7" w:rsidP="001771A7">
            <w:pPr>
              <w:spacing w:after="120"/>
              <w:jc w:val="both"/>
              <w:rPr>
                <w:sz w:val="22"/>
              </w:rPr>
            </w:pPr>
          </w:p>
        </w:tc>
        <w:tc>
          <w:tcPr>
            <w:tcW w:w="202" w:type="pct"/>
          </w:tcPr>
          <w:p w14:paraId="3963EFD4" w14:textId="77777777" w:rsidR="001771A7" w:rsidRPr="001771A7" w:rsidRDefault="001771A7" w:rsidP="001771A7">
            <w:pPr>
              <w:spacing w:after="120"/>
              <w:jc w:val="both"/>
              <w:rPr>
                <w:sz w:val="22"/>
              </w:rPr>
            </w:pPr>
          </w:p>
        </w:tc>
        <w:tc>
          <w:tcPr>
            <w:tcW w:w="203" w:type="pct"/>
          </w:tcPr>
          <w:p w14:paraId="49F46FFB" w14:textId="77777777" w:rsidR="001771A7" w:rsidRPr="001771A7" w:rsidRDefault="001771A7" w:rsidP="001771A7">
            <w:pPr>
              <w:spacing w:after="120"/>
              <w:jc w:val="both"/>
              <w:rPr>
                <w:sz w:val="22"/>
              </w:rPr>
            </w:pPr>
          </w:p>
        </w:tc>
        <w:tc>
          <w:tcPr>
            <w:tcW w:w="203" w:type="pct"/>
          </w:tcPr>
          <w:p w14:paraId="4178D377" w14:textId="77777777" w:rsidR="001771A7" w:rsidRPr="001771A7" w:rsidRDefault="001771A7" w:rsidP="001771A7">
            <w:pPr>
              <w:spacing w:after="120"/>
              <w:jc w:val="both"/>
              <w:rPr>
                <w:sz w:val="22"/>
              </w:rPr>
            </w:pPr>
          </w:p>
        </w:tc>
        <w:tc>
          <w:tcPr>
            <w:tcW w:w="203" w:type="pct"/>
          </w:tcPr>
          <w:p w14:paraId="5355498E" w14:textId="77777777" w:rsidR="001771A7" w:rsidRPr="001771A7" w:rsidRDefault="001771A7" w:rsidP="001771A7">
            <w:pPr>
              <w:spacing w:after="120"/>
              <w:jc w:val="both"/>
              <w:rPr>
                <w:sz w:val="22"/>
              </w:rPr>
            </w:pPr>
          </w:p>
        </w:tc>
        <w:tc>
          <w:tcPr>
            <w:tcW w:w="203" w:type="pct"/>
          </w:tcPr>
          <w:p w14:paraId="09F3B7D0" w14:textId="77777777" w:rsidR="001771A7" w:rsidRPr="001771A7" w:rsidRDefault="001771A7" w:rsidP="001771A7">
            <w:pPr>
              <w:spacing w:after="120"/>
              <w:jc w:val="both"/>
              <w:rPr>
                <w:sz w:val="22"/>
              </w:rPr>
            </w:pPr>
          </w:p>
        </w:tc>
        <w:tc>
          <w:tcPr>
            <w:tcW w:w="203" w:type="pct"/>
          </w:tcPr>
          <w:p w14:paraId="65DF5744" w14:textId="77777777" w:rsidR="001771A7" w:rsidRPr="001771A7" w:rsidRDefault="001771A7" w:rsidP="001771A7">
            <w:pPr>
              <w:spacing w:after="120"/>
              <w:jc w:val="both"/>
              <w:rPr>
                <w:sz w:val="22"/>
              </w:rPr>
            </w:pPr>
          </w:p>
        </w:tc>
        <w:tc>
          <w:tcPr>
            <w:tcW w:w="203" w:type="pct"/>
          </w:tcPr>
          <w:p w14:paraId="4423A817" w14:textId="77777777" w:rsidR="001771A7" w:rsidRPr="001771A7" w:rsidRDefault="001771A7" w:rsidP="001771A7">
            <w:pPr>
              <w:spacing w:after="120"/>
              <w:jc w:val="both"/>
              <w:rPr>
                <w:sz w:val="22"/>
              </w:rPr>
            </w:pPr>
          </w:p>
        </w:tc>
        <w:tc>
          <w:tcPr>
            <w:tcW w:w="203" w:type="pct"/>
          </w:tcPr>
          <w:p w14:paraId="26F452C6" w14:textId="77777777" w:rsidR="001771A7" w:rsidRPr="001771A7" w:rsidRDefault="001771A7" w:rsidP="001771A7">
            <w:pPr>
              <w:spacing w:after="120"/>
              <w:jc w:val="both"/>
              <w:rPr>
                <w:sz w:val="22"/>
              </w:rPr>
            </w:pPr>
          </w:p>
        </w:tc>
        <w:tc>
          <w:tcPr>
            <w:tcW w:w="203" w:type="pct"/>
          </w:tcPr>
          <w:p w14:paraId="0618364C" w14:textId="77777777" w:rsidR="001771A7" w:rsidRPr="001771A7" w:rsidRDefault="001771A7" w:rsidP="001771A7">
            <w:pPr>
              <w:spacing w:after="120"/>
              <w:jc w:val="both"/>
              <w:rPr>
                <w:sz w:val="22"/>
              </w:rPr>
            </w:pPr>
          </w:p>
        </w:tc>
        <w:tc>
          <w:tcPr>
            <w:tcW w:w="203" w:type="pct"/>
          </w:tcPr>
          <w:p w14:paraId="69E7B635" w14:textId="77777777" w:rsidR="001771A7" w:rsidRPr="001771A7" w:rsidRDefault="001771A7" w:rsidP="001771A7">
            <w:pPr>
              <w:spacing w:after="120"/>
              <w:jc w:val="both"/>
              <w:rPr>
                <w:sz w:val="22"/>
              </w:rPr>
            </w:pPr>
          </w:p>
        </w:tc>
        <w:tc>
          <w:tcPr>
            <w:tcW w:w="203" w:type="pct"/>
          </w:tcPr>
          <w:p w14:paraId="7945FCB9" w14:textId="77777777" w:rsidR="001771A7" w:rsidRPr="001771A7" w:rsidRDefault="001771A7" w:rsidP="001771A7">
            <w:pPr>
              <w:spacing w:after="120"/>
              <w:jc w:val="both"/>
              <w:rPr>
                <w:sz w:val="22"/>
              </w:rPr>
            </w:pPr>
          </w:p>
        </w:tc>
        <w:tc>
          <w:tcPr>
            <w:tcW w:w="203" w:type="pct"/>
          </w:tcPr>
          <w:p w14:paraId="0CFD2D83" w14:textId="77777777" w:rsidR="001771A7" w:rsidRPr="001771A7" w:rsidRDefault="001771A7" w:rsidP="001771A7">
            <w:pPr>
              <w:spacing w:after="120"/>
              <w:jc w:val="both"/>
              <w:rPr>
                <w:sz w:val="22"/>
              </w:rPr>
            </w:pPr>
          </w:p>
        </w:tc>
        <w:tc>
          <w:tcPr>
            <w:tcW w:w="202" w:type="pct"/>
          </w:tcPr>
          <w:p w14:paraId="67C7A812" w14:textId="77777777" w:rsidR="001771A7" w:rsidRPr="001771A7" w:rsidRDefault="001771A7" w:rsidP="001771A7">
            <w:pPr>
              <w:spacing w:after="120"/>
              <w:jc w:val="both"/>
              <w:rPr>
                <w:sz w:val="22"/>
              </w:rPr>
            </w:pPr>
          </w:p>
        </w:tc>
      </w:tr>
      <w:tr w:rsidR="00CA1434" w:rsidRPr="001771A7" w14:paraId="44D067F6" w14:textId="77777777" w:rsidTr="001771A7">
        <w:tc>
          <w:tcPr>
            <w:tcW w:w="593" w:type="pct"/>
          </w:tcPr>
          <w:p w14:paraId="7ACCADF7" w14:textId="77777777" w:rsidR="001771A7" w:rsidRPr="001771A7" w:rsidRDefault="001771A7" w:rsidP="001771A7">
            <w:pPr>
              <w:spacing w:after="120"/>
              <w:jc w:val="both"/>
              <w:rPr>
                <w:sz w:val="22"/>
              </w:rPr>
            </w:pPr>
            <w:r w:rsidRPr="001771A7">
              <w:rPr>
                <w:sz w:val="22"/>
              </w:rPr>
              <w:t>M4</w:t>
            </w:r>
            <w:r w:rsidRPr="001771A7">
              <w:rPr>
                <w:sz w:val="22"/>
                <w:vertAlign w:val="superscript"/>
              </w:rPr>
              <w:t>2</w:t>
            </w:r>
          </w:p>
        </w:tc>
        <w:tc>
          <w:tcPr>
            <w:tcW w:w="901" w:type="pct"/>
          </w:tcPr>
          <w:p w14:paraId="193AD9CA" w14:textId="4207431B" w:rsidR="001771A7" w:rsidRPr="001771A7" w:rsidRDefault="001771A7" w:rsidP="001771A7">
            <w:pPr>
              <w:spacing w:after="120"/>
              <w:jc w:val="both"/>
              <w:rPr>
                <w:sz w:val="22"/>
              </w:rPr>
            </w:pPr>
            <w:r w:rsidRPr="001771A7">
              <w:rPr>
                <w:sz w:val="22"/>
              </w:rPr>
              <w:t>Atnaujinimo</w:t>
            </w:r>
            <w:r>
              <w:rPr>
                <w:sz w:val="22"/>
              </w:rPr>
              <w:t xml:space="preserve"> ir remonto</w:t>
            </w:r>
            <w:r w:rsidRPr="001771A7">
              <w:rPr>
                <w:sz w:val="22"/>
              </w:rPr>
              <w:t xml:space="preserve"> darbų pajamos</w:t>
            </w:r>
          </w:p>
        </w:tc>
        <w:tc>
          <w:tcPr>
            <w:tcW w:w="256" w:type="pct"/>
          </w:tcPr>
          <w:p w14:paraId="01C1D402" w14:textId="77777777" w:rsidR="001771A7" w:rsidRPr="001771A7" w:rsidRDefault="001771A7" w:rsidP="001771A7">
            <w:pPr>
              <w:spacing w:after="120"/>
              <w:jc w:val="both"/>
              <w:rPr>
                <w:sz w:val="22"/>
              </w:rPr>
            </w:pPr>
            <w:r w:rsidRPr="001771A7">
              <w:rPr>
                <w:sz w:val="22"/>
              </w:rPr>
              <w:t>Eur</w:t>
            </w:r>
          </w:p>
        </w:tc>
        <w:tc>
          <w:tcPr>
            <w:tcW w:w="208" w:type="pct"/>
          </w:tcPr>
          <w:p w14:paraId="03EEF7FE" w14:textId="77777777" w:rsidR="001771A7" w:rsidRPr="001771A7" w:rsidRDefault="001771A7" w:rsidP="001771A7">
            <w:pPr>
              <w:spacing w:after="120"/>
              <w:jc w:val="both"/>
              <w:rPr>
                <w:sz w:val="22"/>
              </w:rPr>
            </w:pPr>
          </w:p>
        </w:tc>
        <w:tc>
          <w:tcPr>
            <w:tcW w:w="198" w:type="pct"/>
          </w:tcPr>
          <w:p w14:paraId="01AC85A6" w14:textId="77777777" w:rsidR="001771A7" w:rsidRPr="001771A7" w:rsidRDefault="001771A7" w:rsidP="001771A7">
            <w:pPr>
              <w:spacing w:after="120"/>
              <w:jc w:val="both"/>
              <w:rPr>
                <w:sz w:val="22"/>
              </w:rPr>
            </w:pPr>
          </w:p>
        </w:tc>
        <w:tc>
          <w:tcPr>
            <w:tcW w:w="202" w:type="pct"/>
          </w:tcPr>
          <w:p w14:paraId="528FE884" w14:textId="77777777" w:rsidR="001771A7" w:rsidRPr="001771A7" w:rsidRDefault="001771A7" w:rsidP="001771A7">
            <w:pPr>
              <w:spacing w:after="120"/>
              <w:jc w:val="both"/>
              <w:rPr>
                <w:sz w:val="22"/>
              </w:rPr>
            </w:pPr>
          </w:p>
        </w:tc>
        <w:tc>
          <w:tcPr>
            <w:tcW w:w="202" w:type="pct"/>
          </w:tcPr>
          <w:p w14:paraId="75D7FBE1" w14:textId="77777777" w:rsidR="001771A7" w:rsidRPr="001771A7" w:rsidRDefault="001771A7" w:rsidP="001771A7">
            <w:pPr>
              <w:spacing w:after="120"/>
              <w:jc w:val="both"/>
              <w:rPr>
                <w:sz w:val="22"/>
              </w:rPr>
            </w:pPr>
          </w:p>
        </w:tc>
        <w:tc>
          <w:tcPr>
            <w:tcW w:w="203" w:type="pct"/>
          </w:tcPr>
          <w:p w14:paraId="79E6CE36" w14:textId="77777777" w:rsidR="001771A7" w:rsidRPr="001771A7" w:rsidRDefault="001771A7" w:rsidP="001771A7">
            <w:pPr>
              <w:spacing w:after="120"/>
              <w:jc w:val="both"/>
              <w:rPr>
                <w:sz w:val="22"/>
              </w:rPr>
            </w:pPr>
          </w:p>
        </w:tc>
        <w:tc>
          <w:tcPr>
            <w:tcW w:w="203" w:type="pct"/>
          </w:tcPr>
          <w:p w14:paraId="2681E7FA" w14:textId="77777777" w:rsidR="001771A7" w:rsidRPr="001771A7" w:rsidRDefault="001771A7" w:rsidP="001771A7">
            <w:pPr>
              <w:spacing w:after="120"/>
              <w:jc w:val="both"/>
              <w:rPr>
                <w:sz w:val="22"/>
              </w:rPr>
            </w:pPr>
          </w:p>
        </w:tc>
        <w:tc>
          <w:tcPr>
            <w:tcW w:w="203" w:type="pct"/>
          </w:tcPr>
          <w:p w14:paraId="60AD2D1F" w14:textId="77777777" w:rsidR="001771A7" w:rsidRPr="001771A7" w:rsidRDefault="001771A7" w:rsidP="001771A7">
            <w:pPr>
              <w:spacing w:after="120"/>
              <w:jc w:val="both"/>
              <w:rPr>
                <w:sz w:val="22"/>
              </w:rPr>
            </w:pPr>
          </w:p>
        </w:tc>
        <w:tc>
          <w:tcPr>
            <w:tcW w:w="203" w:type="pct"/>
          </w:tcPr>
          <w:p w14:paraId="6EA8ED27" w14:textId="77777777" w:rsidR="001771A7" w:rsidRPr="001771A7" w:rsidRDefault="001771A7" w:rsidP="001771A7">
            <w:pPr>
              <w:spacing w:after="120"/>
              <w:jc w:val="both"/>
              <w:rPr>
                <w:sz w:val="22"/>
              </w:rPr>
            </w:pPr>
          </w:p>
        </w:tc>
        <w:tc>
          <w:tcPr>
            <w:tcW w:w="203" w:type="pct"/>
          </w:tcPr>
          <w:p w14:paraId="619EEAC6" w14:textId="77777777" w:rsidR="001771A7" w:rsidRPr="001771A7" w:rsidRDefault="001771A7" w:rsidP="001771A7">
            <w:pPr>
              <w:spacing w:after="120"/>
              <w:jc w:val="both"/>
              <w:rPr>
                <w:sz w:val="22"/>
              </w:rPr>
            </w:pPr>
          </w:p>
        </w:tc>
        <w:tc>
          <w:tcPr>
            <w:tcW w:w="203" w:type="pct"/>
          </w:tcPr>
          <w:p w14:paraId="28A1A6A4" w14:textId="77777777" w:rsidR="001771A7" w:rsidRPr="001771A7" w:rsidRDefault="001771A7" w:rsidP="001771A7">
            <w:pPr>
              <w:spacing w:after="120"/>
              <w:jc w:val="both"/>
              <w:rPr>
                <w:sz w:val="22"/>
              </w:rPr>
            </w:pPr>
          </w:p>
        </w:tc>
        <w:tc>
          <w:tcPr>
            <w:tcW w:w="203" w:type="pct"/>
          </w:tcPr>
          <w:p w14:paraId="5C82ACF4" w14:textId="77777777" w:rsidR="001771A7" w:rsidRPr="001771A7" w:rsidRDefault="001771A7" w:rsidP="001771A7">
            <w:pPr>
              <w:spacing w:after="120"/>
              <w:jc w:val="both"/>
              <w:rPr>
                <w:sz w:val="22"/>
              </w:rPr>
            </w:pPr>
          </w:p>
        </w:tc>
        <w:tc>
          <w:tcPr>
            <w:tcW w:w="203" w:type="pct"/>
          </w:tcPr>
          <w:p w14:paraId="1C320281" w14:textId="77777777" w:rsidR="001771A7" w:rsidRPr="001771A7" w:rsidRDefault="001771A7" w:rsidP="001771A7">
            <w:pPr>
              <w:spacing w:after="120"/>
              <w:jc w:val="both"/>
              <w:rPr>
                <w:sz w:val="22"/>
              </w:rPr>
            </w:pPr>
          </w:p>
        </w:tc>
        <w:tc>
          <w:tcPr>
            <w:tcW w:w="203" w:type="pct"/>
          </w:tcPr>
          <w:p w14:paraId="4596DDFD" w14:textId="77777777" w:rsidR="001771A7" w:rsidRPr="001771A7" w:rsidRDefault="001771A7" w:rsidP="001771A7">
            <w:pPr>
              <w:spacing w:after="120"/>
              <w:jc w:val="both"/>
              <w:rPr>
                <w:sz w:val="22"/>
              </w:rPr>
            </w:pPr>
          </w:p>
        </w:tc>
        <w:tc>
          <w:tcPr>
            <w:tcW w:w="203" w:type="pct"/>
          </w:tcPr>
          <w:p w14:paraId="47CF058E" w14:textId="77777777" w:rsidR="001771A7" w:rsidRPr="001771A7" w:rsidRDefault="001771A7" w:rsidP="001771A7">
            <w:pPr>
              <w:spacing w:after="120"/>
              <w:jc w:val="both"/>
              <w:rPr>
                <w:sz w:val="22"/>
              </w:rPr>
            </w:pPr>
          </w:p>
        </w:tc>
        <w:tc>
          <w:tcPr>
            <w:tcW w:w="203" w:type="pct"/>
          </w:tcPr>
          <w:p w14:paraId="6C14FFD6" w14:textId="77777777" w:rsidR="001771A7" w:rsidRPr="001771A7" w:rsidRDefault="001771A7" w:rsidP="001771A7">
            <w:pPr>
              <w:spacing w:after="120"/>
              <w:jc w:val="both"/>
              <w:rPr>
                <w:sz w:val="22"/>
              </w:rPr>
            </w:pPr>
          </w:p>
        </w:tc>
        <w:tc>
          <w:tcPr>
            <w:tcW w:w="202" w:type="pct"/>
          </w:tcPr>
          <w:p w14:paraId="7CA79A1E" w14:textId="77777777" w:rsidR="001771A7" w:rsidRPr="001771A7" w:rsidRDefault="001771A7" w:rsidP="001771A7">
            <w:pPr>
              <w:spacing w:after="120"/>
              <w:jc w:val="both"/>
              <w:rPr>
                <w:sz w:val="22"/>
              </w:rPr>
            </w:pPr>
          </w:p>
        </w:tc>
      </w:tr>
      <w:tr w:rsidR="00CA1434" w:rsidRPr="001771A7" w14:paraId="608467F4" w14:textId="77777777" w:rsidTr="001771A7">
        <w:tc>
          <w:tcPr>
            <w:tcW w:w="593" w:type="pct"/>
          </w:tcPr>
          <w:p w14:paraId="0A3113F9" w14:textId="77777777" w:rsidR="001771A7" w:rsidRPr="001771A7" w:rsidRDefault="001771A7" w:rsidP="001771A7">
            <w:pPr>
              <w:spacing w:after="120"/>
              <w:jc w:val="both"/>
              <w:rPr>
                <w:sz w:val="22"/>
              </w:rPr>
            </w:pPr>
            <w:r w:rsidRPr="001771A7">
              <w:rPr>
                <w:sz w:val="22"/>
              </w:rPr>
              <w:t>M5</w:t>
            </w:r>
          </w:p>
        </w:tc>
        <w:tc>
          <w:tcPr>
            <w:tcW w:w="901" w:type="pct"/>
          </w:tcPr>
          <w:p w14:paraId="17D7F580" w14:textId="77777777" w:rsidR="001771A7" w:rsidRPr="001771A7" w:rsidRDefault="001771A7" w:rsidP="001771A7">
            <w:pPr>
              <w:spacing w:after="120"/>
              <w:jc w:val="both"/>
              <w:rPr>
                <w:sz w:val="22"/>
              </w:rPr>
            </w:pPr>
            <w:r w:rsidRPr="001771A7">
              <w:rPr>
                <w:sz w:val="22"/>
              </w:rPr>
              <w:t>Administravimo ir valdymo pajamos</w:t>
            </w:r>
          </w:p>
        </w:tc>
        <w:tc>
          <w:tcPr>
            <w:tcW w:w="256" w:type="pct"/>
          </w:tcPr>
          <w:p w14:paraId="52F1F243" w14:textId="77777777" w:rsidR="001771A7" w:rsidRPr="001771A7" w:rsidRDefault="001771A7" w:rsidP="001771A7">
            <w:pPr>
              <w:spacing w:after="120"/>
              <w:jc w:val="both"/>
              <w:rPr>
                <w:sz w:val="22"/>
              </w:rPr>
            </w:pPr>
            <w:r w:rsidRPr="001771A7">
              <w:rPr>
                <w:sz w:val="22"/>
              </w:rPr>
              <w:t>Eur</w:t>
            </w:r>
          </w:p>
        </w:tc>
        <w:tc>
          <w:tcPr>
            <w:tcW w:w="208" w:type="pct"/>
          </w:tcPr>
          <w:p w14:paraId="26E7C81D" w14:textId="77777777" w:rsidR="001771A7" w:rsidRPr="001771A7" w:rsidRDefault="001771A7" w:rsidP="001771A7">
            <w:pPr>
              <w:spacing w:after="120"/>
              <w:jc w:val="both"/>
              <w:rPr>
                <w:sz w:val="22"/>
              </w:rPr>
            </w:pPr>
          </w:p>
        </w:tc>
        <w:tc>
          <w:tcPr>
            <w:tcW w:w="198" w:type="pct"/>
          </w:tcPr>
          <w:p w14:paraId="24F4B6DC" w14:textId="77777777" w:rsidR="001771A7" w:rsidRPr="001771A7" w:rsidRDefault="001771A7" w:rsidP="001771A7">
            <w:pPr>
              <w:spacing w:after="120"/>
              <w:jc w:val="both"/>
              <w:rPr>
                <w:sz w:val="22"/>
              </w:rPr>
            </w:pPr>
          </w:p>
        </w:tc>
        <w:tc>
          <w:tcPr>
            <w:tcW w:w="202" w:type="pct"/>
          </w:tcPr>
          <w:p w14:paraId="5B17E3D9" w14:textId="77777777" w:rsidR="001771A7" w:rsidRPr="001771A7" w:rsidRDefault="001771A7" w:rsidP="001771A7">
            <w:pPr>
              <w:spacing w:after="120"/>
              <w:jc w:val="both"/>
              <w:rPr>
                <w:sz w:val="22"/>
              </w:rPr>
            </w:pPr>
          </w:p>
        </w:tc>
        <w:tc>
          <w:tcPr>
            <w:tcW w:w="202" w:type="pct"/>
          </w:tcPr>
          <w:p w14:paraId="3E8CD213" w14:textId="77777777" w:rsidR="001771A7" w:rsidRPr="001771A7" w:rsidRDefault="001771A7" w:rsidP="001771A7">
            <w:pPr>
              <w:spacing w:after="120"/>
              <w:jc w:val="both"/>
              <w:rPr>
                <w:sz w:val="22"/>
              </w:rPr>
            </w:pPr>
          </w:p>
        </w:tc>
        <w:tc>
          <w:tcPr>
            <w:tcW w:w="203" w:type="pct"/>
          </w:tcPr>
          <w:p w14:paraId="3B63FF5D" w14:textId="77777777" w:rsidR="001771A7" w:rsidRPr="001771A7" w:rsidRDefault="001771A7" w:rsidP="001771A7">
            <w:pPr>
              <w:spacing w:after="120"/>
              <w:jc w:val="both"/>
              <w:rPr>
                <w:sz w:val="22"/>
              </w:rPr>
            </w:pPr>
          </w:p>
        </w:tc>
        <w:tc>
          <w:tcPr>
            <w:tcW w:w="203" w:type="pct"/>
          </w:tcPr>
          <w:p w14:paraId="0648722C" w14:textId="77777777" w:rsidR="001771A7" w:rsidRPr="001771A7" w:rsidRDefault="001771A7" w:rsidP="001771A7">
            <w:pPr>
              <w:spacing w:after="120"/>
              <w:jc w:val="both"/>
              <w:rPr>
                <w:sz w:val="22"/>
              </w:rPr>
            </w:pPr>
          </w:p>
        </w:tc>
        <w:tc>
          <w:tcPr>
            <w:tcW w:w="203" w:type="pct"/>
          </w:tcPr>
          <w:p w14:paraId="2450BE3B" w14:textId="77777777" w:rsidR="001771A7" w:rsidRPr="001771A7" w:rsidRDefault="001771A7" w:rsidP="001771A7">
            <w:pPr>
              <w:spacing w:after="120"/>
              <w:jc w:val="both"/>
              <w:rPr>
                <w:sz w:val="22"/>
              </w:rPr>
            </w:pPr>
          </w:p>
        </w:tc>
        <w:tc>
          <w:tcPr>
            <w:tcW w:w="203" w:type="pct"/>
          </w:tcPr>
          <w:p w14:paraId="489E9268" w14:textId="77777777" w:rsidR="001771A7" w:rsidRPr="001771A7" w:rsidRDefault="001771A7" w:rsidP="001771A7">
            <w:pPr>
              <w:spacing w:after="120"/>
              <w:jc w:val="both"/>
              <w:rPr>
                <w:sz w:val="22"/>
              </w:rPr>
            </w:pPr>
          </w:p>
        </w:tc>
        <w:tc>
          <w:tcPr>
            <w:tcW w:w="203" w:type="pct"/>
          </w:tcPr>
          <w:p w14:paraId="066389BC" w14:textId="77777777" w:rsidR="001771A7" w:rsidRPr="001771A7" w:rsidRDefault="001771A7" w:rsidP="001771A7">
            <w:pPr>
              <w:spacing w:after="120"/>
              <w:jc w:val="both"/>
              <w:rPr>
                <w:sz w:val="22"/>
              </w:rPr>
            </w:pPr>
          </w:p>
        </w:tc>
        <w:tc>
          <w:tcPr>
            <w:tcW w:w="203" w:type="pct"/>
          </w:tcPr>
          <w:p w14:paraId="33A79EA1" w14:textId="77777777" w:rsidR="001771A7" w:rsidRPr="001771A7" w:rsidRDefault="001771A7" w:rsidP="001771A7">
            <w:pPr>
              <w:spacing w:after="120"/>
              <w:jc w:val="both"/>
              <w:rPr>
                <w:sz w:val="22"/>
              </w:rPr>
            </w:pPr>
          </w:p>
        </w:tc>
        <w:tc>
          <w:tcPr>
            <w:tcW w:w="203" w:type="pct"/>
          </w:tcPr>
          <w:p w14:paraId="407D5C35" w14:textId="77777777" w:rsidR="001771A7" w:rsidRPr="001771A7" w:rsidRDefault="001771A7" w:rsidP="001771A7">
            <w:pPr>
              <w:spacing w:after="120"/>
              <w:jc w:val="both"/>
              <w:rPr>
                <w:sz w:val="22"/>
              </w:rPr>
            </w:pPr>
          </w:p>
        </w:tc>
        <w:tc>
          <w:tcPr>
            <w:tcW w:w="203" w:type="pct"/>
          </w:tcPr>
          <w:p w14:paraId="24472F4D" w14:textId="77777777" w:rsidR="001771A7" w:rsidRPr="001771A7" w:rsidRDefault="001771A7" w:rsidP="001771A7">
            <w:pPr>
              <w:spacing w:after="120"/>
              <w:jc w:val="both"/>
              <w:rPr>
                <w:sz w:val="22"/>
              </w:rPr>
            </w:pPr>
          </w:p>
        </w:tc>
        <w:tc>
          <w:tcPr>
            <w:tcW w:w="203" w:type="pct"/>
          </w:tcPr>
          <w:p w14:paraId="59EE72D7" w14:textId="77777777" w:rsidR="001771A7" w:rsidRPr="001771A7" w:rsidRDefault="001771A7" w:rsidP="001771A7">
            <w:pPr>
              <w:spacing w:after="120"/>
              <w:jc w:val="both"/>
              <w:rPr>
                <w:sz w:val="22"/>
              </w:rPr>
            </w:pPr>
          </w:p>
        </w:tc>
        <w:tc>
          <w:tcPr>
            <w:tcW w:w="203" w:type="pct"/>
          </w:tcPr>
          <w:p w14:paraId="2BB88217" w14:textId="77777777" w:rsidR="001771A7" w:rsidRPr="001771A7" w:rsidRDefault="001771A7" w:rsidP="001771A7">
            <w:pPr>
              <w:spacing w:after="120"/>
              <w:jc w:val="both"/>
              <w:rPr>
                <w:sz w:val="22"/>
              </w:rPr>
            </w:pPr>
          </w:p>
        </w:tc>
        <w:tc>
          <w:tcPr>
            <w:tcW w:w="203" w:type="pct"/>
          </w:tcPr>
          <w:p w14:paraId="606379FB" w14:textId="77777777" w:rsidR="001771A7" w:rsidRPr="001771A7" w:rsidRDefault="001771A7" w:rsidP="001771A7">
            <w:pPr>
              <w:spacing w:after="120"/>
              <w:jc w:val="both"/>
              <w:rPr>
                <w:sz w:val="22"/>
              </w:rPr>
            </w:pPr>
          </w:p>
        </w:tc>
        <w:tc>
          <w:tcPr>
            <w:tcW w:w="202" w:type="pct"/>
          </w:tcPr>
          <w:p w14:paraId="634B72EA" w14:textId="77777777" w:rsidR="001771A7" w:rsidRPr="001771A7" w:rsidRDefault="001771A7" w:rsidP="001771A7">
            <w:pPr>
              <w:spacing w:after="120"/>
              <w:jc w:val="both"/>
              <w:rPr>
                <w:sz w:val="22"/>
              </w:rPr>
            </w:pPr>
          </w:p>
        </w:tc>
      </w:tr>
      <w:tr w:rsidR="00CA1434" w:rsidRPr="001771A7" w14:paraId="4BFCAB39" w14:textId="77777777" w:rsidTr="001771A7">
        <w:tc>
          <w:tcPr>
            <w:tcW w:w="593" w:type="pct"/>
          </w:tcPr>
          <w:p w14:paraId="5294D986" w14:textId="77777777" w:rsidR="001771A7" w:rsidRPr="001771A7" w:rsidRDefault="001771A7" w:rsidP="001771A7">
            <w:pPr>
              <w:spacing w:after="120"/>
              <w:jc w:val="both"/>
              <w:rPr>
                <w:b/>
                <w:sz w:val="22"/>
              </w:rPr>
            </w:pPr>
            <w:r w:rsidRPr="001771A7">
              <w:rPr>
                <w:b/>
                <w:sz w:val="22"/>
              </w:rPr>
              <w:t>M</w:t>
            </w:r>
          </w:p>
        </w:tc>
        <w:tc>
          <w:tcPr>
            <w:tcW w:w="901" w:type="pct"/>
          </w:tcPr>
          <w:p w14:paraId="3369DA5F" w14:textId="77777777" w:rsidR="001771A7" w:rsidRPr="001771A7" w:rsidRDefault="001771A7" w:rsidP="001771A7">
            <w:pPr>
              <w:spacing w:after="120"/>
              <w:jc w:val="both"/>
              <w:rPr>
                <w:b/>
                <w:sz w:val="22"/>
              </w:rPr>
            </w:pPr>
            <w:r w:rsidRPr="001771A7">
              <w:rPr>
                <w:b/>
                <w:sz w:val="22"/>
              </w:rPr>
              <w:t>Iš viso</w:t>
            </w:r>
            <w:r w:rsidRPr="00731CF2">
              <w:rPr>
                <w:sz w:val="22"/>
                <w:szCs w:val="22"/>
                <w:vertAlign w:val="superscript"/>
                <w:lang w:eastAsia="x-none"/>
              </w:rPr>
              <w:footnoteReference w:id="32"/>
            </w:r>
          </w:p>
        </w:tc>
        <w:tc>
          <w:tcPr>
            <w:tcW w:w="256" w:type="pct"/>
          </w:tcPr>
          <w:p w14:paraId="7EEB4F8A" w14:textId="77777777" w:rsidR="001771A7" w:rsidRPr="001771A7" w:rsidRDefault="001771A7" w:rsidP="001771A7">
            <w:pPr>
              <w:spacing w:after="120"/>
              <w:jc w:val="both"/>
              <w:rPr>
                <w:b/>
                <w:sz w:val="22"/>
              </w:rPr>
            </w:pPr>
            <w:r w:rsidRPr="001771A7">
              <w:rPr>
                <w:b/>
                <w:sz w:val="22"/>
              </w:rPr>
              <w:t>Eur</w:t>
            </w:r>
          </w:p>
        </w:tc>
        <w:tc>
          <w:tcPr>
            <w:tcW w:w="208" w:type="pct"/>
          </w:tcPr>
          <w:p w14:paraId="245769F4" w14:textId="77777777" w:rsidR="001771A7" w:rsidRPr="001771A7" w:rsidRDefault="001771A7" w:rsidP="001771A7">
            <w:pPr>
              <w:spacing w:after="120"/>
              <w:jc w:val="both"/>
              <w:rPr>
                <w:sz w:val="22"/>
              </w:rPr>
            </w:pPr>
          </w:p>
        </w:tc>
        <w:tc>
          <w:tcPr>
            <w:tcW w:w="198" w:type="pct"/>
          </w:tcPr>
          <w:p w14:paraId="48888331" w14:textId="77777777" w:rsidR="001771A7" w:rsidRPr="001771A7" w:rsidRDefault="001771A7" w:rsidP="001771A7">
            <w:pPr>
              <w:spacing w:after="120"/>
              <w:jc w:val="both"/>
              <w:rPr>
                <w:sz w:val="22"/>
              </w:rPr>
            </w:pPr>
          </w:p>
        </w:tc>
        <w:tc>
          <w:tcPr>
            <w:tcW w:w="202" w:type="pct"/>
          </w:tcPr>
          <w:p w14:paraId="381DC891" w14:textId="77777777" w:rsidR="001771A7" w:rsidRPr="001771A7" w:rsidRDefault="001771A7" w:rsidP="001771A7">
            <w:pPr>
              <w:spacing w:after="120"/>
              <w:jc w:val="both"/>
              <w:rPr>
                <w:sz w:val="22"/>
              </w:rPr>
            </w:pPr>
          </w:p>
        </w:tc>
        <w:tc>
          <w:tcPr>
            <w:tcW w:w="202" w:type="pct"/>
          </w:tcPr>
          <w:p w14:paraId="69A42D61" w14:textId="77777777" w:rsidR="001771A7" w:rsidRPr="001771A7" w:rsidRDefault="001771A7" w:rsidP="001771A7">
            <w:pPr>
              <w:spacing w:after="120"/>
              <w:jc w:val="both"/>
              <w:rPr>
                <w:sz w:val="22"/>
              </w:rPr>
            </w:pPr>
          </w:p>
        </w:tc>
        <w:tc>
          <w:tcPr>
            <w:tcW w:w="203" w:type="pct"/>
          </w:tcPr>
          <w:p w14:paraId="5A6DBFBF" w14:textId="77777777" w:rsidR="001771A7" w:rsidRPr="001771A7" w:rsidRDefault="001771A7" w:rsidP="001771A7">
            <w:pPr>
              <w:spacing w:after="120"/>
              <w:jc w:val="both"/>
              <w:rPr>
                <w:sz w:val="22"/>
              </w:rPr>
            </w:pPr>
          </w:p>
        </w:tc>
        <w:tc>
          <w:tcPr>
            <w:tcW w:w="203" w:type="pct"/>
          </w:tcPr>
          <w:p w14:paraId="3F61F69A" w14:textId="77777777" w:rsidR="001771A7" w:rsidRPr="001771A7" w:rsidRDefault="001771A7" w:rsidP="001771A7">
            <w:pPr>
              <w:spacing w:after="120"/>
              <w:jc w:val="both"/>
              <w:rPr>
                <w:sz w:val="22"/>
              </w:rPr>
            </w:pPr>
          </w:p>
        </w:tc>
        <w:tc>
          <w:tcPr>
            <w:tcW w:w="203" w:type="pct"/>
          </w:tcPr>
          <w:p w14:paraId="2C3E4139" w14:textId="77777777" w:rsidR="001771A7" w:rsidRPr="001771A7" w:rsidRDefault="001771A7" w:rsidP="001771A7">
            <w:pPr>
              <w:spacing w:after="120"/>
              <w:jc w:val="both"/>
              <w:rPr>
                <w:sz w:val="22"/>
              </w:rPr>
            </w:pPr>
          </w:p>
        </w:tc>
        <w:tc>
          <w:tcPr>
            <w:tcW w:w="203" w:type="pct"/>
          </w:tcPr>
          <w:p w14:paraId="6B58E1ED" w14:textId="77777777" w:rsidR="001771A7" w:rsidRPr="001771A7" w:rsidRDefault="001771A7" w:rsidP="001771A7">
            <w:pPr>
              <w:spacing w:after="120"/>
              <w:jc w:val="both"/>
              <w:rPr>
                <w:sz w:val="22"/>
              </w:rPr>
            </w:pPr>
          </w:p>
        </w:tc>
        <w:tc>
          <w:tcPr>
            <w:tcW w:w="203" w:type="pct"/>
          </w:tcPr>
          <w:p w14:paraId="4BE0201B" w14:textId="77777777" w:rsidR="001771A7" w:rsidRPr="001771A7" w:rsidRDefault="001771A7" w:rsidP="001771A7">
            <w:pPr>
              <w:spacing w:after="120"/>
              <w:jc w:val="both"/>
              <w:rPr>
                <w:sz w:val="22"/>
              </w:rPr>
            </w:pPr>
          </w:p>
        </w:tc>
        <w:tc>
          <w:tcPr>
            <w:tcW w:w="203" w:type="pct"/>
          </w:tcPr>
          <w:p w14:paraId="703C91EF" w14:textId="77777777" w:rsidR="001771A7" w:rsidRPr="001771A7" w:rsidRDefault="001771A7" w:rsidP="001771A7">
            <w:pPr>
              <w:spacing w:after="120"/>
              <w:jc w:val="both"/>
              <w:rPr>
                <w:sz w:val="22"/>
              </w:rPr>
            </w:pPr>
          </w:p>
        </w:tc>
        <w:tc>
          <w:tcPr>
            <w:tcW w:w="203" w:type="pct"/>
          </w:tcPr>
          <w:p w14:paraId="5EB76DC4" w14:textId="77777777" w:rsidR="001771A7" w:rsidRPr="001771A7" w:rsidRDefault="001771A7" w:rsidP="001771A7">
            <w:pPr>
              <w:spacing w:after="120"/>
              <w:jc w:val="both"/>
              <w:rPr>
                <w:sz w:val="22"/>
              </w:rPr>
            </w:pPr>
          </w:p>
        </w:tc>
        <w:tc>
          <w:tcPr>
            <w:tcW w:w="203" w:type="pct"/>
          </w:tcPr>
          <w:p w14:paraId="3DFAE06E" w14:textId="77777777" w:rsidR="001771A7" w:rsidRPr="001771A7" w:rsidRDefault="001771A7" w:rsidP="001771A7">
            <w:pPr>
              <w:spacing w:after="120"/>
              <w:jc w:val="both"/>
              <w:rPr>
                <w:sz w:val="22"/>
              </w:rPr>
            </w:pPr>
          </w:p>
        </w:tc>
        <w:tc>
          <w:tcPr>
            <w:tcW w:w="203" w:type="pct"/>
          </w:tcPr>
          <w:p w14:paraId="5C80A8D6" w14:textId="77777777" w:rsidR="001771A7" w:rsidRPr="001771A7" w:rsidRDefault="001771A7" w:rsidP="001771A7">
            <w:pPr>
              <w:spacing w:after="120"/>
              <w:jc w:val="both"/>
              <w:rPr>
                <w:sz w:val="22"/>
              </w:rPr>
            </w:pPr>
          </w:p>
        </w:tc>
        <w:tc>
          <w:tcPr>
            <w:tcW w:w="203" w:type="pct"/>
          </w:tcPr>
          <w:p w14:paraId="4EDA0184" w14:textId="77777777" w:rsidR="001771A7" w:rsidRPr="001771A7" w:rsidRDefault="001771A7" w:rsidP="001771A7">
            <w:pPr>
              <w:spacing w:after="120"/>
              <w:jc w:val="both"/>
              <w:rPr>
                <w:sz w:val="22"/>
              </w:rPr>
            </w:pPr>
          </w:p>
        </w:tc>
        <w:tc>
          <w:tcPr>
            <w:tcW w:w="203" w:type="pct"/>
          </w:tcPr>
          <w:p w14:paraId="1C7914C0" w14:textId="77777777" w:rsidR="001771A7" w:rsidRPr="001771A7" w:rsidRDefault="001771A7" w:rsidP="001771A7">
            <w:pPr>
              <w:spacing w:after="120"/>
              <w:jc w:val="both"/>
              <w:rPr>
                <w:sz w:val="22"/>
              </w:rPr>
            </w:pPr>
          </w:p>
        </w:tc>
        <w:tc>
          <w:tcPr>
            <w:tcW w:w="202" w:type="pct"/>
          </w:tcPr>
          <w:p w14:paraId="6C1DBD86" w14:textId="77777777" w:rsidR="001771A7" w:rsidRPr="001771A7" w:rsidRDefault="001771A7" w:rsidP="001771A7">
            <w:pPr>
              <w:spacing w:after="120"/>
              <w:jc w:val="both"/>
              <w:rPr>
                <w:sz w:val="22"/>
              </w:rPr>
            </w:pPr>
          </w:p>
        </w:tc>
      </w:tr>
      <w:bookmarkEnd w:id="529"/>
    </w:tbl>
    <w:p w14:paraId="6A9C3E48" w14:textId="77777777" w:rsidR="001771A7" w:rsidRPr="001771A7" w:rsidRDefault="001771A7" w:rsidP="001771A7">
      <w:pPr>
        <w:tabs>
          <w:tab w:val="left" w:pos="0"/>
        </w:tabs>
        <w:jc w:val="both"/>
      </w:pPr>
    </w:p>
    <w:p w14:paraId="30C6FEA1" w14:textId="1237BB43" w:rsidR="00917EDC" w:rsidRDefault="000E2AEF" w:rsidP="00A34E44">
      <w:pPr>
        <w:tabs>
          <w:tab w:val="left" w:pos="0"/>
        </w:tabs>
        <w:spacing w:after="120"/>
        <w:jc w:val="both"/>
      </w:pPr>
      <w:r>
        <w:t>Metinio atlyginimo</w:t>
      </w:r>
      <w:r w:rsidR="001771A7" w:rsidRPr="001771A7">
        <w:t xml:space="preserve"> dalių aprašymai ir sudedamosios dalys </w:t>
      </w:r>
      <w:r>
        <w:t>nurodytos</w:t>
      </w:r>
      <w:r w:rsidR="001771A7" w:rsidRPr="001771A7">
        <w:t xml:space="preserve"> Sąlygų </w:t>
      </w:r>
      <w:r w:rsidR="00D02196">
        <w:fldChar w:fldCharType="begin"/>
      </w:r>
      <w:r w:rsidR="00D02196">
        <w:instrText xml:space="preserve"> REF _Ref112937785 \w \h </w:instrText>
      </w:r>
      <w:r w:rsidR="00D02196">
        <w:fldChar w:fldCharType="separate"/>
      </w:r>
      <w:r w:rsidR="006F37BD">
        <w:t>201.22</w:t>
      </w:r>
      <w:r w:rsidR="00D02196">
        <w:fldChar w:fldCharType="end"/>
      </w:r>
      <w:r w:rsidR="001771A7" w:rsidRPr="001771A7">
        <w:t xml:space="preserve"> priedo </w:t>
      </w:r>
      <w:r w:rsidR="001771A7" w:rsidRPr="001771A7">
        <w:rPr>
          <w:i/>
        </w:rPr>
        <w:t>Sutarties projektas</w:t>
      </w:r>
      <w:r w:rsidR="001771A7" w:rsidRPr="001771A7">
        <w:t xml:space="preserve"> 3 priede </w:t>
      </w:r>
      <w:r w:rsidR="001771A7" w:rsidRPr="001771A7">
        <w:rPr>
          <w:i/>
        </w:rPr>
        <w:t>Atsiskaitymų ir mokėjimų tvark</w:t>
      </w:r>
      <w:r>
        <w:rPr>
          <w:i/>
        </w:rPr>
        <w:t>a</w:t>
      </w:r>
      <w:r w:rsidR="00B826AD">
        <w:rPr>
          <w:i/>
        </w:rPr>
        <w:t xml:space="preserve">. </w:t>
      </w:r>
    </w:p>
    <w:p w14:paraId="4CD0765D" w14:textId="392AB978" w:rsidR="003F6EC9" w:rsidRDefault="003F6EC9" w:rsidP="00A34E44">
      <w:pPr>
        <w:tabs>
          <w:tab w:val="left" w:pos="0"/>
        </w:tabs>
        <w:spacing w:after="120"/>
        <w:jc w:val="both"/>
      </w:pPr>
      <w:r w:rsidRPr="0055579B">
        <w:rPr>
          <w:color w:val="0070C0"/>
        </w:rPr>
        <w:t>[</w:t>
      </w:r>
      <w:r w:rsidRPr="001B4017">
        <w:rPr>
          <w:i/>
          <w:iCs/>
          <w:color w:val="0070C0"/>
        </w:rPr>
        <w:t>Jei Objektas apima daugiau nei vieną mokyklą</w:t>
      </w:r>
      <w:r w:rsidRPr="001B4017">
        <w:rPr>
          <w:i/>
          <w:color w:val="0070C0"/>
        </w:rPr>
        <w:t xml:space="preserve"> </w:t>
      </w:r>
      <w:r w:rsidRPr="00846E24">
        <w:rPr>
          <w:i/>
          <w:color w:val="0070C0"/>
        </w:rPr>
        <w:t>(Mokykla 1, Mokykla 2, ..., Mokykla N)</w:t>
      </w:r>
      <w:r w:rsidRPr="00846E24">
        <w:rPr>
          <w:bCs/>
          <w:i/>
          <w:color w:val="0070C0"/>
        </w:rPr>
        <w:t>, kiekvienai jų teikiam</w:t>
      </w:r>
      <w:r>
        <w:rPr>
          <w:bCs/>
          <w:i/>
          <w:color w:val="0070C0"/>
        </w:rPr>
        <w:t>a</w:t>
      </w:r>
      <w:r w:rsidRPr="00846E24">
        <w:rPr>
          <w:bCs/>
          <w:i/>
          <w:color w:val="0070C0"/>
        </w:rPr>
        <w:t xml:space="preserve"> </w:t>
      </w:r>
      <w:r w:rsidRPr="00FF0805">
        <w:rPr>
          <w:bCs/>
          <w:i/>
          <w:color w:val="0070C0"/>
        </w:rPr>
        <w:t>Metinio atlyginimo mokėjimų struktūra</w:t>
      </w:r>
      <w:r w:rsidRPr="00CE717A">
        <w:rPr>
          <w:i/>
          <w:color w:val="0070C0"/>
        </w:rPr>
        <w:t xml:space="preserve"> </w:t>
      </w:r>
      <w:r w:rsidRPr="005977FD">
        <w:rPr>
          <w:i/>
          <w:color w:val="0070C0"/>
        </w:rPr>
        <w:t>pridedant papildomai Objekto dalies numerį</w:t>
      </w:r>
      <w:r w:rsidRPr="0055579B">
        <w:rPr>
          <w:bCs/>
          <w:color w:val="0070C0"/>
        </w:rPr>
        <w:t>]</w:t>
      </w:r>
    </w:p>
    <w:p w14:paraId="56E533C9" w14:textId="77777777" w:rsidR="00FF0805" w:rsidRDefault="00FF0805" w:rsidP="00A34E44">
      <w:pPr>
        <w:tabs>
          <w:tab w:val="left" w:pos="0"/>
        </w:tabs>
        <w:spacing w:after="120"/>
        <w:jc w:val="both"/>
      </w:pPr>
    </w:p>
    <w:p w14:paraId="217F901C" w14:textId="77777777" w:rsidR="002C29B6" w:rsidRDefault="002C29B6" w:rsidP="00A34E44">
      <w:pPr>
        <w:tabs>
          <w:tab w:val="left" w:pos="0"/>
        </w:tabs>
        <w:spacing w:after="120"/>
        <w:jc w:val="both"/>
        <w:rPr>
          <w:i/>
        </w:rPr>
        <w:sectPr w:rsidR="002C29B6" w:rsidSect="002C29B6">
          <w:pgSz w:w="16838" w:h="11906" w:orient="landscape" w:code="9"/>
          <w:pgMar w:top="1134" w:right="1418" w:bottom="1134" w:left="1418" w:header="567" w:footer="567" w:gutter="0"/>
          <w:cols w:space="708"/>
          <w:docGrid w:linePitch="360"/>
        </w:sectPr>
      </w:pPr>
    </w:p>
    <w:p w14:paraId="3B990A84" w14:textId="77777777" w:rsidR="00731CF2" w:rsidRDefault="00731CF2" w:rsidP="00A34E44">
      <w:pPr>
        <w:tabs>
          <w:tab w:val="left" w:pos="0"/>
        </w:tabs>
        <w:spacing w:after="120"/>
        <w:jc w:val="both"/>
      </w:pPr>
      <w:r w:rsidRPr="002A3128">
        <w:lastRenderedPageBreak/>
        <w:t xml:space="preserve">Į nurodytą </w:t>
      </w:r>
      <w:r>
        <w:t>Metinį atlyginimą</w:t>
      </w:r>
      <w:r w:rsidRPr="002A3128">
        <w:t xml:space="preserve"> įeina visos mūsų išlaidos ir mokėtini mokesčiai</w:t>
      </w:r>
      <w:r>
        <w:t>.</w:t>
      </w:r>
      <w:r w:rsidRPr="002A3128">
        <w:t xml:space="preserve"> </w:t>
      </w:r>
    </w:p>
    <w:p w14:paraId="5D234053" w14:textId="73771CCE" w:rsidR="00D34F6C" w:rsidRPr="002A3128" w:rsidRDefault="00D34F6C" w:rsidP="00A34E44">
      <w:pPr>
        <w:tabs>
          <w:tab w:val="left" w:pos="0"/>
        </w:tabs>
        <w:spacing w:after="120"/>
        <w:jc w:val="both"/>
      </w:pPr>
      <w:r w:rsidRPr="002A3128">
        <w:rPr>
          <w:lang w:eastAsia="lt-LT"/>
        </w:rPr>
        <w:t xml:space="preserve">Pažymėtina, kad pagal </w:t>
      </w:r>
      <w:r w:rsidR="0022196D" w:rsidRPr="002A3128">
        <w:rPr>
          <w:lang w:eastAsia="lt-LT"/>
        </w:rPr>
        <w:t>V</w:t>
      </w:r>
      <w:r w:rsidRPr="002A3128">
        <w:rPr>
          <w:lang w:eastAsia="lt-LT"/>
        </w:rPr>
        <w:t xml:space="preserve">iešųjų pirkimų įstatymo </w:t>
      </w:r>
      <w:r w:rsidR="005A24D0">
        <w:rPr>
          <w:lang w:eastAsia="lt-LT"/>
        </w:rPr>
        <w:t xml:space="preserve">20 </w:t>
      </w:r>
      <w:r w:rsidRPr="002A3128">
        <w:rPr>
          <w:lang w:eastAsia="lt-LT"/>
        </w:rPr>
        <w:t xml:space="preserve">straipsnio </w:t>
      </w:r>
      <w:r w:rsidR="005A24D0">
        <w:rPr>
          <w:lang w:eastAsia="lt-LT"/>
        </w:rPr>
        <w:t>2</w:t>
      </w:r>
      <w:r w:rsidRPr="002A3128">
        <w:rPr>
          <w:lang w:eastAsia="lt-LT"/>
        </w:rPr>
        <w:t xml:space="preserve"> dalį</w:t>
      </w:r>
      <w:r w:rsidR="002B2889">
        <w:rPr>
          <w:lang w:eastAsia="lt-LT"/>
        </w:rPr>
        <w:t>,</w:t>
      </w:r>
      <w:r w:rsidRPr="002A3128">
        <w:rPr>
          <w:lang w:eastAsia="lt-LT"/>
        </w:rPr>
        <w:t xml:space="preserve"> </w:t>
      </w:r>
      <w:r w:rsidR="000E2AEF">
        <w:rPr>
          <w:lang w:eastAsia="lt-LT"/>
        </w:rPr>
        <w:t xml:space="preserve">Sąlygas ir Sutarties </w:t>
      </w:r>
      <w:r w:rsidR="00376049">
        <w:rPr>
          <w:lang w:eastAsia="lt-LT"/>
        </w:rPr>
        <w:t>projekto nuostatas dėl Sutarties viešinimo ir konfidencialios informacijos</w:t>
      </w:r>
      <w:r w:rsidR="000E2AEF">
        <w:rPr>
          <w:lang w:eastAsia="lt-LT"/>
        </w:rPr>
        <w:t xml:space="preserve">, </w:t>
      </w:r>
      <w:r w:rsidR="002B2889">
        <w:rPr>
          <w:lang w:eastAsia="lt-LT"/>
        </w:rPr>
        <w:t>P</w:t>
      </w:r>
      <w:r w:rsidRPr="002A3128">
        <w:t>asiūlyme</w:t>
      </w:r>
      <w:r w:rsidR="00FF7BC6">
        <w:t xml:space="preserve"> nurodytas</w:t>
      </w:r>
      <w:r w:rsidRPr="002A3128">
        <w:t xml:space="preserve"> </w:t>
      </w:r>
      <w:r w:rsidR="002B2889">
        <w:t>Metinis atlyginimas</w:t>
      </w:r>
      <w:r w:rsidRPr="002A3128">
        <w:t>, išskyrus jo sudedamąsias dalis, nėra laikoma</w:t>
      </w:r>
      <w:r w:rsidR="007636D5">
        <w:t>s</w:t>
      </w:r>
      <w:r w:rsidRPr="002A3128">
        <w:t xml:space="preserve"> konfidencialia informacija.</w:t>
      </w:r>
    </w:p>
    <w:p w14:paraId="2C67A830" w14:textId="7F0126E2" w:rsidR="00917EDC" w:rsidRDefault="00917EDC" w:rsidP="00A34E44">
      <w:pPr>
        <w:tabs>
          <w:tab w:val="left" w:pos="0"/>
        </w:tabs>
        <w:spacing w:after="120"/>
        <w:jc w:val="both"/>
      </w:pPr>
      <w:r w:rsidRPr="002A3128">
        <w:t xml:space="preserve">Kaip Finansinio pasiūlymo sudėtinę dalį pridedame </w:t>
      </w:r>
      <w:r w:rsidR="003D3E6C" w:rsidRPr="002A3128">
        <w:t>Finansinį veiklos modelį</w:t>
      </w:r>
      <w:r w:rsidRPr="002A3128">
        <w:t xml:space="preserve">, </w:t>
      </w:r>
      <w:r w:rsidR="00FE3C58" w:rsidRPr="002A3128">
        <w:t>parengtą pagal Sąlygų</w:t>
      </w:r>
      <w:r w:rsidR="00A15C32">
        <w:t xml:space="preserve"> </w:t>
      </w:r>
      <w:r w:rsidR="00CA55DB">
        <w:fldChar w:fldCharType="begin"/>
      </w:r>
      <w:r w:rsidR="00CA55DB">
        <w:instrText xml:space="preserve"> REF _Ref113280223 \r \h </w:instrText>
      </w:r>
      <w:r w:rsidR="00CA55DB">
        <w:fldChar w:fldCharType="separate"/>
      </w:r>
      <w:r w:rsidR="006F37BD">
        <w:t>15</w:t>
      </w:r>
      <w:r w:rsidR="00CA55DB">
        <w:fldChar w:fldCharType="end"/>
      </w:r>
      <w:r w:rsidR="00CA55DB">
        <w:t xml:space="preserve"> </w:t>
      </w:r>
      <w:r w:rsidR="00FE3C58" w:rsidRPr="002A3128">
        <w:t xml:space="preserve">priede </w:t>
      </w:r>
      <w:r w:rsidR="00A15C32">
        <w:rPr>
          <w:i/>
        </w:rPr>
        <w:t xml:space="preserve">Reikalavimai finansiniam veiklos modeliui </w:t>
      </w:r>
      <w:r w:rsidR="00FE3C58" w:rsidRPr="002A3128">
        <w:t xml:space="preserve">pateiktą formą, </w:t>
      </w:r>
      <w:r w:rsidRPr="002A3128">
        <w:t xml:space="preserve">kuriame finansiškai (ekonomiškai) pagrindžiame mūsų investavimo tikslus, pateikiame investicijų grąžos įvertinimą ir kitus efektyvumo rodiklius. Taip pat jame nurodome ir pagrindžiame </w:t>
      </w:r>
      <w:r w:rsidR="002B2889">
        <w:t>S</w:t>
      </w:r>
      <w:r w:rsidRPr="002A3128">
        <w:t>utarties įgyvendinimui reikalingas lėšas, finansavimo šaltinius ir sąlygas.</w:t>
      </w:r>
      <w:r w:rsidR="005A2505">
        <w:t xml:space="preserve"> Patvirtiname, kad suprantame, jog Finansiniam veiklos modeliui esant nepagrįstam, Finansinis pasiūlymas bus laikomas neatitinkančiu Sąlygų ir mūsų Pasiūlymas bus atmestas.</w:t>
      </w:r>
    </w:p>
    <w:p w14:paraId="1FAC12D4" w14:textId="77777777" w:rsidR="00917EDC" w:rsidRPr="002A3128" w:rsidRDefault="00917EDC" w:rsidP="00A34E44">
      <w:pPr>
        <w:tabs>
          <w:tab w:val="left" w:pos="0"/>
        </w:tabs>
        <w:spacing w:after="120"/>
        <w:jc w:val="both"/>
      </w:pPr>
      <w:r w:rsidRPr="002A3128">
        <w:t>Finansinis pasiūlymas galioja iki Techninio pasiūlymo galiojimo pabaigos.</w:t>
      </w:r>
    </w:p>
    <w:p w14:paraId="275B1D3E" w14:textId="308F4D82" w:rsidR="00E63AC6" w:rsidRDefault="00E63AC6" w:rsidP="00A34E44">
      <w:pPr>
        <w:tabs>
          <w:tab w:val="left" w:pos="0"/>
        </w:tabs>
        <w:spacing w:after="120"/>
        <w:jc w:val="both"/>
      </w:pPr>
      <w:r w:rsidRPr="002A3128">
        <w:t xml:space="preserve">Nurodome, kad šiose </w:t>
      </w:r>
      <w:r w:rsidR="00950330" w:rsidRPr="002A3128">
        <w:t>F</w:t>
      </w:r>
      <w:r w:rsidRPr="002A3128">
        <w:t>inansinio pasiūlymo dalyse pateikta informacija yra konfidenciali</w:t>
      </w:r>
      <w:r w:rsidRPr="002A3128">
        <w:rPr>
          <w:rStyle w:val="Puslapioinaosnuoroda"/>
          <w:sz w:val="24"/>
          <w:szCs w:val="24"/>
        </w:rPr>
        <w:footnoteReference w:id="33"/>
      </w:r>
      <w:r w:rsidRPr="002A3128">
        <w:t>:</w:t>
      </w:r>
    </w:p>
    <w:tbl>
      <w:tblPr>
        <w:tblStyle w:val="Lentelstinklelis"/>
        <w:tblW w:w="9776"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089"/>
        <w:gridCol w:w="8687"/>
      </w:tblGrid>
      <w:tr w:rsidR="00B826AD" w:rsidRPr="002A3128" w14:paraId="2884D9E1" w14:textId="77777777" w:rsidTr="005977FD">
        <w:trPr>
          <w:trHeight w:val="433"/>
          <w:tblHeader/>
        </w:trPr>
        <w:tc>
          <w:tcPr>
            <w:tcW w:w="1089" w:type="dxa"/>
            <w:vAlign w:val="center"/>
          </w:tcPr>
          <w:p w14:paraId="3651203C" w14:textId="77777777" w:rsidR="00B826AD" w:rsidRPr="002A3128" w:rsidRDefault="00B826AD" w:rsidP="00DE12CE">
            <w:pPr>
              <w:tabs>
                <w:tab w:val="left" w:pos="0"/>
              </w:tabs>
              <w:spacing w:after="120" w:line="276" w:lineRule="auto"/>
              <w:jc w:val="center"/>
              <w:rPr>
                <w:b/>
                <w:color w:val="632423" w:themeColor="accent2" w:themeShade="80"/>
              </w:rPr>
            </w:pPr>
            <w:r w:rsidRPr="002A3128">
              <w:rPr>
                <w:b/>
                <w:color w:val="632423" w:themeColor="accent2" w:themeShade="80"/>
              </w:rPr>
              <w:t>Eil. Nr.</w:t>
            </w:r>
          </w:p>
        </w:tc>
        <w:tc>
          <w:tcPr>
            <w:tcW w:w="8687" w:type="dxa"/>
            <w:vAlign w:val="center"/>
          </w:tcPr>
          <w:p w14:paraId="614E6A99" w14:textId="2A24A111" w:rsidR="00B826AD" w:rsidRPr="002A3128" w:rsidRDefault="00B826AD" w:rsidP="00B826AD">
            <w:pPr>
              <w:tabs>
                <w:tab w:val="left" w:pos="0"/>
              </w:tabs>
              <w:spacing w:after="120" w:line="276" w:lineRule="auto"/>
              <w:jc w:val="center"/>
              <w:rPr>
                <w:b/>
                <w:color w:val="632423" w:themeColor="accent2" w:themeShade="80"/>
              </w:rPr>
            </w:pPr>
            <w:r w:rsidRPr="002A3128">
              <w:rPr>
                <w:b/>
                <w:color w:val="632423" w:themeColor="accent2" w:themeShade="80"/>
              </w:rPr>
              <w:t>Dokument</w:t>
            </w:r>
            <w:r>
              <w:rPr>
                <w:b/>
                <w:color w:val="632423" w:themeColor="accent2" w:themeShade="80"/>
              </w:rPr>
              <w:t>o pavadinimas</w:t>
            </w:r>
          </w:p>
        </w:tc>
      </w:tr>
      <w:tr w:rsidR="00B826AD" w:rsidRPr="002A3128" w14:paraId="51458C4A" w14:textId="77777777" w:rsidTr="005977FD">
        <w:trPr>
          <w:trHeight w:val="253"/>
        </w:trPr>
        <w:tc>
          <w:tcPr>
            <w:tcW w:w="1089" w:type="dxa"/>
          </w:tcPr>
          <w:p w14:paraId="0BA76682" w14:textId="1BAFF9FB" w:rsidR="00B826AD" w:rsidRPr="00EC7149" w:rsidRDefault="00B826AD" w:rsidP="00C24BFB">
            <w:pPr>
              <w:pStyle w:val="Sraopastraipa"/>
              <w:numPr>
                <w:ilvl w:val="0"/>
                <w:numId w:val="38"/>
              </w:numPr>
              <w:tabs>
                <w:tab w:val="left" w:pos="0"/>
              </w:tabs>
              <w:spacing w:after="120" w:line="276" w:lineRule="auto"/>
              <w:jc w:val="both"/>
              <w:rPr>
                <w:rFonts w:eastAsia="Calibri"/>
              </w:rPr>
            </w:pPr>
          </w:p>
        </w:tc>
        <w:tc>
          <w:tcPr>
            <w:tcW w:w="8687" w:type="dxa"/>
          </w:tcPr>
          <w:p w14:paraId="30142D91" w14:textId="7D07E5C9" w:rsidR="00B826AD" w:rsidRPr="002A3128" w:rsidRDefault="00B826AD" w:rsidP="00DE12CE">
            <w:pPr>
              <w:tabs>
                <w:tab w:val="left" w:pos="0"/>
              </w:tabs>
              <w:spacing w:after="120" w:line="276" w:lineRule="auto"/>
              <w:jc w:val="both"/>
            </w:pPr>
          </w:p>
        </w:tc>
      </w:tr>
      <w:tr w:rsidR="00B826AD" w:rsidRPr="002A3128" w14:paraId="2A46767F" w14:textId="77777777" w:rsidTr="005977FD">
        <w:trPr>
          <w:trHeight w:val="253"/>
        </w:trPr>
        <w:tc>
          <w:tcPr>
            <w:tcW w:w="1089" w:type="dxa"/>
          </w:tcPr>
          <w:p w14:paraId="7423C227" w14:textId="7DAC5879" w:rsidR="00B826AD" w:rsidRPr="00EC7149" w:rsidRDefault="00B826AD" w:rsidP="00C24BFB">
            <w:pPr>
              <w:pStyle w:val="Sraopastraipa"/>
              <w:numPr>
                <w:ilvl w:val="0"/>
                <w:numId w:val="38"/>
              </w:numPr>
              <w:tabs>
                <w:tab w:val="left" w:pos="0"/>
              </w:tabs>
              <w:spacing w:after="120" w:line="276" w:lineRule="auto"/>
              <w:jc w:val="both"/>
              <w:rPr>
                <w:rFonts w:eastAsia="Calibri"/>
              </w:rPr>
            </w:pPr>
          </w:p>
        </w:tc>
        <w:tc>
          <w:tcPr>
            <w:tcW w:w="8687" w:type="dxa"/>
          </w:tcPr>
          <w:p w14:paraId="1ADC591E" w14:textId="42B19942" w:rsidR="00B826AD" w:rsidRPr="002A3128" w:rsidRDefault="00B826AD" w:rsidP="00DE12CE">
            <w:pPr>
              <w:tabs>
                <w:tab w:val="left" w:pos="0"/>
              </w:tabs>
              <w:spacing w:after="120" w:line="276" w:lineRule="auto"/>
              <w:jc w:val="both"/>
            </w:pPr>
          </w:p>
        </w:tc>
      </w:tr>
      <w:tr w:rsidR="00B826AD" w:rsidRPr="002A3128" w14:paraId="5B56D425" w14:textId="77777777" w:rsidTr="005977FD">
        <w:trPr>
          <w:trHeight w:val="253"/>
        </w:trPr>
        <w:tc>
          <w:tcPr>
            <w:tcW w:w="1089" w:type="dxa"/>
          </w:tcPr>
          <w:p w14:paraId="6C3CAB98" w14:textId="6EE8C58B" w:rsidR="00B826AD" w:rsidRPr="00B826AD" w:rsidRDefault="00AE138D" w:rsidP="00AE138D">
            <w:pPr>
              <w:tabs>
                <w:tab w:val="left" w:pos="0"/>
              </w:tabs>
              <w:spacing w:after="120" w:line="276" w:lineRule="auto"/>
              <w:jc w:val="both"/>
              <w:rPr>
                <w:rFonts w:eastAsia="Calibri"/>
              </w:rPr>
            </w:pPr>
            <w:r>
              <w:rPr>
                <w:rFonts w:eastAsia="Calibri"/>
              </w:rPr>
              <w:t>...</w:t>
            </w:r>
          </w:p>
        </w:tc>
        <w:tc>
          <w:tcPr>
            <w:tcW w:w="8687" w:type="dxa"/>
          </w:tcPr>
          <w:p w14:paraId="6E8FCEAB" w14:textId="77777777" w:rsidR="00B826AD" w:rsidRPr="002A3128" w:rsidRDefault="00B826AD" w:rsidP="00DE12CE">
            <w:pPr>
              <w:tabs>
                <w:tab w:val="left" w:pos="0"/>
              </w:tabs>
              <w:spacing w:after="120" w:line="276" w:lineRule="auto"/>
              <w:jc w:val="both"/>
            </w:pPr>
          </w:p>
        </w:tc>
      </w:tr>
    </w:tbl>
    <w:p w14:paraId="66E31317" w14:textId="41A5332F" w:rsidR="00B826AD" w:rsidRDefault="00B826AD" w:rsidP="00A34E44">
      <w:pPr>
        <w:tabs>
          <w:tab w:val="left" w:pos="0"/>
        </w:tabs>
        <w:spacing w:after="120"/>
        <w:jc w:val="both"/>
      </w:pPr>
    </w:p>
    <w:tbl>
      <w:tblPr>
        <w:tblStyle w:val="Lentelstinklelis"/>
        <w:tblW w:w="9776"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129"/>
        <w:gridCol w:w="8647"/>
      </w:tblGrid>
      <w:tr w:rsidR="008867F4" w:rsidRPr="002A3128" w14:paraId="746F7A1E" w14:textId="77777777" w:rsidTr="00EC7149">
        <w:trPr>
          <w:tblHeader/>
        </w:trPr>
        <w:tc>
          <w:tcPr>
            <w:tcW w:w="1129" w:type="dxa"/>
            <w:vAlign w:val="center"/>
          </w:tcPr>
          <w:p w14:paraId="71ED526E" w14:textId="77777777" w:rsidR="008867F4" w:rsidRPr="002A3128" w:rsidRDefault="008867F4" w:rsidP="00A34E44">
            <w:pPr>
              <w:tabs>
                <w:tab w:val="left" w:pos="0"/>
              </w:tabs>
              <w:spacing w:after="120" w:line="276" w:lineRule="auto"/>
              <w:jc w:val="center"/>
              <w:rPr>
                <w:b/>
                <w:color w:val="632423" w:themeColor="accent2" w:themeShade="80"/>
              </w:rPr>
            </w:pPr>
            <w:r w:rsidRPr="002A3128">
              <w:rPr>
                <w:b/>
                <w:color w:val="632423" w:themeColor="accent2" w:themeShade="80"/>
              </w:rPr>
              <w:t>Eil. Nr.</w:t>
            </w:r>
          </w:p>
        </w:tc>
        <w:tc>
          <w:tcPr>
            <w:tcW w:w="8647" w:type="dxa"/>
            <w:vAlign w:val="center"/>
          </w:tcPr>
          <w:p w14:paraId="38803AED" w14:textId="77777777" w:rsidR="008867F4" w:rsidRPr="002A3128" w:rsidRDefault="008867F4" w:rsidP="00A34E44">
            <w:pPr>
              <w:tabs>
                <w:tab w:val="left" w:pos="0"/>
              </w:tabs>
              <w:spacing w:after="120" w:line="276" w:lineRule="auto"/>
              <w:jc w:val="center"/>
              <w:rPr>
                <w:b/>
                <w:color w:val="632423" w:themeColor="accent2" w:themeShade="80"/>
              </w:rPr>
            </w:pPr>
            <w:r w:rsidRPr="002A3128">
              <w:rPr>
                <w:b/>
                <w:color w:val="632423" w:themeColor="accent2" w:themeShade="80"/>
              </w:rPr>
              <w:t>Pridedamų dokumentų pavadinimai</w:t>
            </w:r>
          </w:p>
        </w:tc>
      </w:tr>
      <w:tr w:rsidR="008867F4" w:rsidRPr="002A3128" w14:paraId="6DB4F7D8" w14:textId="77777777" w:rsidTr="00EC7149">
        <w:tc>
          <w:tcPr>
            <w:tcW w:w="1129" w:type="dxa"/>
          </w:tcPr>
          <w:p w14:paraId="73ACD5E5" w14:textId="7861403F" w:rsidR="008867F4" w:rsidRPr="002A3128" w:rsidRDefault="008867F4" w:rsidP="00C24BFB">
            <w:pPr>
              <w:pStyle w:val="Sraopastraipa"/>
              <w:numPr>
                <w:ilvl w:val="0"/>
                <w:numId w:val="39"/>
              </w:numPr>
              <w:tabs>
                <w:tab w:val="left" w:pos="0"/>
              </w:tabs>
              <w:spacing w:after="120" w:line="276" w:lineRule="auto"/>
              <w:rPr>
                <w:rFonts w:eastAsia="Calibri"/>
              </w:rPr>
            </w:pPr>
          </w:p>
        </w:tc>
        <w:tc>
          <w:tcPr>
            <w:tcW w:w="8647" w:type="dxa"/>
          </w:tcPr>
          <w:p w14:paraId="48969BEA" w14:textId="77777777" w:rsidR="008867F4" w:rsidRPr="002A3128" w:rsidRDefault="008867F4" w:rsidP="00A34E44">
            <w:pPr>
              <w:tabs>
                <w:tab w:val="left" w:pos="0"/>
              </w:tabs>
              <w:spacing w:after="120" w:line="276" w:lineRule="auto"/>
              <w:jc w:val="both"/>
            </w:pPr>
            <w:r w:rsidRPr="002A3128">
              <w:t>Finansinis veiklos modelis (ir jį pagrindžiantys dokumentai)</w:t>
            </w:r>
          </w:p>
        </w:tc>
      </w:tr>
      <w:tr w:rsidR="008867F4" w:rsidRPr="002A3128" w14:paraId="58510291" w14:textId="77777777" w:rsidTr="00EC7149">
        <w:tc>
          <w:tcPr>
            <w:tcW w:w="1129" w:type="dxa"/>
          </w:tcPr>
          <w:p w14:paraId="52950CA2" w14:textId="7C74A23C" w:rsidR="008867F4" w:rsidRPr="00EC7149" w:rsidRDefault="008867F4" w:rsidP="00C24BFB">
            <w:pPr>
              <w:pStyle w:val="Sraopastraipa"/>
              <w:numPr>
                <w:ilvl w:val="0"/>
                <w:numId w:val="39"/>
              </w:numPr>
              <w:tabs>
                <w:tab w:val="left" w:pos="0"/>
              </w:tabs>
              <w:spacing w:after="120" w:line="276" w:lineRule="auto"/>
              <w:jc w:val="both"/>
              <w:rPr>
                <w:rFonts w:eastAsia="Calibri"/>
              </w:rPr>
            </w:pPr>
          </w:p>
        </w:tc>
        <w:tc>
          <w:tcPr>
            <w:tcW w:w="8647" w:type="dxa"/>
          </w:tcPr>
          <w:p w14:paraId="3B1283BC" w14:textId="77777777" w:rsidR="008867F4" w:rsidRPr="002A3128" w:rsidRDefault="008867F4" w:rsidP="00A34E44">
            <w:pPr>
              <w:tabs>
                <w:tab w:val="left" w:pos="0"/>
              </w:tabs>
              <w:spacing w:after="120" w:line="276" w:lineRule="auto"/>
              <w:jc w:val="both"/>
            </w:pPr>
            <w:r w:rsidRPr="006B3371">
              <w:t>[</w:t>
            </w:r>
            <w:r w:rsidRPr="006B3371">
              <w:rPr>
                <w:i/>
              </w:rPr>
              <w:t>Nurodyti kitus dokumentus</w:t>
            </w:r>
            <w:r w:rsidRPr="006B3371">
              <w:t>]</w:t>
            </w:r>
          </w:p>
        </w:tc>
      </w:tr>
      <w:tr w:rsidR="008867F4" w:rsidRPr="002A3128" w14:paraId="7B84940C" w14:textId="77777777" w:rsidTr="00EC7149">
        <w:tc>
          <w:tcPr>
            <w:tcW w:w="1129" w:type="dxa"/>
          </w:tcPr>
          <w:p w14:paraId="36DC661E" w14:textId="5020CB36" w:rsidR="008867F4" w:rsidRPr="00AE138D" w:rsidRDefault="00AE138D" w:rsidP="00AE138D">
            <w:pPr>
              <w:tabs>
                <w:tab w:val="left" w:pos="0"/>
              </w:tabs>
              <w:spacing w:after="120" w:line="276" w:lineRule="auto"/>
              <w:jc w:val="both"/>
              <w:rPr>
                <w:rFonts w:eastAsia="Calibri"/>
              </w:rPr>
            </w:pPr>
            <w:r>
              <w:rPr>
                <w:rFonts w:eastAsia="Calibri"/>
              </w:rPr>
              <w:t>...</w:t>
            </w:r>
          </w:p>
        </w:tc>
        <w:tc>
          <w:tcPr>
            <w:tcW w:w="8647" w:type="dxa"/>
          </w:tcPr>
          <w:p w14:paraId="404666E3" w14:textId="77777777" w:rsidR="008867F4" w:rsidRPr="002A3128" w:rsidRDefault="008867F4" w:rsidP="00A34E44">
            <w:pPr>
              <w:tabs>
                <w:tab w:val="left" w:pos="0"/>
              </w:tabs>
              <w:spacing w:after="120" w:line="276" w:lineRule="auto"/>
              <w:jc w:val="both"/>
            </w:pPr>
          </w:p>
        </w:tc>
      </w:tr>
    </w:tbl>
    <w:p w14:paraId="283085B3" w14:textId="77777777" w:rsidR="00917EDC" w:rsidRPr="002A3128" w:rsidRDefault="00917EDC" w:rsidP="00A34E44">
      <w:pPr>
        <w:tabs>
          <w:tab w:val="left" w:pos="0"/>
        </w:tabs>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917EDC" w:rsidRPr="002A3128" w14:paraId="5E63C1C5" w14:textId="77777777" w:rsidTr="00C062B7">
        <w:trPr>
          <w:trHeight w:val="285"/>
        </w:trPr>
        <w:tc>
          <w:tcPr>
            <w:tcW w:w="3284" w:type="dxa"/>
            <w:tcBorders>
              <w:top w:val="nil"/>
              <w:left w:val="nil"/>
              <w:bottom w:val="single" w:sz="4" w:space="0" w:color="auto"/>
              <w:right w:val="nil"/>
            </w:tcBorders>
          </w:tcPr>
          <w:p w14:paraId="6885E8E2" w14:textId="77777777" w:rsidR="00917EDC" w:rsidRPr="002A3128" w:rsidRDefault="00917EDC" w:rsidP="00A34E44">
            <w:pPr>
              <w:tabs>
                <w:tab w:val="left" w:pos="0"/>
              </w:tabs>
              <w:spacing w:after="120" w:line="276" w:lineRule="auto"/>
              <w:ind w:right="-1"/>
            </w:pPr>
          </w:p>
        </w:tc>
        <w:tc>
          <w:tcPr>
            <w:tcW w:w="604" w:type="dxa"/>
          </w:tcPr>
          <w:p w14:paraId="74442387" w14:textId="77777777" w:rsidR="00917EDC" w:rsidRPr="002A3128" w:rsidRDefault="00917EDC" w:rsidP="00A34E44">
            <w:pPr>
              <w:tabs>
                <w:tab w:val="left" w:pos="0"/>
              </w:tabs>
              <w:spacing w:after="120" w:line="276" w:lineRule="auto"/>
              <w:ind w:right="-1"/>
              <w:jc w:val="center"/>
            </w:pPr>
          </w:p>
        </w:tc>
        <w:tc>
          <w:tcPr>
            <w:tcW w:w="1980" w:type="dxa"/>
            <w:tcBorders>
              <w:top w:val="nil"/>
              <w:left w:val="nil"/>
              <w:bottom w:val="single" w:sz="4" w:space="0" w:color="auto"/>
              <w:right w:val="nil"/>
            </w:tcBorders>
          </w:tcPr>
          <w:p w14:paraId="7513F4CA" w14:textId="77777777" w:rsidR="00917EDC" w:rsidRPr="002A3128" w:rsidRDefault="00917EDC" w:rsidP="00A34E44">
            <w:pPr>
              <w:tabs>
                <w:tab w:val="left" w:pos="0"/>
              </w:tabs>
              <w:spacing w:after="120" w:line="276" w:lineRule="auto"/>
              <w:ind w:right="-1"/>
              <w:jc w:val="center"/>
            </w:pPr>
          </w:p>
        </w:tc>
        <w:tc>
          <w:tcPr>
            <w:tcW w:w="701" w:type="dxa"/>
          </w:tcPr>
          <w:p w14:paraId="19A2E83D" w14:textId="77777777" w:rsidR="00917EDC" w:rsidRPr="002A3128" w:rsidRDefault="00917EDC" w:rsidP="00A34E44">
            <w:pPr>
              <w:tabs>
                <w:tab w:val="left" w:pos="0"/>
              </w:tabs>
              <w:spacing w:after="120" w:line="276" w:lineRule="auto"/>
              <w:ind w:right="-1"/>
              <w:jc w:val="center"/>
            </w:pPr>
          </w:p>
        </w:tc>
        <w:tc>
          <w:tcPr>
            <w:tcW w:w="2611" w:type="dxa"/>
            <w:tcBorders>
              <w:top w:val="nil"/>
              <w:left w:val="nil"/>
              <w:bottom w:val="single" w:sz="4" w:space="0" w:color="auto"/>
              <w:right w:val="nil"/>
            </w:tcBorders>
          </w:tcPr>
          <w:p w14:paraId="19B43392" w14:textId="77777777" w:rsidR="00917EDC" w:rsidRPr="002A3128" w:rsidRDefault="00917EDC" w:rsidP="00A34E44">
            <w:pPr>
              <w:tabs>
                <w:tab w:val="left" w:pos="0"/>
              </w:tabs>
              <w:spacing w:after="120" w:line="276" w:lineRule="auto"/>
              <w:ind w:right="-1"/>
              <w:jc w:val="right"/>
            </w:pPr>
          </w:p>
        </w:tc>
        <w:tc>
          <w:tcPr>
            <w:tcW w:w="648" w:type="dxa"/>
          </w:tcPr>
          <w:p w14:paraId="312B1F7D" w14:textId="77777777" w:rsidR="00917EDC" w:rsidRPr="002A3128" w:rsidRDefault="00917EDC" w:rsidP="00A34E44">
            <w:pPr>
              <w:tabs>
                <w:tab w:val="left" w:pos="0"/>
              </w:tabs>
              <w:spacing w:after="120" w:line="276" w:lineRule="auto"/>
              <w:ind w:right="-1"/>
              <w:jc w:val="right"/>
            </w:pPr>
          </w:p>
        </w:tc>
      </w:tr>
      <w:tr w:rsidR="00917EDC" w:rsidRPr="002A3128" w14:paraId="517E05CD" w14:textId="77777777" w:rsidTr="00C062B7">
        <w:trPr>
          <w:trHeight w:val="186"/>
        </w:trPr>
        <w:tc>
          <w:tcPr>
            <w:tcW w:w="3284" w:type="dxa"/>
            <w:tcBorders>
              <w:top w:val="single" w:sz="4" w:space="0" w:color="auto"/>
              <w:left w:val="nil"/>
              <w:bottom w:val="nil"/>
              <w:right w:val="nil"/>
            </w:tcBorders>
          </w:tcPr>
          <w:p w14:paraId="340D87B8" w14:textId="77777777" w:rsidR="00917EDC" w:rsidRPr="002A3128" w:rsidRDefault="00917EDC" w:rsidP="00A34E44">
            <w:pPr>
              <w:pStyle w:val="Pagrindinistekstas1"/>
              <w:tabs>
                <w:tab w:val="left" w:pos="0"/>
              </w:tabs>
              <w:spacing w:after="120" w:line="276" w:lineRule="auto"/>
              <w:ind w:firstLine="0"/>
              <w:rPr>
                <w:rFonts w:ascii="Times New Roman" w:hAnsi="Times New Roman"/>
                <w:position w:val="6"/>
                <w:sz w:val="24"/>
                <w:szCs w:val="24"/>
                <w:vertAlign w:val="superscript"/>
                <w:lang w:val="lt-LT"/>
              </w:rPr>
            </w:pPr>
            <w:r w:rsidRPr="002A3128">
              <w:rPr>
                <w:rFonts w:ascii="Times New Roman" w:hAnsi="Times New Roman"/>
                <w:position w:val="6"/>
                <w:sz w:val="24"/>
                <w:szCs w:val="24"/>
                <w:vertAlign w:val="superscript"/>
                <w:lang w:val="lt-LT"/>
              </w:rPr>
              <w:t>(Dalyvio arba jo įgalioto asmens pareigos)</w:t>
            </w:r>
          </w:p>
        </w:tc>
        <w:tc>
          <w:tcPr>
            <w:tcW w:w="604" w:type="dxa"/>
          </w:tcPr>
          <w:p w14:paraId="061C7FEE" w14:textId="77777777" w:rsidR="00917EDC" w:rsidRPr="002A3128" w:rsidRDefault="00917EDC" w:rsidP="00A34E44">
            <w:pPr>
              <w:tabs>
                <w:tab w:val="left" w:pos="0"/>
              </w:tabs>
              <w:spacing w:after="120" w:line="276" w:lineRule="auto"/>
              <w:ind w:right="-1"/>
              <w:jc w:val="center"/>
              <w:rPr>
                <w:vertAlign w:val="superscript"/>
              </w:rPr>
            </w:pPr>
          </w:p>
        </w:tc>
        <w:tc>
          <w:tcPr>
            <w:tcW w:w="1980" w:type="dxa"/>
            <w:tcBorders>
              <w:top w:val="single" w:sz="4" w:space="0" w:color="auto"/>
              <w:left w:val="nil"/>
              <w:bottom w:val="nil"/>
              <w:right w:val="nil"/>
            </w:tcBorders>
          </w:tcPr>
          <w:p w14:paraId="0E647806" w14:textId="77777777" w:rsidR="00917EDC" w:rsidRPr="002A3128" w:rsidRDefault="00917EDC" w:rsidP="00A34E44">
            <w:pPr>
              <w:tabs>
                <w:tab w:val="left" w:pos="0"/>
              </w:tabs>
              <w:spacing w:after="120" w:line="276" w:lineRule="auto"/>
              <w:ind w:right="-1"/>
              <w:jc w:val="center"/>
              <w:rPr>
                <w:vertAlign w:val="superscript"/>
              </w:rPr>
            </w:pPr>
            <w:r w:rsidRPr="002A3128">
              <w:rPr>
                <w:position w:val="6"/>
                <w:vertAlign w:val="superscript"/>
              </w:rPr>
              <w:t>(Parašas)</w:t>
            </w:r>
          </w:p>
        </w:tc>
        <w:tc>
          <w:tcPr>
            <w:tcW w:w="701" w:type="dxa"/>
          </w:tcPr>
          <w:p w14:paraId="3F5D3840" w14:textId="77777777" w:rsidR="00917EDC" w:rsidRPr="002A3128" w:rsidRDefault="00917EDC" w:rsidP="00A34E44">
            <w:pPr>
              <w:tabs>
                <w:tab w:val="left" w:pos="0"/>
              </w:tabs>
              <w:spacing w:after="120" w:line="276" w:lineRule="auto"/>
              <w:ind w:right="-1"/>
              <w:jc w:val="center"/>
              <w:rPr>
                <w:vertAlign w:val="superscript"/>
              </w:rPr>
            </w:pPr>
          </w:p>
        </w:tc>
        <w:tc>
          <w:tcPr>
            <w:tcW w:w="2611" w:type="dxa"/>
            <w:tcBorders>
              <w:top w:val="single" w:sz="4" w:space="0" w:color="auto"/>
              <w:left w:val="nil"/>
              <w:bottom w:val="nil"/>
              <w:right w:val="nil"/>
            </w:tcBorders>
          </w:tcPr>
          <w:p w14:paraId="7643C052" w14:textId="77777777" w:rsidR="00917EDC" w:rsidRPr="002A3128" w:rsidRDefault="00917EDC" w:rsidP="00A34E44">
            <w:pPr>
              <w:tabs>
                <w:tab w:val="left" w:pos="0"/>
              </w:tabs>
              <w:spacing w:after="120" w:line="276" w:lineRule="auto"/>
              <w:ind w:right="-1"/>
              <w:jc w:val="center"/>
              <w:rPr>
                <w:vertAlign w:val="superscript"/>
              </w:rPr>
            </w:pPr>
            <w:r w:rsidRPr="002A3128">
              <w:rPr>
                <w:position w:val="6"/>
                <w:vertAlign w:val="superscript"/>
              </w:rPr>
              <w:t>(Vardas ir pavardė)</w:t>
            </w:r>
            <w:r w:rsidRPr="002A3128">
              <w:rPr>
                <w:i/>
                <w:vertAlign w:val="superscript"/>
              </w:rPr>
              <w:t xml:space="preserve"> </w:t>
            </w:r>
          </w:p>
        </w:tc>
        <w:tc>
          <w:tcPr>
            <w:tcW w:w="648" w:type="dxa"/>
          </w:tcPr>
          <w:p w14:paraId="2035F829" w14:textId="77777777" w:rsidR="00917EDC" w:rsidRPr="002A3128" w:rsidRDefault="00917EDC" w:rsidP="00A34E44">
            <w:pPr>
              <w:tabs>
                <w:tab w:val="left" w:pos="0"/>
              </w:tabs>
              <w:spacing w:after="120" w:line="276" w:lineRule="auto"/>
              <w:ind w:right="-1"/>
              <w:jc w:val="center"/>
              <w:rPr>
                <w:vertAlign w:val="superscript"/>
              </w:rPr>
            </w:pPr>
          </w:p>
        </w:tc>
      </w:tr>
    </w:tbl>
    <w:p w14:paraId="6AB15932" w14:textId="77777777" w:rsidR="002279BE" w:rsidRPr="002A3128" w:rsidRDefault="002279BE" w:rsidP="00A34E44">
      <w:pPr>
        <w:tabs>
          <w:tab w:val="left" w:pos="0"/>
        </w:tabs>
        <w:jc w:val="both"/>
      </w:pPr>
    </w:p>
    <w:p w14:paraId="30B7B732" w14:textId="77777777" w:rsidR="002279BE" w:rsidRPr="002A3128" w:rsidRDefault="002279BE" w:rsidP="00A34E44">
      <w:pPr>
        <w:tabs>
          <w:tab w:val="left" w:pos="0"/>
        </w:tabs>
        <w:spacing w:after="120" w:line="276" w:lineRule="auto"/>
        <w:jc w:val="both"/>
      </w:pPr>
    </w:p>
    <w:p w14:paraId="12FBBF73" w14:textId="77777777" w:rsidR="002279BE" w:rsidRPr="002A3128" w:rsidRDefault="002279BE" w:rsidP="00A34E44">
      <w:pPr>
        <w:tabs>
          <w:tab w:val="left" w:pos="0"/>
        </w:tabs>
        <w:spacing w:after="120" w:line="276" w:lineRule="auto"/>
        <w:jc w:val="both"/>
      </w:pPr>
    </w:p>
    <w:p w14:paraId="5EEC60CA" w14:textId="77777777" w:rsidR="00917EDC" w:rsidRPr="002A3128" w:rsidRDefault="00917EDC" w:rsidP="00A34E44">
      <w:pPr>
        <w:pStyle w:val="1lygis"/>
        <w:tabs>
          <w:tab w:val="left" w:pos="0"/>
        </w:tabs>
        <w:spacing w:before="0" w:after="0" w:line="276" w:lineRule="auto"/>
        <w:jc w:val="center"/>
        <w:rPr>
          <w:caps w:val="0"/>
          <w:color w:val="632423" w:themeColor="accent2" w:themeShade="80"/>
        </w:rPr>
        <w:sectPr w:rsidR="00917EDC" w:rsidRPr="002A3128" w:rsidSect="002C29B6">
          <w:pgSz w:w="11906" w:h="16838" w:code="9"/>
          <w:pgMar w:top="1418" w:right="1134" w:bottom="1418" w:left="1134" w:header="567" w:footer="567" w:gutter="0"/>
          <w:cols w:space="708"/>
          <w:docGrid w:linePitch="360"/>
        </w:sectPr>
      </w:pPr>
    </w:p>
    <w:p w14:paraId="38EDBA07" w14:textId="12E24D2E" w:rsidR="00D80876" w:rsidRPr="008F517C" w:rsidRDefault="00D80876" w:rsidP="00C24BFB">
      <w:pPr>
        <w:pStyle w:val="Antrat1"/>
        <w:numPr>
          <w:ilvl w:val="2"/>
          <w:numId w:val="44"/>
        </w:numPr>
        <w:tabs>
          <w:tab w:val="left" w:pos="567"/>
        </w:tabs>
        <w:ind w:left="567" w:hanging="567"/>
        <w:jc w:val="center"/>
        <w:rPr>
          <w:color w:val="632423" w:themeColor="accent2" w:themeShade="80"/>
          <w:sz w:val="24"/>
          <w:szCs w:val="24"/>
        </w:rPr>
      </w:pPr>
      <w:bookmarkStart w:id="530" w:name="_Toc110411142"/>
      <w:bookmarkStart w:id="531" w:name="_Ref110412530"/>
      <w:bookmarkStart w:id="532" w:name="_Ref110413204"/>
      <w:bookmarkStart w:id="533" w:name="_Ref110413982"/>
      <w:bookmarkStart w:id="534" w:name="_Ref110414090"/>
      <w:bookmarkStart w:id="535" w:name="_Ref110414916"/>
      <w:bookmarkStart w:id="536" w:name="_Ref112936118"/>
      <w:bookmarkStart w:id="537" w:name="_Ref112997580"/>
      <w:bookmarkStart w:id="538" w:name="_Ref113021339"/>
      <w:bookmarkStart w:id="539" w:name="_Ref114818031"/>
      <w:bookmarkStart w:id="540" w:name="_Toc143155680"/>
      <w:bookmarkStart w:id="541" w:name="_Toc143155755"/>
      <w:bookmarkStart w:id="542" w:name="_Ref293667062"/>
      <w:r w:rsidRPr="008F517C">
        <w:rPr>
          <w:color w:val="632423" w:themeColor="accent2" w:themeShade="80"/>
          <w:sz w:val="24"/>
          <w:szCs w:val="24"/>
        </w:rPr>
        <w:lastRenderedPageBreak/>
        <w:t>Priedas. Susijusių bendrovių sąrašo forma</w:t>
      </w:r>
      <w:bookmarkEnd w:id="530"/>
      <w:bookmarkEnd w:id="531"/>
      <w:bookmarkEnd w:id="532"/>
      <w:bookmarkEnd w:id="533"/>
      <w:bookmarkEnd w:id="534"/>
      <w:bookmarkEnd w:id="535"/>
      <w:bookmarkEnd w:id="536"/>
      <w:bookmarkEnd w:id="537"/>
      <w:bookmarkEnd w:id="538"/>
      <w:bookmarkEnd w:id="539"/>
      <w:bookmarkEnd w:id="540"/>
      <w:bookmarkEnd w:id="541"/>
    </w:p>
    <w:p w14:paraId="0AF65DB4" w14:textId="77777777" w:rsidR="0023571D" w:rsidRDefault="0023571D" w:rsidP="00156756">
      <w:pPr>
        <w:tabs>
          <w:tab w:val="left" w:pos="0"/>
        </w:tabs>
      </w:pPr>
    </w:p>
    <w:p w14:paraId="11388B08" w14:textId="77777777" w:rsidR="005D4A43" w:rsidRPr="00225574" w:rsidRDefault="005D4A43" w:rsidP="00A34E44">
      <w:pPr>
        <w:tabs>
          <w:tab w:val="left" w:pos="0"/>
        </w:tabs>
        <w:spacing w:after="120"/>
        <w:jc w:val="center"/>
        <w:rPr>
          <w:sz w:val="22"/>
          <w:szCs w:val="22"/>
        </w:rPr>
      </w:pPr>
      <w:r w:rsidRPr="00225574">
        <w:rPr>
          <w:sz w:val="22"/>
          <w:szCs w:val="22"/>
        </w:rPr>
        <w:t>________________________________________________________________________________</w:t>
      </w:r>
    </w:p>
    <w:p w14:paraId="413A7E8F" w14:textId="77777777" w:rsidR="005D4A43" w:rsidRPr="00225574" w:rsidRDefault="005D4A43" w:rsidP="00A34E44">
      <w:pPr>
        <w:tabs>
          <w:tab w:val="left" w:pos="0"/>
        </w:tabs>
        <w:spacing w:after="120"/>
        <w:jc w:val="center"/>
        <w:rPr>
          <w:sz w:val="22"/>
          <w:szCs w:val="22"/>
          <w:vertAlign w:val="superscript"/>
        </w:rPr>
      </w:pPr>
      <w:r w:rsidRPr="00225574">
        <w:rPr>
          <w:sz w:val="22"/>
          <w:szCs w:val="22"/>
          <w:vertAlign w:val="superscript"/>
        </w:rPr>
        <w:t>(</w:t>
      </w:r>
      <w:r w:rsidR="00DF3960">
        <w:rPr>
          <w:sz w:val="22"/>
          <w:szCs w:val="22"/>
          <w:vertAlign w:val="superscript"/>
        </w:rPr>
        <w:t>D</w:t>
      </w:r>
      <w:r w:rsidRPr="00225574">
        <w:rPr>
          <w:sz w:val="22"/>
          <w:szCs w:val="22"/>
          <w:vertAlign w:val="superscript"/>
        </w:rPr>
        <w:t>alyvio pavadinimas, juridinio asmens kodas, buveinės adresas)</w:t>
      </w:r>
    </w:p>
    <w:p w14:paraId="7C1606D1" w14:textId="77777777" w:rsidR="005D4A43" w:rsidRPr="00225574" w:rsidRDefault="005D4A43" w:rsidP="00A34E44">
      <w:pPr>
        <w:tabs>
          <w:tab w:val="left" w:pos="0"/>
        </w:tabs>
        <w:jc w:val="center"/>
        <w:rPr>
          <w:color w:val="FF0000"/>
          <w:sz w:val="22"/>
          <w:szCs w:val="22"/>
        </w:rPr>
      </w:pPr>
      <w:r w:rsidRPr="00225574">
        <w:rPr>
          <w:color w:val="FF0000"/>
          <w:sz w:val="22"/>
          <w:szCs w:val="22"/>
        </w:rPr>
        <w:t>[</w:t>
      </w:r>
      <w:r w:rsidRPr="00225574">
        <w:rPr>
          <w:i/>
          <w:color w:val="FF0000"/>
          <w:sz w:val="22"/>
          <w:szCs w:val="22"/>
        </w:rPr>
        <w:t>data</w:t>
      </w:r>
      <w:r w:rsidRPr="00225574">
        <w:rPr>
          <w:color w:val="FF0000"/>
          <w:sz w:val="22"/>
          <w:szCs w:val="22"/>
        </w:rPr>
        <w:t>]</w:t>
      </w:r>
      <w:r w:rsidRPr="00225574">
        <w:rPr>
          <w:sz w:val="22"/>
        </w:rPr>
        <w:t>, Nr. </w:t>
      </w:r>
      <w:r w:rsidRPr="00225574">
        <w:rPr>
          <w:color w:val="FF0000"/>
          <w:sz w:val="22"/>
        </w:rPr>
        <w:t>[</w:t>
      </w:r>
      <w:r w:rsidRPr="00225574">
        <w:rPr>
          <w:i/>
          <w:color w:val="FF0000"/>
          <w:sz w:val="22"/>
        </w:rPr>
        <w:t>numeris</w:t>
      </w:r>
      <w:r w:rsidRPr="00225574">
        <w:rPr>
          <w:color w:val="FF0000"/>
          <w:sz w:val="22"/>
        </w:rPr>
        <w:t>]</w:t>
      </w:r>
    </w:p>
    <w:p w14:paraId="74107C14" w14:textId="77777777" w:rsidR="005D4A43" w:rsidRDefault="005D4A43" w:rsidP="00A34E44">
      <w:pPr>
        <w:tabs>
          <w:tab w:val="left" w:pos="0"/>
        </w:tabs>
        <w:spacing w:after="120"/>
        <w:rPr>
          <w:color w:val="FF0000"/>
          <w:sz w:val="22"/>
          <w:szCs w:val="22"/>
        </w:rPr>
      </w:pPr>
    </w:p>
    <w:p w14:paraId="37750AB8" w14:textId="77777777" w:rsidR="0052282F" w:rsidRPr="00F1276F" w:rsidRDefault="0052282F" w:rsidP="0052282F">
      <w:pPr>
        <w:tabs>
          <w:tab w:val="left" w:pos="0"/>
        </w:tabs>
        <w:spacing w:after="120"/>
      </w:pPr>
      <w:r w:rsidRPr="002A3128">
        <w:rPr>
          <w:color w:val="FF0000"/>
        </w:rPr>
        <w:t>[</w:t>
      </w:r>
      <w:r w:rsidRPr="00F1276F">
        <w:rPr>
          <w:i/>
          <w:color w:val="FF0000"/>
        </w:rPr>
        <w:t>Valdžios subjekto pavadinimas</w:t>
      </w:r>
      <w:r w:rsidRPr="00F1276F">
        <w:rPr>
          <w:color w:val="FF0000"/>
        </w:rPr>
        <w:t>]</w:t>
      </w:r>
    </w:p>
    <w:p w14:paraId="20290DA3" w14:textId="6B1F5AF5" w:rsidR="0052282F" w:rsidRPr="00CA55DB" w:rsidRDefault="0052282F" w:rsidP="00A34E44">
      <w:pPr>
        <w:tabs>
          <w:tab w:val="left" w:pos="0"/>
        </w:tabs>
        <w:spacing w:after="120"/>
      </w:pPr>
      <w:r w:rsidRPr="00CA55DB">
        <w:rPr>
          <w:color w:val="FF0000"/>
        </w:rPr>
        <w:t>[</w:t>
      </w:r>
      <w:r w:rsidRPr="00CA55DB">
        <w:rPr>
          <w:i/>
          <w:color w:val="FF0000"/>
        </w:rPr>
        <w:t>Valdžios subjekto kontaktiniai duomenys: adresas, el. paštas, telefono numeri</w:t>
      </w:r>
      <w:r w:rsidR="00376049" w:rsidRPr="00CA55DB">
        <w:rPr>
          <w:i/>
          <w:color w:val="FF0000"/>
        </w:rPr>
        <w:t>s</w:t>
      </w:r>
      <w:r w:rsidRPr="00CA55DB">
        <w:rPr>
          <w:color w:val="FF0000"/>
        </w:rPr>
        <w:t>]</w:t>
      </w:r>
    </w:p>
    <w:p w14:paraId="61FCE30E" w14:textId="77777777" w:rsidR="005D4A43" w:rsidRPr="005977FD" w:rsidRDefault="005D4A43" w:rsidP="00A34E44">
      <w:pPr>
        <w:tabs>
          <w:tab w:val="left" w:pos="0"/>
        </w:tabs>
        <w:jc w:val="both"/>
        <w:rPr>
          <w:color w:val="632423" w:themeColor="accent2" w:themeShade="80"/>
        </w:rPr>
      </w:pPr>
    </w:p>
    <w:p w14:paraId="3D9F7CCF" w14:textId="77777777" w:rsidR="005D4A43" w:rsidRPr="005977FD" w:rsidRDefault="005D4A43" w:rsidP="00A34E44">
      <w:pPr>
        <w:tabs>
          <w:tab w:val="left" w:pos="0"/>
        </w:tabs>
        <w:jc w:val="center"/>
        <w:rPr>
          <w:b/>
          <w:caps/>
        </w:rPr>
      </w:pPr>
      <w:r w:rsidRPr="005977FD">
        <w:rPr>
          <w:b/>
          <w:caps/>
        </w:rPr>
        <w:t>Susijusių bendrovių Sąrašas</w:t>
      </w:r>
    </w:p>
    <w:p w14:paraId="2A83DA2E" w14:textId="77777777" w:rsidR="005D4A43" w:rsidRPr="005977FD" w:rsidRDefault="005D4A43" w:rsidP="00A34E44">
      <w:pPr>
        <w:tabs>
          <w:tab w:val="left" w:pos="0"/>
        </w:tabs>
        <w:jc w:val="both"/>
        <w:rPr>
          <w:color w:val="000000"/>
        </w:rPr>
      </w:pPr>
    </w:p>
    <w:p w14:paraId="1F55ED68" w14:textId="40B98EDC" w:rsidR="005D4A43" w:rsidRPr="005977FD" w:rsidRDefault="005D4A43" w:rsidP="00BF5A6D">
      <w:pPr>
        <w:pStyle w:val="Salygos2"/>
        <w:tabs>
          <w:tab w:val="left" w:pos="0"/>
        </w:tabs>
        <w:spacing w:before="0" w:after="120" w:line="276" w:lineRule="auto"/>
        <w:ind w:firstLine="567"/>
        <w:rPr>
          <w:szCs w:val="24"/>
          <w:lang w:val="lt-LT"/>
        </w:rPr>
      </w:pPr>
      <w:r w:rsidRPr="005977FD">
        <w:rPr>
          <w:szCs w:val="24"/>
          <w:lang w:val="lt-LT"/>
        </w:rPr>
        <w:t xml:space="preserve">Atsižvelgdami į Sąlygų reikalavimą, pateikdami </w:t>
      </w:r>
      <w:r w:rsidR="002336D8" w:rsidRPr="005977FD">
        <w:rPr>
          <w:szCs w:val="24"/>
          <w:lang w:val="lt-LT"/>
        </w:rPr>
        <w:t xml:space="preserve">Sprendinį/ </w:t>
      </w:r>
      <w:r w:rsidRPr="005977FD">
        <w:rPr>
          <w:szCs w:val="24"/>
          <w:lang w:val="lt-LT"/>
        </w:rPr>
        <w:t>Pasiūlymą  dalyvauti</w:t>
      </w:r>
      <w:r w:rsidR="00D4274A" w:rsidRPr="005977FD">
        <w:rPr>
          <w:szCs w:val="24"/>
          <w:lang w:val="lt-LT"/>
        </w:rPr>
        <w:t xml:space="preserve"> Konkurenciniame dialoge</w:t>
      </w:r>
      <w:r w:rsidRPr="005977FD">
        <w:rPr>
          <w:szCs w:val="24"/>
          <w:lang w:val="lt-LT"/>
        </w:rPr>
        <w:t>, pateikiame šį su mumis, kaip Dalyviu, susijusių bendrovių sąrašą:</w:t>
      </w:r>
    </w:p>
    <w:tbl>
      <w:tblPr>
        <w:tblStyle w:val="viesussraas2parykinimas"/>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825"/>
        <w:gridCol w:w="4807"/>
      </w:tblGrid>
      <w:tr w:rsidR="005D4A43" w:rsidRPr="00CA55DB" w14:paraId="6C7AEDD6" w14:textId="77777777" w:rsidTr="008A6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8" w:type="dxa"/>
            <w:shd w:val="clear" w:color="auto" w:fill="FFFFFF" w:themeFill="background1"/>
            <w:vAlign w:val="center"/>
          </w:tcPr>
          <w:p w14:paraId="3E816854" w14:textId="77777777" w:rsidR="005D4A43" w:rsidRPr="005977FD" w:rsidRDefault="005D4A43" w:rsidP="00A34E44">
            <w:pPr>
              <w:tabs>
                <w:tab w:val="left" w:pos="0"/>
              </w:tabs>
              <w:spacing w:after="120" w:line="276" w:lineRule="auto"/>
              <w:ind w:left="360"/>
              <w:jc w:val="center"/>
              <w:rPr>
                <w:b w:val="0"/>
                <w:bCs w:val="0"/>
                <w:color w:val="000000" w:themeColor="text1"/>
                <w:sz w:val="24"/>
              </w:rPr>
            </w:pPr>
            <w:r w:rsidRPr="005977FD">
              <w:rPr>
                <w:color w:val="000000" w:themeColor="text1"/>
                <w:sz w:val="24"/>
              </w:rPr>
              <w:t xml:space="preserve">Su </w:t>
            </w:r>
            <w:r w:rsidRPr="006B3371">
              <w:rPr>
                <w:color w:val="auto"/>
              </w:rPr>
              <w:t>[</w:t>
            </w:r>
            <w:r w:rsidRPr="006B3371">
              <w:rPr>
                <w:i/>
                <w:color w:val="auto"/>
              </w:rPr>
              <w:t>Dalyvio pavadinimas</w:t>
            </w:r>
            <w:r w:rsidRPr="006B3371">
              <w:rPr>
                <w:color w:val="auto"/>
              </w:rPr>
              <w:t xml:space="preserve">] </w:t>
            </w:r>
            <w:r w:rsidRPr="005977FD">
              <w:rPr>
                <w:color w:val="000000" w:themeColor="text1"/>
                <w:sz w:val="24"/>
              </w:rPr>
              <w:t>susijusios įmonės:</w:t>
            </w:r>
          </w:p>
        </w:tc>
        <w:tc>
          <w:tcPr>
            <w:tcW w:w="4804" w:type="dxa"/>
            <w:shd w:val="clear" w:color="auto" w:fill="FFFFFF" w:themeFill="background1"/>
            <w:vAlign w:val="center"/>
          </w:tcPr>
          <w:p w14:paraId="058C252D" w14:textId="77777777" w:rsidR="005D4A43" w:rsidRPr="005977FD" w:rsidRDefault="005D4A43" w:rsidP="00A34E44">
            <w:pPr>
              <w:tabs>
                <w:tab w:val="left" w:pos="0"/>
              </w:tabs>
              <w:spacing w:after="120"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4"/>
              </w:rPr>
            </w:pPr>
            <w:r w:rsidRPr="005977FD">
              <w:rPr>
                <w:color w:val="000000" w:themeColor="text1"/>
                <w:sz w:val="24"/>
              </w:rPr>
              <w:t>Siejantys ryšiai:</w:t>
            </w:r>
          </w:p>
        </w:tc>
      </w:tr>
      <w:tr w:rsidR="005D4A43" w:rsidRPr="00CA55DB" w14:paraId="32866F66" w14:textId="77777777" w:rsidTr="008A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1" w:type="dxa"/>
            <w:tcBorders>
              <w:top w:val="none" w:sz="0" w:space="0" w:color="auto"/>
              <w:left w:val="none" w:sz="0" w:space="0" w:color="auto"/>
              <w:bottom w:val="none" w:sz="0" w:space="0" w:color="auto"/>
            </w:tcBorders>
            <w:shd w:val="clear" w:color="auto" w:fill="FFFFFF" w:themeFill="background1"/>
          </w:tcPr>
          <w:p w14:paraId="43031750" w14:textId="77777777" w:rsidR="005D4A43" w:rsidRPr="005977FD" w:rsidRDefault="005D4A43" w:rsidP="00C24BFB">
            <w:pPr>
              <w:pStyle w:val="Sraopastraipa"/>
              <w:numPr>
                <w:ilvl w:val="0"/>
                <w:numId w:val="14"/>
              </w:numPr>
              <w:tabs>
                <w:tab w:val="left" w:pos="0"/>
              </w:tabs>
              <w:spacing w:after="120" w:line="276" w:lineRule="auto"/>
              <w:ind w:firstLine="0"/>
              <w:jc w:val="both"/>
              <w:rPr>
                <w:color w:val="000000" w:themeColor="text1"/>
                <w:sz w:val="24"/>
              </w:rPr>
            </w:pPr>
          </w:p>
        </w:tc>
        <w:tc>
          <w:tcPr>
            <w:tcW w:w="4811" w:type="dxa"/>
            <w:tcBorders>
              <w:top w:val="none" w:sz="0" w:space="0" w:color="auto"/>
              <w:bottom w:val="none" w:sz="0" w:space="0" w:color="auto"/>
              <w:right w:val="none" w:sz="0" w:space="0" w:color="auto"/>
            </w:tcBorders>
            <w:shd w:val="clear" w:color="auto" w:fill="FFFFFF" w:themeFill="background1"/>
          </w:tcPr>
          <w:p w14:paraId="68A2398B" w14:textId="77777777" w:rsidR="005D4A43" w:rsidRPr="005977FD" w:rsidRDefault="005D4A43"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sz w:val="24"/>
              </w:rPr>
            </w:pPr>
          </w:p>
        </w:tc>
      </w:tr>
      <w:tr w:rsidR="005D4A43" w:rsidRPr="00CA55DB" w14:paraId="4B48CCED" w14:textId="77777777" w:rsidTr="008A6576">
        <w:tc>
          <w:tcPr>
            <w:cnfStyle w:val="001000000000" w:firstRow="0" w:lastRow="0" w:firstColumn="1" w:lastColumn="0" w:oddVBand="0" w:evenVBand="0" w:oddHBand="0" w:evenHBand="0" w:firstRowFirstColumn="0" w:firstRowLastColumn="0" w:lastRowFirstColumn="0" w:lastRowLastColumn="0"/>
            <w:tcW w:w="4821" w:type="dxa"/>
            <w:shd w:val="clear" w:color="auto" w:fill="FFFFFF" w:themeFill="background1"/>
          </w:tcPr>
          <w:p w14:paraId="6A6C7717" w14:textId="77777777" w:rsidR="005D4A43" w:rsidRPr="005977FD" w:rsidRDefault="005D4A43" w:rsidP="00C24BFB">
            <w:pPr>
              <w:pStyle w:val="Sraopastraipa"/>
              <w:numPr>
                <w:ilvl w:val="0"/>
                <w:numId w:val="14"/>
              </w:numPr>
              <w:tabs>
                <w:tab w:val="left" w:pos="0"/>
              </w:tabs>
              <w:spacing w:after="120" w:line="276" w:lineRule="auto"/>
              <w:ind w:firstLine="0"/>
              <w:jc w:val="both"/>
              <w:rPr>
                <w:b w:val="0"/>
                <w:color w:val="000000" w:themeColor="text1"/>
                <w:sz w:val="24"/>
              </w:rPr>
            </w:pPr>
          </w:p>
        </w:tc>
        <w:tc>
          <w:tcPr>
            <w:tcW w:w="4811" w:type="dxa"/>
            <w:shd w:val="clear" w:color="auto" w:fill="FFFFFF" w:themeFill="background1"/>
          </w:tcPr>
          <w:p w14:paraId="5E21A1CB" w14:textId="77777777" w:rsidR="005D4A43" w:rsidRPr="005977FD" w:rsidRDefault="005D4A43"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color w:val="000000" w:themeColor="text1"/>
                <w:sz w:val="24"/>
              </w:rPr>
            </w:pPr>
          </w:p>
        </w:tc>
      </w:tr>
      <w:tr w:rsidR="005D4A43" w:rsidRPr="00CA55DB" w14:paraId="57637483" w14:textId="77777777" w:rsidTr="008A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1" w:type="dxa"/>
            <w:tcBorders>
              <w:top w:val="none" w:sz="0" w:space="0" w:color="auto"/>
              <w:left w:val="none" w:sz="0" w:space="0" w:color="auto"/>
              <w:bottom w:val="none" w:sz="0" w:space="0" w:color="auto"/>
            </w:tcBorders>
            <w:shd w:val="clear" w:color="auto" w:fill="FFFFFF" w:themeFill="background1"/>
          </w:tcPr>
          <w:p w14:paraId="42EA7451" w14:textId="2476C83F" w:rsidR="005D4A43" w:rsidRPr="005977FD" w:rsidRDefault="008A6576" w:rsidP="008A6576">
            <w:pPr>
              <w:pStyle w:val="Sraopastraipa"/>
              <w:tabs>
                <w:tab w:val="left" w:pos="0"/>
              </w:tabs>
              <w:spacing w:after="120" w:line="276" w:lineRule="auto"/>
              <w:ind w:left="360"/>
              <w:jc w:val="both"/>
              <w:rPr>
                <w:b w:val="0"/>
                <w:color w:val="000000" w:themeColor="text1"/>
                <w:sz w:val="24"/>
              </w:rPr>
            </w:pPr>
            <w:r>
              <w:rPr>
                <w:b w:val="0"/>
                <w:color w:val="000000" w:themeColor="text1"/>
                <w:sz w:val="24"/>
              </w:rPr>
              <w:t>...</w:t>
            </w:r>
          </w:p>
        </w:tc>
        <w:tc>
          <w:tcPr>
            <w:tcW w:w="4811" w:type="dxa"/>
            <w:tcBorders>
              <w:top w:val="none" w:sz="0" w:space="0" w:color="auto"/>
              <w:bottom w:val="none" w:sz="0" w:space="0" w:color="auto"/>
              <w:right w:val="none" w:sz="0" w:space="0" w:color="auto"/>
            </w:tcBorders>
            <w:shd w:val="clear" w:color="auto" w:fill="FFFFFF" w:themeFill="background1"/>
          </w:tcPr>
          <w:p w14:paraId="377D278F" w14:textId="77777777" w:rsidR="005D4A43" w:rsidRPr="005977FD" w:rsidRDefault="005D4A43"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color w:val="000000" w:themeColor="text1"/>
                <w:sz w:val="24"/>
              </w:rPr>
            </w:pPr>
          </w:p>
        </w:tc>
      </w:tr>
    </w:tbl>
    <w:p w14:paraId="32ED7735" w14:textId="77777777" w:rsidR="005D4A43" w:rsidRPr="005977FD" w:rsidRDefault="005D4A43" w:rsidP="00A34E44">
      <w:pPr>
        <w:pStyle w:val="Salygos2"/>
        <w:tabs>
          <w:tab w:val="left" w:pos="0"/>
        </w:tabs>
        <w:spacing w:before="0" w:after="120" w:line="276" w:lineRule="auto"/>
        <w:ind w:left="720"/>
        <w:rPr>
          <w:szCs w:val="24"/>
          <w:lang w:val="lt-LT"/>
        </w:rPr>
      </w:pPr>
    </w:p>
    <w:p w14:paraId="5B030AD0" w14:textId="77777777" w:rsidR="005D4A43" w:rsidRPr="005977FD" w:rsidRDefault="005D4A43" w:rsidP="00BF5A6D">
      <w:pPr>
        <w:pStyle w:val="Salygos2"/>
        <w:tabs>
          <w:tab w:val="left" w:pos="0"/>
        </w:tabs>
        <w:spacing w:before="0" w:after="120" w:line="276" w:lineRule="auto"/>
        <w:ind w:firstLine="567"/>
        <w:rPr>
          <w:szCs w:val="24"/>
          <w:lang w:val="lt-LT"/>
        </w:rPr>
      </w:pPr>
      <w:r w:rsidRPr="005977FD">
        <w:rPr>
          <w:b/>
          <w:szCs w:val="24"/>
          <w:lang w:val="lt-LT"/>
        </w:rPr>
        <w:t>Susijusia bendrove</w:t>
      </w:r>
      <w:r w:rsidRPr="005977FD">
        <w:rPr>
          <w:szCs w:val="24"/>
          <w:lang w:val="lt-LT"/>
        </w:rPr>
        <w:t xml:space="preserve"> šiuo atveju laikoma bet kuri bendrovė, ūkinė bendrija, ribotos atsakomybės bendrija, fondas ar kitas vienetas (juridinis arba ne juridinis asmuo), kurį Dalyvis (ar jo nariai) tiesiogiai ar netiesiogiai kontroliuoja arba kuris pats tiesiogiai ar netiesiogiai kontroliuoja Dalyvį (ar jo narį), arba kurį kartu su Dalyviu tiesiogiai ar netiesiogiai kontroliuoja kitas vienetas</w:t>
      </w:r>
      <w:r w:rsidRPr="005977FD" w:rsidDel="00D96EE1">
        <w:rPr>
          <w:szCs w:val="24"/>
          <w:lang w:val="lt-LT"/>
        </w:rPr>
        <w:t>, turėdama</w:t>
      </w:r>
      <w:r w:rsidRPr="005977FD">
        <w:rPr>
          <w:szCs w:val="24"/>
          <w:lang w:val="lt-LT"/>
        </w:rPr>
        <w:t>s</w:t>
      </w:r>
      <w:r w:rsidRPr="005977FD" w:rsidDel="00D96EE1">
        <w:rPr>
          <w:szCs w:val="24"/>
          <w:lang w:val="lt-LT"/>
        </w:rPr>
        <w:t xml:space="preserve"> nuosavybės teisę, kapitalo dalį ar įgyvendindama</w:t>
      </w:r>
      <w:r w:rsidRPr="005977FD">
        <w:rPr>
          <w:szCs w:val="24"/>
          <w:lang w:val="lt-LT"/>
        </w:rPr>
        <w:t>s</w:t>
      </w:r>
      <w:r w:rsidRPr="005977FD" w:rsidDel="00D96EE1">
        <w:rPr>
          <w:szCs w:val="24"/>
          <w:lang w:val="lt-LT"/>
        </w:rPr>
        <w:t xml:space="preserve"> tokiai kontroliuojamai </w:t>
      </w:r>
      <w:r w:rsidRPr="005977FD">
        <w:rPr>
          <w:szCs w:val="24"/>
          <w:lang w:val="lt-LT"/>
        </w:rPr>
        <w:t>bendrovei</w:t>
      </w:r>
      <w:r w:rsidRPr="005977FD" w:rsidDel="00D96EE1">
        <w:rPr>
          <w:szCs w:val="24"/>
          <w:lang w:val="lt-LT"/>
        </w:rPr>
        <w:t xml:space="preserve"> taikomus teisės aktų reikalavimus</w:t>
      </w:r>
      <w:r w:rsidRPr="005977FD">
        <w:rPr>
          <w:szCs w:val="24"/>
          <w:lang w:val="lt-LT"/>
        </w:rPr>
        <w:t>.</w:t>
      </w:r>
    </w:p>
    <w:p w14:paraId="1EC2B03F" w14:textId="77777777" w:rsidR="005D4A43" w:rsidRPr="005977FD" w:rsidRDefault="005D4A43" w:rsidP="00BF5A6D">
      <w:pPr>
        <w:pStyle w:val="Salygos2"/>
        <w:tabs>
          <w:tab w:val="left" w:pos="0"/>
        </w:tabs>
        <w:spacing w:before="0" w:after="120" w:line="276" w:lineRule="auto"/>
        <w:ind w:firstLine="567"/>
        <w:rPr>
          <w:szCs w:val="24"/>
          <w:lang w:val="lt-LT"/>
        </w:rPr>
      </w:pPr>
      <w:r w:rsidRPr="005977FD">
        <w:rPr>
          <w:b/>
          <w:szCs w:val="24"/>
          <w:lang w:val="lt-LT"/>
        </w:rPr>
        <w:t>Kontrolė</w:t>
      </w:r>
      <w:r w:rsidRPr="005977FD">
        <w:rPr>
          <w:szCs w:val="24"/>
          <w:lang w:val="lt-LT"/>
        </w:rPr>
        <w:t xml:space="preserve"> reiškia dominuojančią įtaką kitam ūkio subjektui tiesiogiai ar netiesiogiai turint nuosavybės teisę, kitaip dalyvaujant finansiškai arba numatant dalyvavimo taisykles tame subjekte, t. y. kai:</w:t>
      </w:r>
    </w:p>
    <w:p w14:paraId="2DF01CD5" w14:textId="77777777" w:rsidR="005D4A43" w:rsidRPr="005977FD" w:rsidRDefault="005D4A43" w:rsidP="00C24BFB">
      <w:pPr>
        <w:pStyle w:val="Salygos2"/>
        <w:numPr>
          <w:ilvl w:val="0"/>
          <w:numId w:val="15"/>
        </w:numPr>
        <w:tabs>
          <w:tab w:val="left" w:pos="0"/>
        </w:tabs>
        <w:spacing w:before="0" w:after="120" w:line="276" w:lineRule="auto"/>
        <w:ind w:firstLine="0"/>
        <w:rPr>
          <w:szCs w:val="24"/>
          <w:lang w:val="lt-LT"/>
        </w:rPr>
      </w:pPr>
      <w:r w:rsidRPr="005977FD">
        <w:rPr>
          <w:szCs w:val="24"/>
          <w:lang w:val="lt-LT"/>
        </w:rPr>
        <w:t>turima daugiau kaip pusę</w:t>
      </w:r>
      <w:r w:rsidRPr="005977FD" w:rsidDel="00D96EE1">
        <w:rPr>
          <w:szCs w:val="24"/>
          <w:lang w:val="lt-LT"/>
        </w:rPr>
        <w:t xml:space="preserve"> </w:t>
      </w:r>
      <w:r w:rsidRPr="005977FD">
        <w:rPr>
          <w:szCs w:val="24"/>
          <w:lang w:val="lt-LT"/>
        </w:rPr>
        <w:t>tokios kontroliuojamos bendrovės išleistų akcijų ar kitokių nuosavybės vertybinių popierių; arba</w:t>
      </w:r>
    </w:p>
    <w:p w14:paraId="6F8ED6D7" w14:textId="77777777" w:rsidR="005D4A43" w:rsidRPr="005977FD" w:rsidRDefault="005D4A43" w:rsidP="00C24BFB">
      <w:pPr>
        <w:pStyle w:val="Salygos2"/>
        <w:numPr>
          <w:ilvl w:val="0"/>
          <w:numId w:val="15"/>
        </w:numPr>
        <w:tabs>
          <w:tab w:val="left" w:pos="0"/>
        </w:tabs>
        <w:spacing w:before="0" w:after="120" w:line="276" w:lineRule="auto"/>
        <w:ind w:firstLine="0"/>
        <w:rPr>
          <w:szCs w:val="24"/>
          <w:lang w:val="lt-LT"/>
        </w:rPr>
      </w:pPr>
      <w:r w:rsidRPr="005977FD">
        <w:rPr>
          <w:szCs w:val="24"/>
          <w:lang w:val="lt-LT"/>
        </w:rPr>
        <w:t>turima daugiau kaip pusę</w:t>
      </w:r>
      <w:r w:rsidRPr="005977FD" w:rsidDel="00D96EE1">
        <w:rPr>
          <w:szCs w:val="24"/>
          <w:lang w:val="lt-LT"/>
        </w:rPr>
        <w:t xml:space="preserve"> </w:t>
      </w:r>
      <w:r w:rsidRPr="005977FD">
        <w:rPr>
          <w:szCs w:val="24"/>
          <w:lang w:val="lt-LT"/>
        </w:rPr>
        <w:t>visų balsų, kuriuos suteikia kontroliuojamos bendrovės išleistos akcijos ar kitokie nuosavybės vertybiniai popieriai; arba</w:t>
      </w:r>
    </w:p>
    <w:p w14:paraId="55D4F08A" w14:textId="77777777" w:rsidR="005D4A43" w:rsidRPr="005977FD" w:rsidRDefault="005D4A43" w:rsidP="00C24BFB">
      <w:pPr>
        <w:pStyle w:val="Salygos2"/>
        <w:numPr>
          <w:ilvl w:val="0"/>
          <w:numId w:val="15"/>
        </w:numPr>
        <w:tabs>
          <w:tab w:val="left" w:pos="0"/>
        </w:tabs>
        <w:spacing w:before="0" w:after="120" w:line="276" w:lineRule="auto"/>
        <w:ind w:firstLine="0"/>
        <w:rPr>
          <w:szCs w:val="24"/>
          <w:lang w:val="lt-LT"/>
        </w:rPr>
      </w:pPr>
      <w:r w:rsidRPr="005977FD">
        <w:rPr>
          <w:szCs w:val="24"/>
          <w:lang w:val="lt-LT"/>
        </w:rPr>
        <w:t>turima galimybę paskirti ar išrinkti daugiau kaip pusę tokios kontroliuojamos bendrovės valdymo ar kito organo (išskyrus dalyvių susirinkimą) narių; arba</w:t>
      </w:r>
    </w:p>
    <w:p w14:paraId="651CB07A" w14:textId="77777777" w:rsidR="005D4A43" w:rsidRPr="005977FD" w:rsidRDefault="005D4A43" w:rsidP="00C24BFB">
      <w:pPr>
        <w:pStyle w:val="Salygos2"/>
        <w:numPr>
          <w:ilvl w:val="0"/>
          <w:numId w:val="15"/>
        </w:numPr>
        <w:tabs>
          <w:tab w:val="left" w:pos="0"/>
        </w:tabs>
        <w:spacing w:before="0" w:after="120" w:line="276" w:lineRule="auto"/>
        <w:ind w:firstLine="0"/>
        <w:rPr>
          <w:szCs w:val="24"/>
          <w:lang w:val="lt-LT"/>
        </w:rPr>
      </w:pPr>
      <w:r w:rsidRPr="005977FD">
        <w:rPr>
          <w:szCs w:val="24"/>
          <w:lang w:val="lt-LT"/>
        </w:rPr>
        <w:t>yra sudaryta sutartis, pagal kurią kontroliuojama bendrovė yra įsipareigojusi įgyvendinti kontroliuojančios bendrovės sprendimus ir nurodymus; arba</w:t>
      </w:r>
    </w:p>
    <w:p w14:paraId="18AB2A10" w14:textId="77777777" w:rsidR="005D4A43" w:rsidRPr="005977FD" w:rsidRDefault="005D4A43" w:rsidP="00C24BFB">
      <w:pPr>
        <w:pStyle w:val="Salygos2"/>
        <w:numPr>
          <w:ilvl w:val="0"/>
          <w:numId w:val="15"/>
        </w:numPr>
        <w:tabs>
          <w:tab w:val="left" w:pos="0"/>
        </w:tabs>
        <w:spacing w:before="0" w:after="120" w:line="276" w:lineRule="auto"/>
        <w:ind w:firstLine="0"/>
        <w:rPr>
          <w:szCs w:val="24"/>
          <w:lang w:val="lt-LT"/>
        </w:rPr>
      </w:pPr>
      <w:r w:rsidRPr="005977FD">
        <w:rPr>
          <w:szCs w:val="24"/>
          <w:lang w:val="lt-LT"/>
        </w:rPr>
        <w:t>turima teisė į ne mažiau kaip pusę kontroliuojamos bendrovės turto, pelno ar likutinio reikalavimo.</w:t>
      </w:r>
    </w:p>
    <w:p w14:paraId="7979774F" w14:textId="77777777" w:rsidR="005D4A43" w:rsidRPr="005977FD" w:rsidRDefault="005D4A43" w:rsidP="00A34E44">
      <w:pPr>
        <w:pStyle w:val="Salygos2"/>
        <w:tabs>
          <w:tab w:val="left" w:pos="0"/>
        </w:tabs>
        <w:spacing w:before="0" w:after="120" w:line="276" w:lineRule="auto"/>
        <w:ind w:left="720"/>
        <w:rPr>
          <w:szCs w:val="24"/>
          <w:lang w:val="lt-LT"/>
        </w:rPr>
      </w:pPr>
    </w:p>
    <w:p w14:paraId="43E30730" w14:textId="658F2F83" w:rsidR="005D4A43" w:rsidRPr="005977FD" w:rsidRDefault="005D4A43" w:rsidP="00071F55">
      <w:pPr>
        <w:pStyle w:val="Salygos2"/>
        <w:tabs>
          <w:tab w:val="left" w:pos="0"/>
        </w:tabs>
        <w:spacing w:before="0" w:after="120" w:line="276" w:lineRule="auto"/>
        <w:ind w:firstLine="567"/>
        <w:rPr>
          <w:szCs w:val="24"/>
          <w:lang w:val="lt-LT"/>
        </w:rPr>
      </w:pPr>
      <w:r w:rsidRPr="005977FD">
        <w:rPr>
          <w:szCs w:val="24"/>
          <w:lang w:val="lt-LT"/>
        </w:rPr>
        <w:lastRenderedPageBreak/>
        <w:t xml:space="preserve">Mes suprantame ir sutinkame, kad paaiškėjus, jog mūsų pateiktas Susijusių bendrovių sąrašas yra neteisingas, arba pasikeitus šioms bendrovėms ir neatnaujinus sąrašo per protingą terminą, mūsų </w:t>
      </w:r>
      <w:r w:rsidR="002336D8" w:rsidRPr="005977FD">
        <w:rPr>
          <w:szCs w:val="24"/>
          <w:lang w:val="lt-LT"/>
        </w:rPr>
        <w:t>Sprendinys</w:t>
      </w:r>
      <w:r w:rsidR="00CA55DB">
        <w:rPr>
          <w:szCs w:val="24"/>
          <w:lang w:val="lt-LT"/>
        </w:rPr>
        <w:t xml:space="preserve"> </w:t>
      </w:r>
      <w:r w:rsidR="002336D8" w:rsidRPr="005977FD">
        <w:rPr>
          <w:szCs w:val="24"/>
          <w:lang w:val="lt-LT"/>
        </w:rPr>
        <w:t xml:space="preserve">/ </w:t>
      </w:r>
      <w:r w:rsidRPr="005977FD">
        <w:rPr>
          <w:szCs w:val="24"/>
          <w:lang w:val="lt-LT"/>
        </w:rPr>
        <w:t>Pasiūlymas gali būti atmestas ir mes pašalinti iš tolesnio dalyvavimo</w:t>
      </w:r>
      <w:r w:rsidR="003244D9" w:rsidRPr="005977FD">
        <w:rPr>
          <w:szCs w:val="24"/>
          <w:lang w:val="lt-LT"/>
        </w:rPr>
        <w:t xml:space="preserve"> Konkurenciniame dialoge</w:t>
      </w:r>
      <w:r w:rsidRPr="005977FD">
        <w:rPr>
          <w:szCs w:val="24"/>
          <w:lang w:val="lt-LT"/>
        </w:rPr>
        <w:t>.</w:t>
      </w:r>
    </w:p>
    <w:tbl>
      <w:tblPr>
        <w:tblW w:w="0" w:type="auto"/>
        <w:tblLayout w:type="fixed"/>
        <w:tblLook w:val="04A0" w:firstRow="1" w:lastRow="0" w:firstColumn="1" w:lastColumn="0" w:noHBand="0" w:noVBand="1"/>
      </w:tblPr>
      <w:tblGrid>
        <w:gridCol w:w="3284"/>
        <w:gridCol w:w="604"/>
        <w:gridCol w:w="1980"/>
        <w:gridCol w:w="701"/>
        <w:gridCol w:w="2611"/>
        <w:gridCol w:w="648"/>
      </w:tblGrid>
      <w:tr w:rsidR="005D4A43" w:rsidRPr="00225574" w14:paraId="10170518" w14:textId="77777777" w:rsidTr="005D4A43">
        <w:trPr>
          <w:trHeight w:val="285"/>
        </w:trPr>
        <w:tc>
          <w:tcPr>
            <w:tcW w:w="3284" w:type="dxa"/>
            <w:tcBorders>
              <w:top w:val="nil"/>
              <w:left w:val="nil"/>
              <w:bottom w:val="single" w:sz="4" w:space="0" w:color="auto"/>
              <w:right w:val="nil"/>
            </w:tcBorders>
          </w:tcPr>
          <w:p w14:paraId="77978F15" w14:textId="77777777" w:rsidR="005D4A43" w:rsidRPr="00225574" w:rsidRDefault="005D4A43" w:rsidP="00A34E44">
            <w:pPr>
              <w:tabs>
                <w:tab w:val="left" w:pos="0"/>
              </w:tabs>
              <w:spacing w:after="120" w:line="276" w:lineRule="auto"/>
              <w:ind w:right="-1"/>
              <w:rPr>
                <w:sz w:val="22"/>
              </w:rPr>
            </w:pPr>
          </w:p>
        </w:tc>
        <w:tc>
          <w:tcPr>
            <w:tcW w:w="604" w:type="dxa"/>
          </w:tcPr>
          <w:p w14:paraId="0C58FFE2" w14:textId="77777777" w:rsidR="005D4A43" w:rsidRPr="00225574" w:rsidRDefault="005D4A43" w:rsidP="00A34E44">
            <w:pPr>
              <w:tabs>
                <w:tab w:val="left" w:pos="0"/>
              </w:tabs>
              <w:spacing w:after="120" w:line="276" w:lineRule="auto"/>
              <w:ind w:right="-1"/>
              <w:jc w:val="center"/>
              <w:rPr>
                <w:sz w:val="22"/>
              </w:rPr>
            </w:pPr>
          </w:p>
        </w:tc>
        <w:tc>
          <w:tcPr>
            <w:tcW w:w="1980" w:type="dxa"/>
            <w:tcBorders>
              <w:top w:val="nil"/>
              <w:left w:val="nil"/>
              <w:bottom w:val="single" w:sz="4" w:space="0" w:color="auto"/>
              <w:right w:val="nil"/>
            </w:tcBorders>
          </w:tcPr>
          <w:p w14:paraId="4D5D4044" w14:textId="77777777" w:rsidR="005D4A43" w:rsidRPr="00225574" w:rsidRDefault="005D4A43" w:rsidP="00A34E44">
            <w:pPr>
              <w:tabs>
                <w:tab w:val="left" w:pos="0"/>
              </w:tabs>
              <w:spacing w:after="120" w:line="276" w:lineRule="auto"/>
              <w:ind w:right="-1"/>
              <w:jc w:val="center"/>
              <w:rPr>
                <w:sz w:val="22"/>
              </w:rPr>
            </w:pPr>
          </w:p>
        </w:tc>
        <w:tc>
          <w:tcPr>
            <w:tcW w:w="701" w:type="dxa"/>
          </w:tcPr>
          <w:p w14:paraId="0D774F44" w14:textId="77777777" w:rsidR="005D4A43" w:rsidRPr="00225574" w:rsidRDefault="005D4A43" w:rsidP="00A34E44">
            <w:pPr>
              <w:tabs>
                <w:tab w:val="left" w:pos="0"/>
              </w:tabs>
              <w:spacing w:after="120" w:line="276" w:lineRule="auto"/>
              <w:ind w:right="-1"/>
              <w:jc w:val="center"/>
              <w:rPr>
                <w:sz w:val="22"/>
              </w:rPr>
            </w:pPr>
          </w:p>
        </w:tc>
        <w:tc>
          <w:tcPr>
            <w:tcW w:w="2611" w:type="dxa"/>
            <w:tcBorders>
              <w:top w:val="nil"/>
              <w:left w:val="nil"/>
              <w:bottom w:val="single" w:sz="4" w:space="0" w:color="auto"/>
              <w:right w:val="nil"/>
            </w:tcBorders>
          </w:tcPr>
          <w:p w14:paraId="3528A005" w14:textId="77777777" w:rsidR="005D4A43" w:rsidRPr="00225574" w:rsidRDefault="005D4A43" w:rsidP="00A34E44">
            <w:pPr>
              <w:tabs>
                <w:tab w:val="left" w:pos="0"/>
              </w:tabs>
              <w:spacing w:after="120" w:line="276" w:lineRule="auto"/>
              <w:ind w:right="-1"/>
              <w:jc w:val="right"/>
              <w:rPr>
                <w:sz w:val="22"/>
              </w:rPr>
            </w:pPr>
          </w:p>
        </w:tc>
        <w:tc>
          <w:tcPr>
            <w:tcW w:w="648" w:type="dxa"/>
          </w:tcPr>
          <w:p w14:paraId="728FC21F" w14:textId="77777777" w:rsidR="005D4A43" w:rsidRPr="00225574" w:rsidRDefault="005D4A43" w:rsidP="00A34E44">
            <w:pPr>
              <w:tabs>
                <w:tab w:val="left" w:pos="0"/>
              </w:tabs>
              <w:spacing w:after="120" w:line="276" w:lineRule="auto"/>
              <w:ind w:right="-1"/>
              <w:jc w:val="right"/>
              <w:rPr>
                <w:sz w:val="22"/>
              </w:rPr>
            </w:pPr>
          </w:p>
        </w:tc>
      </w:tr>
      <w:tr w:rsidR="005D4A43" w:rsidRPr="00225574" w14:paraId="5E927663" w14:textId="77777777" w:rsidTr="005D4A43">
        <w:trPr>
          <w:trHeight w:val="186"/>
        </w:trPr>
        <w:tc>
          <w:tcPr>
            <w:tcW w:w="3284" w:type="dxa"/>
            <w:tcBorders>
              <w:top w:val="single" w:sz="4" w:space="0" w:color="auto"/>
              <w:left w:val="nil"/>
              <w:bottom w:val="nil"/>
              <w:right w:val="nil"/>
            </w:tcBorders>
          </w:tcPr>
          <w:p w14:paraId="5E2B1780" w14:textId="77777777" w:rsidR="005D4A43" w:rsidRPr="00225574" w:rsidRDefault="005D4A43" w:rsidP="00A34E44">
            <w:pPr>
              <w:pStyle w:val="Pagrindinistekstas1"/>
              <w:tabs>
                <w:tab w:val="left" w:pos="0"/>
              </w:tabs>
              <w:spacing w:after="120" w:line="276" w:lineRule="auto"/>
              <w:ind w:firstLine="0"/>
              <w:rPr>
                <w:rFonts w:ascii="Times New Roman" w:hAnsi="Times New Roman"/>
                <w:position w:val="6"/>
                <w:sz w:val="22"/>
                <w:szCs w:val="22"/>
                <w:vertAlign w:val="superscript"/>
                <w:lang w:val="lt-LT"/>
              </w:rPr>
            </w:pPr>
            <w:r w:rsidRPr="00225574">
              <w:rPr>
                <w:rFonts w:ascii="Times New Roman" w:hAnsi="Times New Roman"/>
                <w:position w:val="6"/>
                <w:sz w:val="22"/>
                <w:szCs w:val="22"/>
                <w:vertAlign w:val="superscript"/>
                <w:lang w:val="lt-LT"/>
              </w:rPr>
              <w:t>(Dalyvio arba jo įgalioto asmens pareigos)</w:t>
            </w:r>
          </w:p>
        </w:tc>
        <w:tc>
          <w:tcPr>
            <w:tcW w:w="604" w:type="dxa"/>
          </w:tcPr>
          <w:p w14:paraId="363162AA" w14:textId="77777777" w:rsidR="005D4A43" w:rsidRPr="00225574" w:rsidRDefault="005D4A43" w:rsidP="00A34E44">
            <w:pPr>
              <w:tabs>
                <w:tab w:val="left" w:pos="0"/>
              </w:tabs>
              <w:spacing w:after="120" w:line="276" w:lineRule="auto"/>
              <w:ind w:right="-1"/>
              <w:jc w:val="center"/>
              <w:rPr>
                <w:sz w:val="22"/>
                <w:vertAlign w:val="superscript"/>
              </w:rPr>
            </w:pPr>
          </w:p>
        </w:tc>
        <w:tc>
          <w:tcPr>
            <w:tcW w:w="1980" w:type="dxa"/>
            <w:tcBorders>
              <w:top w:val="single" w:sz="4" w:space="0" w:color="auto"/>
              <w:left w:val="nil"/>
              <w:bottom w:val="nil"/>
              <w:right w:val="nil"/>
            </w:tcBorders>
          </w:tcPr>
          <w:p w14:paraId="1FA2F372" w14:textId="77777777" w:rsidR="005D4A43" w:rsidRPr="00225574" w:rsidRDefault="005D4A43" w:rsidP="00A34E44">
            <w:pPr>
              <w:tabs>
                <w:tab w:val="left" w:pos="0"/>
              </w:tabs>
              <w:spacing w:after="120" w:line="276" w:lineRule="auto"/>
              <w:ind w:right="-1"/>
              <w:jc w:val="center"/>
              <w:rPr>
                <w:sz w:val="22"/>
                <w:vertAlign w:val="superscript"/>
              </w:rPr>
            </w:pPr>
            <w:r w:rsidRPr="00225574">
              <w:rPr>
                <w:position w:val="6"/>
                <w:sz w:val="22"/>
                <w:vertAlign w:val="superscript"/>
              </w:rPr>
              <w:t>(Parašas)</w:t>
            </w:r>
          </w:p>
        </w:tc>
        <w:tc>
          <w:tcPr>
            <w:tcW w:w="701" w:type="dxa"/>
          </w:tcPr>
          <w:p w14:paraId="49620E2B" w14:textId="77777777" w:rsidR="005D4A43" w:rsidRPr="00225574" w:rsidRDefault="005D4A43" w:rsidP="00A34E44">
            <w:pPr>
              <w:tabs>
                <w:tab w:val="left" w:pos="0"/>
              </w:tabs>
              <w:spacing w:after="120" w:line="276" w:lineRule="auto"/>
              <w:ind w:right="-1"/>
              <w:jc w:val="center"/>
              <w:rPr>
                <w:sz w:val="22"/>
                <w:vertAlign w:val="superscript"/>
              </w:rPr>
            </w:pPr>
          </w:p>
        </w:tc>
        <w:tc>
          <w:tcPr>
            <w:tcW w:w="2611" w:type="dxa"/>
            <w:tcBorders>
              <w:top w:val="single" w:sz="4" w:space="0" w:color="auto"/>
              <w:left w:val="nil"/>
              <w:bottom w:val="nil"/>
              <w:right w:val="nil"/>
            </w:tcBorders>
          </w:tcPr>
          <w:p w14:paraId="51C65279" w14:textId="77777777" w:rsidR="005D4A43" w:rsidRPr="00225574" w:rsidRDefault="005D4A43" w:rsidP="00A34E44">
            <w:pPr>
              <w:tabs>
                <w:tab w:val="left" w:pos="0"/>
              </w:tabs>
              <w:spacing w:after="120" w:line="276" w:lineRule="auto"/>
              <w:ind w:right="-1"/>
              <w:jc w:val="center"/>
              <w:rPr>
                <w:sz w:val="22"/>
                <w:vertAlign w:val="superscript"/>
              </w:rPr>
            </w:pPr>
            <w:r w:rsidRPr="00225574">
              <w:rPr>
                <w:position w:val="6"/>
                <w:sz w:val="22"/>
                <w:vertAlign w:val="superscript"/>
              </w:rPr>
              <w:t>(Vardas ir pavardė)</w:t>
            </w:r>
            <w:r w:rsidRPr="00225574">
              <w:rPr>
                <w:i/>
                <w:sz w:val="22"/>
                <w:vertAlign w:val="superscript"/>
              </w:rPr>
              <w:t xml:space="preserve"> </w:t>
            </w:r>
          </w:p>
        </w:tc>
        <w:tc>
          <w:tcPr>
            <w:tcW w:w="648" w:type="dxa"/>
          </w:tcPr>
          <w:p w14:paraId="4056D768" w14:textId="77777777" w:rsidR="005D4A43" w:rsidRPr="00225574" w:rsidRDefault="005D4A43" w:rsidP="00A34E44">
            <w:pPr>
              <w:tabs>
                <w:tab w:val="left" w:pos="0"/>
              </w:tabs>
              <w:spacing w:after="120" w:line="276" w:lineRule="auto"/>
              <w:ind w:right="-1"/>
              <w:jc w:val="center"/>
              <w:rPr>
                <w:sz w:val="22"/>
                <w:vertAlign w:val="superscript"/>
              </w:rPr>
            </w:pPr>
          </w:p>
        </w:tc>
      </w:tr>
    </w:tbl>
    <w:p w14:paraId="33D4AA5A" w14:textId="77777777" w:rsidR="0023571D" w:rsidRDefault="0023571D" w:rsidP="00156756">
      <w:pPr>
        <w:tabs>
          <w:tab w:val="left" w:pos="0"/>
        </w:tabs>
      </w:pPr>
    </w:p>
    <w:p w14:paraId="0098183D" w14:textId="77777777" w:rsidR="005D4A43" w:rsidRDefault="005D4A43" w:rsidP="00156756">
      <w:pPr>
        <w:tabs>
          <w:tab w:val="left" w:pos="0"/>
        </w:tabs>
      </w:pPr>
    </w:p>
    <w:p w14:paraId="65E691F5" w14:textId="77777777" w:rsidR="00510F37" w:rsidRDefault="005D4A43" w:rsidP="00A34E44">
      <w:pPr>
        <w:tabs>
          <w:tab w:val="left" w:pos="0"/>
        </w:tabs>
        <w:sectPr w:rsidR="00510F37" w:rsidSect="00A17851">
          <w:pgSz w:w="11906" w:h="16838" w:code="9"/>
          <w:pgMar w:top="1418" w:right="1134" w:bottom="1418" w:left="1134" w:header="567" w:footer="567" w:gutter="0"/>
          <w:cols w:space="708"/>
          <w:docGrid w:linePitch="360"/>
        </w:sectPr>
      </w:pPr>
      <w:r>
        <w:br w:type="page"/>
      </w:r>
    </w:p>
    <w:p w14:paraId="26216423" w14:textId="63A2BA27" w:rsidR="00071F55" w:rsidRPr="00FF48AD" w:rsidRDefault="00071F55" w:rsidP="00C24BFB">
      <w:pPr>
        <w:pStyle w:val="Antrat1"/>
        <w:numPr>
          <w:ilvl w:val="2"/>
          <w:numId w:val="44"/>
        </w:numPr>
        <w:ind w:left="0" w:firstLine="0"/>
        <w:jc w:val="center"/>
        <w:rPr>
          <w:color w:val="632423" w:themeColor="accent2" w:themeShade="80"/>
          <w:sz w:val="24"/>
          <w:szCs w:val="24"/>
        </w:rPr>
      </w:pPr>
      <w:bookmarkStart w:id="543" w:name="_Toc110411143"/>
      <w:bookmarkStart w:id="544" w:name="_Ref110414611"/>
      <w:bookmarkStart w:id="545" w:name="_Ref110414892"/>
      <w:bookmarkStart w:id="546" w:name="_Ref110415725"/>
      <w:bookmarkStart w:id="547" w:name="_Ref110415822"/>
      <w:bookmarkStart w:id="548" w:name="_Ref110415977"/>
      <w:bookmarkStart w:id="549" w:name="_Ref112937595"/>
      <w:bookmarkStart w:id="550" w:name="_Ref112937597"/>
      <w:bookmarkStart w:id="551" w:name="_Ref112937621"/>
      <w:bookmarkStart w:id="552" w:name="_Ref112937642"/>
      <w:bookmarkStart w:id="553" w:name="_Ref112937647"/>
      <w:bookmarkStart w:id="554" w:name="_Ref112937664"/>
      <w:bookmarkStart w:id="555" w:name="_Ref112937665"/>
      <w:bookmarkStart w:id="556" w:name="_Ref112937785"/>
      <w:bookmarkStart w:id="557" w:name="_Toc143155681"/>
      <w:bookmarkStart w:id="558" w:name="_Toc143155756"/>
      <w:r w:rsidRPr="00FF48AD">
        <w:rPr>
          <w:color w:val="632423" w:themeColor="accent2" w:themeShade="80"/>
          <w:sz w:val="24"/>
          <w:szCs w:val="24"/>
        </w:rPr>
        <w:lastRenderedPageBreak/>
        <w:t>Priedas. Sutarties projektas</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753CC63E" w14:textId="77777777" w:rsidR="004871FC" w:rsidRDefault="004871FC" w:rsidP="00156756">
      <w:pPr>
        <w:pStyle w:val="paragrafesrasas2lygis"/>
        <w:widowControl w:val="0"/>
        <w:numPr>
          <w:ilvl w:val="0"/>
          <w:numId w:val="0"/>
        </w:numPr>
        <w:shd w:val="clear" w:color="auto" w:fill="FFFFFF"/>
        <w:tabs>
          <w:tab w:val="left" w:pos="0"/>
          <w:tab w:val="left" w:pos="1134"/>
        </w:tabs>
        <w:autoSpaceDE w:val="0"/>
        <w:autoSpaceDN w:val="0"/>
        <w:adjustRightInd w:val="0"/>
        <w:contextualSpacing/>
        <w:jc w:val="center"/>
        <w:rPr>
          <w:b/>
          <w:color w:val="632423" w:themeColor="accent2" w:themeShade="80"/>
          <w:sz w:val="24"/>
          <w:szCs w:val="24"/>
        </w:rPr>
      </w:pPr>
    </w:p>
    <w:p w14:paraId="555E7B68" w14:textId="77777777" w:rsidR="005D4A43" w:rsidRPr="00225574" w:rsidRDefault="005D4A43" w:rsidP="00156756">
      <w:pPr>
        <w:pStyle w:val="paragrafesrasas2lygis"/>
        <w:widowControl w:val="0"/>
        <w:numPr>
          <w:ilvl w:val="0"/>
          <w:numId w:val="0"/>
        </w:numPr>
        <w:shd w:val="clear" w:color="auto" w:fill="FFFFFF"/>
        <w:tabs>
          <w:tab w:val="left" w:pos="0"/>
          <w:tab w:val="left" w:pos="1134"/>
        </w:tabs>
        <w:autoSpaceDE w:val="0"/>
        <w:autoSpaceDN w:val="0"/>
        <w:adjustRightInd w:val="0"/>
        <w:contextualSpacing/>
      </w:pPr>
    </w:p>
    <w:p w14:paraId="3A385B3D" w14:textId="7F17C431" w:rsidR="005D4A43" w:rsidRPr="005977FD" w:rsidRDefault="005D4A43" w:rsidP="004871FC">
      <w:pPr>
        <w:pStyle w:val="paragrafesrasas2lygis"/>
        <w:widowControl w:val="0"/>
        <w:numPr>
          <w:ilvl w:val="0"/>
          <w:numId w:val="0"/>
        </w:numPr>
        <w:shd w:val="clear" w:color="auto" w:fill="FFFFFF"/>
        <w:tabs>
          <w:tab w:val="left" w:pos="0"/>
          <w:tab w:val="left" w:pos="1134"/>
        </w:tabs>
        <w:autoSpaceDE w:val="0"/>
        <w:autoSpaceDN w:val="0"/>
        <w:adjustRightInd w:val="0"/>
        <w:contextualSpacing/>
        <w:jc w:val="left"/>
        <w:rPr>
          <w:i/>
          <w:color w:val="FF0000"/>
          <w:sz w:val="24"/>
          <w:szCs w:val="24"/>
        </w:rPr>
      </w:pPr>
      <w:r w:rsidRPr="008A6576">
        <w:rPr>
          <w:color w:val="FF0000"/>
          <w:sz w:val="24"/>
          <w:szCs w:val="24"/>
        </w:rPr>
        <w:t>[</w:t>
      </w:r>
      <w:r w:rsidRPr="005977FD">
        <w:rPr>
          <w:i/>
          <w:color w:val="FF0000"/>
          <w:sz w:val="24"/>
          <w:szCs w:val="24"/>
        </w:rPr>
        <w:t>P</w:t>
      </w:r>
      <w:r w:rsidR="00112664">
        <w:rPr>
          <w:i/>
          <w:color w:val="FF0000"/>
          <w:sz w:val="24"/>
          <w:szCs w:val="24"/>
        </w:rPr>
        <w:t>ridedama</w:t>
      </w:r>
      <w:r w:rsidRPr="005977FD">
        <w:rPr>
          <w:i/>
          <w:color w:val="FF0000"/>
          <w:sz w:val="24"/>
          <w:szCs w:val="24"/>
        </w:rPr>
        <w:t xml:space="preserve"> atskiru dokumentu</w:t>
      </w:r>
      <w:r w:rsidRPr="008A6576">
        <w:rPr>
          <w:color w:val="FF0000"/>
          <w:sz w:val="24"/>
          <w:szCs w:val="24"/>
        </w:rPr>
        <w:t>]</w:t>
      </w:r>
    </w:p>
    <w:p w14:paraId="6C044C7B" w14:textId="06676074" w:rsidR="005D4A43" w:rsidRDefault="005D4A43" w:rsidP="00A34E44">
      <w:pPr>
        <w:tabs>
          <w:tab w:val="left" w:pos="0"/>
        </w:tabs>
      </w:pPr>
      <w:r>
        <w:br w:type="page"/>
      </w:r>
    </w:p>
    <w:p w14:paraId="71931EAC" w14:textId="7560F4AE" w:rsidR="00071F55" w:rsidRPr="00FF48AD" w:rsidRDefault="00071F55" w:rsidP="00C24BFB">
      <w:pPr>
        <w:pStyle w:val="Antrat1"/>
        <w:numPr>
          <w:ilvl w:val="2"/>
          <w:numId w:val="44"/>
        </w:numPr>
        <w:tabs>
          <w:tab w:val="left" w:pos="567"/>
        </w:tabs>
        <w:ind w:left="0" w:firstLine="0"/>
        <w:jc w:val="center"/>
        <w:rPr>
          <w:color w:val="632423" w:themeColor="accent2" w:themeShade="80"/>
          <w:sz w:val="24"/>
          <w:szCs w:val="24"/>
        </w:rPr>
      </w:pPr>
      <w:bookmarkStart w:id="559" w:name="_Toc110411144"/>
      <w:bookmarkStart w:id="560" w:name="_Ref110414106"/>
      <w:bookmarkStart w:id="561" w:name="_Ref110414539"/>
      <w:bookmarkStart w:id="562" w:name="_Ref110415940"/>
      <w:bookmarkStart w:id="563" w:name="_Ref112997606"/>
      <w:bookmarkStart w:id="564" w:name="_Ref112997649"/>
      <w:bookmarkStart w:id="565" w:name="_Ref113256533"/>
      <w:bookmarkStart w:id="566" w:name="_Ref114818421"/>
      <w:bookmarkStart w:id="567" w:name="_Ref114818455"/>
      <w:bookmarkStart w:id="568" w:name="_Toc143155682"/>
      <w:bookmarkStart w:id="569" w:name="_Toc143155757"/>
      <w:bookmarkEnd w:id="542"/>
      <w:r w:rsidRPr="00FF48AD">
        <w:rPr>
          <w:color w:val="632423" w:themeColor="accent2" w:themeShade="80"/>
          <w:sz w:val="24"/>
          <w:szCs w:val="24"/>
        </w:rPr>
        <w:lastRenderedPageBreak/>
        <w:t>Priedas. Pasiūlymo galiojimo užtikrinimo formos</w:t>
      </w:r>
      <w:bookmarkEnd w:id="559"/>
      <w:bookmarkEnd w:id="560"/>
      <w:bookmarkEnd w:id="561"/>
      <w:bookmarkEnd w:id="562"/>
      <w:bookmarkEnd w:id="563"/>
      <w:bookmarkEnd w:id="564"/>
      <w:bookmarkEnd w:id="565"/>
      <w:bookmarkEnd w:id="566"/>
      <w:bookmarkEnd w:id="567"/>
      <w:bookmarkEnd w:id="568"/>
      <w:bookmarkEnd w:id="569"/>
    </w:p>
    <w:p w14:paraId="067D852E" w14:textId="77777777" w:rsidR="005D4A43" w:rsidRPr="005D4A43" w:rsidRDefault="005D4A43" w:rsidP="00156756">
      <w:pPr>
        <w:tabs>
          <w:tab w:val="left" w:pos="0"/>
        </w:tabs>
        <w:spacing w:after="120" w:line="276" w:lineRule="auto"/>
        <w:rPr>
          <w:b/>
        </w:rPr>
      </w:pPr>
    </w:p>
    <w:p w14:paraId="186AF122" w14:textId="331DEE00" w:rsidR="005D4A43" w:rsidRPr="005D4A43" w:rsidRDefault="005D4A43" w:rsidP="00156756">
      <w:pPr>
        <w:tabs>
          <w:tab w:val="left" w:pos="0"/>
        </w:tabs>
        <w:spacing w:after="120" w:line="276" w:lineRule="auto"/>
      </w:pPr>
      <w:r w:rsidRPr="005D4A43">
        <w:t>Pridedam</w:t>
      </w:r>
      <w:r w:rsidR="00112664">
        <w:t>a</w:t>
      </w:r>
      <w:r w:rsidRPr="005D4A43">
        <w:t>:</w:t>
      </w:r>
    </w:p>
    <w:p w14:paraId="59B15A66" w14:textId="77777777" w:rsidR="005D4A43" w:rsidRPr="005D4A43" w:rsidRDefault="005D4A43" w:rsidP="00C24BFB">
      <w:pPr>
        <w:numPr>
          <w:ilvl w:val="0"/>
          <w:numId w:val="24"/>
        </w:numPr>
        <w:tabs>
          <w:tab w:val="left" w:pos="0"/>
        </w:tabs>
        <w:spacing w:after="120" w:line="276" w:lineRule="auto"/>
        <w:ind w:firstLine="0"/>
      </w:pPr>
      <w:r w:rsidRPr="005D4A43">
        <w:t>Pasiūlymo galiojimo užtikrinimo forma (Garantija);</w:t>
      </w:r>
    </w:p>
    <w:p w14:paraId="03E5EBFA" w14:textId="77777777" w:rsidR="005D4A43" w:rsidRPr="005D4A43" w:rsidRDefault="005D4A43" w:rsidP="00C24BFB">
      <w:pPr>
        <w:numPr>
          <w:ilvl w:val="0"/>
          <w:numId w:val="24"/>
        </w:numPr>
        <w:tabs>
          <w:tab w:val="left" w:pos="0"/>
        </w:tabs>
        <w:spacing w:after="120" w:line="276" w:lineRule="auto"/>
        <w:ind w:firstLine="0"/>
      </w:pPr>
      <w:r w:rsidRPr="005D4A43">
        <w:t>Pasiūlymo galiojimo užtikrinimo forma (Laidavimas);</w:t>
      </w:r>
    </w:p>
    <w:p w14:paraId="248CCA87" w14:textId="77777777" w:rsidR="003555FB" w:rsidRDefault="003555FB" w:rsidP="00A34E44">
      <w:pPr>
        <w:tabs>
          <w:tab w:val="left" w:pos="0"/>
        </w:tabs>
      </w:pPr>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425"/>
        <w:gridCol w:w="249"/>
        <w:gridCol w:w="3295"/>
        <w:gridCol w:w="816"/>
        <w:gridCol w:w="601"/>
        <w:gridCol w:w="1384"/>
        <w:gridCol w:w="352"/>
        <w:gridCol w:w="141"/>
      </w:tblGrid>
      <w:tr w:rsidR="003555FB" w:rsidRPr="004939A8" w14:paraId="5B985A2C" w14:textId="77777777" w:rsidTr="00947941">
        <w:trPr>
          <w:gridAfter w:val="1"/>
          <w:wAfter w:w="141" w:type="dxa"/>
        </w:trPr>
        <w:tc>
          <w:tcPr>
            <w:tcW w:w="2376" w:type="dxa"/>
            <w:gridSpan w:val="2"/>
            <w:tcBorders>
              <w:top w:val="nil"/>
              <w:left w:val="nil"/>
              <w:bottom w:val="nil"/>
              <w:right w:val="nil"/>
            </w:tcBorders>
            <w:shd w:val="clear" w:color="auto" w:fill="auto"/>
          </w:tcPr>
          <w:p w14:paraId="3528B831" w14:textId="77777777" w:rsidR="003555FB" w:rsidRPr="004939A8" w:rsidRDefault="003555FB" w:rsidP="004939A8">
            <w:pPr>
              <w:tabs>
                <w:tab w:val="left" w:pos="0"/>
              </w:tabs>
              <w:spacing w:line="276" w:lineRule="auto"/>
              <w:jc w:val="center"/>
            </w:pPr>
          </w:p>
        </w:tc>
        <w:tc>
          <w:tcPr>
            <w:tcW w:w="5386" w:type="dxa"/>
            <w:gridSpan w:val="5"/>
            <w:tcBorders>
              <w:top w:val="nil"/>
              <w:left w:val="nil"/>
              <w:bottom w:val="nil"/>
              <w:right w:val="nil"/>
            </w:tcBorders>
            <w:shd w:val="clear" w:color="auto" w:fill="auto"/>
          </w:tcPr>
          <w:p w14:paraId="762F122E" w14:textId="77777777" w:rsidR="003555FB" w:rsidRPr="004939A8" w:rsidRDefault="003555FB" w:rsidP="004939A8">
            <w:pPr>
              <w:tabs>
                <w:tab w:val="left" w:pos="0"/>
              </w:tabs>
              <w:spacing w:line="276" w:lineRule="auto"/>
              <w:jc w:val="center"/>
            </w:pPr>
            <w:r w:rsidRPr="005977FD">
              <w:rPr>
                <w:b/>
                <w:color w:val="632423"/>
              </w:rPr>
              <w:t>PASIŪLYMO GALIOJIMO UŽTIKRINIMAS (Garantija)</w:t>
            </w:r>
          </w:p>
        </w:tc>
        <w:tc>
          <w:tcPr>
            <w:tcW w:w="1736" w:type="dxa"/>
            <w:gridSpan w:val="2"/>
            <w:tcBorders>
              <w:top w:val="nil"/>
              <w:left w:val="nil"/>
              <w:bottom w:val="nil"/>
              <w:right w:val="nil"/>
            </w:tcBorders>
            <w:shd w:val="clear" w:color="auto" w:fill="auto"/>
          </w:tcPr>
          <w:p w14:paraId="06D95B83" w14:textId="77777777" w:rsidR="003555FB" w:rsidRPr="004939A8" w:rsidRDefault="003555FB" w:rsidP="004939A8">
            <w:pPr>
              <w:tabs>
                <w:tab w:val="left" w:pos="0"/>
              </w:tabs>
              <w:spacing w:line="276" w:lineRule="auto"/>
              <w:jc w:val="center"/>
            </w:pPr>
          </w:p>
        </w:tc>
      </w:tr>
      <w:tr w:rsidR="003555FB" w:rsidRPr="004939A8" w14:paraId="6FB4AABD" w14:textId="77777777" w:rsidTr="00947941">
        <w:trPr>
          <w:gridAfter w:val="1"/>
          <w:wAfter w:w="141" w:type="dxa"/>
        </w:trPr>
        <w:tc>
          <w:tcPr>
            <w:tcW w:w="2801" w:type="dxa"/>
            <w:gridSpan w:val="3"/>
            <w:tcBorders>
              <w:top w:val="nil"/>
              <w:left w:val="nil"/>
              <w:bottom w:val="nil"/>
              <w:right w:val="nil"/>
            </w:tcBorders>
            <w:shd w:val="clear" w:color="auto" w:fill="auto"/>
          </w:tcPr>
          <w:p w14:paraId="7EC842EA" w14:textId="77777777" w:rsidR="003555FB" w:rsidRPr="004939A8" w:rsidRDefault="003555FB" w:rsidP="004939A8">
            <w:pPr>
              <w:tabs>
                <w:tab w:val="left" w:pos="0"/>
              </w:tabs>
              <w:spacing w:line="276" w:lineRule="auto"/>
              <w:jc w:val="center"/>
            </w:pPr>
          </w:p>
        </w:tc>
        <w:tc>
          <w:tcPr>
            <w:tcW w:w="3544" w:type="dxa"/>
            <w:gridSpan w:val="2"/>
            <w:tcBorders>
              <w:top w:val="nil"/>
              <w:left w:val="nil"/>
              <w:right w:val="nil"/>
            </w:tcBorders>
            <w:shd w:val="clear" w:color="auto" w:fill="auto"/>
          </w:tcPr>
          <w:p w14:paraId="63BC11A7" w14:textId="77777777" w:rsidR="003555FB" w:rsidRPr="004939A8" w:rsidRDefault="003555FB" w:rsidP="004939A8">
            <w:pPr>
              <w:tabs>
                <w:tab w:val="left" w:pos="0"/>
              </w:tabs>
              <w:spacing w:line="276" w:lineRule="auto"/>
              <w:jc w:val="center"/>
            </w:pPr>
          </w:p>
        </w:tc>
        <w:tc>
          <w:tcPr>
            <w:tcW w:w="3153" w:type="dxa"/>
            <w:gridSpan w:val="4"/>
            <w:tcBorders>
              <w:top w:val="nil"/>
              <w:left w:val="nil"/>
              <w:bottom w:val="nil"/>
              <w:right w:val="nil"/>
            </w:tcBorders>
            <w:shd w:val="clear" w:color="auto" w:fill="auto"/>
          </w:tcPr>
          <w:p w14:paraId="40FE1D3E" w14:textId="77777777" w:rsidR="003555FB" w:rsidRPr="004939A8" w:rsidRDefault="003555FB" w:rsidP="004939A8">
            <w:pPr>
              <w:tabs>
                <w:tab w:val="left" w:pos="0"/>
              </w:tabs>
              <w:spacing w:line="276" w:lineRule="auto"/>
              <w:jc w:val="center"/>
            </w:pPr>
          </w:p>
        </w:tc>
      </w:tr>
      <w:tr w:rsidR="003555FB" w:rsidRPr="004939A8" w14:paraId="0830F8D7" w14:textId="77777777" w:rsidTr="00947941">
        <w:tc>
          <w:tcPr>
            <w:tcW w:w="3050" w:type="dxa"/>
            <w:gridSpan w:val="4"/>
            <w:tcBorders>
              <w:top w:val="nil"/>
              <w:left w:val="nil"/>
              <w:bottom w:val="nil"/>
              <w:right w:val="nil"/>
            </w:tcBorders>
            <w:shd w:val="clear" w:color="auto" w:fill="auto"/>
          </w:tcPr>
          <w:p w14:paraId="0106FEFD" w14:textId="77777777" w:rsidR="003555FB" w:rsidRPr="004939A8" w:rsidRDefault="003555FB" w:rsidP="004939A8">
            <w:pPr>
              <w:tabs>
                <w:tab w:val="left" w:pos="0"/>
              </w:tabs>
              <w:spacing w:line="276" w:lineRule="auto"/>
              <w:jc w:val="center"/>
            </w:pPr>
          </w:p>
        </w:tc>
        <w:tc>
          <w:tcPr>
            <w:tcW w:w="4111" w:type="dxa"/>
            <w:gridSpan w:val="2"/>
            <w:tcBorders>
              <w:left w:val="nil"/>
              <w:bottom w:val="single" w:sz="4" w:space="0" w:color="auto"/>
              <w:right w:val="nil"/>
            </w:tcBorders>
            <w:shd w:val="clear" w:color="auto" w:fill="auto"/>
          </w:tcPr>
          <w:p w14:paraId="78602F30" w14:textId="2D92AB22" w:rsidR="003555FB" w:rsidRPr="004939A8" w:rsidRDefault="008A6576" w:rsidP="008A6576">
            <w:pPr>
              <w:tabs>
                <w:tab w:val="left" w:pos="0"/>
              </w:tabs>
              <w:spacing w:line="276" w:lineRule="auto"/>
              <w:jc w:val="center"/>
            </w:pPr>
            <w:r>
              <w:t>(Data) (numeris)</w:t>
            </w:r>
          </w:p>
        </w:tc>
        <w:tc>
          <w:tcPr>
            <w:tcW w:w="2478" w:type="dxa"/>
            <w:gridSpan w:val="4"/>
            <w:tcBorders>
              <w:top w:val="nil"/>
              <w:left w:val="nil"/>
              <w:bottom w:val="nil"/>
              <w:right w:val="nil"/>
            </w:tcBorders>
            <w:shd w:val="clear" w:color="auto" w:fill="auto"/>
          </w:tcPr>
          <w:p w14:paraId="1CFF4619" w14:textId="77777777" w:rsidR="003555FB" w:rsidRPr="004939A8" w:rsidRDefault="003555FB" w:rsidP="004939A8">
            <w:pPr>
              <w:tabs>
                <w:tab w:val="left" w:pos="0"/>
              </w:tabs>
              <w:spacing w:line="276" w:lineRule="auto"/>
              <w:jc w:val="center"/>
            </w:pPr>
          </w:p>
        </w:tc>
      </w:tr>
      <w:tr w:rsidR="003555FB" w:rsidRPr="004939A8" w14:paraId="1F85C000" w14:textId="77777777" w:rsidTr="00947941">
        <w:tc>
          <w:tcPr>
            <w:tcW w:w="1242" w:type="dxa"/>
            <w:tcBorders>
              <w:top w:val="nil"/>
              <w:left w:val="nil"/>
              <w:bottom w:val="nil"/>
              <w:right w:val="nil"/>
            </w:tcBorders>
            <w:shd w:val="clear" w:color="auto" w:fill="auto"/>
          </w:tcPr>
          <w:p w14:paraId="59C6F5B8" w14:textId="77777777" w:rsidR="003555FB" w:rsidRPr="004939A8" w:rsidRDefault="003555FB" w:rsidP="004939A8">
            <w:pPr>
              <w:tabs>
                <w:tab w:val="left" w:pos="0"/>
              </w:tabs>
              <w:spacing w:line="276" w:lineRule="auto"/>
              <w:jc w:val="center"/>
            </w:pPr>
          </w:p>
        </w:tc>
        <w:tc>
          <w:tcPr>
            <w:tcW w:w="7904" w:type="dxa"/>
            <w:gridSpan w:val="7"/>
            <w:tcBorders>
              <w:top w:val="nil"/>
              <w:left w:val="nil"/>
              <w:bottom w:val="nil"/>
              <w:right w:val="nil"/>
            </w:tcBorders>
            <w:shd w:val="clear" w:color="auto" w:fill="auto"/>
          </w:tcPr>
          <w:p w14:paraId="40CD74BA" w14:textId="77777777" w:rsidR="003555FB" w:rsidRPr="004939A8" w:rsidRDefault="003555FB" w:rsidP="004939A8">
            <w:pPr>
              <w:tabs>
                <w:tab w:val="left" w:pos="0"/>
              </w:tabs>
              <w:spacing w:line="276" w:lineRule="auto"/>
              <w:jc w:val="center"/>
            </w:pPr>
            <w:r w:rsidRPr="004939A8">
              <w:t>(Vieta)</w:t>
            </w:r>
          </w:p>
        </w:tc>
        <w:tc>
          <w:tcPr>
            <w:tcW w:w="493" w:type="dxa"/>
            <w:gridSpan w:val="2"/>
            <w:tcBorders>
              <w:top w:val="nil"/>
              <w:left w:val="nil"/>
              <w:bottom w:val="nil"/>
              <w:right w:val="nil"/>
            </w:tcBorders>
            <w:shd w:val="clear" w:color="auto" w:fill="auto"/>
          </w:tcPr>
          <w:p w14:paraId="2503D817" w14:textId="77777777" w:rsidR="003555FB" w:rsidRPr="004939A8" w:rsidRDefault="003555FB" w:rsidP="004939A8">
            <w:pPr>
              <w:tabs>
                <w:tab w:val="left" w:pos="0"/>
              </w:tabs>
              <w:spacing w:line="276" w:lineRule="auto"/>
              <w:jc w:val="center"/>
            </w:pPr>
          </w:p>
        </w:tc>
      </w:tr>
    </w:tbl>
    <w:p w14:paraId="31B6DB8F" w14:textId="77777777" w:rsidR="00F43834" w:rsidRDefault="00F43834" w:rsidP="00F43834">
      <w:pPr>
        <w:tabs>
          <w:tab w:val="left" w:pos="0"/>
        </w:tabs>
        <w:spacing w:line="276" w:lineRule="auto"/>
        <w:jc w:val="both"/>
        <w:rPr>
          <w:noProof/>
        </w:rPr>
      </w:pPr>
      <w:bookmarkStart w:id="570" w:name="_Hlk109659316"/>
    </w:p>
    <w:p w14:paraId="69238B13" w14:textId="7A7DB499" w:rsidR="003555FB" w:rsidRPr="004939A8" w:rsidRDefault="003555FB" w:rsidP="00D53524">
      <w:pPr>
        <w:tabs>
          <w:tab w:val="left" w:pos="0"/>
          <w:tab w:val="left" w:pos="567"/>
          <w:tab w:val="left" w:pos="1418"/>
        </w:tabs>
        <w:spacing w:line="276" w:lineRule="auto"/>
        <w:ind w:firstLine="426"/>
        <w:jc w:val="both"/>
        <w:rPr>
          <w:noProof/>
        </w:rPr>
      </w:pPr>
      <w:r w:rsidRPr="004939A8">
        <w:rPr>
          <w:noProof/>
        </w:rPr>
        <w:t xml:space="preserve">Klientas, </w:t>
      </w:r>
      <w:r w:rsidRPr="004939A8">
        <w:rPr>
          <w:rFonts w:eastAsia="Calibri"/>
          <w:noProof/>
          <w:color w:val="FF0000"/>
        </w:rPr>
        <w:t>[</w:t>
      </w:r>
      <w:r w:rsidRPr="004939A8">
        <w:rPr>
          <w:rFonts w:eastAsia="Calibri"/>
          <w:i/>
          <w:noProof/>
          <w:color w:val="FF0000"/>
        </w:rPr>
        <w:t>įrašyti Dalyvio pavadinimą; įmonės kodą, adresą; ūkio subjektų grupės atveju išvardinti pilnus narių pavadinimus, pažymint atsakingąjį narį, arba pažymėti, kad Dalyvis pateikia pasiūlymą jungtinės veiklos, kuri teikia pasiūlymą, vardu, nurodant jungtinės veiklos sutarties datą ir numerį</w:t>
      </w:r>
      <w:r w:rsidRPr="004939A8">
        <w:rPr>
          <w:rFonts w:eastAsia="Calibri"/>
          <w:noProof/>
          <w:color w:val="FF0000"/>
        </w:rPr>
        <w:t>]</w:t>
      </w:r>
      <w:r w:rsidRPr="004939A8">
        <w:rPr>
          <w:noProof/>
        </w:rPr>
        <w:t xml:space="preserve">, pateikė </w:t>
      </w:r>
      <w:r w:rsidR="00014F8F" w:rsidRPr="004939A8">
        <w:rPr>
          <w:noProof/>
        </w:rPr>
        <w:t>P</w:t>
      </w:r>
      <w:r w:rsidRPr="004939A8">
        <w:rPr>
          <w:noProof/>
        </w:rPr>
        <w:t xml:space="preserve">asiūlymą dalyvauti </w:t>
      </w:r>
      <w:r w:rsidR="00014F8F" w:rsidRPr="004939A8">
        <w:rPr>
          <w:noProof/>
        </w:rPr>
        <w:t>Konkurenciniame dialoge</w:t>
      </w:r>
      <w:r w:rsidRPr="004939A8">
        <w:rPr>
          <w:noProof/>
        </w:rPr>
        <w:t xml:space="preserve"> dėl </w:t>
      </w:r>
      <w:r w:rsidRPr="004939A8">
        <w:rPr>
          <w:i/>
          <w:color w:val="FF0000"/>
        </w:rPr>
        <w:t>[n</w:t>
      </w:r>
      <w:r w:rsidR="00014F8F" w:rsidRPr="004939A8">
        <w:rPr>
          <w:i/>
          <w:color w:val="FF0000"/>
        </w:rPr>
        <w:t>urodyti Projekto pavadinimą</w:t>
      </w:r>
      <w:r w:rsidRPr="004939A8">
        <w:t>] įgyvendinimo</w:t>
      </w:r>
      <w:r w:rsidRPr="004939A8">
        <w:rPr>
          <w:noProof/>
        </w:rPr>
        <w:t>.</w:t>
      </w:r>
    </w:p>
    <w:p w14:paraId="139B5842" w14:textId="5EC3E0AC" w:rsidR="003555FB" w:rsidRPr="004939A8" w:rsidRDefault="003555FB" w:rsidP="00D53524">
      <w:pPr>
        <w:tabs>
          <w:tab w:val="left" w:pos="0"/>
          <w:tab w:val="left" w:pos="567"/>
          <w:tab w:val="left" w:pos="1418"/>
        </w:tabs>
        <w:spacing w:line="276" w:lineRule="auto"/>
        <w:ind w:firstLine="426"/>
        <w:jc w:val="both"/>
        <w:rPr>
          <w:noProof/>
        </w:rPr>
      </w:pPr>
      <w:r w:rsidRPr="004939A8">
        <w:rPr>
          <w:rFonts w:eastAsia="Calibri"/>
          <w:noProof/>
          <w:color w:val="FF0000"/>
        </w:rPr>
        <w:t>[</w:t>
      </w:r>
      <w:r w:rsidRPr="004939A8">
        <w:rPr>
          <w:rFonts w:eastAsia="Calibri"/>
          <w:i/>
          <w:noProof/>
          <w:color w:val="FF0000"/>
        </w:rPr>
        <w:t>Garanto pavadinimas, įmonės kodas</w:t>
      </w:r>
      <w:r w:rsidRPr="004939A8">
        <w:rPr>
          <w:rFonts w:eastAsia="Calibri"/>
          <w:noProof/>
          <w:color w:val="FF0000"/>
        </w:rPr>
        <w:t>]</w:t>
      </w:r>
      <w:r w:rsidRPr="004939A8">
        <w:rPr>
          <w:rFonts w:eastAsia="Calibri"/>
          <w:noProof/>
        </w:rPr>
        <w:t>[atstovaujamas</w:t>
      </w:r>
      <w:r w:rsidRPr="004939A8">
        <w:rPr>
          <w:rFonts w:eastAsia="Calibri"/>
          <w:noProof/>
          <w:color w:val="009900"/>
        </w:rPr>
        <w:t xml:space="preserve"> </w:t>
      </w:r>
      <w:r w:rsidRPr="004939A8">
        <w:rPr>
          <w:rFonts w:eastAsia="Calibri"/>
          <w:noProof/>
          <w:color w:val="FF0000"/>
        </w:rPr>
        <w:t>[</w:t>
      </w:r>
      <w:r w:rsidRPr="004939A8">
        <w:rPr>
          <w:rFonts w:eastAsia="Calibri"/>
          <w:i/>
          <w:noProof/>
          <w:color w:val="FF0000"/>
        </w:rPr>
        <w:t>filialo pavadinimas</w:t>
      </w:r>
      <w:r w:rsidRPr="004939A8">
        <w:rPr>
          <w:rFonts w:eastAsia="Calibri"/>
          <w:noProof/>
          <w:color w:val="FF0000"/>
        </w:rPr>
        <w:t>]</w:t>
      </w:r>
      <w:r w:rsidRPr="004939A8">
        <w:rPr>
          <w:rFonts w:eastAsia="Calibri"/>
          <w:noProof/>
        </w:rPr>
        <w:t xml:space="preserve"> filialo]</w:t>
      </w:r>
      <w:r w:rsidRPr="004939A8">
        <w:rPr>
          <w:noProof/>
        </w:rPr>
        <w:t xml:space="preserve"> </w:t>
      </w:r>
      <w:r w:rsidRPr="004939A8">
        <w:rPr>
          <w:rFonts w:eastAsia="Calibri"/>
          <w:noProof/>
          <w:color w:val="FF0000"/>
        </w:rPr>
        <w:t>[</w:t>
      </w:r>
      <w:r w:rsidRPr="004939A8">
        <w:rPr>
          <w:rFonts w:eastAsia="Calibri"/>
          <w:i/>
          <w:noProof/>
          <w:color w:val="FF0000"/>
        </w:rPr>
        <w:t>adresas</w:t>
      </w:r>
      <w:r w:rsidRPr="004939A8">
        <w:rPr>
          <w:rFonts w:eastAsia="Calibri"/>
          <w:noProof/>
          <w:color w:val="FF0000"/>
        </w:rPr>
        <w:t>]</w:t>
      </w:r>
      <w:r w:rsidRPr="004939A8">
        <w:rPr>
          <w:noProof/>
        </w:rPr>
        <w:t xml:space="preserve">, (toliau – Garantas), šioje garantijoje nustatytomis sąlygomis neatšaukiamai įsipareigoja sumokėti </w:t>
      </w:r>
      <w:r w:rsidR="00014F8F" w:rsidRPr="004939A8">
        <w:rPr>
          <w:rFonts w:eastAsia="Calibri"/>
          <w:noProof/>
          <w:color w:val="FF0000"/>
        </w:rPr>
        <w:t>[</w:t>
      </w:r>
      <w:r w:rsidR="00014F8F" w:rsidRPr="004939A8">
        <w:rPr>
          <w:rFonts w:eastAsia="Calibri"/>
          <w:i/>
          <w:noProof/>
          <w:color w:val="FF0000"/>
        </w:rPr>
        <w:t>Valdžios subjekto pavadinimas</w:t>
      </w:r>
      <w:r w:rsidR="00014F8F" w:rsidRPr="004939A8">
        <w:rPr>
          <w:rFonts w:eastAsia="Calibri"/>
          <w:noProof/>
          <w:color w:val="FF0000"/>
        </w:rPr>
        <w:t>]</w:t>
      </w:r>
      <w:r w:rsidR="00014F8F" w:rsidRPr="004939A8" w:rsidDel="00014F8F">
        <w:rPr>
          <w:rFonts w:eastAsia="Calibri"/>
          <w:noProof/>
        </w:rPr>
        <w:t xml:space="preserve"> </w:t>
      </w:r>
      <w:r w:rsidRPr="004939A8">
        <w:rPr>
          <w:noProof/>
        </w:rPr>
        <w:t xml:space="preserve">(toliau – Institucija) ne daugiau kaip </w:t>
      </w:r>
      <w:r w:rsidRPr="004939A8">
        <w:rPr>
          <w:rFonts w:eastAsia="Calibri"/>
          <w:noProof/>
          <w:color w:val="FF0000"/>
        </w:rPr>
        <w:t>[</w:t>
      </w:r>
      <w:r w:rsidRPr="004939A8">
        <w:rPr>
          <w:rFonts w:eastAsia="Calibri"/>
          <w:i/>
          <w:noProof/>
          <w:color w:val="FF0000"/>
        </w:rPr>
        <w:t>suma skaičiais</w:t>
      </w:r>
      <w:r w:rsidRPr="004939A8">
        <w:rPr>
          <w:rFonts w:eastAsia="Calibri"/>
          <w:noProof/>
          <w:color w:val="FF0000"/>
        </w:rPr>
        <w:t>]</w:t>
      </w:r>
      <w:r w:rsidRPr="004939A8">
        <w:rPr>
          <w:noProof/>
        </w:rPr>
        <w:t>, (</w:t>
      </w:r>
      <w:r w:rsidRPr="004939A8">
        <w:rPr>
          <w:rFonts w:eastAsia="Calibri"/>
          <w:noProof/>
          <w:color w:val="FF0000"/>
        </w:rPr>
        <w:t>[</w:t>
      </w:r>
      <w:r w:rsidRPr="004939A8">
        <w:rPr>
          <w:rFonts w:eastAsia="Calibri"/>
          <w:i/>
          <w:noProof/>
          <w:color w:val="FF0000"/>
        </w:rPr>
        <w:t>suma žodžiais, valiutos pavadinimas</w:t>
      </w:r>
      <w:r w:rsidRPr="004939A8">
        <w:rPr>
          <w:rFonts w:eastAsia="Calibri"/>
          <w:noProof/>
          <w:color w:val="FF0000"/>
        </w:rPr>
        <w:t>]</w:t>
      </w:r>
      <w:r w:rsidRPr="004939A8">
        <w:rPr>
          <w:noProof/>
        </w:rPr>
        <w:t>), gavęs pirmą raštišką Institucijos reikalavimą mokėti (originalą), kuriame nurodytas garantijos Nr. </w:t>
      </w:r>
      <w:r w:rsidRPr="004939A8">
        <w:rPr>
          <w:rFonts w:eastAsia="Calibri"/>
          <w:noProof/>
          <w:color w:val="FF0000"/>
        </w:rPr>
        <w:t>[</w:t>
      </w:r>
      <w:r w:rsidRPr="004939A8">
        <w:rPr>
          <w:rFonts w:eastAsia="Calibri"/>
          <w:i/>
          <w:noProof/>
          <w:color w:val="FF0000"/>
        </w:rPr>
        <w:t>nurodyti garantijos numerį</w:t>
      </w:r>
      <w:r w:rsidRPr="004939A8">
        <w:rPr>
          <w:rFonts w:eastAsia="Calibri"/>
          <w:noProof/>
          <w:color w:val="FF0000"/>
        </w:rPr>
        <w:t>]</w:t>
      </w:r>
      <w:r w:rsidRPr="004939A8">
        <w:rPr>
          <w:noProof/>
        </w:rPr>
        <w:t>. Institucija neprivalo pagrįsti savo reikalavimų, tačiau savo rašte turi nurodyti, kad reikalaujama suma priklauso jai pagal vieną ar kelias žemiau nustatytas sąlygas:</w:t>
      </w:r>
    </w:p>
    <w:p w14:paraId="49959539" w14:textId="1E4045A7" w:rsidR="003555FB" w:rsidRPr="004939A8" w:rsidRDefault="003555FB" w:rsidP="00C24BFB">
      <w:pPr>
        <w:pStyle w:val="Sraopastraipa"/>
        <w:numPr>
          <w:ilvl w:val="1"/>
          <w:numId w:val="60"/>
        </w:numPr>
        <w:tabs>
          <w:tab w:val="left" w:pos="0"/>
          <w:tab w:val="left" w:pos="1134"/>
          <w:tab w:val="left" w:pos="1418"/>
        </w:tabs>
        <w:spacing w:line="276" w:lineRule="auto"/>
        <w:jc w:val="both"/>
        <w:rPr>
          <w:noProof/>
        </w:rPr>
      </w:pPr>
      <w:r w:rsidRPr="004939A8">
        <w:rPr>
          <w:noProof/>
        </w:rPr>
        <w:t>Klientas atšaukia arba pakeičia savo Pasiūlymą jo galiojimo laikotarpiu, pasibaigus Pasiūlymų pateikimo terminui;</w:t>
      </w:r>
    </w:p>
    <w:p w14:paraId="7DE4AC88" w14:textId="4D792739" w:rsidR="003555FB" w:rsidRPr="004939A8" w:rsidRDefault="00014F8F" w:rsidP="00C24BFB">
      <w:pPr>
        <w:pStyle w:val="Sraopastraipa"/>
        <w:numPr>
          <w:ilvl w:val="0"/>
          <w:numId w:val="61"/>
        </w:numPr>
        <w:tabs>
          <w:tab w:val="left" w:pos="0"/>
          <w:tab w:val="left" w:pos="1134"/>
          <w:tab w:val="left" w:pos="1418"/>
        </w:tabs>
        <w:spacing w:line="276" w:lineRule="auto"/>
        <w:jc w:val="both"/>
        <w:rPr>
          <w:noProof/>
        </w:rPr>
      </w:pPr>
      <w:r w:rsidRPr="004939A8">
        <w:rPr>
          <w:noProof/>
        </w:rPr>
        <w:t>L</w:t>
      </w:r>
      <w:r w:rsidR="003555FB" w:rsidRPr="004939A8">
        <w:rPr>
          <w:noProof/>
        </w:rPr>
        <w:t xml:space="preserve">aimėjęs </w:t>
      </w:r>
      <w:r w:rsidRPr="004939A8">
        <w:rPr>
          <w:noProof/>
        </w:rPr>
        <w:t>Konkurencinį dialogą</w:t>
      </w:r>
      <w:r w:rsidR="003555FB" w:rsidRPr="004939A8">
        <w:rPr>
          <w:noProof/>
        </w:rPr>
        <w:t>, Klientas:</w:t>
      </w:r>
    </w:p>
    <w:p w14:paraId="7EE81A42" w14:textId="77777777" w:rsidR="00F43834" w:rsidRDefault="003555FB" w:rsidP="00C24BFB">
      <w:pPr>
        <w:pStyle w:val="Sraopastraipa"/>
        <w:numPr>
          <w:ilvl w:val="1"/>
          <w:numId w:val="61"/>
        </w:numPr>
        <w:tabs>
          <w:tab w:val="left" w:pos="0"/>
          <w:tab w:val="left" w:pos="1418"/>
        </w:tabs>
        <w:spacing w:line="276" w:lineRule="auto"/>
        <w:jc w:val="both"/>
        <w:rPr>
          <w:noProof/>
        </w:rPr>
      </w:pPr>
      <w:r w:rsidRPr="004939A8">
        <w:rPr>
          <w:noProof/>
        </w:rPr>
        <w:t>nepasirašo Sutarties ar atsisako ją sudaryti per Institucijos nustatytą terminą;</w:t>
      </w:r>
    </w:p>
    <w:p w14:paraId="0DC7F311" w14:textId="02DD4D38" w:rsidR="003555FB" w:rsidRPr="004939A8" w:rsidRDefault="003555FB" w:rsidP="00C24BFB">
      <w:pPr>
        <w:pStyle w:val="Sraopastraipa"/>
        <w:numPr>
          <w:ilvl w:val="1"/>
          <w:numId w:val="61"/>
        </w:numPr>
        <w:tabs>
          <w:tab w:val="left" w:pos="0"/>
          <w:tab w:val="left" w:pos="1418"/>
        </w:tabs>
        <w:spacing w:line="276" w:lineRule="auto"/>
        <w:ind w:left="0" w:firstLine="426"/>
        <w:jc w:val="both"/>
        <w:rPr>
          <w:noProof/>
        </w:rPr>
      </w:pPr>
      <w:r w:rsidRPr="004939A8">
        <w:rPr>
          <w:noProof/>
        </w:rPr>
        <w:t>per Sutartyje nustatytą laikotarpį neįvykdo išankstinių Sutarties įsigaliojimo sąlygų.</w:t>
      </w:r>
    </w:p>
    <w:p w14:paraId="4AC4805B" w14:textId="77777777" w:rsidR="003555FB" w:rsidRPr="004939A8" w:rsidRDefault="003555FB" w:rsidP="00D53524">
      <w:pPr>
        <w:pStyle w:val="Pagrindiniotekstotrauka2"/>
        <w:tabs>
          <w:tab w:val="left" w:pos="0"/>
          <w:tab w:val="left" w:pos="1418"/>
        </w:tabs>
        <w:spacing w:after="0" w:line="276" w:lineRule="auto"/>
        <w:ind w:left="0" w:firstLine="426"/>
        <w:jc w:val="both"/>
        <w:rPr>
          <w:i/>
          <w:noProof/>
        </w:rPr>
      </w:pPr>
      <w:r w:rsidRPr="004939A8">
        <w:rPr>
          <w:i/>
          <w:noProof/>
        </w:rPr>
        <w:t>Bet kokius raštiškus pranešimus Institucija turi pateikti Garantui kartu su Instituciją aptarnaujančio banko patvirtinimu, kad parašas yra autentiškas.</w:t>
      </w:r>
    </w:p>
    <w:p w14:paraId="6F7D1133" w14:textId="36F8802C" w:rsidR="003555FB" w:rsidRPr="004939A8" w:rsidRDefault="003555FB" w:rsidP="00D53524">
      <w:pPr>
        <w:tabs>
          <w:tab w:val="left" w:pos="0"/>
          <w:tab w:val="left" w:pos="1418"/>
        </w:tabs>
        <w:spacing w:line="276" w:lineRule="auto"/>
        <w:ind w:firstLine="426"/>
        <w:jc w:val="both"/>
        <w:rPr>
          <w:noProof/>
        </w:rPr>
      </w:pPr>
      <w:r w:rsidRPr="004939A8">
        <w:rPr>
          <w:noProof/>
        </w:rPr>
        <w:t xml:space="preserve">Šis įsipareigojimas privalomas Garantui ir jo teisių perėmėjams </w:t>
      </w:r>
      <w:r w:rsidRPr="004939A8">
        <w:rPr>
          <w:rFonts w:eastAsia="Calibri"/>
          <w:noProof/>
          <w:color w:val="FF0000"/>
        </w:rPr>
        <w:t>[</w:t>
      </w:r>
      <w:r w:rsidRPr="004939A8">
        <w:rPr>
          <w:rFonts w:eastAsia="Calibri"/>
          <w:i/>
          <w:noProof/>
          <w:color w:val="FF0000"/>
        </w:rPr>
        <w:t>garantijos išdavimo data</w:t>
      </w:r>
      <w:r w:rsidRPr="004939A8">
        <w:rPr>
          <w:rFonts w:eastAsia="Calibri"/>
          <w:noProof/>
          <w:color w:val="FF0000"/>
        </w:rPr>
        <w:t>]</w:t>
      </w:r>
      <w:r w:rsidRPr="004939A8">
        <w:rPr>
          <w:noProof/>
        </w:rPr>
        <w:t xml:space="preserve">. </w:t>
      </w:r>
    </w:p>
    <w:p w14:paraId="2C09D22E" w14:textId="77777777" w:rsidR="003555FB" w:rsidRPr="004939A8" w:rsidRDefault="003555FB" w:rsidP="00D53524">
      <w:pPr>
        <w:tabs>
          <w:tab w:val="left" w:pos="0"/>
          <w:tab w:val="left" w:pos="1418"/>
        </w:tabs>
        <w:spacing w:line="276" w:lineRule="auto"/>
        <w:ind w:firstLine="426"/>
        <w:jc w:val="both"/>
        <w:rPr>
          <w:noProof/>
        </w:rPr>
      </w:pPr>
      <w:r w:rsidRPr="004939A8">
        <w:rPr>
          <w:noProof/>
        </w:rPr>
        <w:t>Garantas įsipareigoja tik Institucijai, todėl ši garantija yra neperleistina ir neįkeistina.</w:t>
      </w:r>
    </w:p>
    <w:p w14:paraId="0FD103E8" w14:textId="7CDDD767" w:rsidR="003555FB" w:rsidRPr="004939A8" w:rsidRDefault="003555FB" w:rsidP="00D53524">
      <w:pPr>
        <w:tabs>
          <w:tab w:val="left" w:pos="0"/>
          <w:tab w:val="left" w:pos="1418"/>
        </w:tabs>
        <w:spacing w:line="276" w:lineRule="auto"/>
        <w:ind w:firstLine="426"/>
        <w:jc w:val="both"/>
        <w:rPr>
          <w:b/>
          <w:noProof/>
        </w:rPr>
      </w:pPr>
      <w:r w:rsidRPr="004939A8">
        <w:rPr>
          <w:noProof/>
        </w:rPr>
        <w:t xml:space="preserve">Ši garantija galioja iki </w:t>
      </w:r>
      <w:r w:rsidRPr="004939A8">
        <w:rPr>
          <w:rFonts w:eastAsia="Calibri"/>
          <w:noProof/>
          <w:color w:val="FF0000"/>
        </w:rPr>
        <w:t>[</w:t>
      </w:r>
      <w:r w:rsidRPr="004939A8">
        <w:rPr>
          <w:rFonts w:eastAsia="Calibri"/>
          <w:i/>
          <w:noProof/>
          <w:color w:val="FF0000"/>
        </w:rPr>
        <w:t xml:space="preserve">garantijos galiojimo data, ne trumpiau kaip </w:t>
      </w:r>
      <w:r w:rsidR="005E5A72" w:rsidRPr="004939A8">
        <w:rPr>
          <w:rFonts w:eastAsia="Calibri"/>
          <w:i/>
          <w:noProof/>
          <w:color w:val="FF0000"/>
        </w:rPr>
        <w:t>P</w:t>
      </w:r>
      <w:r w:rsidRPr="004939A8">
        <w:rPr>
          <w:rFonts w:eastAsia="Calibri"/>
          <w:i/>
          <w:noProof/>
          <w:color w:val="FF0000"/>
        </w:rPr>
        <w:t>asiūlymo galiojimo data</w:t>
      </w:r>
      <w:r w:rsidRPr="004939A8">
        <w:rPr>
          <w:rFonts w:eastAsia="Calibri"/>
          <w:noProof/>
          <w:color w:val="FF0000"/>
        </w:rPr>
        <w:t>]</w:t>
      </w:r>
      <w:r w:rsidRPr="004939A8">
        <w:rPr>
          <w:noProof/>
        </w:rPr>
        <w:t>.</w:t>
      </w:r>
    </w:p>
    <w:p w14:paraId="608FA2E9" w14:textId="77777777" w:rsidR="003555FB" w:rsidRPr="004939A8" w:rsidRDefault="003555FB" w:rsidP="00D53524">
      <w:pPr>
        <w:tabs>
          <w:tab w:val="left" w:pos="0"/>
          <w:tab w:val="left" w:pos="1418"/>
        </w:tabs>
        <w:spacing w:line="276" w:lineRule="auto"/>
        <w:ind w:firstLine="426"/>
        <w:jc w:val="both"/>
        <w:rPr>
          <w:noProof/>
        </w:rPr>
      </w:pPr>
      <w:r w:rsidRPr="004939A8">
        <w:rPr>
          <w:noProof/>
        </w:rPr>
        <w:t>Visi Garanto įsipareigojimai Institucijai pagal šią garantiją baigiasi, jei:</w:t>
      </w:r>
    </w:p>
    <w:p w14:paraId="0169B75D" w14:textId="7FFC9E81" w:rsidR="003555FB" w:rsidRPr="004939A8" w:rsidRDefault="00F43834" w:rsidP="008A6576">
      <w:pPr>
        <w:pStyle w:val="Pagrindiniotekstotrauka3"/>
        <w:tabs>
          <w:tab w:val="left" w:pos="0"/>
          <w:tab w:val="left" w:pos="1418"/>
        </w:tabs>
        <w:spacing w:after="0" w:line="276" w:lineRule="auto"/>
        <w:ind w:left="0" w:firstLine="426"/>
        <w:jc w:val="both"/>
        <w:rPr>
          <w:noProof/>
          <w:sz w:val="24"/>
          <w:szCs w:val="24"/>
        </w:rPr>
      </w:pPr>
      <w:r>
        <w:rPr>
          <w:noProof/>
          <w:sz w:val="24"/>
          <w:szCs w:val="24"/>
        </w:rPr>
        <w:t>1.</w:t>
      </w:r>
      <w:r>
        <w:rPr>
          <w:noProof/>
          <w:sz w:val="24"/>
          <w:szCs w:val="24"/>
        </w:rPr>
        <w:tab/>
      </w:r>
      <w:r w:rsidR="00805C9F" w:rsidRPr="004939A8">
        <w:rPr>
          <w:noProof/>
          <w:sz w:val="24"/>
          <w:szCs w:val="24"/>
        </w:rPr>
        <w:t>I</w:t>
      </w:r>
      <w:r w:rsidR="003555FB" w:rsidRPr="004939A8">
        <w:rPr>
          <w:noProof/>
          <w:sz w:val="24"/>
          <w:szCs w:val="24"/>
        </w:rPr>
        <w:t>ki paskutinės garantijos galiojimo dienos imtinai Garantas aukščiau nurodytu adresu nebus gavęs Institucijos raštiškų reikalavimų mokėti (originalo) ir Instituciją aptarnaujančio banko patvirtinimo, kad parašas yra autentiškas;</w:t>
      </w:r>
    </w:p>
    <w:p w14:paraId="4FAC21C8" w14:textId="4B7167B5" w:rsidR="003555FB" w:rsidRPr="004939A8" w:rsidRDefault="00F43834" w:rsidP="008A6576">
      <w:pPr>
        <w:pStyle w:val="Pagrindiniotekstotrauka3"/>
        <w:tabs>
          <w:tab w:val="left" w:pos="0"/>
          <w:tab w:val="left" w:pos="1418"/>
        </w:tabs>
        <w:spacing w:after="0" w:line="276" w:lineRule="auto"/>
        <w:ind w:left="0" w:firstLine="426"/>
        <w:jc w:val="both"/>
        <w:rPr>
          <w:noProof/>
          <w:sz w:val="24"/>
          <w:szCs w:val="24"/>
        </w:rPr>
      </w:pPr>
      <w:r>
        <w:rPr>
          <w:noProof/>
          <w:sz w:val="24"/>
          <w:szCs w:val="24"/>
        </w:rPr>
        <w:t>2.</w:t>
      </w:r>
      <w:r>
        <w:rPr>
          <w:noProof/>
          <w:sz w:val="24"/>
          <w:szCs w:val="24"/>
        </w:rPr>
        <w:tab/>
      </w:r>
      <w:r w:rsidR="00805C9F" w:rsidRPr="004939A8">
        <w:rPr>
          <w:noProof/>
          <w:sz w:val="24"/>
          <w:szCs w:val="24"/>
        </w:rPr>
        <w:t>B</w:t>
      </w:r>
      <w:r w:rsidR="003555FB" w:rsidRPr="004939A8">
        <w:rPr>
          <w:noProof/>
          <w:sz w:val="24"/>
          <w:szCs w:val="24"/>
        </w:rPr>
        <w:t>us sudaryta ir įsigalios Sutartis;</w:t>
      </w:r>
    </w:p>
    <w:p w14:paraId="1998DBF0" w14:textId="7A700E7C" w:rsidR="003555FB" w:rsidRPr="004939A8" w:rsidRDefault="00F43834" w:rsidP="008A6576">
      <w:pPr>
        <w:pStyle w:val="Pagrindiniotekstotrauka3"/>
        <w:tabs>
          <w:tab w:val="left" w:pos="0"/>
          <w:tab w:val="left" w:pos="1418"/>
        </w:tabs>
        <w:spacing w:after="0" w:line="276" w:lineRule="auto"/>
        <w:ind w:left="0" w:firstLine="426"/>
        <w:jc w:val="both"/>
        <w:rPr>
          <w:noProof/>
          <w:sz w:val="24"/>
          <w:szCs w:val="24"/>
        </w:rPr>
      </w:pPr>
      <w:r>
        <w:rPr>
          <w:noProof/>
          <w:sz w:val="24"/>
          <w:szCs w:val="24"/>
        </w:rPr>
        <w:t>3.</w:t>
      </w:r>
      <w:r>
        <w:rPr>
          <w:noProof/>
          <w:sz w:val="24"/>
          <w:szCs w:val="24"/>
        </w:rPr>
        <w:tab/>
      </w:r>
      <w:r w:rsidR="00014F8F" w:rsidRPr="004939A8">
        <w:rPr>
          <w:noProof/>
          <w:sz w:val="24"/>
          <w:szCs w:val="24"/>
        </w:rPr>
        <w:t>Konkurencinis dialogas</w:t>
      </w:r>
      <w:r w:rsidR="003555FB" w:rsidRPr="004939A8">
        <w:rPr>
          <w:noProof/>
          <w:sz w:val="24"/>
          <w:szCs w:val="24"/>
        </w:rPr>
        <w:t xml:space="preserve"> bus nutraukt</w:t>
      </w:r>
      <w:r w:rsidR="00014F8F" w:rsidRPr="004939A8">
        <w:rPr>
          <w:noProof/>
          <w:sz w:val="24"/>
          <w:szCs w:val="24"/>
        </w:rPr>
        <w:t>a</w:t>
      </w:r>
      <w:r w:rsidR="003555FB" w:rsidRPr="004939A8">
        <w:rPr>
          <w:noProof/>
          <w:sz w:val="24"/>
          <w:szCs w:val="24"/>
        </w:rPr>
        <w:t>s;</w:t>
      </w:r>
    </w:p>
    <w:p w14:paraId="183A42CF" w14:textId="6731598C" w:rsidR="003555FB" w:rsidRPr="004939A8" w:rsidRDefault="003555FB" w:rsidP="008A6576">
      <w:pPr>
        <w:pStyle w:val="Pagrindiniotekstotrauka3"/>
        <w:tabs>
          <w:tab w:val="left" w:pos="0"/>
          <w:tab w:val="left" w:pos="1418"/>
        </w:tabs>
        <w:spacing w:after="0" w:line="276" w:lineRule="auto"/>
        <w:ind w:left="0" w:firstLine="426"/>
        <w:jc w:val="both"/>
        <w:rPr>
          <w:noProof/>
          <w:sz w:val="24"/>
          <w:szCs w:val="24"/>
        </w:rPr>
      </w:pPr>
      <w:r w:rsidRPr="004939A8">
        <w:rPr>
          <w:noProof/>
          <w:sz w:val="24"/>
          <w:szCs w:val="24"/>
        </w:rPr>
        <w:t>4.</w:t>
      </w:r>
      <w:r w:rsidR="00F43834">
        <w:rPr>
          <w:noProof/>
          <w:sz w:val="24"/>
          <w:szCs w:val="24"/>
        </w:rPr>
        <w:tab/>
      </w:r>
      <w:r w:rsidR="00805C9F" w:rsidRPr="004939A8">
        <w:rPr>
          <w:noProof/>
          <w:sz w:val="24"/>
          <w:szCs w:val="24"/>
        </w:rPr>
        <w:t>K</w:t>
      </w:r>
      <w:r w:rsidRPr="004939A8">
        <w:rPr>
          <w:noProof/>
          <w:sz w:val="24"/>
          <w:szCs w:val="24"/>
        </w:rPr>
        <w:t xml:space="preserve">liento </w:t>
      </w:r>
      <w:r w:rsidR="00014F8F" w:rsidRPr="004939A8">
        <w:rPr>
          <w:noProof/>
          <w:sz w:val="24"/>
          <w:szCs w:val="24"/>
        </w:rPr>
        <w:t>P</w:t>
      </w:r>
      <w:r w:rsidRPr="004939A8">
        <w:rPr>
          <w:noProof/>
          <w:sz w:val="24"/>
          <w:szCs w:val="24"/>
        </w:rPr>
        <w:t>asiūlyma</w:t>
      </w:r>
      <w:r w:rsidR="00014F8F" w:rsidRPr="004939A8">
        <w:rPr>
          <w:noProof/>
          <w:sz w:val="24"/>
          <w:szCs w:val="24"/>
        </w:rPr>
        <w:t>s</w:t>
      </w:r>
      <w:r w:rsidRPr="004939A8">
        <w:rPr>
          <w:noProof/>
          <w:sz w:val="24"/>
          <w:szCs w:val="24"/>
        </w:rPr>
        <w:t xml:space="preserve"> </w:t>
      </w:r>
      <w:r w:rsidR="00014F8F" w:rsidRPr="004939A8">
        <w:rPr>
          <w:noProof/>
          <w:sz w:val="24"/>
          <w:szCs w:val="24"/>
        </w:rPr>
        <w:t>Konkurenciniame dialoge</w:t>
      </w:r>
      <w:r w:rsidRPr="004939A8">
        <w:rPr>
          <w:noProof/>
          <w:sz w:val="24"/>
          <w:szCs w:val="24"/>
        </w:rPr>
        <w:t xml:space="preserve"> atme</w:t>
      </w:r>
      <w:r w:rsidR="00014F8F" w:rsidRPr="004939A8">
        <w:rPr>
          <w:noProof/>
          <w:sz w:val="24"/>
          <w:szCs w:val="24"/>
        </w:rPr>
        <w:t>stas</w:t>
      </w:r>
      <w:r w:rsidRPr="004939A8">
        <w:rPr>
          <w:noProof/>
          <w:sz w:val="24"/>
          <w:szCs w:val="24"/>
        </w:rPr>
        <w:t xml:space="preserve"> ir atmetimas neapskundžiamas Lietuvos Respublikos įstatymų nustatyta tvarka.</w:t>
      </w:r>
    </w:p>
    <w:p w14:paraId="0E21B0A8" w14:textId="590BDA0F" w:rsidR="003555FB" w:rsidRPr="004939A8" w:rsidRDefault="008E5929" w:rsidP="00D53524">
      <w:pPr>
        <w:pStyle w:val="Pagrindiniotekstotrauka3"/>
        <w:tabs>
          <w:tab w:val="left" w:pos="0"/>
          <w:tab w:val="left" w:pos="1418"/>
        </w:tabs>
        <w:spacing w:after="0" w:line="276" w:lineRule="auto"/>
        <w:ind w:left="0" w:firstLine="426"/>
        <w:jc w:val="both"/>
        <w:rPr>
          <w:noProof/>
          <w:sz w:val="24"/>
          <w:szCs w:val="24"/>
        </w:rPr>
      </w:pPr>
      <w:r>
        <w:rPr>
          <w:noProof/>
          <w:sz w:val="24"/>
          <w:szCs w:val="24"/>
        </w:rPr>
        <w:t>Visi Garanto įsipareigojimai Institucijai pagal šią garantiją baigiasi, jei:</w:t>
      </w:r>
      <w:r w:rsidR="003555FB" w:rsidRPr="004939A8">
        <w:rPr>
          <w:noProof/>
          <w:sz w:val="24"/>
          <w:szCs w:val="24"/>
        </w:rPr>
        <w:t>:</w:t>
      </w:r>
    </w:p>
    <w:p w14:paraId="3D82CC03" w14:textId="36B961C5" w:rsidR="003555FB" w:rsidRPr="004939A8" w:rsidRDefault="003555FB" w:rsidP="00D53524">
      <w:pPr>
        <w:pStyle w:val="Pagrindiniotekstotrauka3"/>
        <w:tabs>
          <w:tab w:val="left" w:pos="0"/>
          <w:tab w:val="left" w:pos="1418"/>
        </w:tabs>
        <w:spacing w:after="0" w:line="276" w:lineRule="auto"/>
        <w:ind w:left="0" w:firstLine="426"/>
        <w:jc w:val="both"/>
        <w:rPr>
          <w:noProof/>
          <w:sz w:val="24"/>
          <w:szCs w:val="24"/>
        </w:rPr>
      </w:pPr>
      <w:r w:rsidRPr="004939A8">
        <w:rPr>
          <w:noProof/>
          <w:sz w:val="24"/>
          <w:szCs w:val="24"/>
        </w:rPr>
        <w:t>2.1.</w:t>
      </w:r>
      <w:r w:rsidR="00D53524">
        <w:rPr>
          <w:noProof/>
          <w:sz w:val="24"/>
          <w:szCs w:val="24"/>
        </w:rPr>
        <w:tab/>
      </w:r>
      <w:r w:rsidRPr="004939A8">
        <w:rPr>
          <w:noProof/>
          <w:sz w:val="24"/>
          <w:szCs w:val="24"/>
        </w:rPr>
        <w:t>Institucija atsisako savo teisių pagal šią garantiją; arba</w:t>
      </w:r>
    </w:p>
    <w:p w14:paraId="5DD964A8" w14:textId="00E880C3" w:rsidR="003555FB" w:rsidRPr="004939A8" w:rsidRDefault="003555FB" w:rsidP="00D53524">
      <w:pPr>
        <w:pStyle w:val="Pagrindiniotekstotrauka3"/>
        <w:tabs>
          <w:tab w:val="left" w:pos="0"/>
          <w:tab w:val="left" w:pos="1418"/>
        </w:tabs>
        <w:spacing w:after="0" w:line="276" w:lineRule="auto"/>
        <w:ind w:left="0" w:firstLine="426"/>
        <w:jc w:val="both"/>
        <w:rPr>
          <w:noProof/>
          <w:sz w:val="24"/>
          <w:szCs w:val="24"/>
        </w:rPr>
      </w:pPr>
      <w:r w:rsidRPr="004939A8">
        <w:rPr>
          <w:noProof/>
          <w:sz w:val="24"/>
          <w:szCs w:val="24"/>
        </w:rPr>
        <w:t>2.2.</w:t>
      </w:r>
      <w:r w:rsidR="00D53524">
        <w:rPr>
          <w:noProof/>
          <w:sz w:val="24"/>
          <w:szCs w:val="24"/>
        </w:rPr>
        <w:tab/>
      </w:r>
      <w:r w:rsidRPr="004939A8">
        <w:rPr>
          <w:noProof/>
          <w:sz w:val="24"/>
          <w:szCs w:val="24"/>
        </w:rPr>
        <w:t>Klientas įvykdė šioje garantijoje nurodytus įsipareigojimus.</w:t>
      </w:r>
    </w:p>
    <w:p w14:paraId="77F76B80" w14:textId="77777777" w:rsidR="003555FB" w:rsidRPr="004939A8" w:rsidRDefault="003555FB" w:rsidP="00D53524">
      <w:pPr>
        <w:tabs>
          <w:tab w:val="left" w:pos="0"/>
          <w:tab w:val="left" w:pos="1418"/>
        </w:tabs>
        <w:spacing w:line="276" w:lineRule="auto"/>
        <w:ind w:firstLine="426"/>
        <w:jc w:val="both"/>
        <w:rPr>
          <w:noProof/>
        </w:rPr>
      </w:pPr>
      <w:r w:rsidRPr="004939A8">
        <w:rPr>
          <w:noProof/>
        </w:rPr>
        <w:t xml:space="preserve">Bet kokie Institucijos reikalavimai mokėti nebus vykdomi, jeigu jie bus gauti aukščiau nurodytu Garanto adresu pasibaigus garantijos galiojimo laikotarpiui. </w:t>
      </w:r>
    </w:p>
    <w:p w14:paraId="69E411F9" w14:textId="77777777" w:rsidR="003555FB" w:rsidRPr="004939A8" w:rsidRDefault="003555FB" w:rsidP="00F43834">
      <w:pPr>
        <w:pStyle w:val="Pagrindiniotekstotrauka"/>
        <w:tabs>
          <w:tab w:val="left" w:pos="0"/>
        </w:tabs>
        <w:spacing w:after="0" w:line="276" w:lineRule="auto"/>
        <w:ind w:left="0" w:firstLine="567"/>
        <w:jc w:val="both"/>
        <w:rPr>
          <w:i/>
          <w:noProof/>
        </w:rPr>
      </w:pPr>
      <w:r w:rsidRPr="004939A8">
        <w:rPr>
          <w:i/>
          <w:noProof/>
        </w:rPr>
        <w:t>Šiai garantijai taikytina Lietuvos Respublikos teisė. Šalių ginčai sprendžiami Lietuvos Respublikos įstatymų nustatyta tvarka.</w:t>
      </w:r>
    </w:p>
    <w:p w14:paraId="6D925CB0" w14:textId="77777777" w:rsidR="003555FB" w:rsidRPr="004939A8" w:rsidRDefault="003555FB" w:rsidP="004939A8">
      <w:pPr>
        <w:pStyle w:val="Pagrindiniotekstotrauka"/>
        <w:tabs>
          <w:tab w:val="left" w:pos="0"/>
        </w:tabs>
        <w:spacing w:after="0" w:line="276" w:lineRule="auto"/>
        <w:ind w:left="0"/>
        <w:jc w:val="both"/>
        <w:rPr>
          <w:i/>
          <w:noProof/>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3555FB" w:rsidRPr="00225574" w14:paraId="7F16F2EA" w14:textId="77777777" w:rsidTr="00A34E44">
        <w:trPr>
          <w:trHeight w:val="285"/>
        </w:trPr>
        <w:tc>
          <w:tcPr>
            <w:tcW w:w="3284" w:type="dxa"/>
            <w:tcBorders>
              <w:top w:val="nil"/>
              <w:left w:val="nil"/>
              <w:bottom w:val="single" w:sz="4" w:space="0" w:color="auto"/>
              <w:right w:val="nil"/>
            </w:tcBorders>
          </w:tcPr>
          <w:p w14:paraId="22FAC6F9" w14:textId="77777777" w:rsidR="003555FB" w:rsidRPr="00225574" w:rsidRDefault="003555FB" w:rsidP="00A34E44">
            <w:pPr>
              <w:tabs>
                <w:tab w:val="left" w:pos="0"/>
              </w:tabs>
              <w:spacing w:after="120" w:line="276" w:lineRule="auto"/>
              <w:ind w:right="-1"/>
              <w:rPr>
                <w:noProof/>
                <w:sz w:val="22"/>
              </w:rPr>
            </w:pPr>
          </w:p>
        </w:tc>
        <w:tc>
          <w:tcPr>
            <w:tcW w:w="604" w:type="dxa"/>
          </w:tcPr>
          <w:p w14:paraId="09AFFBD4" w14:textId="77777777" w:rsidR="003555FB" w:rsidRPr="00225574" w:rsidRDefault="003555FB" w:rsidP="00A34E44">
            <w:pPr>
              <w:tabs>
                <w:tab w:val="left" w:pos="0"/>
              </w:tabs>
              <w:spacing w:after="120" w:line="276" w:lineRule="auto"/>
              <w:ind w:right="-1"/>
              <w:jc w:val="center"/>
              <w:rPr>
                <w:noProof/>
                <w:sz w:val="22"/>
              </w:rPr>
            </w:pPr>
          </w:p>
        </w:tc>
        <w:tc>
          <w:tcPr>
            <w:tcW w:w="1980" w:type="dxa"/>
            <w:tcBorders>
              <w:top w:val="nil"/>
              <w:left w:val="nil"/>
              <w:bottom w:val="single" w:sz="4" w:space="0" w:color="auto"/>
              <w:right w:val="nil"/>
            </w:tcBorders>
          </w:tcPr>
          <w:p w14:paraId="3F5C9E6D" w14:textId="77777777" w:rsidR="003555FB" w:rsidRPr="00225574" w:rsidRDefault="003555FB" w:rsidP="00A34E44">
            <w:pPr>
              <w:tabs>
                <w:tab w:val="left" w:pos="0"/>
              </w:tabs>
              <w:spacing w:after="120" w:line="276" w:lineRule="auto"/>
              <w:ind w:right="-1"/>
              <w:jc w:val="center"/>
              <w:rPr>
                <w:noProof/>
                <w:sz w:val="22"/>
              </w:rPr>
            </w:pPr>
          </w:p>
        </w:tc>
        <w:tc>
          <w:tcPr>
            <w:tcW w:w="701" w:type="dxa"/>
          </w:tcPr>
          <w:p w14:paraId="5F368E18" w14:textId="77777777" w:rsidR="003555FB" w:rsidRPr="00225574" w:rsidRDefault="003555FB" w:rsidP="00A34E44">
            <w:pPr>
              <w:tabs>
                <w:tab w:val="left" w:pos="0"/>
              </w:tabs>
              <w:spacing w:after="120" w:line="276" w:lineRule="auto"/>
              <w:ind w:right="-1"/>
              <w:jc w:val="center"/>
              <w:rPr>
                <w:noProof/>
                <w:sz w:val="22"/>
              </w:rPr>
            </w:pPr>
          </w:p>
        </w:tc>
        <w:tc>
          <w:tcPr>
            <w:tcW w:w="2611" w:type="dxa"/>
            <w:tcBorders>
              <w:top w:val="nil"/>
              <w:left w:val="nil"/>
              <w:bottom w:val="single" w:sz="4" w:space="0" w:color="auto"/>
              <w:right w:val="nil"/>
            </w:tcBorders>
          </w:tcPr>
          <w:p w14:paraId="4AF60808" w14:textId="77777777" w:rsidR="003555FB" w:rsidRPr="00225574" w:rsidRDefault="003555FB" w:rsidP="00A34E44">
            <w:pPr>
              <w:tabs>
                <w:tab w:val="left" w:pos="0"/>
              </w:tabs>
              <w:spacing w:after="120" w:line="276" w:lineRule="auto"/>
              <w:ind w:right="-1"/>
              <w:jc w:val="right"/>
              <w:rPr>
                <w:noProof/>
                <w:sz w:val="22"/>
              </w:rPr>
            </w:pPr>
          </w:p>
        </w:tc>
        <w:tc>
          <w:tcPr>
            <w:tcW w:w="648" w:type="dxa"/>
          </w:tcPr>
          <w:p w14:paraId="5B9F0886" w14:textId="77777777" w:rsidR="003555FB" w:rsidRPr="00225574" w:rsidRDefault="003555FB" w:rsidP="00A34E44">
            <w:pPr>
              <w:tabs>
                <w:tab w:val="left" w:pos="0"/>
              </w:tabs>
              <w:spacing w:after="120" w:line="276" w:lineRule="auto"/>
              <w:ind w:right="-1"/>
              <w:jc w:val="right"/>
              <w:rPr>
                <w:noProof/>
                <w:sz w:val="22"/>
              </w:rPr>
            </w:pPr>
          </w:p>
        </w:tc>
      </w:tr>
      <w:tr w:rsidR="003555FB" w:rsidRPr="00225574" w14:paraId="4B1E1614" w14:textId="77777777" w:rsidTr="00A34E44">
        <w:trPr>
          <w:trHeight w:val="186"/>
        </w:trPr>
        <w:tc>
          <w:tcPr>
            <w:tcW w:w="3284" w:type="dxa"/>
            <w:tcBorders>
              <w:top w:val="single" w:sz="4" w:space="0" w:color="auto"/>
              <w:left w:val="nil"/>
              <w:bottom w:val="nil"/>
              <w:right w:val="nil"/>
            </w:tcBorders>
          </w:tcPr>
          <w:p w14:paraId="2E71ECFA" w14:textId="77777777" w:rsidR="003555FB" w:rsidRPr="00225574" w:rsidRDefault="003555FB" w:rsidP="00A34E44">
            <w:pPr>
              <w:pStyle w:val="Pagrindinistekstas1"/>
              <w:tabs>
                <w:tab w:val="left" w:pos="0"/>
              </w:tabs>
              <w:spacing w:after="120" w:line="276" w:lineRule="auto"/>
              <w:ind w:firstLine="0"/>
              <w:rPr>
                <w:rFonts w:ascii="Times New Roman" w:hAnsi="Times New Roman"/>
                <w:i/>
                <w:noProof/>
                <w:position w:val="6"/>
                <w:sz w:val="22"/>
                <w:szCs w:val="22"/>
                <w:vertAlign w:val="superscript"/>
                <w:lang w:val="lt-LT"/>
              </w:rPr>
            </w:pPr>
            <w:r w:rsidRPr="00225574">
              <w:rPr>
                <w:rFonts w:ascii="Times New Roman" w:hAnsi="Times New Roman"/>
                <w:noProof/>
                <w:position w:val="6"/>
                <w:sz w:val="22"/>
                <w:szCs w:val="22"/>
                <w:vertAlign w:val="superscript"/>
                <w:lang w:val="lt-LT"/>
              </w:rPr>
              <w:t>A.V</w:t>
            </w:r>
            <w:r w:rsidRPr="00225574">
              <w:rPr>
                <w:rFonts w:ascii="Times New Roman" w:hAnsi="Times New Roman"/>
                <w:i/>
                <w:noProof/>
                <w:position w:val="6"/>
                <w:sz w:val="22"/>
                <w:szCs w:val="22"/>
                <w:vertAlign w:val="superscript"/>
                <w:lang w:val="lt-LT"/>
              </w:rPr>
              <w:t>. (įgalioto asmens pareigos)</w:t>
            </w:r>
          </w:p>
        </w:tc>
        <w:tc>
          <w:tcPr>
            <w:tcW w:w="604" w:type="dxa"/>
          </w:tcPr>
          <w:p w14:paraId="639CF0EF" w14:textId="77777777" w:rsidR="003555FB" w:rsidRPr="00225574" w:rsidRDefault="003555FB" w:rsidP="00A34E44">
            <w:pPr>
              <w:tabs>
                <w:tab w:val="left" w:pos="0"/>
              </w:tabs>
              <w:spacing w:after="120" w:line="276" w:lineRule="auto"/>
              <w:ind w:right="-1"/>
              <w:jc w:val="center"/>
              <w:rPr>
                <w:i/>
                <w:noProof/>
                <w:sz w:val="22"/>
                <w:vertAlign w:val="superscript"/>
              </w:rPr>
            </w:pPr>
          </w:p>
        </w:tc>
        <w:tc>
          <w:tcPr>
            <w:tcW w:w="1980" w:type="dxa"/>
            <w:tcBorders>
              <w:top w:val="single" w:sz="4" w:space="0" w:color="auto"/>
              <w:left w:val="nil"/>
              <w:bottom w:val="nil"/>
              <w:right w:val="nil"/>
            </w:tcBorders>
          </w:tcPr>
          <w:p w14:paraId="16D3F0EB" w14:textId="77777777" w:rsidR="003555FB" w:rsidRPr="00225574" w:rsidRDefault="003555FB" w:rsidP="00A34E44">
            <w:pPr>
              <w:tabs>
                <w:tab w:val="left" w:pos="0"/>
              </w:tabs>
              <w:spacing w:after="120" w:line="276" w:lineRule="auto"/>
              <w:ind w:right="-1"/>
              <w:jc w:val="center"/>
              <w:rPr>
                <w:i/>
                <w:noProof/>
                <w:sz w:val="22"/>
                <w:vertAlign w:val="superscript"/>
              </w:rPr>
            </w:pPr>
            <w:r w:rsidRPr="00225574">
              <w:rPr>
                <w:i/>
                <w:noProof/>
                <w:position w:val="6"/>
                <w:sz w:val="22"/>
                <w:szCs w:val="22"/>
                <w:vertAlign w:val="superscript"/>
              </w:rPr>
              <w:t>(Parašas)</w:t>
            </w:r>
          </w:p>
        </w:tc>
        <w:tc>
          <w:tcPr>
            <w:tcW w:w="701" w:type="dxa"/>
          </w:tcPr>
          <w:p w14:paraId="5BCE3705" w14:textId="77777777" w:rsidR="003555FB" w:rsidRPr="00225574" w:rsidRDefault="003555FB" w:rsidP="00A34E44">
            <w:pPr>
              <w:tabs>
                <w:tab w:val="left" w:pos="0"/>
              </w:tabs>
              <w:spacing w:after="120" w:line="276" w:lineRule="auto"/>
              <w:ind w:right="-1"/>
              <w:jc w:val="center"/>
              <w:rPr>
                <w:i/>
                <w:noProof/>
                <w:sz w:val="22"/>
                <w:vertAlign w:val="superscript"/>
              </w:rPr>
            </w:pPr>
          </w:p>
        </w:tc>
        <w:tc>
          <w:tcPr>
            <w:tcW w:w="2611" w:type="dxa"/>
            <w:tcBorders>
              <w:top w:val="single" w:sz="4" w:space="0" w:color="auto"/>
              <w:left w:val="nil"/>
              <w:bottom w:val="nil"/>
              <w:right w:val="nil"/>
            </w:tcBorders>
          </w:tcPr>
          <w:p w14:paraId="112197E1" w14:textId="77777777" w:rsidR="003555FB" w:rsidRPr="00225574" w:rsidRDefault="003555FB" w:rsidP="00A34E44">
            <w:pPr>
              <w:tabs>
                <w:tab w:val="left" w:pos="0"/>
              </w:tabs>
              <w:spacing w:after="120" w:line="276" w:lineRule="auto"/>
              <w:ind w:right="-1"/>
              <w:jc w:val="center"/>
              <w:rPr>
                <w:i/>
                <w:noProof/>
                <w:sz w:val="22"/>
                <w:vertAlign w:val="superscript"/>
              </w:rPr>
            </w:pPr>
            <w:r w:rsidRPr="00225574">
              <w:rPr>
                <w:i/>
                <w:noProof/>
                <w:position w:val="6"/>
                <w:sz w:val="22"/>
                <w:szCs w:val="22"/>
                <w:vertAlign w:val="superscript"/>
              </w:rPr>
              <w:t>(vardo raidė ir pavardė)</w:t>
            </w:r>
            <w:r w:rsidRPr="00225574">
              <w:rPr>
                <w:i/>
                <w:noProof/>
                <w:sz w:val="22"/>
                <w:szCs w:val="22"/>
                <w:vertAlign w:val="superscript"/>
              </w:rPr>
              <w:t xml:space="preserve"> </w:t>
            </w:r>
          </w:p>
        </w:tc>
        <w:tc>
          <w:tcPr>
            <w:tcW w:w="648" w:type="dxa"/>
          </w:tcPr>
          <w:p w14:paraId="50CC5D24" w14:textId="77777777" w:rsidR="003555FB" w:rsidRPr="00225574" w:rsidRDefault="003555FB" w:rsidP="00A34E44">
            <w:pPr>
              <w:tabs>
                <w:tab w:val="left" w:pos="0"/>
              </w:tabs>
              <w:spacing w:after="120" w:line="276" w:lineRule="auto"/>
              <w:ind w:right="-1"/>
              <w:jc w:val="center"/>
              <w:rPr>
                <w:noProof/>
                <w:sz w:val="22"/>
                <w:vertAlign w:val="superscript"/>
              </w:rPr>
            </w:pPr>
          </w:p>
        </w:tc>
      </w:tr>
      <w:bookmarkEnd w:id="570"/>
    </w:tbl>
    <w:p w14:paraId="1F865C89" w14:textId="77777777" w:rsidR="00F43834" w:rsidRDefault="00F43834" w:rsidP="00A34E44">
      <w:pPr>
        <w:tabs>
          <w:tab w:val="left" w:pos="0"/>
        </w:tabs>
        <w:jc w:val="both"/>
        <w:rPr>
          <w:i/>
          <w:sz w:val="16"/>
          <w:szCs w:val="16"/>
        </w:rPr>
      </w:pPr>
    </w:p>
    <w:p w14:paraId="5C41DB99" w14:textId="508D7878" w:rsidR="003555FB" w:rsidRPr="00225574" w:rsidRDefault="003555FB" w:rsidP="00A34E44">
      <w:pPr>
        <w:tabs>
          <w:tab w:val="left" w:pos="0"/>
        </w:tabs>
        <w:jc w:val="both"/>
        <w:rPr>
          <w:b/>
          <w:sz w:val="22"/>
        </w:rPr>
      </w:pPr>
      <w:r w:rsidRPr="00225574">
        <w:rPr>
          <w:i/>
          <w:sz w:val="16"/>
          <w:szCs w:val="16"/>
        </w:rPr>
        <w:br w:type="page"/>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52"/>
        <w:gridCol w:w="425"/>
        <w:gridCol w:w="249"/>
        <w:gridCol w:w="3295"/>
        <w:gridCol w:w="816"/>
        <w:gridCol w:w="601"/>
        <w:gridCol w:w="1384"/>
        <w:gridCol w:w="282"/>
      </w:tblGrid>
      <w:tr w:rsidR="003555FB" w:rsidRPr="004939A8" w14:paraId="763342E1" w14:textId="77777777" w:rsidTr="00F43834">
        <w:tc>
          <w:tcPr>
            <w:tcW w:w="2694" w:type="dxa"/>
            <w:gridSpan w:val="2"/>
            <w:tcBorders>
              <w:top w:val="nil"/>
              <w:left w:val="nil"/>
              <w:bottom w:val="nil"/>
              <w:right w:val="nil"/>
            </w:tcBorders>
            <w:shd w:val="clear" w:color="auto" w:fill="auto"/>
          </w:tcPr>
          <w:p w14:paraId="659270B8" w14:textId="77777777" w:rsidR="003555FB" w:rsidRPr="004939A8" w:rsidRDefault="003555FB" w:rsidP="004939A8">
            <w:pPr>
              <w:tabs>
                <w:tab w:val="left" w:pos="0"/>
              </w:tabs>
              <w:spacing w:line="276" w:lineRule="auto"/>
              <w:jc w:val="center"/>
            </w:pPr>
          </w:p>
        </w:tc>
        <w:tc>
          <w:tcPr>
            <w:tcW w:w="5386" w:type="dxa"/>
            <w:gridSpan w:val="5"/>
            <w:tcBorders>
              <w:top w:val="nil"/>
              <w:left w:val="nil"/>
              <w:bottom w:val="nil"/>
              <w:right w:val="nil"/>
            </w:tcBorders>
            <w:shd w:val="clear" w:color="auto" w:fill="auto"/>
          </w:tcPr>
          <w:p w14:paraId="3DFB3183" w14:textId="77777777" w:rsidR="003555FB" w:rsidRPr="004939A8" w:rsidRDefault="003555FB" w:rsidP="004939A8">
            <w:pPr>
              <w:tabs>
                <w:tab w:val="left" w:pos="0"/>
              </w:tabs>
              <w:spacing w:line="276" w:lineRule="auto"/>
              <w:jc w:val="center"/>
            </w:pPr>
            <w:r w:rsidRPr="005977FD">
              <w:rPr>
                <w:b/>
                <w:color w:val="632423"/>
                <w:szCs w:val="22"/>
              </w:rPr>
              <w:t>PASIŪLYMO GALIOJIMO UŽTIKRINIMAS (Laidavimas)</w:t>
            </w:r>
          </w:p>
        </w:tc>
        <w:tc>
          <w:tcPr>
            <w:tcW w:w="1666" w:type="dxa"/>
            <w:gridSpan w:val="2"/>
            <w:tcBorders>
              <w:top w:val="nil"/>
              <w:left w:val="nil"/>
              <w:bottom w:val="nil"/>
              <w:right w:val="nil"/>
            </w:tcBorders>
            <w:shd w:val="clear" w:color="auto" w:fill="auto"/>
          </w:tcPr>
          <w:p w14:paraId="68A7534B" w14:textId="77777777" w:rsidR="003555FB" w:rsidRPr="004939A8" w:rsidRDefault="003555FB" w:rsidP="004939A8">
            <w:pPr>
              <w:tabs>
                <w:tab w:val="left" w:pos="0"/>
              </w:tabs>
              <w:spacing w:line="276" w:lineRule="auto"/>
              <w:jc w:val="center"/>
            </w:pPr>
          </w:p>
        </w:tc>
      </w:tr>
      <w:tr w:rsidR="003555FB" w:rsidRPr="004939A8" w14:paraId="20A7840F" w14:textId="77777777" w:rsidTr="00F43834">
        <w:tc>
          <w:tcPr>
            <w:tcW w:w="3119" w:type="dxa"/>
            <w:gridSpan w:val="3"/>
            <w:tcBorders>
              <w:top w:val="nil"/>
              <w:left w:val="nil"/>
              <w:bottom w:val="nil"/>
              <w:right w:val="nil"/>
            </w:tcBorders>
            <w:shd w:val="clear" w:color="auto" w:fill="auto"/>
          </w:tcPr>
          <w:p w14:paraId="27999B64" w14:textId="77777777" w:rsidR="003555FB" w:rsidRPr="004939A8" w:rsidRDefault="003555FB" w:rsidP="004939A8">
            <w:pPr>
              <w:tabs>
                <w:tab w:val="left" w:pos="0"/>
              </w:tabs>
              <w:spacing w:line="276" w:lineRule="auto"/>
              <w:jc w:val="center"/>
            </w:pPr>
          </w:p>
        </w:tc>
        <w:tc>
          <w:tcPr>
            <w:tcW w:w="3544" w:type="dxa"/>
            <w:gridSpan w:val="2"/>
            <w:tcBorders>
              <w:top w:val="nil"/>
              <w:left w:val="nil"/>
              <w:right w:val="nil"/>
            </w:tcBorders>
            <w:shd w:val="clear" w:color="auto" w:fill="auto"/>
          </w:tcPr>
          <w:p w14:paraId="4AEB034D" w14:textId="77777777" w:rsidR="003555FB" w:rsidRPr="004939A8" w:rsidRDefault="003555FB" w:rsidP="004939A8">
            <w:pPr>
              <w:tabs>
                <w:tab w:val="left" w:pos="0"/>
              </w:tabs>
              <w:spacing w:line="276" w:lineRule="auto"/>
              <w:jc w:val="center"/>
            </w:pPr>
          </w:p>
        </w:tc>
        <w:tc>
          <w:tcPr>
            <w:tcW w:w="3083" w:type="dxa"/>
            <w:gridSpan w:val="4"/>
            <w:tcBorders>
              <w:top w:val="nil"/>
              <w:left w:val="nil"/>
              <w:bottom w:val="nil"/>
              <w:right w:val="nil"/>
            </w:tcBorders>
            <w:shd w:val="clear" w:color="auto" w:fill="auto"/>
          </w:tcPr>
          <w:p w14:paraId="34EA6EC0" w14:textId="77777777" w:rsidR="003555FB" w:rsidRPr="004939A8" w:rsidRDefault="003555FB" w:rsidP="004939A8">
            <w:pPr>
              <w:tabs>
                <w:tab w:val="left" w:pos="0"/>
              </w:tabs>
              <w:spacing w:line="276" w:lineRule="auto"/>
              <w:jc w:val="center"/>
            </w:pPr>
          </w:p>
        </w:tc>
      </w:tr>
      <w:tr w:rsidR="003555FB" w:rsidRPr="004939A8" w14:paraId="008AED70" w14:textId="77777777" w:rsidTr="00F43834">
        <w:tc>
          <w:tcPr>
            <w:tcW w:w="3368" w:type="dxa"/>
            <w:gridSpan w:val="4"/>
            <w:tcBorders>
              <w:top w:val="nil"/>
              <w:left w:val="nil"/>
              <w:bottom w:val="nil"/>
              <w:right w:val="nil"/>
            </w:tcBorders>
            <w:shd w:val="clear" w:color="auto" w:fill="auto"/>
          </w:tcPr>
          <w:p w14:paraId="5581F1CA" w14:textId="77777777" w:rsidR="003555FB" w:rsidRPr="004939A8" w:rsidRDefault="003555FB" w:rsidP="004939A8">
            <w:pPr>
              <w:tabs>
                <w:tab w:val="left" w:pos="0"/>
              </w:tabs>
              <w:spacing w:line="276" w:lineRule="auto"/>
              <w:jc w:val="center"/>
            </w:pPr>
          </w:p>
        </w:tc>
        <w:tc>
          <w:tcPr>
            <w:tcW w:w="4111" w:type="dxa"/>
            <w:gridSpan w:val="2"/>
            <w:tcBorders>
              <w:left w:val="nil"/>
              <w:bottom w:val="single" w:sz="4" w:space="0" w:color="auto"/>
              <w:right w:val="nil"/>
            </w:tcBorders>
            <w:shd w:val="clear" w:color="auto" w:fill="auto"/>
          </w:tcPr>
          <w:p w14:paraId="7525B104" w14:textId="77777777" w:rsidR="003555FB" w:rsidRPr="004939A8" w:rsidRDefault="003555FB" w:rsidP="004939A8">
            <w:pPr>
              <w:tabs>
                <w:tab w:val="left" w:pos="0"/>
              </w:tabs>
              <w:spacing w:line="276" w:lineRule="auto"/>
              <w:jc w:val="center"/>
            </w:pPr>
            <w:r w:rsidRPr="004939A8">
              <w:t>(Data) (numeris)</w:t>
            </w:r>
          </w:p>
          <w:p w14:paraId="4204D01A" w14:textId="77777777" w:rsidR="003555FB" w:rsidRPr="004939A8" w:rsidRDefault="003555FB" w:rsidP="004939A8">
            <w:pPr>
              <w:tabs>
                <w:tab w:val="left" w:pos="0"/>
              </w:tabs>
              <w:spacing w:line="276" w:lineRule="auto"/>
              <w:jc w:val="center"/>
            </w:pPr>
          </w:p>
        </w:tc>
        <w:tc>
          <w:tcPr>
            <w:tcW w:w="2267" w:type="dxa"/>
            <w:gridSpan w:val="3"/>
            <w:tcBorders>
              <w:top w:val="nil"/>
              <w:left w:val="nil"/>
              <w:bottom w:val="nil"/>
              <w:right w:val="nil"/>
            </w:tcBorders>
            <w:shd w:val="clear" w:color="auto" w:fill="auto"/>
          </w:tcPr>
          <w:p w14:paraId="4DB053C8" w14:textId="77777777" w:rsidR="003555FB" w:rsidRPr="004939A8" w:rsidRDefault="003555FB" w:rsidP="004939A8">
            <w:pPr>
              <w:tabs>
                <w:tab w:val="left" w:pos="0"/>
              </w:tabs>
              <w:spacing w:line="276" w:lineRule="auto"/>
              <w:jc w:val="center"/>
            </w:pPr>
          </w:p>
        </w:tc>
      </w:tr>
      <w:tr w:rsidR="003555FB" w:rsidRPr="004939A8" w14:paraId="2A1F520F" w14:textId="77777777" w:rsidTr="00F43834">
        <w:tc>
          <w:tcPr>
            <w:tcW w:w="1242" w:type="dxa"/>
            <w:tcBorders>
              <w:top w:val="nil"/>
              <w:left w:val="nil"/>
              <w:bottom w:val="nil"/>
              <w:right w:val="nil"/>
            </w:tcBorders>
            <w:shd w:val="clear" w:color="auto" w:fill="auto"/>
          </w:tcPr>
          <w:p w14:paraId="6CC383A1" w14:textId="77777777" w:rsidR="003555FB" w:rsidRPr="004939A8" w:rsidRDefault="003555FB" w:rsidP="004939A8">
            <w:pPr>
              <w:tabs>
                <w:tab w:val="left" w:pos="0"/>
              </w:tabs>
              <w:spacing w:line="276" w:lineRule="auto"/>
              <w:jc w:val="center"/>
            </w:pPr>
          </w:p>
        </w:tc>
        <w:tc>
          <w:tcPr>
            <w:tcW w:w="8222" w:type="dxa"/>
            <w:gridSpan w:val="7"/>
            <w:tcBorders>
              <w:top w:val="nil"/>
              <w:left w:val="nil"/>
              <w:bottom w:val="nil"/>
              <w:right w:val="nil"/>
            </w:tcBorders>
            <w:shd w:val="clear" w:color="auto" w:fill="auto"/>
          </w:tcPr>
          <w:p w14:paraId="239D9C32" w14:textId="77777777" w:rsidR="003555FB" w:rsidRPr="004939A8" w:rsidRDefault="003555FB" w:rsidP="004939A8">
            <w:pPr>
              <w:tabs>
                <w:tab w:val="left" w:pos="0"/>
              </w:tabs>
              <w:spacing w:line="276" w:lineRule="auto"/>
              <w:jc w:val="center"/>
            </w:pPr>
            <w:r w:rsidRPr="004939A8">
              <w:t>(Vieta)</w:t>
            </w:r>
          </w:p>
        </w:tc>
        <w:tc>
          <w:tcPr>
            <w:tcW w:w="282" w:type="dxa"/>
            <w:tcBorders>
              <w:top w:val="nil"/>
              <w:left w:val="nil"/>
              <w:bottom w:val="nil"/>
              <w:right w:val="nil"/>
            </w:tcBorders>
            <w:shd w:val="clear" w:color="auto" w:fill="auto"/>
          </w:tcPr>
          <w:p w14:paraId="707DEDF9" w14:textId="77777777" w:rsidR="003555FB" w:rsidRPr="004939A8" w:rsidRDefault="003555FB" w:rsidP="004939A8">
            <w:pPr>
              <w:tabs>
                <w:tab w:val="left" w:pos="0"/>
              </w:tabs>
              <w:spacing w:line="276" w:lineRule="auto"/>
              <w:jc w:val="center"/>
            </w:pPr>
          </w:p>
        </w:tc>
      </w:tr>
    </w:tbl>
    <w:p w14:paraId="0E9BD2CF" w14:textId="77777777" w:rsidR="003555FB" w:rsidRPr="004939A8" w:rsidRDefault="003555FB" w:rsidP="00F0600F">
      <w:pPr>
        <w:tabs>
          <w:tab w:val="left" w:pos="0"/>
        </w:tabs>
        <w:spacing w:line="276" w:lineRule="auto"/>
        <w:ind w:firstLine="567"/>
        <w:jc w:val="both"/>
        <w:rPr>
          <w:szCs w:val="22"/>
        </w:rPr>
      </w:pPr>
      <w:bookmarkStart w:id="571" w:name="_Hlk109659472"/>
      <w:r w:rsidRPr="004939A8">
        <w:rPr>
          <w:szCs w:val="22"/>
        </w:rPr>
        <w:t>Šis laidavimo raštas galioja tik su Draudimo sutartimi Nr. </w:t>
      </w:r>
      <w:r w:rsidRPr="004939A8">
        <w:rPr>
          <w:rFonts w:eastAsia="Calibri"/>
          <w:color w:val="FF0000"/>
          <w:szCs w:val="22"/>
        </w:rPr>
        <w:t>[</w:t>
      </w:r>
      <w:r w:rsidRPr="004939A8">
        <w:rPr>
          <w:rFonts w:eastAsia="Calibri"/>
          <w:i/>
          <w:color w:val="FF0000"/>
          <w:szCs w:val="22"/>
        </w:rPr>
        <w:t>įrašyti draudimo sutarties numerį</w:t>
      </w:r>
      <w:r w:rsidRPr="004939A8">
        <w:rPr>
          <w:rFonts w:eastAsia="Calibri"/>
          <w:color w:val="FF0000"/>
          <w:szCs w:val="22"/>
        </w:rPr>
        <w:t>]</w:t>
      </w:r>
      <w:r w:rsidRPr="004939A8">
        <w:rPr>
          <w:szCs w:val="22"/>
        </w:rPr>
        <w:t>.</w:t>
      </w:r>
    </w:p>
    <w:p w14:paraId="0AF2FC03" w14:textId="77777777" w:rsidR="00014F8F" w:rsidRPr="004939A8" w:rsidRDefault="003555FB" w:rsidP="00F0600F">
      <w:pPr>
        <w:tabs>
          <w:tab w:val="left" w:pos="0"/>
        </w:tabs>
        <w:spacing w:line="276" w:lineRule="auto"/>
        <w:ind w:firstLine="567"/>
        <w:jc w:val="both"/>
        <w:rPr>
          <w:szCs w:val="22"/>
        </w:rPr>
      </w:pPr>
      <w:r w:rsidRPr="004939A8">
        <w:rPr>
          <w:szCs w:val="22"/>
        </w:rPr>
        <w:t xml:space="preserve">Klientas </w:t>
      </w:r>
      <w:r w:rsidRPr="004939A8">
        <w:rPr>
          <w:rFonts w:eastAsia="Calibri"/>
          <w:color w:val="FF0000"/>
          <w:szCs w:val="22"/>
        </w:rPr>
        <w:t>[</w:t>
      </w:r>
      <w:r w:rsidRPr="004939A8">
        <w:rPr>
          <w:rFonts w:eastAsia="Calibri"/>
          <w:i/>
          <w:color w:val="FF0000"/>
          <w:szCs w:val="22"/>
        </w:rPr>
        <w:t>įrašyti Dalyvio pavadinimą, įmonės kodą, adresą; ūkio subjektų grupės atveju išvardinti pilnus narių pavadinimus, pažymint atsakingąjį narį, arba pažymėkite, kad Dalyvis pateikia Pasiūlymą jungtinės veiklos, kuri teikia Pasiūlymą, vardu, nurodant jungtinės veiklos sutarties datą ir numerį</w:t>
      </w:r>
      <w:r w:rsidRPr="004939A8">
        <w:rPr>
          <w:rFonts w:eastAsia="Calibri"/>
          <w:color w:val="FF0000"/>
          <w:szCs w:val="22"/>
        </w:rPr>
        <w:t>]</w:t>
      </w:r>
      <w:r w:rsidRPr="004939A8">
        <w:rPr>
          <w:szCs w:val="22"/>
        </w:rPr>
        <w:t xml:space="preserve"> ir laiduotojas </w:t>
      </w:r>
      <w:r w:rsidRPr="004939A8">
        <w:rPr>
          <w:rFonts w:eastAsia="Calibri"/>
          <w:color w:val="FF0000"/>
          <w:szCs w:val="22"/>
        </w:rPr>
        <w:t>[</w:t>
      </w:r>
      <w:r w:rsidRPr="004939A8">
        <w:rPr>
          <w:rFonts w:eastAsia="Calibri"/>
          <w:i/>
          <w:color w:val="FF0000"/>
          <w:szCs w:val="22"/>
        </w:rPr>
        <w:t>įrašyti laiduotojo pavadinimą, juridinį statusą ir adresą</w:t>
      </w:r>
      <w:r w:rsidRPr="004939A8">
        <w:rPr>
          <w:rFonts w:eastAsia="Calibri"/>
          <w:color w:val="FF0000"/>
          <w:szCs w:val="22"/>
        </w:rPr>
        <w:t>]</w:t>
      </w:r>
      <w:r w:rsidRPr="004939A8">
        <w:rPr>
          <w:szCs w:val="22"/>
        </w:rPr>
        <w:t xml:space="preserve">, (toliau – Laiduotojas), </w:t>
      </w:r>
      <w:r w:rsidR="00014F8F" w:rsidRPr="004939A8">
        <w:rPr>
          <w:szCs w:val="22"/>
        </w:rPr>
        <w:t xml:space="preserve">pateikė Pasiūlymą dalyvauti Konkurenciniame dialoge dėl </w:t>
      </w:r>
      <w:r w:rsidR="00014F8F" w:rsidRPr="004939A8">
        <w:rPr>
          <w:color w:val="FF0000"/>
          <w:szCs w:val="22"/>
        </w:rPr>
        <w:t>[</w:t>
      </w:r>
      <w:r w:rsidR="00014F8F" w:rsidRPr="004939A8">
        <w:rPr>
          <w:i/>
          <w:color w:val="FF0000"/>
          <w:szCs w:val="22"/>
        </w:rPr>
        <w:t>nurodyti Projekto pavadinimą</w:t>
      </w:r>
      <w:r w:rsidR="00014F8F" w:rsidRPr="004939A8">
        <w:rPr>
          <w:color w:val="FF0000"/>
          <w:szCs w:val="22"/>
        </w:rPr>
        <w:t xml:space="preserve"> ]</w:t>
      </w:r>
      <w:r w:rsidR="00014F8F" w:rsidRPr="004939A8">
        <w:rPr>
          <w:szCs w:val="22"/>
        </w:rPr>
        <w:t xml:space="preserve"> projekto įgyvendinimo. </w:t>
      </w:r>
    </w:p>
    <w:p w14:paraId="26BAA408" w14:textId="559D8AC2" w:rsidR="003555FB" w:rsidRPr="004939A8" w:rsidRDefault="00014F8F" w:rsidP="00F0600F">
      <w:pPr>
        <w:tabs>
          <w:tab w:val="left" w:pos="0"/>
        </w:tabs>
        <w:spacing w:line="276" w:lineRule="auto"/>
        <w:ind w:firstLine="567"/>
        <w:jc w:val="both"/>
        <w:rPr>
          <w:szCs w:val="22"/>
        </w:rPr>
      </w:pPr>
      <w:r w:rsidRPr="004939A8">
        <w:rPr>
          <w:rFonts w:eastAsia="Calibri"/>
          <w:color w:val="FF0000"/>
          <w:szCs w:val="22"/>
        </w:rPr>
        <w:t>[</w:t>
      </w:r>
      <w:r w:rsidRPr="004939A8">
        <w:rPr>
          <w:rFonts w:eastAsia="Calibri"/>
          <w:i/>
          <w:color w:val="FF0000"/>
          <w:szCs w:val="22"/>
        </w:rPr>
        <w:t>įrašyti laiduotojo pavadinimą, juridinį statusą ir adresą</w:t>
      </w:r>
      <w:r w:rsidRPr="004939A8">
        <w:rPr>
          <w:rFonts w:eastAsia="Calibri"/>
          <w:color w:val="FF0000"/>
          <w:szCs w:val="22"/>
        </w:rPr>
        <w:t>]</w:t>
      </w:r>
      <w:r w:rsidRPr="004939A8">
        <w:rPr>
          <w:szCs w:val="22"/>
        </w:rPr>
        <w:t xml:space="preserve">, </w:t>
      </w:r>
      <w:r w:rsidR="00863A40">
        <w:rPr>
          <w:rFonts w:eastAsia="Calibri"/>
          <w:szCs w:val="22"/>
        </w:rPr>
        <w:t>[</w:t>
      </w:r>
      <w:r w:rsidR="00B84223" w:rsidRPr="004939A8">
        <w:rPr>
          <w:rFonts w:eastAsia="Calibri"/>
          <w:szCs w:val="22"/>
        </w:rPr>
        <w:t>atstovaujamas</w:t>
      </w:r>
      <w:r w:rsidR="00B84223" w:rsidRPr="004939A8">
        <w:rPr>
          <w:rFonts w:eastAsia="Calibri"/>
          <w:color w:val="009900"/>
          <w:szCs w:val="22"/>
        </w:rPr>
        <w:t xml:space="preserve"> </w:t>
      </w:r>
      <w:r w:rsidR="00B84223" w:rsidRPr="004939A8">
        <w:rPr>
          <w:rFonts w:eastAsia="Calibri"/>
          <w:color w:val="FF0000"/>
          <w:szCs w:val="22"/>
        </w:rPr>
        <w:t>[</w:t>
      </w:r>
      <w:r w:rsidR="00B84223" w:rsidRPr="004939A8">
        <w:rPr>
          <w:rFonts w:eastAsia="Calibri"/>
          <w:i/>
          <w:color w:val="FF0000"/>
          <w:szCs w:val="22"/>
        </w:rPr>
        <w:t>filialo pavadinimas</w:t>
      </w:r>
      <w:r w:rsidR="00B84223" w:rsidRPr="004939A8">
        <w:rPr>
          <w:rFonts w:eastAsia="Calibri"/>
          <w:color w:val="FF0000"/>
          <w:szCs w:val="22"/>
        </w:rPr>
        <w:t>]</w:t>
      </w:r>
      <w:r w:rsidR="00B84223" w:rsidRPr="004939A8">
        <w:rPr>
          <w:rFonts w:eastAsia="Calibri"/>
          <w:color w:val="009900"/>
          <w:szCs w:val="22"/>
        </w:rPr>
        <w:t xml:space="preserve"> </w:t>
      </w:r>
      <w:r w:rsidR="00B84223" w:rsidRPr="004939A8">
        <w:rPr>
          <w:rFonts w:eastAsia="Calibri"/>
          <w:szCs w:val="22"/>
        </w:rPr>
        <w:t>filialo,]</w:t>
      </w:r>
      <w:r w:rsidR="00B84223" w:rsidRPr="004939A8">
        <w:rPr>
          <w:szCs w:val="22"/>
        </w:rPr>
        <w:t xml:space="preserve"> </w:t>
      </w:r>
      <w:r w:rsidR="00B84223" w:rsidRPr="004939A8">
        <w:rPr>
          <w:rFonts w:eastAsia="Calibri"/>
          <w:color w:val="FF0000"/>
          <w:szCs w:val="22"/>
        </w:rPr>
        <w:t>[</w:t>
      </w:r>
      <w:r w:rsidR="00B84223" w:rsidRPr="004939A8">
        <w:rPr>
          <w:rFonts w:eastAsia="Calibri"/>
          <w:i/>
          <w:color w:val="FF0000"/>
          <w:szCs w:val="22"/>
        </w:rPr>
        <w:t>adresas</w:t>
      </w:r>
      <w:r w:rsidR="00B84223" w:rsidRPr="004939A8">
        <w:rPr>
          <w:rFonts w:eastAsia="Calibri"/>
          <w:color w:val="FF0000"/>
          <w:szCs w:val="22"/>
        </w:rPr>
        <w:t>]</w:t>
      </w:r>
      <w:r w:rsidR="00B84223" w:rsidRPr="004939A8">
        <w:rPr>
          <w:szCs w:val="22"/>
        </w:rPr>
        <w:t xml:space="preserve"> </w:t>
      </w:r>
      <w:r w:rsidRPr="004939A8">
        <w:rPr>
          <w:szCs w:val="22"/>
        </w:rPr>
        <w:t xml:space="preserve">(toliau – Laiduotojas), šiame laidavime nustatytomis sąlygomis </w:t>
      </w:r>
      <w:r w:rsidR="003555FB" w:rsidRPr="004939A8">
        <w:rPr>
          <w:szCs w:val="22"/>
        </w:rPr>
        <w:t xml:space="preserve">neatšaukiamai įsipareigoja sumokėti </w:t>
      </w:r>
      <w:r w:rsidRPr="004939A8">
        <w:rPr>
          <w:rFonts w:eastAsia="Calibri"/>
          <w:noProof/>
          <w:color w:val="FF0000"/>
          <w:szCs w:val="22"/>
        </w:rPr>
        <w:t>[</w:t>
      </w:r>
      <w:r w:rsidRPr="004939A8">
        <w:rPr>
          <w:rFonts w:eastAsia="Calibri"/>
          <w:i/>
          <w:noProof/>
          <w:color w:val="FF0000"/>
          <w:szCs w:val="22"/>
        </w:rPr>
        <w:t>Valdžios subjekto pavadinimas</w:t>
      </w:r>
      <w:r w:rsidRPr="004939A8">
        <w:rPr>
          <w:rFonts w:eastAsia="Calibri"/>
          <w:noProof/>
          <w:color w:val="FF0000"/>
          <w:szCs w:val="22"/>
        </w:rPr>
        <w:t>]</w:t>
      </w:r>
      <w:r w:rsidR="003555FB" w:rsidRPr="004939A8">
        <w:rPr>
          <w:szCs w:val="22"/>
        </w:rPr>
        <w:t xml:space="preserve"> (toliau – Institucija) ne daugiau kaip </w:t>
      </w:r>
      <w:r w:rsidR="003555FB" w:rsidRPr="004939A8">
        <w:rPr>
          <w:rFonts w:eastAsia="Calibri"/>
          <w:color w:val="FF0000"/>
          <w:szCs w:val="22"/>
        </w:rPr>
        <w:t>[</w:t>
      </w:r>
      <w:r w:rsidR="003555FB" w:rsidRPr="004939A8">
        <w:rPr>
          <w:rFonts w:eastAsia="Calibri"/>
          <w:i/>
          <w:color w:val="FF0000"/>
          <w:szCs w:val="22"/>
        </w:rPr>
        <w:t>įrašyti laidavimo sumą skaičiais</w:t>
      </w:r>
      <w:r w:rsidR="003555FB" w:rsidRPr="004939A8">
        <w:rPr>
          <w:rFonts w:eastAsia="Calibri"/>
          <w:color w:val="FF0000"/>
          <w:szCs w:val="22"/>
        </w:rPr>
        <w:t>]</w:t>
      </w:r>
      <w:r w:rsidR="003555FB" w:rsidRPr="004939A8">
        <w:rPr>
          <w:szCs w:val="22"/>
        </w:rPr>
        <w:t xml:space="preserve"> (</w:t>
      </w:r>
      <w:r w:rsidR="003555FB" w:rsidRPr="004939A8">
        <w:rPr>
          <w:rFonts w:eastAsia="Calibri"/>
          <w:color w:val="FF0000"/>
          <w:szCs w:val="22"/>
        </w:rPr>
        <w:t>[</w:t>
      </w:r>
      <w:r w:rsidR="003555FB" w:rsidRPr="004939A8">
        <w:rPr>
          <w:rFonts w:eastAsia="Calibri"/>
          <w:i/>
          <w:color w:val="FF0000"/>
          <w:szCs w:val="22"/>
        </w:rPr>
        <w:t>įrašyti sumą žodžiais</w:t>
      </w:r>
      <w:r w:rsidR="003555FB" w:rsidRPr="004939A8">
        <w:rPr>
          <w:rFonts w:eastAsia="Calibri"/>
          <w:color w:val="FF0000"/>
          <w:szCs w:val="22"/>
        </w:rPr>
        <w:t>]</w:t>
      </w:r>
      <w:r w:rsidR="003555FB" w:rsidRPr="004939A8">
        <w:rPr>
          <w:szCs w:val="22"/>
        </w:rPr>
        <w:t>) pagal šią laidavimo sutartį</w:t>
      </w:r>
      <w:r w:rsidRPr="004939A8">
        <w:rPr>
          <w:szCs w:val="22"/>
        </w:rPr>
        <w:t xml:space="preserve">, </w:t>
      </w:r>
      <w:r w:rsidRPr="004939A8">
        <w:rPr>
          <w:noProof/>
          <w:szCs w:val="22"/>
        </w:rPr>
        <w:t>gavęs pirmą raštišką Institucijos reikalavimą mokėti (originalą), kuriame nurodytas ladavimo sutarties Nr. </w:t>
      </w:r>
      <w:r w:rsidRPr="004939A8">
        <w:rPr>
          <w:rFonts w:eastAsia="Calibri"/>
          <w:noProof/>
          <w:color w:val="FF0000"/>
          <w:szCs w:val="22"/>
        </w:rPr>
        <w:t>[</w:t>
      </w:r>
      <w:r w:rsidRPr="004939A8">
        <w:rPr>
          <w:rFonts w:eastAsia="Calibri"/>
          <w:i/>
          <w:noProof/>
          <w:color w:val="FF0000"/>
          <w:szCs w:val="22"/>
        </w:rPr>
        <w:t>nurodyti ladavimo sutarties numerį</w:t>
      </w:r>
      <w:r w:rsidRPr="004939A8">
        <w:rPr>
          <w:rFonts w:eastAsia="Calibri"/>
          <w:noProof/>
          <w:color w:val="FF0000"/>
          <w:szCs w:val="22"/>
        </w:rPr>
        <w:t>]</w:t>
      </w:r>
      <w:r w:rsidR="003555FB" w:rsidRPr="004939A8">
        <w:rPr>
          <w:szCs w:val="22"/>
        </w:rPr>
        <w:t xml:space="preserve">. </w:t>
      </w:r>
    </w:p>
    <w:p w14:paraId="61338F6F" w14:textId="77777777" w:rsidR="003555FB" w:rsidRPr="004939A8" w:rsidRDefault="003555FB" w:rsidP="00F0600F">
      <w:pPr>
        <w:tabs>
          <w:tab w:val="left" w:pos="0"/>
        </w:tabs>
        <w:spacing w:line="276" w:lineRule="auto"/>
        <w:ind w:firstLine="567"/>
        <w:jc w:val="both"/>
        <w:rPr>
          <w:szCs w:val="22"/>
        </w:rPr>
      </w:pPr>
      <w:r w:rsidRPr="004939A8">
        <w:rPr>
          <w:szCs w:val="22"/>
        </w:rPr>
        <w:t>Institucija neprivalo pagrįsti savo reikalavimų, tačiau savo rašte turi nurodyti, kad reikalaujama suma priklauso jai pagal vieną ar kelias žemiau nustatytas sąlygas:</w:t>
      </w:r>
    </w:p>
    <w:p w14:paraId="12128EF0" w14:textId="77777777" w:rsidR="003555FB" w:rsidRPr="004939A8" w:rsidRDefault="003555FB" w:rsidP="00F0600F">
      <w:pPr>
        <w:tabs>
          <w:tab w:val="left" w:pos="0"/>
        </w:tabs>
        <w:spacing w:line="276" w:lineRule="auto"/>
        <w:ind w:firstLine="567"/>
        <w:jc w:val="both"/>
        <w:rPr>
          <w:szCs w:val="22"/>
        </w:rPr>
      </w:pPr>
      <w:r w:rsidRPr="004939A8">
        <w:rPr>
          <w:szCs w:val="22"/>
        </w:rPr>
        <w:t>1. Klientas atšaukia arba pakeičia savo Pasiūlymą jo galiojimo laikotarpiu, pasibaigus Pasiūlymų pateikimo terminui.</w:t>
      </w:r>
    </w:p>
    <w:p w14:paraId="6D023918" w14:textId="77777777" w:rsidR="003555FB" w:rsidRPr="004939A8" w:rsidRDefault="003555FB" w:rsidP="00F0600F">
      <w:pPr>
        <w:tabs>
          <w:tab w:val="left" w:pos="0"/>
        </w:tabs>
        <w:spacing w:line="276" w:lineRule="auto"/>
        <w:ind w:firstLine="567"/>
        <w:jc w:val="both"/>
        <w:rPr>
          <w:szCs w:val="22"/>
        </w:rPr>
      </w:pPr>
      <w:r w:rsidRPr="004939A8">
        <w:rPr>
          <w:szCs w:val="22"/>
        </w:rPr>
        <w:t xml:space="preserve">2. Laimėjęs </w:t>
      </w:r>
      <w:r w:rsidR="00805C9F" w:rsidRPr="004939A8">
        <w:rPr>
          <w:szCs w:val="22"/>
        </w:rPr>
        <w:t>Konkurencinį dialogą</w:t>
      </w:r>
      <w:r w:rsidRPr="004939A8">
        <w:rPr>
          <w:szCs w:val="22"/>
        </w:rPr>
        <w:t>, Klientas:</w:t>
      </w:r>
    </w:p>
    <w:p w14:paraId="0955387F" w14:textId="77777777" w:rsidR="003555FB" w:rsidRPr="004939A8" w:rsidRDefault="003555FB" w:rsidP="00C24BFB">
      <w:pPr>
        <w:numPr>
          <w:ilvl w:val="1"/>
          <w:numId w:val="25"/>
        </w:numPr>
        <w:tabs>
          <w:tab w:val="clear" w:pos="1800"/>
          <w:tab w:val="left" w:pos="0"/>
          <w:tab w:val="num" w:pos="1418"/>
        </w:tabs>
        <w:spacing w:line="276" w:lineRule="auto"/>
        <w:ind w:left="1418" w:hanging="851"/>
        <w:jc w:val="both"/>
        <w:rPr>
          <w:szCs w:val="22"/>
        </w:rPr>
      </w:pPr>
      <w:r w:rsidRPr="004939A8">
        <w:rPr>
          <w:szCs w:val="22"/>
        </w:rPr>
        <w:t>nepasirašo Sutarties</w:t>
      </w:r>
      <w:r w:rsidR="00805C9F" w:rsidRPr="004939A8">
        <w:rPr>
          <w:szCs w:val="22"/>
        </w:rPr>
        <w:t xml:space="preserve"> ar atsisako ją sudaryti</w:t>
      </w:r>
      <w:r w:rsidRPr="004939A8">
        <w:rPr>
          <w:szCs w:val="22"/>
        </w:rPr>
        <w:t xml:space="preserve"> per Institucijos nustatytą terminą;</w:t>
      </w:r>
    </w:p>
    <w:p w14:paraId="30C28A50" w14:textId="77777777" w:rsidR="003555FB" w:rsidRPr="004939A8" w:rsidRDefault="00805C9F" w:rsidP="00C24BFB">
      <w:pPr>
        <w:numPr>
          <w:ilvl w:val="1"/>
          <w:numId w:val="25"/>
        </w:numPr>
        <w:tabs>
          <w:tab w:val="clear" w:pos="1800"/>
          <w:tab w:val="left" w:pos="0"/>
          <w:tab w:val="num" w:pos="1418"/>
        </w:tabs>
        <w:spacing w:line="276" w:lineRule="auto"/>
        <w:ind w:left="1418" w:hanging="851"/>
        <w:jc w:val="both"/>
        <w:rPr>
          <w:szCs w:val="22"/>
        </w:rPr>
      </w:pPr>
      <w:r w:rsidRPr="004939A8">
        <w:rPr>
          <w:szCs w:val="22"/>
        </w:rPr>
        <w:t>per Sutartyje nustatytą laikotarpį neįvykdo išankstinių Sutarties įsigaliojimo sąlygų</w:t>
      </w:r>
      <w:r w:rsidR="003555FB" w:rsidRPr="004939A8">
        <w:rPr>
          <w:szCs w:val="22"/>
        </w:rPr>
        <w:t>.</w:t>
      </w:r>
    </w:p>
    <w:p w14:paraId="3240F11C" w14:textId="77777777" w:rsidR="003555FB" w:rsidRPr="004939A8" w:rsidRDefault="003555FB" w:rsidP="00F0600F">
      <w:pPr>
        <w:pStyle w:val="Pagrindiniotekstotrauka2"/>
        <w:tabs>
          <w:tab w:val="left" w:pos="0"/>
        </w:tabs>
        <w:spacing w:after="0" w:line="276" w:lineRule="auto"/>
        <w:ind w:left="0"/>
        <w:jc w:val="both"/>
        <w:rPr>
          <w:i/>
          <w:szCs w:val="22"/>
        </w:rPr>
      </w:pPr>
      <w:r w:rsidRPr="004939A8">
        <w:rPr>
          <w:i/>
          <w:szCs w:val="22"/>
        </w:rPr>
        <w:t>Bet kokius raštiškus pranešimus Institucija turi pateikti Laiduotojui kartu su Instituciją aptarnaujančio banko patvirtinimu, kad parašas yra autentiškas.</w:t>
      </w:r>
    </w:p>
    <w:p w14:paraId="006E950B" w14:textId="416E1C89" w:rsidR="003555FB" w:rsidRPr="004939A8" w:rsidRDefault="003555FB" w:rsidP="00F0600F">
      <w:pPr>
        <w:tabs>
          <w:tab w:val="left" w:pos="0"/>
        </w:tabs>
        <w:spacing w:line="276" w:lineRule="auto"/>
        <w:jc w:val="both"/>
        <w:rPr>
          <w:szCs w:val="22"/>
        </w:rPr>
      </w:pPr>
      <w:r w:rsidRPr="004939A8">
        <w:rPr>
          <w:szCs w:val="22"/>
        </w:rPr>
        <w:t xml:space="preserve">Šis įsipareigojimas privalomas Laiduotojui ir jo teisių perėmėjams </w:t>
      </w:r>
      <w:r w:rsidRPr="004939A8">
        <w:rPr>
          <w:rFonts w:eastAsia="Calibri"/>
          <w:color w:val="FF0000"/>
          <w:szCs w:val="22"/>
        </w:rPr>
        <w:t>[</w:t>
      </w:r>
      <w:r w:rsidR="00805C9F" w:rsidRPr="004939A8">
        <w:rPr>
          <w:rFonts w:eastAsia="Calibri"/>
          <w:i/>
          <w:color w:val="FF0000"/>
          <w:szCs w:val="22"/>
        </w:rPr>
        <w:t xml:space="preserve">laidavimo </w:t>
      </w:r>
      <w:r w:rsidRPr="004939A8">
        <w:rPr>
          <w:rFonts w:eastAsia="Calibri"/>
          <w:i/>
          <w:color w:val="FF0000"/>
          <w:szCs w:val="22"/>
        </w:rPr>
        <w:t>išdavimo data</w:t>
      </w:r>
      <w:r w:rsidRPr="004939A8">
        <w:rPr>
          <w:rFonts w:eastAsia="Calibri"/>
          <w:color w:val="FF0000"/>
          <w:szCs w:val="22"/>
        </w:rPr>
        <w:t>]</w:t>
      </w:r>
      <w:r w:rsidRPr="004939A8">
        <w:rPr>
          <w:szCs w:val="22"/>
        </w:rPr>
        <w:t xml:space="preserve">. </w:t>
      </w:r>
    </w:p>
    <w:p w14:paraId="2D58809E" w14:textId="77777777" w:rsidR="003555FB" w:rsidRPr="004939A8" w:rsidRDefault="003555FB" w:rsidP="00F0600F">
      <w:pPr>
        <w:tabs>
          <w:tab w:val="left" w:pos="0"/>
        </w:tabs>
        <w:spacing w:line="276" w:lineRule="auto"/>
        <w:jc w:val="both"/>
        <w:rPr>
          <w:szCs w:val="22"/>
        </w:rPr>
      </w:pPr>
      <w:r w:rsidRPr="004939A8">
        <w:rPr>
          <w:szCs w:val="22"/>
        </w:rPr>
        <w:t>Laiduotojas įsipareigoja tik Institucijai, todėl šis laidavimas yra neperleistinas ir neįkeistinas.</w:t>
      </w:r>
    </w:p>
    <w:p w14:paraId="374AFB07" w14:textId="659D8479" w:rsidR="003555FB" w:rsidRPr="004939A8" w:rsidRDefault="003555FB" w:rsidP="00F0600F">
      <w:pPr>
        <w:tabs>
          <w:tab w:val="left" w:pos="0"/>
        </w:tabs>
        <w:spacing w:line="276" w:lineRule="auto"/>
        <w:jc w:val="both"/>
        <w:rPr>
          <w:b/>
          <w:szCs w:val="22"/>
        </w:rPr>
      </w:pPr>
      <w:r w:rsidRPr="004939A8">
        <w:rPr>
          <w:szCs w:val="22"/>
        </w:rPr>
        <w:t xml:space="preserve">Šis laidavimas galioja iki </w:t>
      </w:r>
      <w:r w:rsidRPr="004939A8">
        <w:rPr>
          <w:rFonts w:eastAsia="Calibri"/>
          <w:color w:val="FF0000"/>
          <w:szCs w:val="22"/>
        </w:rPr>
        <w:t>[</w:t>
      </w:r>
      <w:r w:rsidRPr="004939A8">
        <w:rPr>
          <w:rFonts w:eastAsia="Calibri"/>
          <w:i/>
          <w:color w:val="FF0000"/>
          <w:szCs w:val="22"/>
        </w:rPr>
        <w:t xml:space="preserve">laidavimo galiojimo data, ne trumpiau kaip </w:t>
      </w:r>
      <w:r w:rsidR="00805C9F" w:rsidRPr="004939A8">
        <w:rPr>
          <w:rFonts w:eastAsia="Calibri"/>
          <w:i/>
          <w:color w:val="FF0000"/>
          <w:szCs w:val="22"/>
        </w:rPr>
        <w:t>P</w:t>
      </w:r>
      <w:r w:rsidRPr="004939A8">
        <w:rPr>
          <w:rFonts w:eastAsia="Calibri"/>
          <w:i/>
          <w:color w:val="FF0000"/>
          <w:szCs w:val="22"/>
        </w:rPr>
        <w:t>asiūlymo galiojimo data</w:t>
      </w:r>
      <w:r w:rsidRPr="004939A8">
        <w:rPr>
          <w:rFonts w:eastAsia="Calibri"/>
          <w:color w:val="FF0000"/>
          <w:szCs w:val="22"/>
        </w:rPr>
        <w:t>]</w:t>
      </w:r>
      <w:r w:rsidRPr="004939A8">
        <w:rPr>
          <w:szCs w:val="22"/>
        </w:rPr>
        <w:t>.</w:t>
      </w:r>
    </w:p>
    <w:p w14:paraId="528D016A" w14:textId="77777777" w:rsidR="003555FB" w:rsidRPr="004939A8" w:rsidRDefault="003555FB" w:rsidP="00F0600F">
      <w:pPr>
        <w:tabs>
          <w:tab w:val="left" w:pos="0"/>
        </w:tabs>
        <w:spacing w:line="276" w:lineRule="auto"/>
        <w:rPr>
          <w:szCs w:val="22"/>
        </w:rPr>
      </w:pPr>
      <w:r w:rsidRPr="004939A8">
        <w:rPr>
          <w:szCs w:val="22"/>
        </w:rPr>
        <w:t>Visi Laiduotojo įsipareigojimai Institucijai pagal šį laidavimą baigiasi, jei:</w:t>
      </w:r>
    </w:p>
    <w:p w14:paraId="067C14C8" w14:textId="77777777" w:rsidR="003555FB" w:rsidRPr="004939A8" w:rsidRDefault="003555FB" w:rsidP="00C24BFB">
      <w:pPr>
        <w:pStyle w:val="Pagrindiniotekstotrauka3"/>
        <w:numPr>
          <w:ilvl w:val="0"/>
          <w:numId w:val="28"/>
        </w:numPr>
        <w:tabs>
          <w:tab w:val="left" w:pos="0"/>
        </w:tabs>
        <w:spacing w:after="0" w:line="276" w:lineRule="auto"/>
        <w:ind w:left="1418" w:hanging="709"/>
        <w:rPr>
          <w:sz w:val="24"/>
          <w:szCs w:val="22"/>
        </w:rPr>
      </w:pPr>
      <w:r w:rsidRPr="004939A8">
        <w:rPr>
          <w:sz w:val="24"/>
          <w:szCs w:val="22"/>
        </w:rPr>
        <w:t>Iki paskutinės laidavimo galiojimo dienos imtinai Laiduotojas aukščiau nurodytu adresu nebus gavęs Institucijos raštiškų reikalavimų mokėti (originalo) ir Instituciją aptarnaujančio banko patvirtinimo, kad parašas yra autentiškas;</w:t>
      </w:r>
    </w:p>
    <w:p w14:paraId="6135E4E4" w14:textId="77777777" w:rsidR="00805C9F" w:rsidRPr="004939A8" w:rsidRDefault="00805C9F" w:rsidP="00C24BFB">
      <w:pPr>
        <w:pStyle w:val="Pagrindiniotekstotrauka3"/>
        <w:numPr>
          <w:ilvl w:val="0"/>
          <w:numId w:val="28"/>
        </w:numPr>
        <w:tabs>
          <w:tab w:val="left" w:pos="0"/>
        </w:tabs>
        <w:spacing w:after="0" w:line="276" w:lineRule="auto"/>
        <w:ind w:left="1418" w:hanging="709"/>
        <w:rPr>
          <w:sz w:val="24"/>
          <w:szCs w:val="22"/>
        </w:rPr>
      </w:pPr>
      <w:r w:rsidRPr="004939A8">
        <w:rPr>
          <w:sz w:val="24"/>
          <w:szCs w:val="22"/>
        </w:rPr>
        <w:t>Bus sudaryta ir įsigalios Sutartis;</w:t>
      </w:r>
    </w:p>
    <w:p w14:paraId="6B9AED6C" w14:textId="77777777" w:rsidR="00805C9F" w:rsidRPr="004939A8" w:rsidRDefault="00805C9F" w:rsidP="00C24BFB">
      <w:pPr>
        <w:pStyle w:val="Pagrindiniotekstotrauka3"/>
        <w:numPr>
          <w:ilvl w:val="0"/>
          <w:numId w:val="28"/>
        </w:numPr>
        <w:tabs>
          <w:tab w:val="left" w:pos="0"/>
        </w:tabs>
        <w:spacing w:after="0" w:line="276" w:lineRule="auto"/>
        <w:ind w:left="1418" w:hanging="709"/>
        <w:rPr>
          <w:sz w:val="24"/>
          <w:szCs w:val="22"/>
        </w:rPr>
      </w:pPr>
      <w:r w:rsidRPr="004939A8">
        <w:rPr>
          <w:sz w:val="24"/>
          <w:szCs w:val="22"/>
        </w:rPr>
        <w:t>Konkurencinis dialogas bus nutrauktas;</w:t>
      </w:r>
    </w:p>
    <w:p w14:paraId="319325F9" w14:textId="77777777" w:rsidR="00805C9F" w:rsidRPr="004939A8" w:rsidRDefault="00805C9F" w:rsidP="00C24BFB">
      <w:pPr>
        <w:pStyle w:val="Pagrindiniotekstotrauka3"/>
        <w:numPr>
          <w:ilvl w:val="0"/>
          <w:numId w:val="28"/>
        </w:numPr>
        <w:tabs>
          <w:tab w:val="left" w:pos="0"/>
        </w:tabs>
        <w:spacing w:after="0" w:line="276" w:lineRule="auto"/>
        <w:ind w:left="1418" w:hanging="709"/>
        <w:rPr>
          <w:sz w:val="24"/>
          <w:szCs w:val="22"/>
        </w:rPr>
      </w:pPr>
      <w:r w:rsidRPr="004939A8">
        <w:rPr>
          <w:sz w:val="24"/>
          <w:szCs w:val="22"/>
        </w:rPr>
        <w:t>Kliento Pasiūlymas Konkurenciniame dialoge bus atmestas ir atmetimas neapskundžiamas Lietuvos Respublikos įstatymų nustatyta tvarka.</w:t>
      </w:r>
    </w:p>
    <w:p w14:paraId="75247DEC" w14:textId="5E5385DC" w:rsidR="003555FB" w:rsidRPr="004939A8" w:rsidRDefault="008E5929" w:rsidP="00F0600F">
      <w:pPr>
        <w:pStyle w:val="Pagrindiniotekstotrauka3"/>
        <w:tabs>
          <w:tab w:val="left" w:pos="0"/>
        </w:tabs>
        <w:spacing w:after="0" w:line="276" w:lineRule="auto"/>
        <w:rPr>
          <w:sz w:val="24"/>
          <w:szCs w:val="22"/>
        </w:rPr>
      </w:pPr>
      <w:r>
        <w:rPr>
          <w:sz w:val="24"/>
          <w:szCs w:val="22"/>
        </w:rPr>
        <w:t>Visi Laiduotojo įsipareigojimai Institucijai pagal šį laidavimą baigiasi, jei:</w:t>
      </w:r>
      <w:r w:rsidR="003555FB" w:rsidRPr="004939A8">
        <w:rPr>
          <w:sz w:val="24"/>
          <w:szCs w:val="22"/>
        </w:rPr>
        <w:t>:</w:t>
      </w:r>
    </w:p>
    <w:p w14:paraId="13FFB6FB" w14:textId="454322D6" w:rsidR="003555FB" w:rsidRPr="004939A8" w:rsidRDefault="003555FB" w:rsidP="00416F6D">
      <w:pPr>
        <w:pStyle w:val="Pagrindiniotekstotrauka3"/>
        <w:tabs>
          <w:tab w:val="left" w:pos="1418"/>
        </w:tabs>
        <w:spacing w:after="0" w:line="276" w:lineRule="auto"/>
        <w:ind w:left="1418" w:hanging="851"/>
        <w:rPr>
          <w:sz w:val="24"/>
          <w:szCs w:val="22"/>
        </w:rPr>
      </w:pPr>
      <w:r w:rsidRPr="004939A8">
        <w:rPr>
          <w:sz w:val="24"/>
          <w:szCs w:val="22"/>
        </w:rPr>
        <w:t>2.1.</w:t>
      </w:r>
      <w:r w:rsidR="00416F6D">
        <w:rPr>
          <w:sz w:val="24"/>
          <w:szCs w:val="22"/>
        </w:rPr>
        <w:tab/>
      </w:r>
      <w:r w:rsidRPr="004939A8">
        <w:rPr>
          <w:sz w:val="24"/>
          <w:szCs w:val="22"/>
        </w:rPr>
        <w:t>Institucija atsisako savo teisių pagal šį laidavimą; arba</w:t>
      </w:r>
    </w:p>
    <w:p w14:paraId="541B728E" w14:textId="3B9C4462" w:rsidR="003555FB" w:rsidRPr="004939A8" w:rsidRDefault="003555FB" w:rsidP="00416F6D">
      <w:pPr>
        <w:pStyle w:val="Pagrindiniotekstotrauka3"/>
        <w:tabs>
          <w:tab w:val="left" w:pos="1418"/>
        </w:tabs>
        <w:spacing w:after="0" w:line="276" w:lineRule="auto"/>
        <w:ind w:left="1418" w:hanging="851"/>
        <w:rPr>
          <w:sz w:val="24"/>
          <w:szCs w:val="22"/>
        </w:rPr>
      </w:pPr>
      <w:r w:rsidRPr="004939A8">
        <w:rPr>
          <w:sz w:val="24"/>
          <w:szCs w:val="22"/>
        </w:rPr>
        <w:t>2.2.</w:t>
      </w:r>
      <w:r w:rsidR="00416F6D">
        <w:rPr>
          <w:sz w:val="24"/>
          <w:szCs w:val="22"/>
        </w:rPr>
        <w:tab/>
      </w:r>
      <w:r w:rsidRPr="004939A8">
        <w:rPr>
          <w:sz w:val="24"/>
          <w:szCs w:val="22"/>
        </w:rPr>
        <w:t>Klientas įvykdė šiame laidavime nurodytus įsipareigojimus.</w:t>
      </w:r>
    </w:p>
    <w:p w14:paraId="3C069458" w14:textId="77777777" w:rsidR="003555FB" w:rsidRPr="004939A8" w:rsidRDefault="003555FB" w:rsidP="00416F6D">
      <w:pPr>
        <w:tabs>
          <w:tab w:val="left" w:pos="0"/>
        </w:tabs>
        <w:spacing w:line="276" w:lineRule="auto"/>
        <w:ind w:firstLine="567"/>
        <w:jc w:val="both"/>
        <w:rPr>
          <w:szCs w:val="22"/>
        </w:rPr>
      </w:pPr>
      <w:r w:rsidRPr="004939A8">
        <w:rPr>
          <w:szCs w:val="22"/>
        </w:rPr>
        <w:t xml:space="preserve">Bet kokie Institucijos reikalavimai mokėti nebus vykdomi, jeigu jie bus gauti aukščiau nurodytu Laiduotojo adresu pasibaigus laidavimo galiojimo laikotarpiui. </w:t>
      </w:r>
    </w:p>
    <w:p w14:paraId="6375B6E1" w14:textId="77777777" w:rsidR="003555FB" w:rsidRPr="004939A8" w:rsidRDefault="003555FB" w:rsidP="00DE6F0F">
      <w:pPr>
        <w:tabs>
          <w:tab w:val="left" w:pos="0"/>
        </w:tabs>
        <w:spacing w:line="276" w:lineRule="auto"/>
        <w:ind w:firstLine="567"/>
        <w:jc w:val="both"/>
        <w:rPr>
          <w:szCs w:val="22"/>
        </w:rPr>
      </w:pPr>
      <w:r w:rsidRPr="005977FD">
        <w:rPr>
          <w:i/>
          <w:szCs w:val="22"/>
        </w:rPr>
        <w:lastRenderedPageBreak/>
        <w:t>Šiam laidavimui taikytina Lietuvos Respublikos teisė. Šalių ginčai sprendžiami Lietuvos Respublikos įstatymų nustatyta tvarka</w:t>
      </w:r>
      <w:r w:rsidRPr="004939A8">
        <w:rPr>
          <w:szCs w:val="22"/>
        </w:rPr>
        <w:t>.</w:t>
      </w:r>
    </w:p>
    <w:p w14:paraId="35F5B772" w14:textId="77777777" w:rsidR="003555FB" w:rsidRPr="004939A8" w:rsidRDefault="003555FB" w:rsidP="004939A8">
      <w:pPr>
        <w:tabs>
          <w:tab w:val="left" w:pos="0"/>
        </w:tabs>
        <w:spacing w:line="276" w:lineRule="auto"/>
        <w:jc w:val="both"/>
        <w:rPr>
          <w:szCs w:val="22"/>
        </w:rPr>
      </w:pPr>
    </w:p>
    <w:p w14:paraId="2E8B64DC" w14:textId="77777777" w:rsidR="003555FB" w:rsidRDefault="003555FB" w:rsidP="004939A8">
      <w:pPr>
        <w:tabs>
          <w:tab w:val="left" w:pos="0"/>
        </w:tabs>
        <w:spacing w:line="276" w:lineRule="auto"/>
        <w:jc w:val="both"/>
        <w:rPr>
          <w:szCs w:val="22"/>
        </w:rPr>
      </w:pPr>
      <w:r w:rsidRPr="004939A8">
        <w:rPr>
          <w:szCs w:val="22"/>
        </w:rPr>
        <w:t>Laiduotojas:</w:t>
      </w:r>
    </w:p>
    <w:p w14:paraId="34A91A99" w14:textId="77777777" w:rsidR="003B086A" w:rsidRDefault="003B086A" w:rsidP="004939A8">
      <w:pPr>
        <w:tabs>
          <w:tab w:val="left" w:pos="0"/>
        </w:tabs>
        <w:spacing w:line="276" w:lineRule="auto"/>
        <w:jc w:val="both"/>
        <w:rPr>
          <w:szCs w:val="22"/>
        </w:rPr>
      </w:pPr>
    </w:p>
    <w:p w14:paraId="566E2EC8" w14:textId="77777777" w:rsidR="003B086A" w:rsidRDefault="003B086A" w:rsidP="004939A8">
      <w:pPr>
        <w:tabs>
          <w:tab w:val="left" w:pos="0"/>
        </w:tabs>
        <w:spacing w:line="276" w:lineRule="auto"/>
        <w:jc w:val="both"/>
        <w:rPr>
          <w:szCs w:val="22"/>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3B086A" w:rsidRPr="00225574" w14:paraId="54014C2F" w14:textId="77777777" w:rsidTr="00A61766">
        <w:trPr>
          <w:trHeight w:val="186"/>
        </w:trPr>
        <w:tc>
          <w:tcPr>
            <w:tcW w:w="3284" w:type="dxa"/>
            <w:tcBorders>
              <w:top w:val="single" w:sz="4" w:space="0" w:color="auto"/>
              <w:left w:val="nil"/>
              <w:bottom w:val="nil"/>
              <w:right w:val="nil"/>
            </w:tcBorders>
          </w:tcPr>
          <w:p w14:paraId="5C058845" w14:textId="77777777" w:rsidR="003B086A" w:rsidRPr="00225574" w:rsidRDefault="003B086A" w:rsidP="00A61766">
            <w:pPr>
              <w:pStyle w:val="Pagrindinistekstas1"/>
              <w:tabs>
                <w:tab w:val="left" w:pos="0"/>
              </w:tabs>
              <w:spacing w:after="120" w:line="276" w:lineRule="auto"/>
              <w:ind w:firstLine="0"/>
              <w:rPr>
                <w:rFonts w:ascii="Times New Roman" w:hAnsi="Times New Roman"/>
                <w:i/>
                <w:noProof/>
                <w:position w:val="6"/>
                <w:sz w:val="22"/>
                <w:szCs w:val="22"/>
                <w:vertAlign w:val="superscript"/>
                <w:lang w:val="lt-LT"/>
              </w:rPr>
            </w:pPr>
            <w:r w:rsidRPr="00225574">
              <w:rPr>
                <w:rFonts w:ascii="Times New Roman" w:hAnsi="Times New Roman"/>
                <w:noProof/>
                <w:position w:val="6"/>
                <w:sz w:val="22"/>
                <w:szCs w:val="22"/>
                <w:vertAlign w:val="superscript"/>
                <w:lang w:val="lt-LT"/>
              </w:rPr>
              <w:t>A.V</w:t>
            </w:r>
            <w:r w:rsidRPr="00225574">
              <w:rPr>
                <w:rFonts w:ascii="Times New Roman" w:hAnsi="Times New Roman"/>
                <w:i/>
                <w:noProof/>
                <w:position w:val="6"/>
                <w:sz w:val="22"/>
                <w:szCs w:val="22"/>
                <w:vertAlign w:val="superscript"/>
                <w:lang w:val="lt-LT"/>
              </w:rPr>
              <w:t>. (įgalioto asmens pareigos)</w:t>
            </w:r>
          </w:p>
        </w:tc>
        <w:tc>
          <w:tcPr>
            <w:tcW w:w="604" w:type="dxa"/>
          </w:tcPr>
          <w:p w14:paraId="5B49A232" w14:textId="77777777" w:rsidR="003B086A" w:rsidRPr="00225574" w:rsidRDefault="003B086A" w:rsidP="00A61766">
            <w:pPr>
              <w:tabs>
                <w:tab w:val="left" w:pos="0"/>
              </w:tabs>
              <w:spacing w:after="120" w:line="276" w:lineRule="auto"/>
              <w:ind w:right="-1"/>
              <w:jc w:val="center"/>
              <w:rPr>
                <w:i/>
                <w:noProof/>
                <w:sz w:val="22"/>
                <w:vertAlign w:val="superscript"/>
              </w:rPr>
            </w:pPr>
          </w:p>
        </w:tc>
        <w:tc>
          <w:tcPr>
            <w:tcW w:w="1980" w:type="dxa"/>
            <w:tcBorders>
              <w:top w:val="single" w:sz="4" w:space="0" w:color="auto"/>
              <w:left w:val="nil"/>
              <w:bottom w:val="nil"/>
              <w:right w:val="nil"/>
            </w:tcBorders>
          </w:tcPr>
          <w:p w14:paraId="32E03DEB" w14:textId="77777777" w:rsidR="003B086A" w:rsidRPr="00225574" w:rsidRDefault="003B086A" w:rsidP="00A61766">
            <w:pPr>
              <w:tabs>
                <w:tab w:val="left" w:pos="0"/>
              </w:tabs>
              <w:spacing w:after="120" w:line="276" w:lineRule="auto"/>
              <w:ind w:right="-1"/>
              <w:jc w:val="center"/>
              <w:rPr>
                <w:i/>
                <w:noProof/>
                <w:sz w:val="22"/>
                <w:vertAlign w:val="superscript"/>
              </w:rPr>
            </w:pPr>
            <w:r w:rsidRPr="00225574">
              <w:rPr>
                <w:i/>
                <w:noProof/>
                <w:position w:val="6"/>
                <w:sz w:val="22"/>
                <w:szCs w:val="22"/>
                <w:vertAlign w:val="superscript"/>
              </w:rPr>
              <w:t>(Parašas)</w:t>
            </w:r>
          </w:p>
        </w:tc>
        <w:tc>
          <w:tcPr>
            <w:tcW w:w="701" w:type="dxa"/>
          </w:tcPr>
          <w:p w14:paraId="5FB42D78" w14:textId="77777777" w:rsidR="003B086A" w:rsidRPr="00225574" w:rsidRDefault="003B086A" w:rsidP="00A61766">
            <w:pPr>
              <w:tabs>
                <w:tab w:val="left" w:pos="0"/>
              </w:tabs>
              <w:spacing w:after="120" w:line="276" w:lineRule="auto"/>
              <w:ind w:right="-1"/>
              <w:jc w:val="center"/>
              <w:rPr>
                <w:i/>
                <w:noProof/>
                <w:sz w:val="22"/>
                <w:vertAlign w:val="superscript"/>
              </w:rPr>
            </w:pPr>
          </w:p>
        </w:tc>
        <w:tc>
          <w:tcPr>
            <w:tcW w:w="2611" w:type="dxa"/>
            <w:tcBorders>
              <w:top w:val="single" w:sz="4" w:space="0" w:color="auto"/>
              <w:left w:val="nil"/>
              <w:bottom w:val="nil"/>
              <w:right w:val="nil"/>
            </w:tcBorders>
          </w:tcPr>
          <w:p w14:paraId="1E415147" w14:textId="77777777" w:rsidR="003B086A" w:rsidRPr="00225574" w:rsidRDefault="003B086A" w:rsidP="00A61766">
            <w:pPr>
              <w:tabs>
                <w:tab w:val="left" w:pos="0"/>
              </w:tabs>
              <w:spacing w:after="120" w:line="276" w:lineRule="auto"/>
              <w:ind w:right="-1"/>
              <w:jc w:val="center"/>
              <w:rPr>
                <w:i/>
                <w:noProof/>
                <w:sz w:val="22"/>
                <w:vertAlign w:val="superscript"/>
              </w:rPr>
            </w:pPr>
            <w:r w:rsidRPr="00225574">
              <w:rPr>
                <w:i/>
                <w:noProof/>
                <w:position w:val="6"/>
                <w:sz w:val="22"/>
                <w:szCs w:val="22"/>
                <w:vertAlign w:val="superscript"/>
              </w:rPr>
              <w:t>(vardo raidė ir pavardė)</w:t>
            </w:r>
            <w:r w:rsidRPr="00225574">
              <w:rPr>
                <w:i/>
                <w:noProof/>
                <w:sz w:val="22"/>
                <w:szCs w:val="22"/>
                <w:vertAlign w:val="superscript"/>
              </w:rPr>
              <w:t xml:space="preserve"> </w:t>
            </w:r>
          </w:p>
        </w:tc>
        <w:tc>
          <w:tcPr>
            <w:tcW w:w="648" w:type="dxa"/>
          </w:tcPr>
          <w:p w14:paraId="4AD7CDDC" w14:textId="77777777" w:rsidR="003B086A" w:rsidRPr="00225574" w:rsidRDefault="003B086A" w:rsidP="00A61766">
            <w:pPr>
              <w:tabs>
                <w:tab w:val="left" w:pos="0"/>
              </w:tabs>
              <w:spacing w:after="120" w:line="276" w:lineRule="auto"/>
              <w:ind w:right="-1"/>
              <w:jc w:val="center"/>
              <w:rPr>
                <w:noProof/>
                <w:sz w:val="22"/>
                <w:vertAlign w:val="superscript"/>
              </w:rPr>
            </w:pPr>
          </w:p>
        </w:tc>
      </w:tr>
      <w:bookmarkEnd w:id="571"/>
    </w:tbl>
    <w:p w14:paraId="50D48A0E" w14:textId="77777777" w:rsidR="003B086A" w:rsidRPr="004939A8" w:rsidRDefault="003B086A" w:rsidP="004939A8">
      <w:pPr>
        <w:tabs>
          <w:tab w:val="left" w:pos="0"/>
        </w:tabs>
        <w:spacing w:line="276" w:lineRule="auto"/>
        <w:jc w:val="both"/>
        <w:rPr>
          <w:szCs w:val="22"/>
        </w:rPr>
      </w:pPr>
    </w:p>
    <w:p w14:paraId="04C112E8" w14:textId="77777777" w:rsidR="003555FB" w:rsidRPr="00225574" w:rsidRDefault="003555FB" w:rsidP="00A34E44">
      <w:pPr>
        <w:tabs>
          <w:tab w:val="left" w:pos="0"/>
        </w:tabs>
        <w:jc w:val="both"/>
        <w:rPr>
          <w:noProof/>
          <w:sz w:val="22"/>
          <w:szCs w:val="22"/>
        </w:rPr>
      </w:pPr>
      <w:r w:rsidRPr="00225574">
        <w:rPr>
          <w:i/>
          <w:sz w:val="16"/>
          <w:szCs w:val="16"/>
        </w:rPr>
        <w:br w:type="page"/>
      </w:r>
    </w:p>
    <w:p w14:paraId="751285EA" w14:textId="77777777" w:rsidR="009153CD" w:rsidRPr="002A3128" w:rsidRDefault="009153CD" w:rsidP="00A34E44">
      <w:pPr>
        <w:pStyle w:val="Antrat2"/>
        <w:tabs>
          <w:tab w:val="left" w:pos="0"/>
        </w:tabs>
        <w:spacing w:before="120" w:after="120"/>
        <w:ind w:left="709"/>
        <w:rPr>
          <w:sz w:val="24"/>
          <w:szCs w:val="24"/>
        </w:rPr>
        <w:sectPr w:rsidR="009153CD" w:rsidRPr="002A3128" w:rsidSect="008D78E2">
          <w:pgSz w:w="11906" w:h="16838" w:code="9"/>
          <w:pgMar w:top="1418" w:right="1134" w:bottom="1418" w:left="1134" w:header="567" w:footer="567" w:gutter="0"/>
          <w:cols w:space="708"/>
          <w:docGrid w:linePitch="360"/>
        </w:sectPr>
      </w:pPr>
    </w:p>
    <w:p w14:paraId="6B200A7C" w14:textId="6EF6DCA6" w:rsidR="004871FC" w:rsidRPr="00916BE6" w:rsidRDefault="004871FC" w:rsidP="00C24BFB">
      <w:pPr>
        <w:pStyle w:val="Antrat1"/>
        <w:numPr>
          <w:ilvl w:val="2"/>
          <w:numId w:val="60"/>
        </w:numPr>
        <w:tabs>
          <w:tab w:val="left" w:pos="567"/>
          <w:tab w:val="left" w:pos="1985"/>
        </w:tabs>
        <w:jc w:val="center"/>
        <w:rPr>
          <w:color w:val="632423" w:themeColor="accent2" w:themeShade="80"/>
          <w:sz w:val="24"/>
          <w:szCs w:val="24"/>
        </w:rPr>
      </w:pPr>
      <w:bookmarkStart w:id="572" w:name="_Toc110411145"/>
      <w:bookmarkStart w:id="573" w:name="_Ref110412017"/>
      <w:bookmarkStart w:id="574" w:name="_Ref112924647"/>
      <w:bookmarkStart w:id="575" w:name="_Ref112924650"/>
      <w:bookmarkStart w:id="576" w:name="_Ref114816991"/>
      <w:bookmarkStart w:id="577" w:name="_Ref114817566"/>
      <w:bookmarkStart w:id="578" w:name="_Toc143155683"/>
      <w:bookmarkStart w:id="579" w:name="_Toc143155758"/>
      <w:bookmarkStart w:id="580" w:name="_Ref143155783"/>
      <w:r w:rsidRPr="00916BE6">
        <w:rPr>
          <w:color w:val="632423" w:themeColor="accent2" w:themeShade="80"/>
          <w:sz w:val="24"/>
          <w:szCs w:val="24"/>
        </w:rPr>
        <w:lastRenderedPageBreak/>
        <w:t>Priedas. Ginčų nagrinėjimo tvarka</w:t>
      </w:r>
      <w:bookmarkEnd w:id="572"/>
      <w:bookmarkEnd w:id="573"/>
      <w:bookmarkEnd w:id="574"/>
      <w:bookmarkEnd w:id="575"/>
      <w:bookmarkEnd w:id="576"/>
      <w:bookmarkEnd w:id="577"/>
      <w:bookmarkEnd w:id="578"/>
      <w:bookmarkEnd w:id="579"/>
      <w:bookmarkEnd w:id="580"/>
    </w:p>
    <w:p w14:paraId="700BEBF4" w14:textId="77777777" w:rsidR="009153CD" w:rsidRPr="002A3128" w:rsidRDefault="009153CD" w:rsidP="00A34E44">
      <w:pPr>
        <w:tabs>
          <w:tab w:val="left" w:pos="0"/>
        </w:tabs>
        <w:jc w:val="both"/>
        <w:rPr>
          <w:color w:val="632423" w:themeColor="accent2" w:themeShade="80"/>
        </w:rPr>
      </w:pPr>
    </w:p>
    <w:p w14:paraId="67CFF2F0" w14:textId="6D2FEB22" w:rsidR="00BA106A" w:rsidRPr="00BA106A" w:rsidRDefault="00BA106A" w:rsidP="00DC0DA3">
      <w:pPr>
        <w:spacing w:after="120" w:line="276" w:lineRule="auto"/>
        <w:ind w:firstLine="567"/>
        <w:jc w:val="both"/>
        <w:rPr>
          <w:rFonts w:eastAsia="Calibri"/>
          <w:b/>
          <w:color w:val="632423"/>
        </w:rPr>
      </w:pPr>
      <w:r w:rsidRPr="00BA106A">
        <w:rPr>
          <w:rFonts w:eastAsia="Calibri"/>
          <w:b/>
          <w:color w:val="632423"/>
        </w:rPr>
        <w:t xml:space="preserve">Jeigu ūkio subjektas / Kandidatas / Dalyvis mano, kad </w:t>
      </w:r>
      <w:r w:rsidR="005E46DD">
        <w:rPr>
          <w:rFonts w:eastAsia="Calibri"/>
          <w:b/>
          <w:color w:val="632423"/>
        </w:rPr>
        <w:t xml:space="preserve">Komisija ar </w:t>
      </w:r>
      <w:r w:rsidRPr="00BA106A">
        <w:rPr>
          <w:rFonts w:eastAsia="Calibri"/>
          <w:b/>
          <w:color w:val="632423"/>
        </w:rPr>
        <w:t>Valdžios subjektas nesilaikė Viešųjų pirkimų įstatymo reikalavimų ir tuo pažeidžia ar pažeis jo teisėtus interesus</w:t>
      </w:r>
    </w:p>
    <w:p w14:paraId="7C4E9550" w14:textId="77777777" w:rsidR="003555FB" w:rsidRPr="00381072" w:rsidRDefault="003555FB" w:rsidP="00DC0DA3">
      <w:pPr>
        <w:tabs>
          <w:tab w:val="left" w:pos="0"/>
        </w:tabs>
        <w:spacing w:after="120" w:line="276" w:lineRule="auto"/>
        <w:ind w:firstLine="567"/>
        <w:jc w:val="both"/>
      </w:pPr>
      <w:r w:rsidRPr="00381072">
        <w:t>Tokiu atveju ūkio subjektas / Kandidatas / Dalyvis</w:t>
      </w:r>
      <w:r w:rsidRPr="00381072">
        <w:rPr>
          <w:b/>
        </w:rPr>
        <w:t xml:space="preserve"> </w:t>
      </w:r>
      <w:r w:rsidRPr="00381072">
        <w:t>gali pateikti Valdžios subjektui (Komisijai) pretenziją dėl, ūkio subjekto / Kandidato / Dalyvio nuomone, jo teisėtus interesus pažeidžiančių Valdžios subjekto (Komisijos) veiksmų ar priimtų sprendimų. Toks pretenzijos pateikimas yra privaloma ikiteisminė ginčo nagrinėjimo stadija.</w:t>
      </w:r>
    </w:p>
    <w:p w14:paraId="6DC32681" w14:textId="66570A9F" w:rsidR="003555FB" w:rsidRPr="00381072" w:rsidRDefault="003555FB" w:rsidP="00DC0DA3">
      <w:pPr>
        <w:spacing w:after="120" w:line="276" w:lineRule="auto"/>
        <w:ind w:firstLine="567"/>
        <w:jc w:val="both"/>
      </w:pPr>
      <w:r w:rsidRPr="00381072">
        <w:t xml:space="preserve">Pretenziją galima pateikti Valdžios subjektui (Komisijai) </w:t>
      </w:r>
      <w:r w:rsidR="001A794B" w:rsidRPr="00381072">
        <w:t xml:space="preserve"> CVP IS ar kitomis</w:t>
      </w:r>
      <w:r w:rsidR="00252897" w:rsidRPr="00381072">
        <w:t xml:space="preserve"> elektroninėmis priemonėmis </w:t>
      </w:r>
      <w:r w:rsidRPr="00381072">
        <w:t>per</w:t>
      </w:r>
      <w:r w:rsidR="00252897" w:rsidRPr="00381072">
        <w:t xml:space="preserve"> </w:t>
      </w:r>
      <w:r w:rsidR="00252897" w:rsidRPr="00381072">
        <w:rPr>
          <w:rFonts w:eastAsiaTheme="minorHAnsi"/>
          <w:color w:val="000000"/>
        </w:rPr>
        <w:t xml:space="preserve">10 (dešimt) dienų </w:t>
      </w:r>
      <w:r w:rsidR="00252897" w:rsidRPr="00381072">
        <w:t xml:space="preserve">nuo paskelbimo apie </w:t>
      </w:r>
      <w:r w:rsidR="00CF40E7" w:rsidRPr="005977FD">
        <w:rPr>
          <w:rFonts w:eastAsia="Calibri"/>
          <w:color w:val="632423"/>
        </w:rPr>
        <w:t>Komisij</w:t>
      </w:r>
      <w:r w:rsidR="00CF40E7">
        <w:rPr>
          <w:rFonts w:eastAsia="Calibri"/>
          <w:color w:val="632423"/>
        </w:rPr>
        <w:t>os</w:t>
      </w:r>
      <w:r w:rsidR="00CF40E7" w:rsidRPr="005977FD">
        <w:rPr>
          <w:rFonts w:eastAsia="Calibri"/>
          <w:color w:val="632423"/>
        </w:rPr>
        <w:t xml:space="preserve"> ar Valdžios subjekt</w:t>
      </w:r>
      <w:r w:rsidR="00CF40E7" w:rsidRPr="00CF40E7">
        <w:rPr>
          <w:rFonts w:eastAsia="Calibri"/>
          <w:color w:val="632423"/>
        </w:rPr>
        <w:t>o</w:t>
      </w:r>
      <w:r w:rsidR="00CF40E7" w:rsidRPr="00BA106A">
        <w:rPr>
          <w:rFonts w:eastAsia="Calibri"/>
          <w:b/>
          <w:color w:val="632423"/>
        </w:rPr>
        <w:t xml:space="preserve"> </w:t>
      </w:r>
      <w:r w:rsidR="00252897" w:rsidRPr="00381072">
        <w:t>priimtą sprendimą dienos</w:t>
      </w:r>
      <w:r w:rsidR="00252897" w:rsidRPr="00381072">
        <w:rPr>
          <w:rFonts w:eastAsiaTheme="minorHAnsi"/>
          <w:color w:val="000000"/>
        </w:rPr>
        <w:t xml:space="preserve"> arba </w:t>
      </w:r>
      <w:r w:rsidR="00CF40E7" w:rsidRPr="00846E24">
        <w:rPr>
          <w:rFonts w:eastAsia="Calibri"/>
          <w:color w:val="632423"/>
        </w:rPr>
        <w:t>Komisij</w:t>
      </w:r>
      <w:r w:rsidR="00CF40E7">
        <w:rPr>
          <w:rFonts w:eastAsia="Calibri"/>
          <w:color w:val="632423"/>
        </w:rPr>
        <w:t>os</w:t>
      </w:r>
      <w:r w:rsidR="00CF40E7" w:rsidRPr="00846E24">
        <w:rPr>
          <w:rFonts w:eastAsia="Calibri"/>
          <w:color w:val="632423"/>
        </w:rPr>
        <w:t xml:space="preserve"> ar Valdžios subjekt</w:t>
      </w:r>
      <w:r w:rsidR="00CF40E7" w:rsidRPr="00CF40E7">
        <w:rPr>
          <w:rFonts w:eastAsia="Calibri"/>
          <w:color w:val="632423"/>
        </w:rPr>
        <w:t>o</w:t>
      </w:r>
      <w:r w:rsidR="00252897" w:rsidRPr="00381072">
        <w:rPr>
          <w:rFonts w:eastAsiaTheme="minorHAnsi"/>
          <w:color w:val="000000"/>
        </w:rPr>
        <w:t xml:space="preserve"> pranešimo raštu apie jos priimtą sprendimą išsiuntimo</w:t>
      </w:r>
      <w:r w:rsidR="002B7DD1" w:rsidRPr="00381072">
        <w:rPr>
          <w:rFonts w:eastAsiaTheme="minorHAnsi"/>
          <w:color w:val="000000"/>
        </w:rPr>
        <w:t xml:space="preserve"> CVP IS priemonėmis</w:t>
      </w:r>
      <w:r w:rsidR="00252897" w:rsidRPr="00381072">
        <w:t xml:space="preserve"> ūkio subjektams / Kandidatams / Dalyviams</w:t>
      </w:r>
      <w:r w:rsidR="00252897" w:rsidRPr="00381072">
        <w:rPr>
          <w:rFonts w:eastAsiaTheme="minorHAnsi"/>
          <w:color w:val="000000"/>
        </w:rPr>
        <w:t xml:space="preserve"> dienos.</w:t>
      </w:r>
    </w:p>
    <w:p w14:paraId="72A91A39" w14:textId="343F68DA" w:rsidR="003555FB" w:rsidRPr="00381072" w:rsidRDefault="003555FB" w:rsidP="00DC0DA3">
      <w:pPr>
        <w:tabs>
          <w:tab w:val="left" w:pos="0"/>
        </w:tabs>
        <w:spacing w:after="120" w:line="276" w:lineRule="auto"/>
        <w:ind w:firstLine="567"/>
        <w:jc w:val="both"/>
      </w:pPr>
      <w:r w:rsidRPr="00381072">
        <w:t>Pretenziją Valdžios subjektas (Komisija) nagrinės tik tokiu atveju, jeigu ji bus gauta nepraleidžiant aukščiau nurodytų terminų ir iki Sutarties sudarymo dienos. Išnagrinėti pretenziją</w:t>
      </w:r>
      <w:r w:rsidR="002B7DD1" w:rsidRPr="00381072">
        <w:t>,</w:t>
      </w:r>
      <w:r w:rsidRPr="00381072">
        <w:t xml:space="preserve"> priimti motyvuotą sprendimą</w:t>
      </w:r>
      <w:r w:rsidR="002B7DD1" w:rsidRPr="00381072">
        <w:t xml:space="preserve"> ir apie </w:t>
      </w:r>
      <w:r w:rsidR="00322E26" w:rsidRPr="00381072">
        <w:t xml:space="preserve">jį, taip pat apie anksčiau praneštų </w:t>
      </w:r>
      <w:r w:rsidR="004D46B7">
        <w:t xml:space="preserve">Konkurencinio dialogo </w:t>
      </w:r>
      <w:r w:rsidR="00322E26" w:rsidRPr="00381072">
        <w:t>procedūros terminų pasikeitimą</w:t>
      </w:r>
      <w:r w:rsidRPr="00381072">
        <w:t xml:space="preserve"> </w:t>
      </w:r>
      <w:r w:rsidR="002B7DD1" w:rsidRPr="00381072">
        <w:t>CVP IS susirašinėjimo priemonėmis, kai nėra tokios galimybės – raštu</w:t>
      </w:r>
      <w:r w:rsidR="004D46B7">
        <w:t xml:space="preserve"> kitomis elektroninėmis priemonėmis</w:t>
      </w:r>
      <w:r w:rsidR="002B7DD1" w:rsidRPr="00381072">
        <w:t xml:space="preserve">, pranešti pretenziją pateikusiam ūkio subjektui / Kandidatui / Dalyviui bei suinteresuotiems Kandidatams / Dalyviams </w:t>
      </w:r>
      <w:r w:rsidRPr="00381072">
        <w:t>Valdžios subjektas (Komisija) privalo</w:t>
      </w:r>
      <w:r w:rsidR="002B7DD1" w:rsidRPr="00381072">
        <w:t xml:space="preserve"> ne vėliau kaip per 6 (šešias) Darbo dienas nuo pretenzijos gavimo dienos. </w:t>
      </w:r>
      <w:r w:rsidRPr="00381072">
        <w:t xml:space="preserve">Tokiu atveju Valdžios subjektas (Komisija) taip pat informuos apie anksčiau praneštų </w:t>
      </w:r>
      <w:r w:rsidR="00252897" w:rsidRPr="00381072">
        <w:t xml:space="preserve">Konkurencinio dialogo </w:t>
      </w:r>
      <w:r w:rsidRPr="00381072">
        <w:t>terminų pasikeitimą.</w:t>
      </w:r>
    </w:p>
    <w:p w14:paraId="42E8A996" w14:textId="77777777" w:rsidR="00CB616E" w:rsidRPr="00CB616E" w:rsidRDefault="00CB616E" w:rsidP="00DC0DA3">
      <w:pPr>
        <w:spacing w:after="120" w:line="276" w:lineRule="auto"/>
        <w:ind w:firstLine="567"/>
        <w:jc w:val="both"/>
        <w:rPr>
          <w:rFonts w:eastAsia="Calibri"/>
          <w:b/>
          <w:color w:val="632423"/>
        </w:rPr>
      </w:pPr>
      <w:r w:rsidRPr="00CB616E">
        <w:rPr>
          <w:rFonts w:eastAsia="Calibri"/>
          <w:b/>
          <w:color w:val="632423"/>
        </w:rPr>
        <w:t>Jeigu Valdžios subjektas (Komisija) netenkina pretenzijos</w:t>
      </w:r>
    </w:p>
    <w:p w14:paraId="65C1B311" w14:textId="77777777" w:rsidR="003555FB" w:rsidRPr="00381072" w:rsidRDefault="003555FB" w:rsidP="00DC0DA3">
      <w:pPr>
        <w:tabs>
          <w:tab w:val="left" w:pos="0"/>
        </w:tabs>
        <w:spacing w:after="120" w:line="276" w:lineRule="auto"/>
        <w:ind w:firstLine="567"/>
        <w:jc w:val="both"/>
      </w:pPr>
      <w:r w:rsidRPr="00381072">
        <w:t xml:space="preserve">Jeigu pateikta pretenzija nėra patenkinama, patenkinama tik iš dalies, arba neišnagrinėjama per nustatytą terminą, ją pateikęs ūkio subjektas / Kandidatas / Dalyvis turi teisę kreiptis į teismą dėl pažeistų teisių gynimo pagal Lietuvos Respublikos įstatymus. </w:t>
      </w:r>
    </w:p>
    <w:p w14:paraId="52FF84C4" w14:textId="6C8C62A1" w:rsidR="00C1691B" w:rsidRDefault="003555FB" w:rsidP="00DC0DA3">
      <w:pPr>
        <w:tabs>
          <w:tab w:val="left" w:pos="0"/>
        </w:tabs>
        <w:spacing w:after="120" w:line="276" w:lineRule="auto"/>
        <w:ind w:firstLine="567"/>
        <w:jc w:val="both"/>
      </w:pPr>
      <w:r w:rsidRPr="00381072">
        <w:t>Jeigu ūkio subjektas / Kandidatas / Dalyvis kreipiasi į teismą, jis privalo nedelsiant, bet ne vėliau kaip per 3 (tris) Darbo dienas</w:t>
      </w:r>
      <w:r w:rsidR="004D46B7">
        <w:t xml:space="preserve"> CVP IS</w:t>
      </w:r>
      <w:r w:rsidRPr="00381072">
        <w:t xml:space="preserve"> </w:t>
      </w:r>
      <w:r w:rsidR="004D46B7">
        <w:t xml:space="preserve">priemonėmis ar kitomis </w:t>
      </w:r>
      <w:r w:rsidRPr="00381072">
        <w:t>elektroninėmis priemonėmis ar pasirašytinai per kurjerį pateikti Valdžios subjektui (Komisijai) prašymo ar ieškinio kopiją su gavimo teisme įrodymais.</w:t>
      </w:r>
      <w:r w:rsidR="005D461A" w:rsidRPr="00381072" w:rsidDel="005D461A">
        <w:t xml:space="preserve"> </w:t>
      </w:r>
    </w:p>
    <w:p w14:paraId="47F2534C" w14:textId="69F9ED12" w:rsidR="003950B0" w:rsidRDefault="003950B0" w:rsidP="00DC0DA3">
      <w:pPr>
        <w:tabs>
          <w:tab w:val="left" w:pos="0"/>
        </w:tabs>
        <w:spacing w:after="120" w:line="276" w:lineRule="auto"/>
        <w:ind w:firstLine="567"/>
        <w:jc w:val="both"/>
      </w:pPr>
    </w:p>
    <w:p w14:paraId="1B1DE85E" w14:textId="1E648BED" w:rsidR="003F4BF5" w:rsidRDefault="003F4BF5" w:rsidP="00381072">
      <w:pPr>
        <w:tabs>
          <w:tab w:val="left" w:pos="0"/>
        </w:tabs>
        <w:spacing w:line="276" w:lineRule="auto"/>
        <w:jc w:val="both"/>
        <w:sectPr w:rsidR="003F4BF5" w:rsidSect="008D78E2">
          <w:footerReference w:type="default" r:id="rId59"/>
          <w:pgSz w:w="11906" w:h="16838" w:code="9"/>
          <w:pgMar w:top="1418" w:right="1134" w:bottom="0" w:left="1134" w:header="567" w:footer="567" w:gutter="0"/>
          <w:cols w:space="708"/>
          <w:docGrid w:linePitch="360"/>
        </w:sectPr>
      </w:pPr>
    </w:p>
    <w:p w14:paraId="7BA032DA" w14:textId="722D878F" w:rsidR="00DC0DA3" w:rsidRPr="00916BE6" w:rsidRDefault="00DC0DA3" w:rsidP="00C24BFB">
      <w:pPr>
        <w:pStyle w:val="Antrat1"/>
        <w:numPr>
          <w:ilvl w:val="2"/>
          <w:numId w:val="60"/>
        </w:numPr>
        <w:ind w:left="0" w:firstLine="0"/>
        <w:jc w:val="center"/>
        <w:rPr>
          <w:b w:val="0"/>
          <w:color w:val="632423" w:themeColor="accent2" w:themeShade="80"/>
          <w:sz w:val="24"/>
          <w:szCs w:val="24"/>
        </w:rPr>
      </w:pPr>
      <w:bookmarkStart w:id="581" w:name="_Toc110411146"/>
      <w:bookmarkStart w:id="582" w:name="_Ref113257609"/>
      <w:bookmarkStart w:id="583" w:name="_Ref113257614"/>
      <w:bookmarkStart w:id="584" w:name="_Toc143155684"/>
      <w:bookmarkStart w:id="585" w:name="_Toc143155759"/>
      <w:r w:rsidRPr="00916BE6">
        <w:rPr>
          <w:color w:val="632423" w:themeColor="accent2" w:themeShade="80"/>
          <w:sz w:val="24"/>
          <w:szCs w:val="24"/>
        </w:rPr>
        <w:lastRenderedPageBreak/>
        <w:t>Priedas. Ataskaitos apie faktinius pastebėjimus dėl finansinio veiklos modelio patikrinimo pagal sutartas procedūras forma</w:t>
      </w:r>
      <w:bookmarkEnd w:id="581"/>
      <w:bookmarkEnd w:id="582"/>
      <w:bookmarkEnd w:id="583"/>
      <w:bookmarkEnd w:id="584"/>
      <w:bookmarkEnd w:id="585"/>
    </w:p>
    <w:p w14:paraId="3D236D8A" w14:textId="77777777" w:rsidR="00F00663" w:rsidRDefault="00F00663" w:rsidP="003223F2">
      <w:pPr>
        <w:jc w:val="both"/>
        <w:rPr>
          <w:color w:val="0070C0"/>
        </w:rPr>
      </w:pPr>
    </w:p>
    <w:p w14:paraId="48785E81" w14:textId="76412B34" w:rsidR="008505EF" w:rsidRPr="003223F2" w:rsidRDefault="00F00663" w:rsidP="003223F2">
      <w:pPr>
        <w:jc w:val="both"/>
        <w:rPr>
          <w:i/>
          <w:color w:val="0070C0"/>
        </w:rPr>
      </w:pPr>
      <w:r w:rsidRPr="00F00663">
        <w:rPr>
          <w:color w:val="0070C0"/>
        </w:rPr>
        <w:t>[</w:t>
      </w:r>
      <w:r w:rsidR="008505EF" w:rsidRPr="003223F2">
        <w:rPr>
          <w:i/>
          <w:color w:val="0070C0"/>
        </w:rPr>
        <w:t xml:space="preserve">šioje ataskaitos formoje nurodoma minimali ataskaitoje reikalaujama nurodyti informacija. </w:t>
      </w:r>
      <w:r w:rsidR="005E46DD" w:rsidRPr="003223F2">
        <w:rPr>
          <w:i/>
          <w:color w:val="0070C0"/>
        </w:rPr>
        <w:t>a</w:t>
      </w:r>
      <w:r w:rsidR="008505EF" w:rsidRPr="003223F2">
        <w:rPr>
          <w:i/>
          <w:color w:val="0070C0"/>
        </w:rPr>
        <w:t>uditorius savo nuožiūra nusprendžia kokia papildoma informacija bus nurodoma</w:t>
      </w:r>
      <w:r w:rsidRPr="00F00663">
        <w:rPr>
          <w:color w:val="0070C0"/>
        </w:rPr>
        <w:t>]</w:t>
      </w:r>
    </w:p>
    <w:p w14:paraId="3DD22E69" w14:textId="77777777" w:rsidR="003950B0" w:rsidRPr="003223F2" w:rsidRDefault="003950B0" w:rsidP="003950B0">
      <w:pPr>
        <w:rPr>
          <w:i/>
          <w:color w:val="0070C0"/>
        </w:rPr>
      </w:pPr>
    </w:p>
    <w:p w14:paraId="3726A38A" w14:textId="77777777" w:rsidR="003950B0" w:rsidRPr="00DC0DA3" w:rsidRDefault="003950B0" w:rsidP="00DC0DA3">
      <w:pPr>
        <w:spacing w:after="120" w:line="276" w:lineRule="auto"/>
        <w:ind w:firstLine="567"/>
        <w:jc w:val="both"/>
      </w:pPr>
      <w:r w:rsidRPr="00DC0DA3">
        <w:t>Mes atlikome su jumis sutartas procedūras, kurios išvardytos žemiau, dėl finansinio veiklos modelio (toliau – FVM) patikrinimo pagal žemiau nurodytas ir iš anksto suderintas/ sutartas procedūras. Šią užduotį mes atlikome vadovaudamiesi Tarptautiniais susijusių paslaugų standartais (</w:t>
      </w:r>
      <w:r w:rsidRPr="00DC0DA3">
        <w:rPr>
          <w:i/>
        </w:rPr>
        <w:t>nurodyti atitinkamus standartus ar tvarkas</w:t>
      </w:r>
      <w:r w:rsidRPr="00DC0DA3">
        <w:t xml:space="preserve">)*, taikomais sutartų procedūrų užduotims. Procedūros buvo skirtos vieninteliam tikslui – padėti jums įvertinti, kad FVM </w:t>
      </w:r>
      <w:r w:rsidRPr="00DC0DA3">
        <w:rPr>
          <w:i/>
        </w:rPr>
        <w:t>(nurodyti dokumento parengimo datą ir versiją)</w:t>
      </w:r>
      <w:r w:rsidRPr="00DC0DA3">
        <w:t xml:space="preserve"> pagrįstai atspindėtos Partnerystės sutarties sąlygos (toliau – Sutartis) </w:t>
      </w:r>
      <w:r w:rsidRPr="00DC0DA3">
        <w:rPr>
          <w:i/>
        </w:rPr>
        <w:t>(nurodyti dokumento parengimo datą ir versiją)</w:t>
      </w:r>
      <w:r w:rsidRPr="00DC0DA3">
        <w:t xml:space="preserve"> ir nustatytos prielaidos,  taikomi apskaitos principai ir mokesčių apskaičiavimas yra pagrįsti, nėra finansinio modeliavimo klaidų, ir jos apibendrintos taip:</w:t>
      </w:r>
    </w:p>
    <w:tbl>
      <w:tblPr>
        <w:tblStyle w:val="Lentelstinklelis"/>
        <w:tblW w:w="9639" w:type="dxa"/>
        <w:tblInd w:w="-5" w:type="dxa"/>
        <w:tblLook w:val="04A0" w:firstRow="1" w:lastRow="0" w:firstColumn="1" w:lastColumn="0" w:noHBand="0" w:noVBand="1"/>
      </w:tblPr>
      <w:tblGrid>
        <w:gridCol w:w="556"/>
        <w:gridCol w:w="4831"/>
        <w:gridCol w:w="4252"/>
      </w:tblGrid>
      <w:tr w:rsidR="003950B0" w:rsidRPr="00DC0DA3" w14:paraId="417A559F" w14:textId="77777777" w:rsidTr="003223F2">
        <w:tc>
          <w:tcPr>
            <w:tcW w:w="556" w:type="dxa"/>
          </w:tcPr>
          <w:p w14:paraId="5D993059" w14:textId="77777777" w:rsidR="003950B0" w:rsidRPr="00DC0DA3" w:rsidRDefault="003950B0" w:rsidP="00DC0DA3">
            <w:pPr>
              <w:pStyle w:val="Sraopastraipa"/>
              <w:spacing w:after="120" w:line="276" w:lineRule="auto"/>
              <w:ind w:left="0"/>
              <w:jc w:val="both"/>
            </w:pPr>
            <w:r w:rsidRPr="00DC0DA3">
              <w:t xml:space="preserve">Eil. </w:t>
            </w:r>
            <w:proofErr w:type="spellStart"/>
            <w:r w:rsidRPr="00DC0DA3">
              <w:t>nr.</w:t>
            </w:r>
            <w:proofErr w:type="spellEnd"/>
          </w:p>
        </w:tc>
        <w:tc>
          <w:tcPr>
            <w:tcW w:w="4831" w:type="dxa"/>
          </w:tcPr>
          <w:p w14:paraId="58E0AF61" w14:textId="77777777" w:rsidR="003950B0" w:rsidRPr="00DC0DA3" w:rsidRDefault="003950B0" w:rsidP="00DC0DA3">
            <w:pPr>
              <w:pStyle w:val="Sraopastraipa"/>
              <w:spacing w:after="120" w:line="276" w:lineRule="auto"/>
              <w:ind w:left="0"/>
              <w:jc w:val="both"/>
            </w:pPr>
            <w:r w:rsidRPr="00DC0DA3">
              <w:t xml:space="preserve">Atliktos procedūros </w:t>
            </w:r>
            <w:r w:rsidRPr="00DC0DA3">
              <w:rPr>
                <w:i/>
              </w:rPr>
              <w:t>(nurodomos visos procedūros)</w:t>
            </w:r>
          </w:p>
        </w:tc>
        <w:tc>
          <w:tcPr>
            <w:tcW w:w="4252" w:type="dxa"/>
          </w:tcPr>
          <w:p w14:paraId="431CC33A" w14:textId="02C647FD" w:rsidR="003950B0" w:rsidRPr="00DC0DA3" w:rsidRDefault="003950B0" w:rsidP="00C4385C">
            <w:pPr>
              <w:spacing w:after="120" w:line="276" w:lineRule="auto"/>
              <w:jc w:val="both"/>
              <w:rPr>
                <w:i/>
              </w:rPr>
            </w:pPr>
            <w:r w:rsidRPr="00DC0DA3">
              <w:t>Teikiami pastebėjimai</w:t>
            </w:r>
            <w:r w:rsidR="00C4385C">
              <w:t xml:space="preserve"> </w:t>
            </w:r>
            <w:r w:rsidRPr="00DC0DA3">
              <w:rPr>
                <w:i/>
              </w:rPr>
              <w:t>(detaliai išvardinti atliktos procedūros neatitikimus)</w:t>
            </w:r>
          </w:p>
        </w:tc>
      </w:tr>
      <w:tr w:rsidR="003950B0" w:rsidRPr="00DC0DA3" w14:paraId="1D390468" w14:textId="77777777" w:rsidTr="003223F2">
        <w:tc>
          <w:tcPr>
            <w:tcW w:w="556" w:type="dxa"/>
          </w:tcPr>
          <w:p w14:paraId="0D338E87" w14:textId="77777777" w:rsidR="003950B0" w:rsidRPr="00DC0DA3" w:rsidRDefault="003950B0" w:rsidP="00DC0DA3">
            <w:pPr>
              <w:pStyle w:val="Sraopastraipa"/>
              <w:spacing w:after="120" w:line="276" w:lineRule="auto"/>
              <w:ind w:left="0"/>
              <w:jc w:val="both"/>
            </w:pPr>
            <w:r w:rsidRPr="00DC0DA3">
              <w:t>1.</w:t>
            </w:r>
          </w:p>
        </w:tc>
        <w:tc>
          <w:tcPr>
            <w:tcW w:w="4831" w:type="dxa"/>
          </w:tcPr>
          <w:p w14:paraId="0DEF9BC0" w14:textId="77777777" w:rsidR="003950B0" w:rsidRPr="00DC0DA3" w:rsidRDefault="003950B0" w:rsidP="00DC0DA3">
            <w:pPr>
              <w:pStyle w:val="Sraopastraipa"/>
              <w:spacing w:after="120" w:line="276" w:lineRule="auto"/>
              <w:ind w:left="0"/>
              <w:jc w:val="both"/>
            </w:pPr>
            <w:r w:rsidRPr="00DC0DA3">
              <w:t>Mes patikrinome ar Metinio atlyginimo apskaičiavimo tvarka atitinka Sutartyje nustatytą tvarką.</w:t>
            </w:r>
          </w:p>
        </w:tc>
        <w:tc>
          <w:tcPr>
            <w:tcW w:w="4252" w:type="dxa"/>
          </w:tcPr>
          <w:p w14:paraId="3C36CBE6" w14:textId="77777777" w:rsidR="003950B0" w:rsidRPr="00DC0DA3" w:rsidRDefault="003950B0" w:rsidP="00DC0DA3">
            <w:pPr>
              <w:pStyle w:val="Sraopastraipa"/>
              <w:spacing w:after="120" w:line="276" w:lineRule="auto"/>
              <w:ind w:left="0"/>
              <w:jc w:val="both"/>
            </w:pPr>
          </w:p>
        </w:tc>
      </w:tr>
      <w:tr w:rsidR="003950B0" w:rsidRPr="00DC0DA3" w14:paraId="041CB91F" w14:textId="77777777" w:rsidTr="003223F2">
        <w:tc>
          <w:tcPr>
            <w:tcW w:w="556" w:type="dxa"/>
          </w:tcPr>
          <w:p w14:paraId="2F6AD90F" w14:textId="77777777" w:rsidR="003950B0" w:rsidRPr="00DC0DA3" w:rsidRDefault="003950B0" w:rsidP="00DC0DA3">
            <w:pPr>
              <w:pStyle w:val="Sraopastraipa"/>
              <w:spacing w:after="120" w:line="276" w:lineRule="auto"/>
              <w:ind w:left="0"/>
              <w:jc w:val="both"/>
            </w:pPr>
            <w:r w:rsidRPr="00DC0DA3">
              <w:t>2.</w:t>
            </w:r>
          </w:p>
        </w:tc>
        <w:tc>
          <w:tcPr>
            <w:tcW w:w="4831" w:type="dxa"/>
          </w:tcPr>
          <w:p w14:paraId="3115CEAB" w14:textId="77777777" w:rsidR="003950B0" w:rsidRPr="00DC0DA3" w:rsidRDefault="003950B0" w:rsidP="00DC0DA3">
            <w:pPr>
              <w:pStyle w:val="Sraopastraipa"/>
              <w:spacing w:after="120" w:line="276" w:lineRule="auto"/>
              <w:ind w:left="0"/>
              <w:jc w:val="both"/>
            </w:pPr>
            <w:r w:rsidRPr="00DC0DA3">
              <w:t>Mes patikrinome ar Metinis atlyginimas kiekvienais metais nevertinant indeksavimo prielaidų FVM realia verte yra vienodo dydžio.</w:t>
            </w:r>
          </w:p>
        </w:tc>
        <w:tc>
          <w:tcPr>
            <w:tcW w:w="4252" w:type="dxa"/>
          </w:tcPr>
          <w:p w14:paraId="2CA65522" w14:textId="77777777" w:rsidR="003950B0" w:rsidRPr="00DC0DA3" w:rsidRDefault="003950B0" w:rsidP="00DC0DA3">
            <w:pPr>
              <w:pStyle w:val="Sraopastraipa"/>
              <w:spacing w:after="120" w:line="276" w:lineRule="auto"/>
              <w:ind w:left="0"/>
              <w:jc w:val="both"/>
            </w:pPr>
          </w:p>
        </w:tc>
      </w:tr>
      <w:tr w:rsidR="003950B0" w:rsidRPr="00DC0DA3" w14:paraId="28D0AC4B" w14:textId="77777777" w:rsidTr="003223F2">
        <w:tc>
          <w:tcPr>
            <w:tcW w:w="556" w:type="dxa"/>
          </w:tcPr>
          <w:p w14:paraId="5CF67D7A" w14:textId="77777777" w:rsidR="003950B0" w:rsidRPr="00DC0DA3" w:rsidRDefault="003950B0" w:rsidP="00DC0DA3">
            <w:pPr>
              <w:pStyle w:val="Sraopastraipa"/>
              <w:spacing w:after="120" w:line="276" w:lineRule="auto"/>
              <w:ind w:left="0"/>
              <w:jc w:val="both"/>
            </w:pPr>
            <w:r w:rsidRPr="00DC0DA3">
              <w:t>3.</w:t>
            </w:r>
          </w:p>
        </w:tc>
        <w:tc>
          <w:tcPr>
            <w:tcW w:w="4831" w:type="dxa"/>
          </w:tcPr>
          <w:p w14:paraId="77389965" w14:textId="04568314" w:rsidR="003950B0" w:rsidRPr="00DC0DA3" w:rsidRDefault="003950B0" w:rsidP="00DC0DA3">
            <w:pPr>
              <w:pStyle w:val="Sraopastraipa"/>
              <w:spacing w:after="120" w:line="276" w:lineRule="auto"/>
              <w:ind w:left="0"/>
              <w:jc w:val="both"/>
            </w:pPr>
            <w:r w:rsidRPr="00DC0DA3">
              <w:t xml:space="preserve">Mes patikrinome ar FVM nurodytos Metinio atlyginimo apskaičiavimo reikšmės teisingai perkeltos į Sutarties 3 priedo </w:t>
            </w:r>
            <w:r w:rsidRPr="00CF40E7">
              <w:rPr>
                <w:i/>
                <w:iCs/>
              </w:rPr>
              <w:t>Atsiskaitymų ir mokėjimų tvark</w:t>
            </w:r>
            <w:r w:rsidR="005E46DD" w:rsidRPr="00DC0DA3">
              <w:rPr>
                <w:i/>
                <w:iCs/>
              </w:rPr>
              <w:t>a</w:t>
            </w:r>
            <w:r w:rsidRPr="00DC0DA3">
              <w:t xml:space="preserve"> 1 priedėlio Lentelę Nr. 1 </w:t>
            </w:r>
            <w:r w:rsidRPr="00CF40E7">
              <w:rPr>
                <w:i/>
                <w:iCs/>
              </w:rPr>
              <w:t>Metinio atlyginimo mokėjimo grafikas</w:t>
            </w:r>
            <w:r w:rsidRPr="00DC0DA3">
              <w:t>.</w:t>
            </w:r>
          </w:p>
        </w:tc>
        <w:tc>
          <w:tcPr>
            <w:tcW w:w="4252" w:type="dxa"/>
          </w:tcPr>
          <w:p w14:paraId="51619CFE" w14:textId="77777777" w:rsidR="003950B0" w:rsidRPr="00DC0DA3" w:rsidRDefault="003950B0" w:rsidP="00DC0DA3">
            <w:pPr>
              <w:pStyle w:val="Sraopastraipa"/>
              <w:spacing w:after="120" w:line="276" w:lineRule="auto"/>
              <w:ind w:left="0"/>
              <w:jc w:val="both"/>
            </w:pPr>
          </w:p>
        </w:tc>
      </w:tr>
      <w:tr w:rsidR="003950B0" w:rsidRPr="00DC0DA3" w14:paraId="131D8C99" w14:textId="77777777" w:rsidTr="003223F2">
        <w:tc>
          <w:tcPr>
            <w:tcW w:w="556" w:type="dxa"/>
          </w:tcPr>
          <w:p w14:paraId="686E81ED" w14:textId="77777777" w:rsidR="003950B0" w:rsidRPr="00DC0DA3" w:rsidRDefault="003950B0" w:rsidP="00DC0DA3">
            <w:pPr>
              <w:pStyle w:val="Sraopastraipa"/>
              <w:spacing w:after="120" w:line="276" w:lineRule="auto"/>
              <w:ind w:left="0"/>
              <w:jc w:val="both"/>
            </w:pPr>
            <w:r w:rsidRPr="00DC0DA3">
              <w:t>4.</w:t>
            </w:r>
          </w:p>
        </w:tc>
        <w:tc>
          <w:tcPr>
            <w:tcW w:w="4831" w:type="dxa"/>
          </w:tcPr>
          <w:p w14:paraId="727B4247" w14:textId="499392B0" w:rsidR="003950B0" w:rsidRPr="00DC0DA3" w:rsidRDefault="003950B0" w:rsidP="00DC0DA3">
            <w:pPr>
              <w:pStyle w:val="Sraopastraipa"/>
              <w:spacing w:after="120" w:line="276" w:lineRule="auto"/>
              <w:ind w:left="0"/>
              <w:jc w:val="both"/>
            </w:pPr>
            <w:r w:rsidRPr="00DC0DA3">
              <w:t xml:space="preserve">Mes patikrinome ar FVM nurodytas Metinis atlyginimas nominaliomis (indeksuotomis) vertėmis atitinka Sutarties 3 priedo </w:t>
            </w:r>
            <w:r w:rsidRPr="00CF40E7">
              <w:rPr>
                <w:i/>
                <w:iCs/>
              </w:rPr>
              <w:t>Atsiskaitymų ir mokėjimo tvark</w:t>
            </w:r>
            <w:r w:rsidR="005E46DD" w:rsidRPr="00CF40E7">
              <w:rPr>
                <w:i/>
                <w:iCs/>
              </w:rPr>
              <w:t>a</w:t>
            </w:r>
            <w:r w:rsidR="003223F2" w:rsidRPr="00DC0DA3">
              <w:t xml:space="preserve"> 1 priedelio</w:t>
            </w:r>
            <w:r w:rsidRPr="00DC0DA3">
              <w:t xml:space="preserve"> Lentelę Nr. 2 </w:t>
            </w:r>
            <w:r w:rsidRPr="00CF40E7">
              <w:rPr>
                <w:i/>
                <w:iCs/>
              </w:rPr>
              <w:t>Metinio atlyginimo mokėjimo grafikas</w:t>
            </w:r>
            <w:r w:rsidRPr="00DC0DA3">
              <w:t>.</w:t>
            </w:r>
          </w:p>
        </w:tc>
        <w:tc>
          <w:tcPr>
            <w:tcW w:w="4252" w:type="dxa"/>
          </w:tcPr>
          <w:p w14:paraId="7DAA8E2F" w14:textId="77777777" w:rsidR="003950B0" w:rsidRPr="00DC0DA3" w:rsidRDefault="003950B0" w:rsidP="00DC0DA3">
            <w:pPr>
              <w:pStyle w:val="Sraopastraipa"/>
              <w:spacing w:after="120" w:line="276" w:lineRule="auto"/>
              <w:ind w:left="0"/>
              <w:jc w:val="both"/>
            </w:pPr>
          </w:p>
        </w:tc>
      </w:tr>
      <w:tr w:rsidR="003950B0" w:rsidRPr="00DC0DA3" w14:paraId="79B268C3" w14:textId="77777777" w:rsidTr="003223F2">
        <w:tc>
          <w:tcPr>
            <w:tcW w:w="556" w:type="dxa"/>
          </w:tcPr>
          <w:p w14:paraId="6FA7963B" w14:textId="77777777" w:rsidR="003950B0" w:rsidRPr="00DC0DA3" w:rsidRDefault="003950B0" w:rsidP="00DC0DA3">
            <w:pPr>
              <w:pStyle w:val="Sraopastraipa"/>
              <w:spacing w:after="120" w:line="276" w:lineRule="auto"/>
              <w:ind w:left="0"/>
              <w:jc w:val="both"/>
            </w:pPr>
            <w:r w:rsidRPr="00DC0DA3">
              <w:t>5.</w:t>
            </w:r>
          </w:p>
        </w:tc>
        <w:tc>
          <w:tcPr>
            <w:tcW w:w="4831" w:type="dxa"/>
          </w:tcPr>
          <w:p w14:paraId="0B3B4EAC" w14:textId="18760017" w:rsidR="003950B0" w:rsidRPr="00DC0DA3" w:rsidRDefault="003950B0" w:rsidP="00DC0DA3">
            <w:pPr>
              <w:pStyle w:val="Sraopastraipa"/>
              <w:spacing w:after="120" w:line="276" w:lineRule="auto"/>
              <w:ind w:left="0"/>
              <w:jc w:val="both"/>
            </w:pPr>
            <w:r w:rsidRPr="00DC0DA3">
              <w:t>Mes patikrinome ar FVM tinkamai atvaizduotos Finansuotojo (-ų) ir/arba Kito paskolos teikėjo suteiktos subordinuotos ar nesubordinuotos paskolos sąlygos: paskolos dydis, paskolos sutarties sudarymo mokesčiai, paskolos trukmė, atidėjimo laikotarpis, paskolos grąžinimo būdas, paskolos grąžinimo grafikas ir t.</w:t>
            </w:r>
            <w:r w:rsidR="00CF40E7">
              <w:t xml:space="preserve"> </w:t>
            </w:r>
            <w:r w:rsidRPr="00DC0DA3">
              <w:t>t.</w:t>
            </w:r>
          </w:p>
        </w:tc>
        <w:tc>
          <w:tcPr>
            <w:tcW w:w="4252" w:type="dxa"/>
          </w:tcPr>
          <w:p w14:paraId="7D45CC0F" w14:textId="77777777" w:rsidR="003950B0" w:rsidRPr="00DC0DA3" w:rsidRDefault="003950B0" w:rsidP="00DC0DA3">
            <w:pPr>
              <w:pStyle w:val="Sraopastraipa"/>
              <w:spacing w:after="120" w:line="276" w:lineRule="auto"/>
              <w:ind w:left="0"/>
              <w:jc w:val="both"/>
            </w:pPr>
          </w:p>
        </w:tc>
      </w:tr>
      <w:tr w:rsidR="003950B0" w:rsidRPr="00DC0DA3" w14:paraId="2B0396E9" w14:textId="77777777" w:rsidTr="003223F2">
        <w:tc>
          <w:tcPr>
            <w:tcW w:w="556" w:type="dxa"/>
          </w:tcPr>
          <w:p w14:paraId="4C69F0DB" w14:textId="77777777" w:rsidR="003950B0" w:rsidRPr="00DC0DA3" w:rsidRDefault="003950B0" w:rsidP="00DC0DA3">
            <w:pPr>
              <w:pStyle w:val="Sraopastraipa"/>
              <w:spacing w:after="120" w:line="276" w:lineRule="auto"/>
              <w:ind w:left="0"/>
              <w:jc w:val="both"/>
            </w:pPr>
            <w:r w:rsidRPr="00DC0DA3">
              <w:t>6.</w:t>
            </w:r>
          </w:p>
        </w:tc>
        <w:tc>
          <w:tcPr>
            <w:tcW w:w="4831" w:type="dxa"/>
          </w:tcPr>
          <w:p w14:paraId="1749F0AE" w14:textId="3D6F4F51" w:rsidR="003950B0" w:rsidRPr="00DC0DA3" w:rsidRDefault="003950B0" w:rsidP="00DC0DA3">
            <w:pPr>
              <w:pStyle w:val="Sraopastraipa"/>
              <w:spacing w:after="120" w:line="276" w:lineRule="auto"/>
              <w:ind w:left="0"/>
              <w:jc w:val="both"/>
            </w:pPr>
            <w:r w:rsidRPr="00DC0DA3">
              <w:t xml:space="preserve">Mes patikrinome ar Sutartyje numatyta </w:t>
            </w:r>
            <w:r w:rsidR="00C57AA2" w:rsidRPr="00DC0DA3">
              <w:t>I</w:t>
            </w:r>
            <w:r w:rsidRPr="00DC0DA3">
              <w:t>nvesticijų suma tinkamai atvaizduota FVM.</w:t>
            </w:r>
          </w:p>
        </w:tc>
        <w:tc>
          <w:tcPr>
            <w:tcW w:w="4252" w:type="dxa"/>
          </w:tcPr>
          <w:p w14:paraId="0AA30500" w14:textId="77777777" w:rsidR="003950B0" w:rsidRPr="00DC0DA3" w:rsidRDefault="003950B0" w:rsidP="00DC0DA3">
            <w:pPr>
              <w:pStyle w:val="Sraopastraipa"/>
              <w:spacing w:after="120" w:line="276" w:lineRule="auto"/>
              <w:ind w:left="0"/>
              <w:jc w:val="both"/>
            </w:pPr>
          </w:p>
        </w:tc>
      </w:tr>
      <w:tr w:rsidR="003950B0" w:rsidRPr="00DC0DA3" w14:paraId="434F8113" w14:textId="77777777" w:rsidTr="003223F2">
        <w:tc>
          <w:tcPr>
            <w:tcW w:w="556" w:type="dxa"/>
          </w:tcPr>
          <w:p w14:paraId="43C12E2E" w14:textId="77777777" w:rsidR="003950B0" w:rsidRPr="00DC0DA3" w:rsidRDefault="003950B0" w:rsidP="00DC0DA3">
            <w:pPr>
              <w:pStyle w:val="Sraopastraipa"/>
              <w:spacing w:after="120" w:line="276" w:lineRule="auto"/>
              <w:ind w:left="0"/>
              <w:jc w:val="both"/>
            </w:pPr>
            <w:r w:rsidRPr="00DC0DA3">
              <w:t>7.</w:t>
            </w:r>
          </w:p>
        </w:tc>
        <w:tc>
          <w:tcPr>
            <w:tcW w:w="4831" w:type="dxa"/>
          </w:tcPr>
          <w:p w14:paraId="651563C4" w14:textId="77777777" w:rsidR="003950B0" w:rsidRPr="00DC0DA3" w:rsidRDefault="003950B0" w:rsidP="00DC0DA3">
            <w:pPr>
              <w:pStyle w:val="Sraopastraipa"/>
              <w:spacing w:after="120" w:line="276" w:lineRule="auto"/>
              <w:ind w:left="0"/>
              <w:jc w:val="both"/>
            </w:pPr>
            <w:r w:rsidRPr="00DC0DA3">
              <w:t xml:space="preserve">Mes patikrinome ar Sutartyje numatytų komunalinių mokesčių apskaičiavimas ir </w:t>
            </w:r>
            <w:r w:rsidRPr="00DC0DA3">
              <w:lastRenderedPageBreak/>
              <w:t>mokėjimo sąlygos bei prielaidos teisingai atvaizduotos FVM.</w:t>
            </w:r>
          </w:p>
        </w:tc>
        <w:tc>
          <w:tcPr>
            <w:tcW w:w="4252" w:type="dxa"/>
          </w:tcPr>
          <w:p w14:paraId="00A133DE" w14:textId="77777777" w:rsidR="003950B0" w:rsidRPr="00DC0DA3" w:rsidRDefault="003950B0" w:rsidP="00DC0DA3">
            <w:pPr>
              <w:pStyle w:val="Sraopastraipa"/>
              <w:spacing w:after="120" w:line="276" w:lineRule="auto"/>
              <w:ind w:left="0"/>
              <w:jc w:val="both"/>
            </w:pPr>
          </w:p>
        </w:tc>
      </w:tr>
      <w:tr w:rsidR="003950B0" w:rsidRPr="00DC0DA3" w14:paraId="18CC20B1" w14:textId="77777777" w:rsidTr="003223F2">
        <w:tc>
          <w:tcPr>
            <w:tcW w:w="556" w:type="dxa"/>
          </w:tcPr>
          <w:p w14:paraId="5C177CEF" w14:textId="77777777" w:rsidR="003950B0" w:rsidRPr="00DC0DA3" w:rsidRDefault="003950B0" w:rsidP="00DC0DA3">
            <w:pPr>
              <w:pStyle w:val="Sraopastraipa"/>
              <w:spacing w:after="120" w:line="276" w:lineRule="auto"/>
              <w:ind w:left="0"/>
              <w:jc w:val="both"/>
            </w:pPr>
            <w:r w:rsidRPr="00DC0DA3">
              <w:t>8.</w:t>
            </w:r>
          </w:p>
        </w:tc>
        <w:tc>
          <w:tcPr>
            <w:tcW w:w="4831" w:type="dxa"/>
          </w:tcPr>
          <w:p w14:paraId="0C20C9A0" w14:textId="77777777" w:rsidR="003950B0" w:rsidRPr="00DC0DA3" w:rsidRDefault="003950B0" w:rsidP="00DC0DA3">
            <w:pPr>
              <w:pStyle w:val="Sraopastraipa"/>
              <w:spacing w:after="120" w:line="276" w:lineRule="auto"/>
              <w:ind w:left="0"/>
              <w:jc w:val="both"/>
            </w:pPr>
            <w:r w:rsidRPr="00DC0DA3">
              <w:t>Mes patikrinome ar keičiantis likusiai negrąžinto Finansuotojo suteiktos paskolos daliai FVM atitinkamai kinta negrąžinta Investicijų dalis.</w:t>
            </w:r>
          </w:p>
        </w:tc>
        <w:tc>
          <w:tcPr>
            <w:tcW w:w="4252" w:type="dxa"/>
          </w:tcPr>
          <w:p w14:paraId="60E3A8B5" w14:textId="77777777" w:rsidR="003950B0" w:rsidRPr="00DC0DA3" w:rsidRDefault="003950B0" w:rsidP="00DC0DA3">
            <w:pPr>
              <w:pStyle w:val="Sraopastraipa"/>
              <w:spacing w:after="120" w:line="276" w:lineRule="auto"/>
              <w:ind w:left="0"/>
              <w:jc w:val="both"/>
            </w:pPr>
          </w:p>
        </w:tc>
      </w:tr>
      <w:tr w:rsidR="003950B0" w:rsidRPr="00DC0DA3" w14:paraId="7142E5EC" w14:textId="77777777" w:rsidTr="003223F2">
        <w:tc>
          <w:tcPr>
            <w:tcW w:w="556" w:type="dxa"/>
          </w:tcPr>
          <w:p w14:paraId="6A0EE038" w14:textId="77777777" w:rsidR="003950B0" w:rsidRPr="00DC0DA3" w:rsidRDefault="003950B0" w:rsidP="00DC0DA3">
            <w:pPr>
              <w:pStyle w:val="Sraopastraipa"/>
              <w:spacing w:after="120" w:line="276" w:lineRule="auto"/>
              <w:ind w:left="0"/>
              <w:jc w:val="both"/>
            </w:pPr>
            <w:r w:rsidRPr="00DC0DA3">
              <w:t>9.</w:t>
            </w:r>
          </w:p>
        </w:tc>
        <w:tc>
          <w:tcPr>
            <w:tcW w:w="4831" w:type="dxa"/>
          </w:tcPr>
          <w:p w14:paraId="57BCADD7" w14:textId="77777777" w:rsidR="003950B0" w:rsidRPr="00DC0DA3" w:rsidRDefault="003950B0" w:rsidP="00DC0DA3">
            <w:pPr>
              <w:pStyle w:val="Sraopastraipa"/>
              <w:spacing w:after="120" w:line="276" w:lineRule="auto"/>
              <w:ind w:left="0"/>
              <w:jc w:val="both"/>
            </w:pPr>
            <w:r w:rsidRPr="00DC0DA3">
              <w:t>Mes patikrinome FVM pateiktų Finansinės ir investicinės veiklos sąnaudų apskaičiavimą pagal FVM nurodytas Finansuotojo (-ų) paskolos sąlygas ir Kito paskolos teikėjo suteiktos subordinuotos ar nesubordinuotos paskolos sąlygas.</w:t>
            </w:r>
          </w:p>
        </w:tc>
        <w:tc>
          <w:tcPr>
            <w:tcW w:w="4252" w:type="dxa"/>
          </w:tcPr>
          <w:p w14:paraId="7C6607B7" w14:textId="77777777" w:rsidR="003950B0" w:rsidRPr="00DC0DA3" w:rsidRDefault="003950B0" w:rsidP="00DC0DA3">
            <w:pPr>
              <w:pStyle w:val="Sraopastraipa"/>
              <w:spacing w:after="120" w:line="276" w:lineRule="auto"/>
              <w:ind w:left="0"/>
              <w:jc w:val="both"/>
            </w:pPr>
          </w:p>
        </w:tc>
      </w:tr>
      <w:tr w:rsidR="003950B0" w:rsidRPr="00DC0DA3" w14:paraId="10FF956B" w14:textId="77777777" w:rsidTr="003223F2">
        <w:tc>
          <w:tcPr>
            <w:tcW w:w="556" w:type="dxa"/>
          </w:tcPr>
          <w:p w14:paraId="2E7B850C" w14:textId="77777777" w:rsidR="003950B0" w:rsidRPr="00DC0DA3" w:rsidRDefault="003950B0" w:rsidP="00DC0DA3">
            <w:pPr>
              <w:pStyle w:val="Sraopastraipa"/>
              <w:spacing w:after="120" w:line="276" w:lineRule="auto"/>
              <w:ind w:left="0"/>
              <w:jc w:val="both"/>
            </w:pPr>
            <w:r w:rsidRPr="00DC0DA3">
              <w:t>10.</w:t>
            </w:r>
          </w:p>
        </w:tc>
        <w:tc>
          <w:tcPr>
            <w:tcW w:w="4831" w:type="dxa"/>
          </w:tcPr>
          <w:p w14:paraId="53ABF001" w14:textId="77777777" w:rsidR="003950B0" w:rsidRPr="00DC0DA3" w:rsidRDefault="003950B0" w:rsidP="00DC0DA3">
            <w:pPr>
              <w:pStyle w:val="Sraopastraipa"/>
              <w:spacing w:after="120" w:line="276" w:lineRule="auto"/>
              <w:ind w:left="0"/>
              <w:jc w:val="both"/>
            </w:pPr>
            <w:r w:rsidRPr="00DC0DA3">
              <w:t>Mes patikrinome ar pateiktos Paslaugų teikimo sąnaudų prielaidos tinkamai atvaizduotos FVM.</w:t>
            </w:r>
          </w:p>
        </w:tc>
        <w:tc>
          <w:tcPr>
            <w:tcW w:w="4252" w:type="dxa"/>
          </w:tcPr>
          <w:p w14:paraId="06233D9E" w14:textId="77777777" w:rsidR="003950B0" w:rsidRPr="00DC0DA3" w:rsidRDefault="003950B0" w:rsidP="00DC0DA3">
            <w:pPr>
              <w:pStyle w:val="Sraopastraipa"/>
              <w:spacing w:after="120" w:line="276" w:lineRule="auto"/>
              <w:ind w:left="0"/>
              <w:jc w:val="both"/>
            </w:pPr>
          </w:p>
        </w:tc>
      </w:tr>
      <w:tr w:rsidR="003950B0" w:rsidRPr="00DC0DA3" w14:paraId="7A2E8D8B" w14:textId="77777777" w:rsidTr="003223F2">
        <w:tc>
          <w:tcPr>
            <w:tcW w:w="556" w:type="dxa"/>
          </w:tcPr>
          <w:p w14:paraId="3813D422" w14:textId="77777777" w:rsidR="003950B0" w:rsidRPr="00DC0DA3" w:rsidRDefault="003950B0" w:rsidP="00DC0DA3">
            <w:pPr>
              <w:pStyle w:val="Sraopastraipa"/>
              <w:spacing w:after="120" w:line="276" w:lineRule="auto"/>
              <w:ind w:left="0"/>
              <w:jc w:val="both"/>
            </w:pPr>
            <w:r w:rsidRPr="00DC0DA3">
              <w:t>11.</w:t>
            </w:r>
          </w:p>
        </w:tc>
        <w:tc>
          <w:tcPr>
            <w:tcW w:w="4831" w:type="dxa"/>
          </w:tcPr>
          <w:p w14:paraId="6BBDE0E9" w14:textId="77777777" w:rsidR="003950B0" w:rsidRPr="00DC0DA3" w:rsidRDefault="003950B0" w:rsidP="00DC0DA3">
            <w:pPr>
              <w:pStyle w:val="Sraopastraipa"/>
              <w:spacing w:after="120" w:line="276" w:lineRule="auto"/>
              <w:ind w:left="0"/>
              <w:jc w:val="both"/>
            </w:pPr>
            <w:r w:rsidRPr="00DC0DA3">
              <w:t>Mes patikrinome ar pateiktos Administravimo ir valdymo sąnaudų prielaidos tinkamai atvaizduotos FVM.</w:t>
            </w:r>
          </w:p>
        </w:tc>
        <w:tc>
          <w:tcPr>
            <w:tcW w:w="4252" w:type="dxa"/>
          </w:tcPr>
          <w:p w14:paraId="6E6A2C33" w14:textId="77777777" w:rsidR="003950B0" w:rsidRPr="00DC0DA3" w:rsidRDefault="003950B0" w:rsidP="00DC0DA3">
            <w:pPr>
              <w:pStyle w:val="Sraopastraipa"/>
              <w:spacing w:after="120" w:line="276" w:lineRule="auto"/>
              <w:ind w:left="0"/>
              <w:jc w:val="both"/>
            </w:pPr>
          </w:p>
        </w:tc>
      </w:tr>
      <w:tr w:rsidR="003950B0" w:rsidRPr="00DC0DA3" w14:paraId="70AC2025" w14:textId="77777777" w:rsidTr="003223F2">
        <w:tc>
          <w:tcPr>
            <w:tcW w:w="556" w:type="dxa"/>
          </w:tcPr>
          <w:p w14:paraId="66F918C9" w14:textId="77777777" w:rsidR="003950B0" w:rsidRPr="00DC0DA3" w:rsidRDefault="003950B0" w:rsidP="00DC0DA3">
            <w:pPr>
              <w:pStyle w:val="Sraopastraipa"/>
              <w:spacing w:after="120" w:line="276" w:lineRule="auto"/>
              <w:ind w:left="0"/>
              <w:jc w:val="both"/>
            </w:pPr>
            <w:r w:rsidRPr="00DC0DA3">
              <w:t>12.</w:t>
            </w:r>
          </w:p>
        </w:tc>
        <w:tc>
          <w:tcPr>
            <w:tcW w:w="4831" w:type="dxa"/>
          </w:tcPr>
          <w:p w14:paraId="7D38CAA1" w14:textId="69589766" w:rsidR="003950B0" w:rsidRPr="00DC0DA3" w:rsidRDefault="003950B0" w:rsidP="00DC0DA3">
            <w:pPr>
              <w:pStyle w:val="Sraopastraipa"/>
              <w:spacing w:after="120" w:line="276" w:lineRule="auto"/>
              <w:ind w:left="0"/>
              <w:jc w:val="both"/>
            </w:pPr>
            <w:r w:rsidRPr="00DC0DA3">
              <w:t>Mes patikrinome ar FVM teisingai indeksuojamos Metinio atlyginimo dalys ir ar teisingai naudojamos nurodytos indeksavimo prielaidos.</w:t>
            </w:r>
          </w:p>
        </w:tc>
        <w:tc>
          <w:tcPr>
            <w:tcW w:w="4252" w:type="dxa"/>
          </w:tcPr>
          <w:p w14:paraId="06C28D1C" w14:textId="77777777" w:rsidR="003950B0" w:rsidRPr="00DC0DA3" w:rsidRDefault="003950B0" w:rsidP="00DC0DA3">
            <w:pPr>
              <w:pStyle w:val="Sraopastraipa"/>
              <w:spacing w:after="120" w:line="276" w:lineRule="auto"/>
              <w:ind w:left="0"/>
              <w:jc w:val="both"/>
            </w:pPr>
          </w:p>
        </w:tc>
      </w:tr>
      <w:tr w:rsidR="003950B0" w:rsidRPr="00DC0DA3" w14:paraId="760BC561" w14:textId="77777777" w:rsidTr="003223F2">
        <w:tc>
          <w:tcPr>
            <w:tcW w:w="556" w:type="dxa"/>
          </w:tcPr>
          <w:p w14:paraId="165A1565" w14:textId="77777777" w:rsidR="003950B0" w:rsidRPr="00DC0DA3" w:rsidRDefault="003950B0" w:rsidP="00DC0DA3">
            <w:pPr>
              <w:pStyle w:val="Sraopastraipa"/>
              <w:spacing w:after="120" w:line="276" w:lineRule="auto"/>
              <w:ind w:left="0"/>
              <w:jc w:val="both"/>
            </w:pPr>
            <w:r w:rsidRPr="00DC0DA3">
              <w:t>13.</w:t>
            </w:r>
          </w:p>
        </w:tc>
        <w:tc>
          <w:tcPr>
            <w:tcW w:w="4831" w:type="dxa"/>
          </w:tcPr>
          <w:p w14:paraId="18F3712D" w14:textId="7242A70C" w:rsidR="003950B0" w:rsidRPr="00DC0DA3" w:rsidRDefault="003950B0" w:rsidP="00DC0DA3">
            <w:pPr>
              <w:pStyle w:val="Sraopastraipa"/>
              <w:spacing w:after="120" w:line="276" w:lineRule="auto"/>
              <w:ind w:left="0"/>
              <w:jc w:val="both"/>
            </w:pPr>
            <w:r w:rsidRPr="00DC0DA3">
              <w:t xml:space="preserve">Mes patikrinome ar FVM atspindėtos finansinės apskaitos prielaidos atitinka </w:t>
            </w:r>
            <w:r w:rsidR="00C57AA2" w:rsidRPr="00DC0DA3">
              <w:t>S</w:t>
            </w:r>
            <w:r w:rsidRPr="00DC0DA3">
              <w:t>utarties sąlygas.</w:t>
            </w:r>
          </w:p>
        </w:tc>
        <w:tc>
          <w:tcPr>
            <w:tcW w:w="4252" w:type="dxa"/>
          </w:tcPr>
          <w:p w14:paraId="4E4988A3" w14:textId="77777777" w:rsidR="003950B0" w:rsidRPr="00DC0DA3" w:rsidRDefault="003950B0" w:rsidP="00DC0DA3">
            <w:pPr>
              <w:pStyle w:val="Sraopastraipa"/>
              <w:spacing w:after="120" w:line="276" w:lineRule="auto"/>
              <w:ind w:left="0"/>
              <w:jc w:val="both"/>
            </w:pPr>
          </w:p>
        </w:tc>
      </w:tr>
      <w:tr w:rsidR="003950B0" w:rsidRPr="00DC0DA3" w14:paraId="23478F17" w14:textId="77777777" w:rsidTr="003223F2">
        <w:tc>
          <w:tcPr>
            <w:tcW w:w="556" w:type="dxa"/>
          </w:tcPr>
          <w:p w14:paraId="3CA01738" w14:textId="77777777" w:rsidR="003950B0" w:rsidRPr="00DC0DA3" w:rsidRDefault="003950B0" w:rsidP="00DC0DA3">
            <w:pPr>
              <w:pStyle w:val="Sraopastraipa"/>
              <w:spacing w:after="120" w:line="276" w:lineRule="auto"/>
              <w:ind w:left="0"/>
              <w:jc w:val="both"/>
            </w:pPr>
            <w:r w:rsidRPr="00DC0DA3">
              <w:t>14.</w:t>
            </w:r>
          </w:p>
        </w:tc>
        <w:tc>
          <w:tcPr>
            <w:tcW w:w="4831" w:type="dxa"/>
          </w:tcPr>
          <w:p w14:paraId="64A79848" w14:textId="77777777" w:rsidR="003950B0" w:rsidRPr="00DC0DA3" w:rsidRDefault="003950B0" w:rsidP="00DC0DA3">
            <w:pPr>
              <w:pStyle w:val="Sraopastraipa"/>
              <w:spacing w:after="120" w:line="276" w:lineRule="auto"/>
              <w:ind w:left="0"/>
              <w:jc w:val="both"/>
            </w:pPr>
            <w:r w:rsidRPr="00DC0DA3">
              <w:t>Mes patikrinime ar pagal pateiktas prielaidas FVM tinkamai apskaičiuotas pelno mokestis.</w:t>
            </w:r>
          </w:p>
        </w:tc>
        <w:tc>
          <w:tcPr>
            <w:tcW w:w="4252" w:type="dxa"/>
          </w:tcPr>
          <w:p w14:paraId="0C89F34D" w14:textId="77777777" w:rsidR="003950B0" w:rsidRPr="00DC0DA3" w:rsidRDefault="003950B0" w:rsidP="00DC0DA3">
            <w:pPr>
              <w:pStyle w:val="Sraopastraipa"/>
              <w:spacing w:after="120" w:line="276" w:lineRule="auto"/>
              <w:ind w:left="0"/>
              <w:jc w:val="both"/>
            </w:pPr>
          </w:p>
        </w:tc>
      </w:tr>
      <w:tr w:rsidR="003950B0" w:rsidRPr="00DC0DA3" w14:paraId="71192BFB" w14:textId="77777777" w:rsidTr="003223F2">
        <w:tc>
          <w:tcPr>
            <w:tcW w:w="556" w:type="dxa"/>
          </w:tcPr>
          <w:p w14:paraId="0B492F17" w14:textId="77777777" w:rsidR="003950B0" w:rsidRPr="00DC0DA3" w:rsidRDefault="003950B0" w:rsidP="00DC0DA3">
            <w:pPr>
              <w:pStyle w:val="Sraopastraipa"/>
              <w:spacing w:after="120" w:line="276" w:lineRule="auto"/>
              <w:ind w:left="0"/>
              <w:jc w:val="both"/>
            </w:pPr>
            <w:r w:rsidRPr="00DC0DA3">
              <w:t>15.</w:t>
            </w:r>
          </w:p>
        </w:tc>
        <w:tc>
          <w:tcPr>
            <w:tcW w:w="4831" w:type="dxa"/>
          </w:tcPr>
          <w:p w14:paraId="11A02EA5" w14:textId="77777777" w:rsidR="003950B0" w:rsidRPr="00DC0DA3" w:rsidRDefault="003950B0" w:rsidP="00DC0DA3">
            <w:pPr>
              <w:pStyle w:val="Sraopastraipa"/>
              <w:spacing w:after="120" w:line="276" w:lineRule="auto"/>
              <w:ind w:left="0"/>
              <w:jc w:val="both"/>
            </w:pPr>
            <w:r w:rsidRPr="00DC0DA3">
              <w:t>Mes patikrinome ar pagal pateiktas prielaidas FVM tinkamai apskaičiuotas PVM.</w:t>
            </w:r>
          </w:p>
        </w:tc>
        <w:tc>
          <w:tcPr>
            <w:tcW w:w="4252" w:type="dxa"/>
          </w:tcPr>
          <w:p w14:paraId="492A26A4" w14:textId="77777777" w:rsidR="003950B0" w:rsidRPr="00DC0DA3" w:rsidRDefault="003950B0" w:rsidP="00DC0DA3">
            <w:pPr>
              <w:pStyle w:val="Sraopastraipa"/>
              <w:spacing w:after="120" w:line="276" w:lineRule="auto"/>
              <w:ind w:left="0"/>
              <w:jc w:val="both"/>
            </w:pPr>
          </w:p>
        </w:tc>
      </w:tr>
      <w:tr w:rsidR="003950B0" w:rsidRPr="00DC0DA3" w14:paraId="724B6FFC" w14:textId="77777777" w:rsidTr="003223F2">
        <w:tc>
          <w:tcPr>
            <w:tcW w:w="556" w:type="dxa"/>
          </w:tcPr>
          <w:p w14:paraId="6DB9242E" w14:textId="77777777" w:rsidR="003950B0" w:rsidRPr="00DC0DA3" w:rsidRDefault="003950B0" w:rsidP="00DC0DA3">
            <w:pPr>
              <w:pStyle w:val="Sraopastraipa"/>
              <w:spacing w:after="120" w:line="276" w:lineRule="auto"/>
              <w:ind w:left="0"/>
              <w:jc w:val="both"/>
            </w:pPr>
            <w:r w:rsidRPr="00DC0DA3">
              <w:t>16.</w:t>
            </w:r>
          </w:p>
        </w:tc>
        <w:tc>
          <w:tcPr>
            <w:tcW w:w="4831" w:type="dxa"/>
          </w:tcPr>
          <w:p w14:paraId="72ADFD68" w14:textId="77777777" w:rsidR="003950B0" w:rsidRPr="00DC0DA3" w:rsidRDefault="003950B0" w:rsidP="00DC0DA3">
            <w:pPr>
              <w:pStyle w:val="Sraopastraipa"/>
              <w:spacing w:after="120" w:line="276" w:lineRule="auto"/>
              <w:ind w:left="0"/>
              <w:jc w:val="both"/>
            </w:pPr>
            <w:r w:rsidRPr="00DC0DA3">
              <w:t>Mes patikrinome ar FVM pateikta Nuosavo ir Skolinto kapitalo struktūra atitinka plonos kapitalizacijos taisyklę.</w:t>
            </w:r>
          </w:p>
        </w:tc>
        <w:tc>
          <w:tcPr>
            <w:tcW w:w="4252" w:type="dxa"/>
          </w:tcPr>
          <w:p w14:paraId="17DF72FF" w14:textId="77777777" w:rsidR="003950B0" w:rsidRPr="00DC0DA3" w:rsidRDefault="003950B0" w:rsidP="00DC0DA3">
            <w:pPr>
              <w:pStyle w:val="Sraopastraipa"/>
              <w:spacing w:after="120" w:line="276" w:lineRule="auto"/>
              <w:ind w:left="0"/>
              <w:jc w:val="both"/>
            </w:pPr>
          </w:p>
        </w:tc>
      </w:tr>
      <w:tr w:rsidR="003950B0" w:rsidRPr="00DC0DA3" w14:paraId="42C5F974" w14:textId="77777777" w:rsidTr="003223F2">
        <w:tc>
          <w:tcPr>
            <w:tcW w:w="556" w:type="dxa"/>
          </w:tcPr>
          <w:p w14:paraId="5313FE19" w14:textId="77777777" w:rsidR="003950B0" w:rsidRPr="00DC0DA3" w:rsidRDefault="003950B0" w:rsidP="00DC0DA3">
            <w:pPr>
              <w:pStyle w:val="Sraopastraipa"/>
              <w:spacing w:after="120" w:line="276" w:lineRule="auto"/>
              <w:ind w:left="0"/>
              <w:jc w:val="both"/>
            </w:pPr>
            <w:r w:rsidRPr="00DC0DA3">
              <w:t>17.</w:t>
            </w:r>
          </w:p>
        </w:tc>
        <w:tc>
          <w:tcPr>
            <w:tcW w:w="4831" w:type="dxa"/>
          </w:tcPr>
          <w:p w14:paraId="662DD356" w14:textId="2CB03255" w:rsidR="003950B0" w:rsidRPr="00DC0DA3" w:rsidRDefault="003950B0" w:rsidP="00C4385C">
            <w:pPr>
              <w:spacing w:after="120" w:line="276" w:lineRule="auto"/>
            </w:pPr>
            <w:r w:rsidRPr="00DC0DA3">
              <w:t>Mes patikrinome ar FVM nėra</w:t>
            </w:r>
            <w:r w:rsidR="00C4385C">
              <w:t xml:space="preserve"> finansinio modeliavimo klaidų.</w:t>
            </w:r>
          </w:p>
        </w:tc>
        <w:tc>
          <w:tcPr>
            <w:tcW w:w="4252" w:type="dxa"/>
          </w:tcPr>
          <w:p w14:paraId="07116E6D" w14:textId="77777777" w:rsidR="003950B0" w:rsidRPr="00DC0DA3" w:rsidRDefault="003950B0" w:rsidP="00DC0DA3">
            <w:pPr>
              <w:pStyle w:val="Sraopastraipa"/>
              <w:spacing w:after="120" w:line="276" w:lineRule="auto"/>
              <w:ind w:left="0"/>
              <w:jc w:val="both"/>
            </w:pPr>
          </w:p>
        </w:tc>
      </w:tr>
    </w:tbl>
    <w:p w14:paraId="3FFFB746" w14:textId="77777777" w:rsidR="003950B0" w:rsidRPr="00DC0DA3" w:rsidRDefault="003950B0" w:rsidP="00DC0DA3">
      <w:pPr>
        <w:spacing w:after="120" w:line="276" w:lineRule="auto"/>
        <w:jc w:val="both"/>
      </w:pPr>
    </w:p>
    <w:p w14:paraId="5026D3FE" w14:textId="77777777" w:rsidR="003950B0" w:rsidRPr="00DC0DA3" w:rsidRDefault="003950B0" w:rsidP="00C4385C">
      <w:pPr>
        <w:spacing w:after="120" w:line="276" w:lineRule="auto"/>
        <w:ind w:firstLine="567"/>
        <w:jc w:val="both"/>
      </w:pPr>
      <w:r w:rsidRPr="00DC0DA3">
        <w:t>Kadangi aukščiau išvardytos procedūros nėra nei auditas, nei peržvalga, atliekami pagal Tarptautinius audito standartus ar Tarptautinius peržvalgos standartus (ar atitinkamus nacionalinius standartus ar tvarkas), jokio užtikrinimo dėl FVM naudojamų sumų mes nepareiškiame.</w:t>
      </w:r>
    </w:p>
    <w:p w14:paraId="7C9F8FC3" w14:textId="77777777" w:rsidR="003950B0" w:rsidRPr="00DC0DA3" w:rsidRDefault="003950B0" w:rsidP="00C4385C">
      <w:pPr>
        <w:spacing w:after="120" w:line="276" w:lineRule="auto"/>
        <w:ind w:firstLine="567"/>
        <w:jc w:val="both"/>
      </w:pPr>
      <w:r w:rsidRPr="00DC0DA3">
        <w:t>Jei būtume atlikę papildomas procedūras arba finansinės atskaitomybės auditą ar peržvalgą vadovaudamiesi Tarptautiniais audito standartais ar Tarptautiniais peržvalgos standartais (ar atitinkamais nacionaliniais standartais ar tvarkomis), apie kitus dalykus, kuriuos mes būtume pastebėję, būtume jums pranešę.</w:t>
      </w:r>
    </w:p>
    <w:p w14:paraId="105B198A" w14:textId="77777777" w:rsidR="003950B0" w:rsidRPr="00DC0DA3" w:rsidRDefault="003950B0" w:rsidP="00C4385C">
      <w:pPr>
        <w:spacing w:after="120" w:line="276" w:lineRule="auto"/>
        <w:ind w:firstLine="567"/>
        <w:jc w:val="both"/>
      </w:pPr>
      <w:r w:rsidRPr="00DC0DA3">
        <w:t>Ataskaita susijusi tik su taikomais elementais, sąskaitomis, straipsniais ar konkrečia finansine ir nefinansine informacija ir, kad įmonės finansinės atskaitomybės kaip visumos ji neapima.</w:t>
      </w:r>
    </w:p>
    <w:p w14:paraId="11EF739D" w14:textId="233A45CA" w:rsidR="003950B0" w:rsidRPr="00DC0DA3" w:rsidRDefault="003950B0" w:rsidP="00C4385C">
      <w:pPr>
        <w:spacing w:after="120" w:line="276" w:lineRule="auto"/>
        <w:ind w:firstLine="567"/>
        <w:jc w:val="both"/>
      </w:pPr>
      <w:r w:rsidRPr="00DC0DA3">
        <w:lastRenderedPageBreak/>
        <w:t xml:space="preserve">Mūsų ataskaita yra vienareikšmiškai skirta pirmoje šios ataskaitos pastraipoje išdėstytam tikslui, ir skirta jums bei </w:t>
      </w:r>
      <w:r w:rsidR="00C57AA2" w:rsidRPr="00DC0DA3">
        <w:t>Valdžios</w:t>
      </w:r>
      <w:r w:rsidRPr="00DC0DA3">
        <w:t xml:space="preserve"> subjektui (</w:t>
      </w:r>
      <w:r w:rsidRPr="00DC0DA3">
        <w:rPr>
          <w:i/>
        </w:rPr>
        <w:t xml:space="preserve">nurodyti </w:t>
      </w:r>
      <w:r w:rsidR="00C57AA2" w:rsidRPr="00DC0DA3">
        <w:rPr>
          <w:i/>
        </w:rPr>
        <w:t xml:space="preserve">Valdžios </w:t>
      </w:r>
      <w:r w:rsidRPr="00DC0DA3">
        <w:rPr>
          <w:i/>
        </w:rPr>
        <w:t xml:space="preserve">subjekto pavadinimą, kodą) </w:t>
      </w:r>
      <w:r w:rsidRPr="00DC0DA3">
        <w:t>informuoti, todėl negali būti panaudota kitu tikslu ar perduota kitoms šalims.</w:t>
      </w:r>
    </w:p>
    <w:p w14:paraId="2A331585" w14:textId="77777777" w:rsidR="003950B0" w:rsidRPr="00DC0DA3" w:rsidRDefault="003950B0" w:rsidP="00DC0DA3">
      <w:pPr>
        <w:spacing w:after="120" w:line="276" w:lineRule="auto"/>
        <w:ind w:firstLine="567"/>
        <w:jc w:val="both"/>
      </w:pPr>
    </w:p>
    <w:p w14:paraId="04CD4DBC" w14:textId="77777777" w:rsidR="003950B0" w:rsidRDefault="003950B0" w:rsidP="003950B0">
      <w:pPr>
        <w:ind w:firstLine="567"/>
        <w:jc w:val="both"/>
      </w:pPr>
      <w:r>
        <w:t>Priedai:</w:t>
      </w:r>
    </w:p>
    <w:p w14:paraId="532BE489" w14:textId="77777777" w:rsidR="003950B0" w:rsidRPr="00082846" w:rsidRDefault="003950B0" w:rsidP="003950B0">
      <w:pPr>
        <w:ind w:firstLine="567"/>
        <w:jc w:val="both"/>
      </w:pPr>
    </w:p>
    <w:p w14:paraId="55EB414C" w14:textId="77777777" w:rsidR="003950B0" w:rsidRPr="00082846" w:rsidRDefault="003950B0" w:rsidP="003950B0">
      <w:pPr>
        <w:ind w:firstLine="567"/>
        <w:jc w:val="both"/>
      </w:pPr>
      <w:r w:rsidRPr="00082846">
        <w:t xml:space="preserve">Auditorius </w:t>
      </w:r>
    </w:p>
    <w:p w14:paraId="3D34DF2B" w14:textId="77777777" w:rsidR="003950B0" w:rsidRDefault="003950B0" w:rsidP="003950B0">
      <w:pPr>
        <w:ind w:firstLine="567"/>
        <w:jc w:val="both"/>
      </w:pPr>
      <w:r w:rsidRPr="00082846">
        <w:t xml:space="preserve">Auditoriaus pažymėjimo Nr. </w:t>
      </w:r>
    </w:p>
    <w:p w14:paraId="3062574E" w14:textId="77777777" w:rsidR="003950B0" w:rsidRPr="00082846" w:rsidRDefault="003950B0" w:rsidP="003950B0">
      <w:pPr>
        <w:ind w:firstLine="567"/>
        <w:jc w:val="both"/>
      </w:pPr>
      <w:r>
        <w:t>Audito įmonės rekvizitai</w:t>
      </w:r>
    </w:p>
    <w:p w14:paraId="47BC0747" w14:textId="77777777" w:rsidR="003950B0" w:rsidRPr="00082846" w:rsidRDefault="003950B0" w:rsidP="003950B0">
      <w:pPr>
        <w:pStyle w:val="HTMLiankstoformatuotas"/>
        <w:ind w:firstLine="567"/>
        <w:jc w:val="both"/>
        <w:rPr>
          <w:rFonts w:ascii="Times New Roman" w:hAnsi="Times New Roman" w:cs="Times New Roman"/>
          <w:sz w:val="24"/>
          <w:szCs w:val="24"/>
          <w:lang w:eastAsia="en-US"/>
        </w:rPr>
      </w:pPr>
      <w:r w:rsidRPr="00082846">
        <w:rPr>
          <w:rFonts w:ascii="Times New Roman" w:hAnsi="Times New Roman" w:cs="Times New Roman"/>
          <w:sz w:val="24"/>
          <w:szCs w:val="24"/>
          <w:lang w:eastAsia="en-US"/>
        </w:rPr>
        <w:t xml:space="preserve">Audito įmonės </w:t>
      </w:r>
      <w:smartTag w:uri="schemas-tilde-lt/tildestengine" w:element="templates">
        <w:smartTagPr>
          <w:attr w:name="baseform" w:val="pažym|ėjimas"/>
          <w:attr w:name="id" w:val="-1"/>
          <w:attr w:name="text" w:val="pažymėjimo"/>
        </w:smartTagPr>
        <w:r w:rsidRPr="00082846">
          <w:rPr>
            <w:rFonts w:ascii="Times New Roman" w:hAnsi="Times New Roman" w:cs="Times New Roman"/>
            <w:sz w:val="24"/>
            <w:szCs w:val="24"/>
            <w:lang w:eastAsia="en-US"/>
          </w:rPr>
          <w:t>pažymėjimo</w:t>
        </w:r>
      </w:smartTag>
      <w:r w:rsidRPr="00082846">
        <w:rPr>
          <w:rFonts w:ascii="Times New Roman" w:hAnsi="Times New Roman" w:cs="Times New Roman"/>
          <w:sz w:val="24"/>
          <w:szCs w:val="24"/>
          <w:lang w:eastAsia="en-US"/>
        </w:rPr>
        <w:t xml:space="preserve"> Nr.</w:t>
      </w:r>
    </w:p>
    <w:p w14:paraId="137014A0" w14:textId="77777777" w:rsidR="003950B0" w:rsidRDefault="003950B0" w:rsidP="003950B0">
      <w:pPr>
        <w:pStyle w:val="HTMLiankstoformatuotas"/>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Data</w:t>
      </w:r>
    </w:p>
    <w:p w14:paraId="4DD3EBD5" w14:textId="77777777" w:rsidR="003950B0" w:rsidRDefault="003950B0" w:rsidP="003950B0">
      <w:pPr>
        <w:pStyle w:val="HTMLiankstoformatuotas"/>
        <w:ind w:firstLine="567"/>
        <w:jc w:val="both"/>
        <w:rPr>
          <w:rFonts w:ascii="Times New Roman" w:hAnsi="Times New Roman" w:cs="Times New Roman"/>
          <w:sz w:val="24"/>
          <w:szCs w:val="24"/>
          <w:lang w:eastAsia="en-US"/>
        </w:rPr>
      </w:pPr>
    </w:p>
    <w:p w14:paraId="560B1C93" w14:textId="790E9208" w:rsidR="003950B0" w:rsidRDefault="003950B0" w:rsidP="003950B0">
      <w:pPr>
        <w:pStyle w:val="HTMLiankstoformatuotas"/>
        <w:ind w:firstLine="567"/>
        <w:jc w:val="both"/>
        <w:rPr>
          <w:rStyle w:val="Hipersaitas"/>
          <w:rFonts w:ascii="Times New Roman" w:eastAsia="SimSun" w:hAnsi="Times New Roman"/>
          <w:sz w:val="24"/>
          <w:szCs w:val="24"/>
        </w:rPr>
      </w:pPr>
      <w:r>
        <w:rPr>
          <w:rFonts w:ascii="Times New Roman" w:hAnsi="Times New Roman" w:cs="Times New Roman"/>
          <w:sz w:val="24"/>
          <w:szCs w:val="24"/>
          <w:lang w:eastAsia="en-US"/>
        </w:rPr>
        <w:t xml:space="preserve">* Rekomenduojama vadovautis </w:t>
      </w:r>
      <w:r w:rsidRPr="004E49F4">
        <w:rPr>
          <w:rFonts w:ascii="Times New Roman" w:hAnsi="Times New Roman" w:cs="Times New Roman"/>
          <w:sz w:val="24"/>
          <w:szCs w:val="24"/>
          <w:lang w:eastAsia="en-US"/>
        </w:rPr>
        <w:t xml:space="preserve">Tarptautiniu susijusių paslaugų standartu </w:t>
      </w:r>
      <w:r>
        <w:rPr>
          <w:sz w:val="24"/>
          <w:szCs w:val="24"/>
        </w:rPr>
        <w:t>(</w:t>
      </w:r>
      <w:r w:rsidRPr="004E49F4">
        <w:rPr>
          <w:rFonts w:ascii="Times New Roman" w:hAnsi="Times New Roman" w:cs="Times New Roman"/>
          <w:sz w:val="24"/>
          <w:szCs w:val="24"/>
        </w:rPr>
        <w:t>TSPS) 4400</w:t>
      </w:r>
      <w:r>
        <w:rPr>
          <w:sz w:val="24"/>
          <w:szCs w:val="24"/>
        </w:rPr>
        <w:t xml:space="preserve"> – </w:t>
      </w:r>
      <w:hyperlink r:id="rId60" w:history="1">
        <w:r w:rsidR="003223F2">
          <w:rPr>
            <w:rStyle w:val="Hipersaitas"/>
            <w:rFonts w:ascii="Times New Roman" w:eastAsia="SimSun" w:hAnsi="Times New Roman"/>
            <w:sz w:val="24"/>
            <w:szCs w:val="24"/>
          </w:rPr>
          <w:t>„</w:t>
        </w:r>
        <w:r>
          <w:rPr>
            <w:rStyle w:val="Hipersaitas"/>
            <w:rFonts w:ascii="Times New Roman" w:eastAsia="SimSun" w:hAnsi="Times New Roman"/>
            <w:sz w:val="24"/>
            <w:szCs w:val="24"/>
          </w:rPr>
          <w:t>U</w:t>
        </w:r>
        <w:r w:rsidRPr="004E49F4">
          <w:rPr>
            <w:rStyle w:val="Hipersaitas"/>
            <w:rFonts w:ascii="Times New Roman" w:eastAsia="SimSun" w:hAnsi="Times New Roman"/>
            <w:sz w:val="24"/>
            <w:szCs w:val="24"/>
          </w:rPr>
          <w:t>žduotys atlikti sutartas procedūras dėl finansinės informacijos“</w:t>
        </w:r>
      </w:hyperlink>
    </w:p>
    <w:p w14:paraId="3D0C1559" w14:textId="46ABB9D6" w:rsidR="003223F2" w:rsidRPr="00316AEB" w:rsidRDefault="003223F2" w:rsidP="003950B0">
      <w:pPr>
        <w:pStyle w:val="HTMLiankstoformatuotas"/>
        <w:ind w:firstLine="567"/>
        <w:jc w:val="both"/>
        <w:rPr>
          <w:rStyle w:val="Hipersaitas"/>
          <w:rFonts w:ascii="Times New Roman" w:eastAsia="SimSun" w:hAnsi="Times New Roman"/>
          <w:color w:val="auto"/>
          <w:sz w:val="24"/>
          <w:szCs w:val="24"/>
        </w:rPr>
      </w:pPr>
    </w:p>
    <w:p w14:paraId="45052155" w14:textId="17772F85" w:rsidR="003223F2" w:rsidRPr="00316AEB" w:rsidRDefault="003223F2" w:rsidP="003950B0">
      <w:pPr>
        <w:pStyle w:val="HTMLiankstoformatuotas"/>
        <w:ind w:firstLine="567"/>
        <w:jc w:val="both"/>
        <w:rPr>
          <w:rStyle w:val="Hipersaitas"/>
          <w:rFonts w:ascii="Times New Roman" w:eastAsia="SimSun" w:hAnsi="Times New Roman"/>
          <w:color w:val="auto"/>
          <w:sz w:val="24"/>
          <w:szCs w:val="24"/>
        </w:rPr>
      </w:pPr>
    </w:p>
    <w:p w14:paraId="1A8AD7EB" w14:textId="0C408368" w:rsidR="003950B0" w:rsidRPr="00381072" w:rsidRDefault="003223F2" w:rsidP="003223F2">
      <w:pPr>
        <w:tabs>
          <w:tab w:val="left" w:pos="0"/>
        </w:tabs>
        <w:spacing w:line="276" w:lineRule="auto"/>
        <w:jc w:val="center"/>
      </w:pPr>
      <w:r>
        <w:t>____________________</w:t>
      </w:r>
    </w:p>
    <w:sectPr w:rsidR="003950B0" w:rsidRPr="00381072" w:rsidSect="008D78E2">
      <w:pgSz w:w="11906" w:h="16838" w:code="9"/>
      <w:pgMar w:top="1418" w:right="1134" w:bottom="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06F9" w14:textId="77777777" w:rsidR="00195055" w:rsidRDefault="00195055" w:rsidP="0073015C">
      <w:r>
        <w:separator/>
      </w:r>
    </w:p>
  </w:endnote>
  <w:endnote w:type="continuationSeparator" w:id="0">
    <w:p w14:paraId="3CF5062C" w14:textId="77777777" w:rsidR="00195055" w:rsidRDefault="00195055" w:rsidP="0073015C">
      <w:r>
        <w:continuationSeparator/>
      </w:r>
    </w:p>
  </w:endnote>
  <w:endnote w:type="continuationNotice" w:id="1">
    <w:p w14:paraId="10C0C898" w14:textId="77777777" w:rsidR="00195055" w:rsidRDefault="00195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Times New Roman Bold">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802666"/>
      <w:docPartObj>
        <w:docPartGallery w:val="Page Numbers (Bottom of Page)"/>
        <w:docPartUnique/>
      </w:docPartObj>
    </w:sdtPr>
    <w:sdtEndPr/>
    <w:sdtContent>
      <w:p w14:paraId="57EEEBBD" w14:textId="77DE70D3" w:rsidR="00195055" w:rsidRDefault="003C3F2E">
        <w:pPr>
          <w:pStyle w:val="Porat"/>
          <w:jc w:val="right"/>
        </w:pPr>
      </w:p>
    </w:sdtContent>
  </w:sdt>
  <w:p w14:paraId="03D69BC4" w14:textId="77777777" w:rsidR="00195055" w:rsidRDefault="00195055">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33E9" w14:textId="77777777" w:rsidR="00195055" w:rsidRDefault="00195055">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6797" w14:textId="77777777" w:rsidR="00195055" w:rsidRDefault="00195055">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ABDF" w14:textId="77777777" w:rsidR="00195055" w:rsidRPr="00515882" w:rsidRDefault="00195055" w:rsidP="00EE5BA0">
    <w:pPr>
      <w:jc w:val="both"/>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55DC" w14:textId="77777777" w:rsidR="00195055" w:rsidRDefault="00195055">
    <w:pPr>
      <w:pStyle w:val="Porat"/>
      <w:jc w:val="right"/>
    </w:pPr>
  </w:p>
  <w:p w14:paraId="2723DBAC" w14:textId="77777777" w:rsidR="00195055" w:rsidRDefault="00195055">
    <w:pPr>
      <w:pStyle w:val="Por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685B" w14:textId="77777777" w:rsidR="00195055" w:rsidRDefault="00195055">
    <w:pPr>
      <w:pStyle w:val="Por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1600" w14:textId="77777777" w:rsidR="00195055" w:rsidRDefault="00195055">
    <w:pPr>
      <w:pStyle w:val="Porat"/>
      <w:jc w:val="right"/>
    </w:pPr>
  </w:p>
  <w:p w14:paraId="25EADD76" w14:textId="77777777" w:rsidR="00195055" w:rsidRDefault="00195055">
    <w:pPr>
      <w:pStyle w:val="Por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1EE7" w14:textId="77777777" w:rsidR="00195055" w:rsidRDefault="00195055">
    <w:pPr>
      <w:pStyle w:val="Por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D791" w14:textId="77777777" w:rsidR="00195055" w:rsidRDefault="00195055">
    <w:pPr>
      <w:pStyle w:val="Porat"/>
      <w:jc w:val="right"/>
    </w:pPr>
  </w:p>
  <w:p w14:paraId="2373B835" w14:textId="77777777" w:rsidR="00195055" w:rsidRDefault="0019505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4892E" w14:textId="77777777" w:rsidR="00195055" w:rsidRDefault="00195055" w:rsidP="0073015C">
      <w:r>
        <w:separator/>
      </w:r>
    </w:p>
  </w:footnote>
  <w:footnote w:type="continuationSeparator" w:id="0">
    <w:p w14:paraId="6ED63F2D" w14:textId="77777777" w:rsidR="00195055" w:rsidRDefault="00195055" w:rsidP="0073015C">
      <w:r>
        <w:continuationSeparator/>
      </w:r>
    </w:p>
  </w:footnote>
  <w:footnote w:type="continuationNotice" w:id="1">
    <w:p w14:paraId="0EE6E1E4" w14:textId="77777777" w:rsidR="00195055" w:rsidRDefault="00195055"/>
  </w:footnote>
  <w:footnote w:id="2">
    <w:p w14:paraId="6B6E3048" w14:textId="53B5B19B" w:rsidR="00995864" w:rsidRPr="000E54D5" w:rsidRDefault="00995864" w:rsidP="002C0DC0">
      <w:pPr>
        <w:pStyle w:val="Puslapioinaostekstas"/>
        <w:rPr>
          <w:lang w:val="en-US"/>
        </w:rPr>
      </w:pPr>
      <w:r w:rsidRPr="000E54D5">
        <w:rPr>
          <w:rStyle w:val="Puslapioinaosnuoroda"/>
          <w:sz w:val="20"/>
          <w:szCs w:val="20"/>
        </w:rPr>
        <w:footnoteRef/>
      </w:r>
      <w:r w:rsidRPr="000E54D5">
        <w:t xml:space="preserve"> </w:t>
      </w:r>
      <w:bookmarkStart w:id="249" w:name="_Hlk129345580"/>
      <w:r w:rsidRPr="000E54D5">
        <w:rPr>
          <w:rFonts w:eastAsia="Times New Roman"/>
          <w:i/>
          <w:color w:val="0070C0"/>
          <w:lang w:eastAsia="en-US" w:bidi="ar-SA"/>
        </w:rPr>
        <w:t xml:space="preserve">[nustatant Kvalifikacijos reikalavimo dydį, turi būti atsižvelgiama į investicijų </w:t>
      </w:r>
      <w:r w:rsidR="00A26E9C" w:rsidRPr="000E54D5">
        <w:rPr>
          <w:rFonts w:eastAsia="Times New Roman"/>
          <w:i/>
          <w:color w:val="0070C0"/>
          <w:lang w:eastAsia="en-US" w:bidi="ar-SA"/>
        </w:rPr>
        <w:t>vertę realia verte be PVM įskaitant Privataus subjekto prisiimamas projektavimo, darbų ir įsigyjamos (pagaminamos) įrangos, įrenginių ir kito ilgalaikio turto rizikas.]</w:t>
      </w:r>
    </w:p>
    <w:bookmarkEnd w:id="249"/>
  </w:footnote>
  <w:footnote w:id="3">
    <w:p w14:paraId="7D3F290C" w14:textId="77777777" w:rsidR="00995864" w:rsidRPr="000E54D5" w:rsidRDefault="00995864" w:rsidP="002C0DC0">
      <w:pPr>
        <w:pStyle w:val="Puslapioinaostekstas"/>
        <w:rPr>
          <w:rFonts w:eastAsia="Times New Roman"/>
          <w:i/>
          <w:iCs/>
          <w:color w:val="0070C0"/>
          <w:lang w:eastAsia="en-US" w:bidi="ar-SA"/>
        </w:rPr>
      </w:pPr>
      <w:r w:rsidRPr="00E14172">
        <w:rPr>
          <w:rFonts w:eastAsia="Times New Roman"/>
          <w:i/>
          <w:iCs/>
          <w:color w:val="0070C0"/>
          <w:sz w:val="16"/>
          <w:szCs w:val="16"/>
          <w:lang w:eastAsia="en-US" w:bidi="ar-SA"/>
        </w:rPr>
        <w:footnoteRef/>
      </w:r>
      <w:r w:rsidRPr="000E54D5">
        <w:rPr>
          <w:rFonts w:eastAsia="Times New Roman"/>
          <w:i/>
          <w:iCs/>
          <w:color w:val="0070C0"/>
          <w:lang w:eastAsia="en-US" w:bidi="ar-SA"/>
        </w:rPr>
        <w:t xml:space="preserve"> [apibrėžti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p>
  </w:footnote>
  <w:footnote w:id="4">
    <w:p w14:paraId="7B16AAF7" w14:textId="77777777" w:rsidR="00995864" w:rsidRPr="000E54D5" w:rsidRDefault="00995864" w:rsidP="002C0DC0">
      <w:pPr>
        <w:pStyle w:val="Puslapioinaostekstas"/>
        <w:rPr>
          <w:rFonts w:eastAsia="Times New Roman"/>
          <w:i/>
          <w:iCs/>
          <w:color w:val="0070C0"/>
          <w:lang w:eastAsia="en-US" w:bidi="ar-SA"/>
        </w:rPr>
      </w:pPr>
      <w:r w:rsidRPr="00E14172">
        <w:rPr>
          <w:rFonts w:eastAsia="Times New Roman"/>
          <w:i/>
          <w:iCs/>
          <w:color w:val="0070C0"/>
          <w:sz w:val="16"/>
          <w:szCs w:val="16"/>
          <w:lang w:eastAsia="en-US" w:bidi="ar-SA"/>
        </w:rPr>
        <w:footnoteRef/>
      </w:r>
      <w:r w:rsidRPr="000E54D5">
        <w:rPr>
          <w:rFonts w:eastAsia="Times New Roman"/>
          <w:i/>
          <w:iCs/>
          <w:color w:val="0070C0"/>
          <w:lang w:eastAsia="en-US" w:bidi="ar-SA"/>
        </w:rPr>
        <w:t xml:space="preserve"> [objektas gali būti apibrėžiamas ne verte, bet apimtimi, nurodant objekto plotą]</w:t>
      </w:r>
    </w:p>
  </w:footnote>
  <w:footnote w:id="5">
    <w:p w14:paraId="2FA9BE71" w14:textId="77777777" w:rsidR="00995864" w:rsidRPr="00CE4869" w:rsidRDefault="00995864" w:rsidP="002C0DC0">
      <w:pPr>
        <w:pStyle w:val="Puslapioinaostekstas"/>
      </w:pPr>
      <w:r w:rsidRPr="00E14172">
        <w:rPr>
          <w:rFonts w:eastAsia="Times New Roman"/>
          <w:i/>
          <w:iCs/>
          <w:color w:val="0070C0"/>
          <w:sz w:val="16"/>
          <w:szCs w:val="16"/>
          <w:lang w:eastAsia="en-US" w:bidi="ar-SA"/>
        </w:rPr>
        <w:footnoteRef/>
      </w:r>
      <w:r w:rsidRPr="000E54D5">
        <w:rPr>
          <w:rFonts w:eastAsia="Times New Roman"/>
          <w:i/>
          <w:iCs/>
          <w:color w:val="0070C0"/>
          <w:lang w:eastAsia="en-US" w:bidi="ar-SA"/>
        </w:rPr>
        <w:t xml:space="preserve"> [apibrėžti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p>
  </w:footnote>
  <w:footnote w:id="6">
    <w:p w14:paraId="1DFBC082" w14:textId="77777777" w:rsidR="00995864" w:rsidRPr="00684461" w:rsidRDefault="00995864" w:rsidP="002C0DC0">
      <w:pPr>
        <w:pStyle w:val="Puslapioinaostekstas"/>
      </w:pPr>
      <w:r w:rsidRPr="00684461">
        <w:rPr>
          <w:rStyle w:val="Puslapioinaosnuoroda"/>
          <w:sz w:val="20"/>
          <w:szCs w:val="20"/>
        </w:rPr>
        <w:footnoteRef/>
      </w:r>
      <w:r w:rsidRPr="000E54D5">
        <w:rPr>
          <w:rFonts w:eastAsia="Calibri"/>
          <w:i/>
          <w:iCs/>
          <w:color w:val="0070C0"/>
          <w:sz w:val="24"/>
          <w:szCs w:val="24"/>
          <w:lang w:eastAsia="en-US" w:bidi="ar-SA"/>
        </w:rPr>
        <w:t xml:space="preserve"> </w:t>
      </w:r>
      <w:r w:rsidRPr="00E14172">
        <w:rPr>
          <w:rFonts w:eastAsia="Calibri"/>
          <w:i/>
          <w:iCs/>
          <w:color w:val="0070C0"/>
          <w:lang w:eastAsia="en-US" w:bidi="ar-SA"/>
        </w:rPr>
        <w:t>[apibrėžti paslaugas atsižvelgiant į Projekto specifiką. Pavyzdžiui, nurodoma administravimo ir priežiūros paslaugos visuomeninės paskirties pastate]</w:t>
      </w:r>
    </w:p>
  </w:footnote>
  <w:footnote w:id="7">
    <w:p w14:paraId="7662BF71" w14:textId="6372BB1F" w:rsidR="00195055" w:rsidRPr="00781505" w:rsidRDefault="00195055" w:rsidP="002C0DC0">
      <w:pPr>
        <w:pStyle w:val="Puslapioinaostekstas"/>
      </w:pPr>
      <w:r>
        <w:rPr>
          <w:rStyle w:val="Puslapioinaosnuoroda"/>
        </w:rPr>
        <w:footnoteRef/>
      </w:r>
      <w:r>
        <w:t xml:space="preserve"> </w:t>
      </w:r>
      <w:r w:rsidRPr="00781505">
        <w:t>Subtiekėjo sąvoka Reglamento prasme apima visus ūkio subjektus „tiekimo grandinėje“, t.y. visus, kurie atlieka Darbus, teikia Paslaugas ar (ir) kurių pajėgumais yra remiamasi.</w:t>
      </w:r>
    </w:p>
  </w:footnote>
  <w:footnote w:id="8">
    <w:p w14:paraId="4268B35B" w14:textId="77777777" w:rsidR="00195055" w:rsidRPr="006B3371" w:rsidRDefault="00195055" w:rsidP="002C0DC0">
      <w:pPr>
        <w:pStyle w:val="Puslapioinaostekstas"/>
        <w:rPr>
          <w:rStyle w:val="Puslapioinaosnuoroda"/>
          <w:sz w:val="18"/>
          <w:szCs w:val="18"/>
          <w:vertAlign w:val="baseline"/>
          <w:lang w:val="lt-LT"/>
        </w:rPr>
      </w:pPr>
      <w:r w:rsidRPr="006B3371">
        <w:rPr>
          <w:rStyle w:val="Puslapioinaosnuoroda"/>
          <w:sz w:val="18"/>
          <w:szCs w:val="18"/>
          <w:lang w:val="lt-LT"/>
        </w:rPr>
        <w:footnoteRef/>
      </w:r>
      <w:r w:rsidRPr="006B3371">
        <w:rPr>
          <w:sz w:val="18"/>
          <w:szCs w:val="18"/>
        </w:rPr>
        <w:t xml:space="preserve"> </w:t>
      </w:r>
      <w:r w:rsidRPr="006B3371">
        <w:rPr>
          <w:rStyle w:val="Puslapioinaosnuoroda"/>
          <w:sz w:val="18"/>
          <w:szCs w:val="18"/>
          <w:vertAlign w:val="baseline"/>
          <w:lang w:val="lt-LT"/>
        </w:rPr>
        <w:t>Jei Kandidatas veikia kaip ūkio subjektų grupė, šią informaciją reikia nurodyti apie visus grupės narius. Taip pat reikia nurodyti, kuris narys yra pagrindinis ir įgaliotas atstovauti ūkio subjektų grupę.</w:t>
      </w:r>
    </w:p>
  </w:footnote>
  <w:footnote w:id="9">
    <w:p w14:paraId="45B57E0E" w14:textId="77777777" w:rsidR="00195055" w:rsidRPr="00CE0631" w:rsidRDefault="00195055" w:rsidP="002C0DC0">
      <w:pPr>
        <w:pStyle w:val="Puslapioinaostekstas"/>
        <w:rPr>
          <w:rStyle w:val="Puslapioinaosnuoroda"/>
          <w:sz w:val="18"/>
          <w:szCs w:val="18"/>
          <w:vertAlign w:val="baseline"/>
          <w:lang w:val="lt-LT"/>
        </w:rPr>
      </w:pPr>
      <w:r w:rsidRPr="002F1FF7">
        <w:rPr>
          <w:rStyle w:val="Puslapioinaosnuoroda"/>
          <w:sz w:val="18"/>
          <w:szCs w:val="18"/>
          <w:lang w:val="lt-LT"/>
        </w:rPr>
        <w:footnoteRef/>
      </w:r>
      <w:r w:rsidRPr="002F1FF7">
        <w:rPr>
          <w:rStyle w:val="Puslapioinaosnuoroda"/>
          <w:sz w:val="18"/>
          <w:szCs w:val="18"/>
          <w:lang w:val="lt-LT"/>
        </w:rPr>
        <w:t xml:space="preserve"> </w:t>
      </w:r>
      <w:r w:rsidRPr="006B3371">
        <w:rPr>
          <w:sz w:val="18"/>
          <w:szCs w:val="18"/>
        </w:rPr>
        <w:t>Ū</w:t>
      </w:r>
      <w:r w:rsidRPr="002F1FF7">
        <w:rPr>
          <w:rStyle w:val="Puslapioinaosnuoroda"/>
          <w:sz w:val="18"/>
          <w:szCs w:val="18"/>
          <w:vertAlign w:val="baseline"/>
          <w:lang w:val="lt-LT"/>
        </w:rPr>
        <w:t>kio subjektų grupės atveju reikia nurodyti tik asmenį (asmenis), įgaliotus atstovauti ir veikti visos grupės vardu.</w:t>
      </w:r>
    </w:p>
  </w:footnote>
  <w:footnote w:id="10">
    <w:p w14:paraId="5EB1AA50" w14:textId="3E89D858" w:rsidR="00195055" w:rsidRPr="00CE0631" w:rsidRDefault="00195055" w:rsidP="002C0DC0">
      <w:pPr>
        <w:pStyle w:val="Puslapioinaostekstas"/>
        <w:rPr>
          <w:rStyle w:val="Puslapioinaosnuoroda"/>
          <w:sz w:val="18"/>
          <w:szCs w:val="18"/>
          <w:vertAlign w:val="baseline"/>
          <w:lang w:val="lt-LT"/>
        </w:rPr>
      </w:pPr>
      <w:r w:rsidRPr="00CE0631">
        <w:rPr>
          <w:rStyle w:val="Puslapioinaosnuoroda"/>
          <w:sz w:val="18"/>
          <w:szCs w:val="18"/>
          <w:lang w:val="lt-LT"/>
        </w:rPr>
        <w:footnoteRef/>
      </w:r>
      <w:r w:rsidRPr="00CE0631">
        <w:rPr>
          <w:rStyle w:val="Puslapioinaosnuoroda"/>
          <w:sz w:val="18"/>
          <w:szCs w:val="18"/>
          <w:vertAlign w:val="baseline"/>
          <w:lang w:val="lt-LT"/>
        </w:rPr>
        <w:t xml:space="preserve"> Nurodyti reikalavimo</w:t>
      </w:r>
      <w:r w:rsidRPr="00CE0631">
        <w:t xml:space="preserve"> (-ų)</w:t>
      </w:r>
      <w:r w:rsidRPr="00CE0631">
        <w:rPr>
          <w:rStyle w:val="Puslapioinaosnuoroda"/>
          <w:sz w:val="18"/>
          <w:szCs w:val="18"/>
          <w:vertAlign w:val="baseline"/>
          <w:lang w:val="lt-LT"/>
        </w:rPr>
        <w:t xml:space="preserve"> dėl pašalinimo pagrindų nebuvimo</w:t>
      </w:r>
      <w:r w:rsidRPr="00CE0631">
        <w:t xml:space="preserve"> </w:t>
      </w:r>
      <w:r w:rsidRPr="00CE0631">
        <w:rPr>
          <w:rStyle w:val="Puslapioinaosnuoroda"/>
          <w:sz w:val="18"/>
          <w:szCs w:val="18"/>
          <w:vertAlign w:val="baseline"/>
          <w:lang w:val="lt-LT"/>
        </w:rPr>
        <w:t>numerį pagal Sąlygų</w:t>
      </w:r>
      <w:r w:rsidRPr="00CE0631">
        <w:t xml:space="preserve"> </w:t>
      </w:r>
      <w:r>
        <w:fldChar w:fldCharType="begin"/>
      </w:r>
      <w:r>
        <w:instrText xml:space="preserve"> REF _Ref114818913 \r \h </w:instrText>
      </w:r>
      <w:r>
        <w:fldChar w:fldCharType="separate"/>
      </w:r>
      <w:r>
        <w:t>4</w:t>
      </w:r>
      <w:r>
        <w:fldChar w:fldCharType="end"/>
      </w:r>
      <w:r w:rsidRPr="00CE0631">
        <w:t xml:space="preserve"> priedą </w:t>
      </w:r>
      <w:r w:rsidRPr="00CE0631">
        <w:rPr>
          <w:i/>
        </w:rPr>
        <w:t>Kvalifikacijos reikalavimai</w:t>
      </w:r>
      <w:r w:rsidRPr="00CE0631">
        <w:rPr>
          <w:rStyle w:val="Puslapioinaosnuoroda"/>
          <w:sz w:val="18"/>
          <w:szCs w:val="18"/>
          <w:vertAlign w:val="baseline"/>
          <w:lang w:val="lt-LT"/>
        </w:rPr>
        <w:t>.</w:t>
      </w:r>
      <w:r w:rsidRPr="00CE0631">
        <w:t xml:space="preserve"> Reikalavimų, kuriems pagrįsti teikiamas tik EBVPD, numeriai nurodomi visi kartu viename langelyje.</w:t>
      </w:r>
    </w:p>
  </w:footnote>
  <w:footnote w:id="11">
    <w:p w14:paraId="60DFA6FD" w14:textId="0005C13F" w:rsidR="00195055" w:rsidRPr="00CE0631" w:rsidRDefault="00195055" w:rsidP="002C0DC0">
      <w:pPr>
        <w:pStyle w:val="Puslapioinaostekstas"/>
        <w:rPr>
          <w:rStyle w:val="Puslapioinaosnuoroda"/>
          <w:sz w:val="18"/>
          <w:szCs w:val="18"/>
          <w:vertAlign w:val="baseline"/>
          <w:lang w:val="lt-LT"/>
        </w:rPr>
      </w:pPr>
      <w:r w:rsidRPr="00CE0631">
        <w:rPr>
          <w:rStyle w:val="Puslapioinaosnuoroda"/>
          <w:sz w:val="18"/>
          <w:szCs w:val="18"/>
          <w:lang w:val="lt-LT"/>
        </w:rPr>
        <w:footnoteRef/>
      </w:r>
      <w:r w:rsidRPr="00CE0631">
        <w:rPr>
          <w:rStyle w:val="Puslapioinaosnuoroda"/>
          <w:sz w:val="18"/>
          <w:szCs w:val="18"/>
          <w:vertAlign w:val="baseline"/>
          <w:lang w:val="lt-LT"/>
        </w:rPr>
        <w:t xml:space="preserve"> Nurodyti dokumentus, patvirtinančius Kandidato atitikimą</w:t>
      </w:r>
      <w:r w:rsidRPr="00CE0631">
        <w:t xml:space="preserve"> reikalavimui dėl pašalinimo pagrindų nebuvimo</w:t>
      </w:r>
      <w:r w:rsidR="001C71CA">
        <w:rPr>
          <w:sz w:val="18"/>
          <w:szCs w:val="18"/>
        </w:rPr>
        <w:t>.</w:t>
      </w:r>
    </w:p>
  </w:footnote>
  <w:footnote w:id="12">
    <w:p w14:paraId="0C54E8B1" w14:textId="3D19BC66" w:rsidR="00195055" w:rsidRPr="00914994" w:rsidRDefault="00195055" w:rsidP="002C0DC0">
      <w:pPr>
        <w:pStyle w:val="Puslapioinaostekstas"/>
        <w:rPr>
          <w:sz w:val="18"/>
          <w:szCs w:val="18"/>
          <w:lang w:eastAsia="x-none"/>
        </w:rPr>
      </w:pPr>
      <w:r w:rsidRPr="00CE0631">
        <w:rPr>
          <w:rStyle w:val="Puslapioinaosnuoroda"/>
          <w:sz w:val="18"/>
          <w:szCs w:val="18"/>
        </w:rPr>
        <w:footnoteRef/>
      </w:r>
      <w:r w:rsidRPr="00CE0631">
        <w:t xml:space="preserve"> Įrašomas kiekvieno ūkio subjekto nurodyto paraiškoje (Kandidato, </w:t>
      </w:r>
      <w:r w:rsidRPr="00CE0631">
        <w:rPr>
          <w:rStyle w:val="Puslapioinaosnuoroda"/>
          <w:sz w:val="18"/>
          <w:szCs w:val="18"/>
          <w:vertAlign w:val="baseline"/>
          <w:lang w:val="lt-LT"/>
        </w:rPr>
        <w:t>ūkio subjektų grupė</w:t>
      </w:r>
      <w:r w:rsidRPr="00CE0631">
        <w:t>s nario</w:t>
      </w:r>
      <w:r w:rsidRPr="00CE0631">
        <w:rPr>
          <w:rStyle w:val="Puslapioinaosnuoroda"/>
          <w:sz w:val="18"/>
          <w:szCs w:val="18"/>
          <w:vertAlign w:val="baseline"/>
          <w:lang w:val="lt-LT"/>
        </w:rPr>
        <w:t>,</w:t>
      </w:r>
      <w:r w:rsidRPr="00CE0631">
        <w:t xml:space="preserve"> Subtiekėjo ir kt.), kuris turi atitikti reikalavimus dėl pašalinimo pagrindų nebuvimo, pavadinimas</w:t>
      </w:r>
      <w:r>
        <w:rPr>
          <w:rStyle w:val="Puslapioinaosnuoroda"/>
          <w:sz w:val="18"/>
          <w:szCs w:val="18"/>
          <w:vertAlign w:val="baseline"/>
          <w:lang w:val="lt-LT"/>
        </w:rPr>
        <w:t>.</w:t>
      </w:r>
    </w:p>
  </w:footnote>
  <w:footnote w:id="13">
    <w:p w14:paraId="306F964F" w14:textId="744006C4" w:rsidR="00195055" w:rsidRPr="001A68A8" w:rsidRDefault="00195055" w:rsidP="002C0DC0">
      <w:pPr>
        <w:pStyle w:val="Puslapioinaostekstas"/>
        <w:rPr>
          <w:rStyle w:val="Puslapioinaosnuoroda"/>
          <w:sz w:val="20"/>
          <w:szCs w:val="20"/>
          <w:vertAlign w:val="baseline"/>
          <w:lang w:val="lt-LT"/>
        </w:rPr>
      </w:pPr>
      <w:r w:rsidRPr="00272F09">
        <w:rPr>
          <w:rStyle w:val="Puslapioinaosnuoroda"/>
          <w:sz w:val="16"/>
          <w:szCs w:val="16"/>
          <w:lang w:val="lt-LT"/>
        </w:rPr>
        <w:footnoteRef/>
      </w:r>
      <w:r w:rsidRPr="00272F09">
        <w:rPr>
          <w:rStyle w:val="Puslapioinaosnuoroda"/>
          <w:sz w:val="16"/>
          <w:szCs w:val="16"/>
          <w:vertAlign w:val="baseline"/>
          <w:lang w:val="lt-LT"/>
        </w:rPr>
        <w:t xml:space="preserve"> </w:t>
      </w:r>
      <w:r w:rsidRPr="001A68A8">
        <w:rPr>
          <w:rStyle w:val="Puslapioinaosnuoroda"/>
          <w:sz w:val="20"/>
          <w:szCs w:val="20"/>
          <w:vertAlign w:val="baseline"/>
          <w:lang w:val="lt-LT"/>
        </w:rPr>
        <w:t>Nurodyti kvalifikaci</w:t>
      </w:r>
      <w:r w:rsidRPr="001A68A8">
        <w:t>jos</w:t>
      </w:r>
      <w:r w:rsidRPr="001A68A8">
        <w:rPr>
          <w:rStyle w:val="Puslapioinaosnuoroda"/>
          <w:sz w:val="20"/>
          <w:szCs w:val="20"/>
          <w:vertAlign w:val="baseline"/>
          <w:lang w:val="lt-LT"/>
        </w:rPr>
        <w:t xml:space="preserve"> </w:t>
      </w:r>
      <w:r w:rsidRPr="001A68A8">
        <w:t>(</w:t>
      </w:r>
      <w:r w:rsidRPr="001A68A8">
        <w:rPr>
          <w:rFonts w:eastAsia="Calibri"/>
          <w:lang w:eastAsia="lt-LT"/>
        </w:rPr>
        <w:t xml:space="preserve">finansinis ir ekonominis, </w:t>
      </w:r>
      <w:r w:rsidRPr="001A68A8">
        <w:rPr>
          <w:color w:val="000000"/>
        </w:rPr>
        <w:t>techninis ir profesinis pajėgumas</w:t>
      </w:r>
      <w:r w:rsidRPr="001A68A8">
        <w:t xml:space="preserve">) </w:t>
      </w:r>
      <w:r w:rsidRPr="001A68A8">
        <w:rPr>
          <w:rStyle w:val="Puslapioinaosnuoroda"/>
          <w:sz w:val="20"/>
          <w:szCs w:val="20"/>
          <w:vertAlign w:val="baseline"/>
          <w:lang w:val="lt-LT"/>
        </w:rPr>
        <w:t>reikalavimo</w:t>
      </w:r>
      <w:r w:rsidRPr="001A68A8">
        <w:t xml:space="preserve"> </w:t>
      </w:r>
      <w:r w:rsidRPr="001A68A8">
        <w:rPr>
          <w:rStyle w:val="Puslapioinaosnuoroda"/>
          <w:sz w:val="20"/>
          <w:szCs w:val="20"/>
          <w:vertAlign w:val="baseline"/>
          <w:lang w:val="lt-LT"/>
        </w:rPr>
        <w:t>numerį pagal Sąlygų</w:t>
      </w:r>
      <w:r w:rsidRPr="001A68A8">
        <w:t xml:space="preserve"> </w:t>
      </w:r>
      <w:r w:rsidRPr="001A68A8">
        <w:fldChar w:fldCharType="begin"/>
      </w:r>
      <w:r w:rsidRPr="001A68A8">
        <w:instrText xml:space="preserve"> REF _Ref113261809 \r \h </w:instrText>
      </w:r>
      <w:r>
        <w:instrText xml:space="preserve"> \* MERGEFORMAT </w:instrText>
      </w:r>
      <w:r w:rsidRPr="001A68A8">
        <w:fldChar w:fldCharType="separate"/>
      </w:r>
      <w:r w:rsidRPr="001A68A8">
        <w:t>4</w:t>
      </w:r>
      <w:r w:rsidRPr="001A68A8">
        <w:fldChar w:fldCharType="end"/>
      </w:r>
      <w:r w:rsidRPr="001A68A8">
        <w:fldChar w:fldCharType="begin"/>
      </w:r>
      <w:r w:rsidRPr="001A68A8">
        <w:instrText xml:space="preserve"> REF _Ref293666949 \r \h  \* MERGEFORMAT </w:instrText>
      </w:r>
      <w:r w:rsidRPr="001A68A8">
        <w:fldChar w:fldCharType="end"/>
      </w:r>
      <w:r w:rsidRPr="001A68A8">
        <w:t xml:space="preserve"> priedą</w:t>
      </w:r>
      <w:r w:rsidRPr="001A68A8">
        <w:rPr>
          <w:i/>
        </w:rPr>
        <w:t xml:space="preserve"> Kvalifikacijos reikalavimai</w:t>
      </w:r>
      <w:r w:rsidRPr="001A68A8">
        <w:t xml:space="preserve"> </w:t>
      </w:r>
      <w:r w:rsidRPr="001A68A8">
        <w:rPr>
          <w:rStyle w:val="Puslapioinaosnuoroda"/>
          <w:sz w:val="20"/>
          <w:szCs w:val="20"/>
          <w:vertAlign w:val="baseline"/>
          <w:lang w:val="lt-LT"/>
        </w:rPr>
        <w:t>.</w:t>
      </w:r>
    </w:p>
  </w:footnote>
  <w:footnote w:id="14">
    <w:p w14:paraId="43E61D88" w14:textId="77777777" w:rsidR="00195055" w:rsidRPr="001A68A8" w:rsidRDefault="00195055" w:rsidP="002C0DC0">
      <w:pPr>
        <w:pStyle w:val="Puslapioinaostekstas"/>
        <w:rPr>
          <w:rStyle w:val="Puslapioinaosnuoroda"/>
          <w:sz w:val="20"/>
          <w:szCs w:val="20"/>
          <w:vertAlign w:val="baseline"/>
          <w:lang w:val="lt-LT" w:eastAsia="zh-CN"/>
        </w:rPr>
      </w:pPr>
      <w:r w:rsidRPr="001A68A8">
        <w:rPr>
          <w:rStyle w:val="Puslapioinaosnuoroda"/>
          <w:sz w:val="20"/>
          <w:szCs w:val="20"/>
          <w:lang w:val="lt-LT"/>
        </w:rPr>
        <w:footnoteRef/>
      </w:r>
      <w:r w:rsidRPr="001A68A8">
        <w:rPr>
          <w:rStyle w:val="Puslapioinaosnuoroda"/>
          <w:sz w:val="20"/>
          <w:szCs w:val="20"/>
          <w:vertAlign w:val="baseline"/>
          <w:lang w:val="lt-LT"/>
        </w:rPr>
        <w:t xml:space="preserve"> Nurodyti dokumentus, patvirtinančius Kandidato atitikimą </w:t>
      </w:r>
      <w:r w:rsidRPr="001A68A8">
        <w:t xml:space="preserve">kvalifikacijos </w:t>
      </w:r>
      <w:r w:rsidRPr="001A68A8">
        <w:rPr>
          <w:rStyle w:val="Puslapioinaosnuoroda"/>
          <w:sz w:val="20"/>
          <w:szCs w:val="20"/>
          <w:vertAlign w:val="baseline"/>
          <w:lang w:val="lt-LT"/>
        </w:rPr>
        <w:t xml:space="preserve">reikalavimui, ir jų puslapių skaičių. Jei atitikimas </w:t>
      </w:r>
      <w:r w:rsidRPr="001A68A8">
        <w:t xml:space="preserve">kvalifikacijos </w:t>
      </w:r>
      <w:r w:rsidRPr="001A68A8">
        <w:rPr>
          <w:rStyle w:val="Puslapioinaosnuoroda"/>
          <w:sz w:val="20"/>
          <w:szCs w:val="20"/>
          <w:vertAlign w:val="baseline"/>
          <w:lang w:val="lt-LT"/>
        </w:rPr>
        <w:t>reikalavimui grindžiamas kitų ūkio subjektų pajėgumais, reikia nurodyti jų pavadinimus.</w:t>
      </w:r>
      <w:r w:rsidRPr="001A68A8">
        <w:t xml:space="preserve"> Taip pat nurodomas ūkio subjektų grupės nario, kurio pajėgumais grindžiamas atitikimas kvalifikacijos reikalavimui, pavadinimas.</w:t>
      </w:r>
    </w:p>
  </w:footnote>
  <w:footnote w:id="15">
    <w:p w14:paraId="080FA35A" w14:textId="77777777" w:rsidR="004D0175" w:rsidRPr="00E61EC1" w:rsidRDefault="004D0175" w:rsidP="002C0DC0">
      <w:pPr>
        <w:pStyle w:val="Puslapioinaostekstas"/>
      </w:pPr>
      <w:r>
        <w:rPr>
          <w:rStyle w:val="Puslapioinaosnuoroda"/>
        </w:rPr>
        <w:footnoteRef/>
      </w:r>
      <w:r>
        <w:t xml:space="preserve"> </w:t>
      </w:r>
      <w:r w:rsidRPr="00E14172">
        <w:rPr>
          <w:rFonts w:eastAsia="Calibri"/>
          <w:i/>
          <w:iCs/>
          <w:color w:val="0033CC"/>
          <w:lang w:eastAsia="en-US" w:bidi="ar-SA"/>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p>
  </w:footnote>
  <w:footnote w:id="16">
    <w:p w14:paraId="5AFA6C7D" w14:textId="77777777" w:rsidR="004D0175" w:rsidRPr="00CE4869" w:rsidRDefault="004D0175" w:rsidP="002C0DC0">
      <w:pPr>
        <w:pStyle w:val="Puslapioinaostekstas"/>
      </w:pPr>
      <w:r>
        <w:rPr>
          <w:rStyle w:val="Puslapioinaosnuoroda"/>
        </w:rPr>
        <w:footnoteRef/>
      </w:r>
      <w:r>
        <w:t xml:space="preserve"> </w:t>
      </w:r>
      <w:r w:rsidRPr="00E14172">
        <w:rPr>
          <w:rFonts w:eastAsia="Calibri"/>
          <w:i/>
          <w:iCs/>
          <w:color w:val="0033CC"/>
          <w:lang w:eastAsia="en-US" w:bidi="ar-SA"/>
        </w:rPr>
        <w:t>[apibrėžti paslaugas atsižvelgiant į Projekto specifiką. Pavyzdžiui, nurodoma administravimo ir priežiūros paslaugos visuomeninės paskirties pastate]</w:t>
      </w:r>
    </w:p>
  </w:footnote>
  <w:footnote w:id="17">
    <w:p w14:paraId="6E07B329" w14:textId="38A9DEF0" w:rsidR="00195055" w:rsidRPr="00DF50DD" w:rsidRDefault="00195055" w:rsidP="002C0DC0">
      <w:pPr>
        <w:pStyle w:val="Puslapioinaostekstas"/>
        <w:rPr>
          <w:rStyle w:val="Puslapioinaosnuoroda"/>
          <w:b/>
          <w:sz w:val="16"/>
          <w:szCs w:val="16"/>
          <w:vertAlign w:val="baseline"/>
          <w:lang w:val="lt-LT" w:bidi="ar-SA"/>
        </w:rPr>
      </w:pPr>
      <w:r w:rsidRPr="00E14172">
        <w:rPr>
          <w:rStyle w:val="Puslapioinaosnuoroda"/>
          <w:sz w:val="18"/>
          <w:szCs w:val="18"/>
          <w:lang w:val="lt-LT"/>
        </w:rPr>
        <w:footnoteRef/>
      </w:r>
      <w:r w:rsidRPr="00792979">
        <w:rPr>
          <w:rStyle w:val="Puslapioinaosnuoroda"/>
          <w:sz w:val="16"/>
          <w:szCs w:val="16"/>
          <w:vertAlign w:val="baseline"/>
          <w:lang w:val="lt-LT"/>
        </w:rPr>
        <w:t xml:space="preserve"> </w:t>
      </w:r>
      <w:r w:rsidRPr="00BA7BB6">
        <w:rPr>
          <w:rFonts w:eastAsia="Calibri"/>
          <w:lang w:eastAsia="en-US" w:bidi="ar-SA"/>
        </w:rPr>
        <w:t xml:space="preserve">Taip kaip nurodyta Sąlygų </w:t>
      </w:r>
      <w:r w:rsidRPr="00BA7BB6">
        <w:rPr>
          <w:rFonts w:eastAsia="Calibri"/>
          <w:lang w:eastAsia="en-US" w:bidi="ar-SA"/>
        </w:rPr>
        <w:fldChar w:fldCharType="begin"/>
      </w:r>
      <w:r w:rsidRPr="00BA7BB6">
        <w:rPr>
          <w:rFonts w:eastAsia="Calibri"/>
          <w:lang w:eastAsia="en-US" w:bidi="ar-SA"/>
        </w:rPr>
        <w:instrText xml:space="preserve"> REF _Ref113262252 \r \h </w:instrText>
      </w:r>
      <w:r w:rsidR="00E14172" w:rsidRPr="00BA7BB6">
        <w:rPr>
          <w:rFonts w:eastAsia="Calibri"/>
          <w:lang w:eastAsia="en-US" w:bidi="ar-SA"/>
        </w:rPr>
        <w:instrText xml:space="preserve"> \* MERGEFORMAT </w:instrText>
      </w:r>
      <w:r w:rsidRPr="00BA7BB6">
        <w:rPr>
          <w:rFonts w:eastAsia="Calibri"/>
          <w:lang w:eastAsia="en-US" w:bidi="ar-SA"/>
        </w:rPr>
      </w:r>
      <w:r w:rsidRPr="00BA7BB6">
        <w:rPr>
          <w:rFonts w:eastAsia="Calibri"/>
          <w:lang w:eastAsia="en-US" w:bidi="ar-SA"/>
        </w:rPr>
        <w:fldChar w:fldCharType="separate"/>
      </w:r>
      <w:r w:rsidRPr="00BA7BB6">
        <w:rPr>
          <w:rFonts w:eastAsia="Calibri"/>
          <w:lang w:eastAsia="en-US" w:bidi="ar-SA"/>
        </w:rPr>
        <w:t>4</w:t>
      </w:r>
      <w:r w:rsidRPr="00BA7BB6">
        <w:rPr>
          <w:rFonts w:eastAsia="Calibri"/>
          <w:lang w:eastAsia="en-US" w:bidi="ar-SA"/>
        </w:rPr>
        <w:fldChar w:fldCharType="end"/>
      </w:r>
      <w:r w:rsidRPr="00BA7BB6">
        <w:rPr>
          <w:rFonts w:eastAsia="Calibri"/>
          <w:lang w:eastAsia="en-US" w:bidi="ar-SA"/>
        </w:rPr>
        <w:t xml:space="preserve"> priede Kvalifikacijos reikalavimai.</w:t>
      </w:r>
      <w:r w:rsidRPr="00BA7BB6">
        <w:t xml:space="preserve"> </w:t>
      </w:r>
    </w:p>
  </w:footnote>
  <w:footnote w:id="18">
    <w:p w14:paraId="3871140C" w14:textId="77777777" w:rsidR="00195055" w:rsidRPr="00D724C5" w:rsidRDefault="00195055" w:rsidP="002C0DC0">
      <w:pPr>
        <w:pStyle w:val="Puslapioinaostekstas"/>
      </w:pPr>
      <w:r w:rsidRPr="00262E12">
        <w:rPr>
          <w:rStyle w:val="Puslapioinaosnuoroda"/>
          <w:sz w:val="16"/>
          <w:szCs w:val="16"/>
        </w:rPr>
        <w:footnoteRef/>
      </w:r>
      <w:r>
        <w:t xml:space="preserve"> </w:t>
      </w:r>
      <w:r w:rsidRPr="00D6029D">
        <w:t>Jeigu nenurodyta</w:t>
      </w:r>
      <w:r w:rsidRPr="00D724C5">
        <w:t xml:space="preserve">, kokiose </w:t>
      </w:r>
      <w:r>
        <w:t>p</w:t>
      </w:r>
      <w:r w:rsidRPr="00D724C5">
        <w:t xml:space="preserve">araiškos dalyse yra konfidenciali informacija, </w:t>
      </w:r>
      <w:r>
        <w:t>Komisija</w:t>
      </w:r>
      <w:r w:rsidRPr="00D724C5">
        <w:t xml:space="preserve"> turi teisę atskleisti visą </w:t>
      </w:r>
      <w:r>
        <w:t>p</w:t>
      </w:r>
      <w:r w:rsidRPr="00D724C5">
        <w:t>araiškoje esančią informaciją.</w:t>
      </w:r>
      <w:r>
        <w:t xml:space="preserve"> Konfidencialia informacija nelaikomas Kandidato (arba ūkio subjektų grupės narių) pavadinimas ir kita informacija, kuri</w:t>
      </w:r>
      <w:r w:rsidRPr="00012557">
        <w:t xml:space="preserve"> </w:t>
      </w:r>
      <w:r>
        <w:t xml:space="preserve">kaip nurodyta Viešųjų pirkimų </w:t>
      </w:r>
      <w:r w:rsidRPr="00FB3D36">
        <w:t>įstatymo 20 straipsnio 2 dalyje</w:t>
      </w:r>
      <w:r>
        <w:t xml:space="preserve"> nelaikoma konfidencialia informacija.</w:t>
      </w:r>
    </w:p>
  </w:footnote>
  <w:footnote w:id="19">
    <w:p w14:paraId="6E87D5F3" w14:textId="77777777" w:rsidR="004D0175" w:rsidRPr="000E54D5" w:rsidRDefault="004D0175" w:rsidP="002C0DC0">
      <w:pPr>
        <w:pStyle w:val="Puslapioinaostekstas"/>
        <w:rPr>
          <w:rFonts w:eastAsia="Calibri"/>
          <w:i/>
          <w:iCs/>
          <w:color w:val="0070C0"/>
          <w:lang w:eastAsia="en-US" w:bidi="ar-SA"/>
        </w:rPr>
      </w:pPr>
      <w:r w:rsidRPr="000E54D5">
        <w:rPr>
          <w:rFonts w:eastAsia="Calibri"/>
          <w:i/>
          <w:iCs/>
          <w:color w:val="0070C0"/>
          <w:lang w:eastAsia="en-US" w:bidi="ar-SA"/>
        </w:rPr>
        <w:footnoteRef/>
      </w:r>
      <w:r w:rsidRPr="000E54D5">
        <w:rPr>
          <w:rFonts w:eastAsia="Calibri"/>
          <w:i/>
          <w:iCs/>
          <w:color w:val="0070C0"/>
          <w:lang w:eastAsia="en-US" w:bidi="ar-SA"/>
        </w:rPr>
        <w:t xml:space="preserve"> </w:t>
      </w:r>
      <w:bookmarkStart w:id="297" w:name="_Hlk129345684"/>
      <w:r w:rsidRPr="000E54D5">
        <w:rPr>
          <w:rFonts w:eastAsia="Calibri"/>
          <w:i/>
          <w:iCs/>
          <w:color w:val="0070C0"/>
          <w:lang w:eastAsia="en-US" w:bidi="ar-SA"/>
        </w:rPr>
        <w:t>[Kriterijų svarbos koeficientų dydžiai gali būti tikslinami atsižvelgiant į Projekto specifiką]</w:t>
      </w:r>
      <w:bookmarkEnd w:id="297"/>
    </w:p>
  </w:footnote>
  <w:footnote w:id="20">
    <w:p w14:paraId="6C27C9AE" w14:textId="77777777" w:rsidR="004D0175" w:rsidRDefault="004D0175" w:rsidP="002C0DC0">
      <w:pPr>
        <w:pStyle w:val="Puslapioinaostekstas"/>
      </w:pPr>
      <w:r w:rsidRPr="000E54D5">
        <w:rPr>
          <w:rFonts w:eastAsia="Calibri"/>
          <w:i/>
          <w:iCs/>
          <w:color w:val="0070C0"/>
          <w:lang w:eastAsia="en-US" w:bidi="ar-SA"/>
        </w:rPr>
        <w:footnoteRef/>
      </w:r>
      <w:r w:rsidRPr="000E54D5">
        <w:rPr>
          <w:rFonts w:eastAsia="Calibri"/>
          <w:i/>
          <w:iCs/>
          <w:color w:val="0070C0"/>
          <w:lang w:eastAsia="en-US" w:bidi="ar-SA"/>
        </w:rPr>
        <w:t xml:space="preserve"> [apibrėžti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p>
  </w:footnote>
  <w:footnote w:id="21">
    <w:p w14:paraId="4D710289" w14:textId="77777777" w:rsidR="004D0175" w:rsidRDefault="004D0175" w:rsidP="002C0DC0">
      <w:pPr>
        <w:pStyle w:val="Puslapioinaostekstas"/>
      </w:pPr>
      <w:r>
        <w:rPr>
          <w:rStyle w:val="Puslapioinaosnuoroda"/>
        </w:rPr>
        <w:footnoteRef/>
      </w:r>
      <w:r>
        <w:t xml:space="preserve"> </w:t>
      </w:r>
      <w:r w:rsidRPr="00CE4869">
        <w:t xml:space="preserve">[apibrėžti paslaugas atsižvelgiant į Projekto specifiką. Pavyzdžiui, </w:t>
      </w:r>
      <w:r w:rsidRPr="00CE4869">
        <w:rPr>
          <w:shd w:val="clear" w:color="auto" w:fill="FFFFFF"/>
        </w:rPr>
        <w:t>nurodoma administravimo ir priežiūros paslaugos visuomeninės paskirties pastate</w:t>
      </w:r>
      <w:r w:rsidRPr="00CE4869">
        <w:t>]</w:t>
      </w:r>
    </w:p>
  </w:footnote>
  <w:footnote w:id="22">
    <w:p w14:paraId="4BCB2DC2" w14:textId="77777777" w:rsidR="00195055" w:rsidRPr="002F1233" w:rsidRDefault="00195055" w:rsidP="002C0DC0">
      <w:pPr>
        <w:pStyle w:val="Puslapioinaostekstas"/>
      </w:pPr>
      <w:r w:rsidRPr="002F1233">
        <w:rPr>
          <w:rStyle w:val="Puslapioinaosnuoroda"/>
          <w:sz w:val="16"/>
          <w:szCs w:val="16"/>
          <w:vertAlign w:val="baseline"/>
          <w:lang w:val="lt-LT"/>
        </w:rPr>
        <w:footnoteRef/>
      </w:r>
      <w:r w:rsidRPr="002F1233">
        <w:t xml:space="preserve"> Jei </w:t>
      </w:r>
      <w:r>
        <w:t>Kandidata</w:t>
      </w:r>
      <w:r w:rsidRPr="002F1233">
        <w:t>s veikia kaip ūkio subjektų grupė, šią informaciją reikia nurodyti apie visus grupės narius. Taip pat reikia nurodyti, kuris narys yra pagrindinis ir įgaliotas atstovauti grupę.</w:t>
      </w:r>
    </w:p>
  </w:footnote>
  <w:footnote w:id="23">
    <w:p w14:paraId="7DEBCEA1" w14:textId="2C432D09" w:rsidR="00195055" w:rsidRPr="00C24BFB" w:rsidRDefault="00195055" w:rsidP="002C0DC0">
      <w:pPr>
        <w:pStyle w:val="Puslapioinaostekstas"/>
      </w:pPr>
      <w:r w:rsidRPr="00C24BFB">
        <w:rPr>
          <w:rStyle w:val="Puslapioinaosnuoroda"/>
          <w:sz w:val="20"/>
          <w:szCs w:val="20"/>
        </w:rPr>
        <w:footnoteRef/>
      </w:r>
      <w:r w:rsidRPr="00C24BFB">
        <w:t xml:space="preserve"> Šioje skiltyje taip pat nurodomi ir specialistai, kuriais buvo remiamasi įrodinėjant Kandidato atitikimą Kvalifikacijos reikalavimams ir vykdant sutartį, kai jie nėra Kandidato darbuotojai Sprendinio pateikimo metu, bet laimėjimo atveju būtų įdarbinti.  </w:t>
      </w:r>
    </w:p>
  </w:footnote>
  <w:footnote w:id="24">
    <w:p w14:paraId="65D8AAA6" w14:textId="77777777" w:rsidR="00195055" w:rsidRPr="00C24BFB" w:rsidRDefault="00195055" w:rsidP="003960F7">
      <w:pPr>
        <w:pStyle w:val="Sraopastraipa"/>
        <w:spacing w:after="120"/>
        <w:ind w:left="0"/>
        <w:jc w:val="both"/>
        <w:rPr>
          <w:sz w:val="20"/>
          <w:szCs w:val="20"/>
        </w:rPr>
      </w:pPr>
      <w:r w:rsidRPr="00C24BFB">
        <w:rPr>
          <w:rStyle w:val="Puslapioinaosnuoroda"/>
          <w:sz w:val="20"/>
          <w:szCs w:val="20"/>
        </w:rPr>
        <w:footnoteRef/>
      </w:r>
      <w:r w:rsidRPr="00C24BFB">
        <w:rPr>
          <w:sz w:val="20"/>
          <w:szCs w:val="20"/>
        </w:rPr>
        <w:t xml:space="preserve"> Jeigu nenurodyta, kokiose Sprendinio dalyse yra konfidenciali informacija, Valdžios subjektas turi teisę atskleisti visą Sprendinyje esančią informaciją. </w:t>
      </w:r>
    </w:p>
    <w:p w14:paraId="4417A02F" w14:textId="77777777" w:rsidR="00195055" w:rsidRDefault="00195055" w:rsidP="002C0DC0">
      <w:pPr>
        <w:pStyle w:val="Puslapioinaostekstas"/>
      </w:pPr>
    </w:p>
  </w:footnote>
  <w:footnote w:id="25">
    <w:p w14:paraId="4CA73DC0" w14:textId="77777777" w:rsidR="00195055" w:rsidRPr="001A2C7D" w:rsidRDefault="00195055" w:rsidP="002C0DC0">
      <w:pPr>
        <w:pStyle w:val="Puslapioinaostekstas"/>
      </w:pPr>
      <w:r w:rsidRPr="002F1233">
        <w:rPr>
          <w:rStyle w:val="Puslapioinaosnuoroda"/>
          <w:sz w:val="16"/>
          <w:szCs w:val="16"/>
          <w:vertAlign w:val="baseline"/>
          <w:lang w:val="lt-LT"/>
        </w:rPr>
        <w:footnoteRef/>
      </w:r>
      <w:r w:rsidRPr="002F1233">
        <w:t xml:space="preserve"> </w:t>
      </w:r>
      <w:r w:rsidRPr="001A2C7D">
        <w:t>Jei Kandidatas veikia kaip ūkio subjektų grupė, šią informaciją reikia nurodyti apie visus grupės narius. Taip pat reikia nurodyti, kuris narys yra pagrindinis ir įgaliotas atstovauti grupę.</w:t>
      </w:r>
    </w:p>
  </w:footnote>
  <w:footnote w:id="26">
    <w:p w14:paraId="1B2F13F3" w14:textId="77777777" w:rsidR="00195055" w:rsidRDefault="00195055" w:rsidP="002C0DC0">
      <w:pPr>
        <w:pStyle w:val="Puslapioinaostekstas"/>
      </w:pPr>
      <w:r>
        <w:rPr>
          <w:rStyle w:val="Puslapioinaosnuoroda"/>
        </w:rPr>
        <w:footnoteRef/>
      </w:r>
      <w:r>
        <w:t xml:space="preserve"> Bendra Metinio atlyginimo struktūros mokėjimo dalių suma (be PVM) per visą Sutarties galiojimo laikotarpį turi būti lygi Pasiūlyme nurodytam Metiniam atlyginimui.</w:t>
      </w:r>
    </w:p>
  </w:footnote>
  <w:footnote w:id="27">
    <w:p w14:paraId="3FD43F6E" w14:textId="77777777" w:rsidR="00195055" w:rsidRPr="001A2C7D" w:rsidRDefault="00195055" w:rsidP="00CA1BFB">
      <w:pPr>
        <w:pStyle w:val="Sraopastraipa"/>
        <w:spacing w:after="120"/>
        <w:ind w:left="0"/>
        <w:jc w:val="both"/>
        <w:rPr>
          <w:sz w:val="20"/>
          <w:szCs w:val="20"/>
        </w:rPr>
      </w:pPr>
      <w:r w:rsidRPr="001A2C7D">
        <w:rPr>
          <w:rStyle w:val="Puslapioinaosnuoroda"/>
          <w:sz w:val="20"/>
          <w:szCs w:val="20"/>
        </w:rPr>
        <w:footnoteRef/>
      </w:r>
      <w:r w:rsidRPr="001A2C7D">
        <w:rPr>
          <w:sz w:val="20"/>
          <w:szCs w:val="20"/>
        </w:rPr>
        <w:t xml:space="preserve"> Jeigu nenurodyta, kokiose Sprendinio dalyse yra konfidenciali informacija, Valdžios subjektas turi teisę atskleisti visą Sprendinyje esančią informaciją. </w:t>
      </w:r>
    </w:p>
    <w:p w14:paraId="4C922BD6" w14:textId="77777777" w:rsidR="00195055" w:rsidRDefault="00195055" w:rsidP="002C0DC0">
      <w:pPr>
        <w:pStyle w:val="Puslapioinaostekstas"/>
      </w:pPr>
    </w:p>
  </w:footnote>
  <w:footnote w:id="28">
    <w:p w14:paraId="4FC0CCE4" w14:textId="77777777" w:rsidR="00195055" w:rsidRPr="002F1233" w:rsidRDefault="00195055" w:rsidP="002C0DC0">
      <w:pPr>
        <w:pStyle w:val="Puslapioinaostekstas"/>
      </w:pPr>
      <w:r w:rsidRPr="00C10D34">
        <w:rPr>
          <w:rStyle w:val="Puslapioinaosnuoroda"/>
          <w:sz w:val="20"/>
          <w:szCs w:val="20"/>
          <w:lang w:val="lt-LT"/>
        </w:rPr>
        <w:footnoteRef/>
      </w:r>
      <w:r w:rsidRPr="00C10D34">
        <w:rPr>
          <w:vertAlign w:val="superscript"/>
        </w:rPr>
        <w:t xml:space="preserve"> </w:t>
      </w:r>
      <w:r w:rsidRPr="002F1233">
        <w:t>Jei Dalyvis veikia kaip ūkio subjektų grupė, šią informaciją reikia nurodyti apie visus grupės narius. Taip pat reikia nurodyti, kuris narys yra pagrindinis ir įgaliotas atstovauti grupę.</w:t>
      </w:r>
    </w:p>
  </w:footnote>
  <w:footnote w:id="29">
    <w:p w14:paraId="32811BDF" w14:textId="6839A394" w:rsidR="00195055" w:rsidRPr="004F0B5D" w:rsidRDefault="00195055" w:rsidP="002C0DC0">
      <w:pPr>
        <w:pStyle w:val="Puslapioinaostekstas"/>
      </w:pPr>
      <w:r w:rsidRPr="004F0B5D">
        <w:rPr>
          <w:rStyle w:val="Puslapioinaosnuoroda"/>
          <w:sz w:val="20"/>
          <w:szCs w:val="20"/>
        </w:rPr>
        <w:footnoteRef/>
      </w:r>
      <w:r w:rsidRPr="004F0B5D">
        <w:t xml:space="preserve"> Šioje skiltyje taip pat nurodomi ir specialistai, kuriais buvo remiamasi įrodinėjant Kandidato atitikimą kvalifikacijos reikalavimams ir vykdant Sutartį, kai jie nebuvo Kandidato darbuotojai pateikimo metu, bet la</w:t>
      </w:r>
      <w:r>
        <w:t>imėjimo atveju būtų įdarbinti.</w:t>
      </w:r>
    </w:p>
  </w:footnote>
  <w:footnote w:id="30">
    <w:p w14:paraId="1E171A12" w14:textId="064562F3" w:rsidR="00195055" w:rsidRPr="00A976E7" w:rsidRDefault="00195055" w:rsidP="0000357F">
      <w:pPr>
        <w:spacing w:after="120"/>
        <w:jc w:val="both"/>
        <w:rPr>
          <w:sz w:val="20"/>
          <w:szCs w:val="20"/>
        </w:rPr>
      </w:pPr>
      <w:r w:rsidRPr="00A976E7">
        <w:rPr>
          <w:rStyle w:val="Puslapioinaosnuoroda"/>
          <w:sz w:val="20"/>
          <w:szCs w:val="20"/>
        </w:rPr>
        <w:footnoteRef/>
      </w:r>
      <w:r w:rsidRPr="00A976E7">
        <w:rPr>
          <w:sz w:val="20"/>
          <w:szCs w:val="20"/>
        </w:rPr>
        <w:t xml:space="preserve"> Jeigu nenurodom</w:t>
      </w:r>
      <w:r>
        <w:rPr>
          <w:sz w:val="20"/>
          <w:szCs w:val="20"/>
        </w:rPr>
        <w:t>a, kurio</w:t>
      </w:r>
      <w:r w:rsidRPr="00A976E7">
        <w:rPr>
          <w:sz w:val="20"/>
          <w:szCs w:val="20"/>
        </w:rPr>
        <w:t xml:space="preserve">se </w:t>
      </w:r>
      <w:r>
        <w:rPr>
          <w:sz w:val="20"/>
          <w:szCs w:val="20"/>
        </w:rPr>
        <w:t>T</w:t>
      </w:r>
      <w:r w:rsidRPr="00A976E7">
        <w:rPr>
          <w:sz w:val="20"/>
          <w:szCs w:val="20"/>
        </w:rPr>
        <w:t xml:space="preserve">echninio pasiūlymo dalyse yra konfidenciali informacija, </w:t>
      </w:r>
      <w:r>
        <w:rPr>
          <w:sz w:val="20"/>
          <w:szCs w:val="20"/>
        </w:rPr>
        <w:t>Komisija</w:t>
      </w:r>
      <w:r w:rsidRPr="00A976E7">
        <w:rPr>
          <w:sz w:val="20"/>
          <w:szCs w:val="20"/>
        </w:rPr>
        <w:t xml:space="preserve"> turi teisę atskleisti visą </w:t>
      </w:r>
      <w:r>
        <w:rPr>
          <w:sz w:val="20"/>
          <w:szCs w:val="20"/>
        </w:rPr>
        <w:t>T</w:t>
      </w:r>
      <w:r w:rsidRPr="00A976E7">
        <w:rPr>
          <w:sz w:val="20"/>
          <w:szCs w:val="20"/>
        </w:rPr>
        <w:t>echniniame pasiūlyme esančią informaciją.</w:t>
      </w:r>
      <w:r w:rsidRPr="00550CE8">
        <w:rPr>
          <w:sz w:val="20"/>
          <w:szCs w:val="20"/>
        </w:rPr>
        <w:t xml:space="preserve"> </w:t>
      </w:r>
    </w:p>
    <w:p w14:paraId="774FF921" w14:textId="77777777" w:rsidR="00195055" w:rsidRDefault="00195055" w:rsidP="002C0DC0">
      <w:pPr>
        <w:pStyle w:val="Puslapioinaostekstas"/>
      </w:pPr>
    </w:p>
  </w:footnote>
  <w:footnote w:id="31">
    <w:p w14:paraId="521569F6" w14:textId="77777777" w:rsidR="00195055" w:rsidRPr="0084562E" w:rsidRDefault="00195055" w:rsidP="002C0DC0">
      <w:pPr>
        <w:pStyle w:val="Puslapioinaostekstas"/>
      </w:pPr>
      <w:r w:rsidRPr="0091486F">
        <w:rPr>
          <w:rStyle w:val="Puslapioinaosnuoroda"/>
          <w:sz w:val="18"/>
          <w:szCs w:val="16"/>
          <w:lang w:val="lt-LT"/>
        </w:rPr>
        <w:footnoteRef/>
      </w:r>
      <w:r w:rsidRPr="0084562E">
        <w:t xml:space="preserve"> Jei Dalyvis veikia kaip ūkio subjektų grupė, šią informaciją </w:t>
      </w:r>
      <w:r>
        <w:t xml:space="preserve">reikia </w:t>
      </w:r>
      <w:r w:rsidRPr="0084562E">
        <w:t>nurody</w:t>
      </w:r>
      <w:r>
        <w:t>ti</w:t>
      </w:r>
      <w:r w:rsidRPr="0084562E">
        <w:t xml:space="preserve"> apie visus </w:t>
      </w:r>
      <w:r>
        <w:t>grupės</w:t>
      </w:r>
      <w:r w:rsidRPr="0084562E">
        <w:t xml:space="preserve"> narius. Taip pat </w:t>
      </w:r>
      <w:r>
        <w:t>reikia nurodyti</w:t>
      </w:r>
      <w:r w:rsidRPr="0084562E">
        <w:t xml:space="preserve">, kuris narys yra pagrindinis ir įgaliotas atstovauti </w:t>
      </w:r>
      <w:r>
        <w:t>ūkio subjektų grupę</w:t>
      </w:r>
      <w:r w:rsidRPr="0084562E">
        <w:t>.</w:t>
      </w:r>
    </w:p>
  </w:footnote>
  <w:footnote w:id="32">
    <w:p w14:paraId="4B7867BB" w14:textId="77777777" w:rsidR="00195055" w:rsidRDefault="00195055" w:rsidP="002C0DC0">
      <w:pPr>
        <w:pStyle w:val="Puslapioinaostekstas"/>
      </w:pPr>
      <w:r>
        <w:rPr>
          <w:rStyle w:val="Puslapioinaosnuoroda"/>
        </w:rPr>
        <w:footnoteRef/>
      </w:r>
      <w:r>
        <w:t xml:space="preserve"> Bendra Metinio atlyginimo struktūros mokėjimo dalių suma (be PVM) per visą Sutarties galiojimo laikotarpį turi būti lygi Pasiūlyme nurodytam Metiniam atlyginimui.</w:t>
      </w:r>
    </w:p>
  </w:footnote>
  <w:footnote w:id="33">
    <w:p w14:paraId="788E0D4C" w14:textId="0976C08C" w:rsidR="00195055" w:rsidRPr="00C96D90" w:rsidRDefault="00195055" w:rsidP="00C10D34">
      <w:pPr>
        <w:jc w:val="both"/>
        <w:rPr>
          <w:sz w:val="20"/>
          <w:szCs w:val="20"/>
        </w:rPr>
      </w:pPr>
      <w:r w:rsidRPr="00C96D90">
        <w:rPr>
          <w:rStyle w:val="Puslapioinaosnuoroda"/>
          <w:sz w:val="20"/>
          <w:szCs w:val="20"/>
        </w:rPr>
        <w:footnoteRef/>
      </w:r>
      <w:r w:rsidRPr="00C96D90">
        <w:rPr>
          <w:sz w:val="20"/>
          <w:szCs w:val="20"/>
        </w:rPr>
        <w:t xml:space="preserve"> </w:t>
      </w:r>
      <w:r w:rsidRPr="00723E30">
        <w:rPr>
          <w:sz w:val="20"/>
          <w:szCs w:val="20"/>
        </w:rPr>
        <w:t>Jeigu nenurodoma</w:t>
      </w:r>
      <w:r w:rsidRPr="00950330">
        <w:rPr>
          <w:sz w:val="20"/>
          <w:szCs w:val="20"/>
        </w:rPr>
        <w:t>, k</w:t>
      </w:r>
      <w:r>
        <w:rPr>
          <w:sz w:val="20"/>
          <w:szCs w:val="20"/>
        </w:rPr>
        <w:t>ur</w:t>
      </w:r>
      <w:r w:rsidRPr="00950330">
        <w:rPr>
          <w:sz w:val="20"/>
          <w:szCs w:val="20"/>
        </w:rPr>
        <w:t xml:space="preserve">iose </w:t>
      </w:r>
      <w:r>
        <w:rPr>
          <w:sz w:val="20"/>
          <w:szCs w:val="20"/>
        </w:rPr>
        <w:t>F</w:t>
      </w:r>
      <w:r w:rsidRPr="00950330">
        <w:rPr>
          <w:sz w:val="20"/>
          <w:szCs w:val="20"/>
        </w:rPr>
        <w:t xml:space="preserve">inansinio pasiūlymo dalyse yra konfidenciali informacija, </w:t>
      </w:r>
      <w:r>
        <w:rPr>
          <w:sz w:val="20"/>
          <w:szCs w:val="20"/>
        </w:rPr>
        <w:t>Komisija</w:t>
      </w:r>
      <w:r w:rsidRPr="00EE7738">
        <w:rPr>
          <w:sz w:val="20"/>
          <w:szCs w:val="20"/>
        </w:rPr>
        <w:t xml:space="preserve"> turi teisę atskleisti </w:t>
      </w:r>
      <w:r w:rsidRPr="00E9356F">
        <w:rPr>
          <w:sz w:val="20"/>
          <w:szCs w:val="20"/>
        </w:rPr>
        <w:t xml:space="preserve">visą </w:t>
      </w:r>
      <w:r>
        <w:rPr>
          <w:sz w:val="20"/>
          <w:szCs w:val="20"/>
        </w:rPr>
        <w:t>F</w:t>
      </w:r>
      <w:r w:rsidRPr="00E9356F">
        <w:rPr>
          <w:sz w:val="20"/>
          <w:szCs w:val="20"/>
        </w:rPr>
        <w:t>inansi</w:t>
      </w:r>
      <w:r w:rsidRPr="00C96D90">
        <w:rPr>
          <w:sz w:val="20"/>
          <w:szCs w:val="20"/>
        </w:rPr>
        <w:t xml:space="preserve">niame pasiūlyme esančią informaciją. </w:t>
      </w:r>
    </w:p>
    <w:p w14:paraId="7CA11F0E" w14:textId="77777777" w:rsidR="00195055" w:rsidRPr="00156756" w:rsidRDefault="00195055" w:rsidP="002C0DC0">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798947"/>
      <w:docPartObj>
        <w:docPartGallery w:val="Page Numbers (Top of Page)"/>
        <w:docPartUnique/>
      </w:docPartObj>
    </w:sdtPr>
    <w:sdtEndPr>
      <w:rPr>
        <w:noProof/>
      </w:rPr>
    </w:sdtEndPr>
    <w:sdtContent>
      <w:p w14:paraId="1FFB5884" w14:textId="29562505" w:rsidR="00195055" w:rsidRDefault="00195055">
        <w:pPr>
          <w:pStyle w:val="Antrats"/>
          <w:jc w:val="center"/>
          <w:rPr>
            <w:noProof/>
          </w:rPr>
        </w:pPr>
        <w:r>
          <w:fldChar w:fldCharType="begin"/>
        </w:r>
        <w:r>
          <w:instrText xml:space="preserve"> PAGE   \* MERGEFORMAT </w:instrText>
        </w:r>
        <w:r>
          <w:fldChar w:fldCharType="separate"/>
        </w:r>
        <w:r w:rsidR="00621628">
          <w:rPr>
            <w:noProof/>
          </w:rPr>
          <w:t>4</w:t>
        </w:r>
        <w:r>
          <w:rPr>
            <w:noProof/>
          </w:rPr>
          <w:fldChar w:fldCharType="end"/>
        </w:r>
      </w:p>
      <w:p w14:paraId="087F7BE6" w14:textId="77777777" w:rsidR="00195055" w:rsidRDefault="003C3F2E" w:rsidP="003211E6">
        <w:pPr>
          <w:pStyle w:val="Antrats"/>
          <w:rPr>
            <w:noProof/>
          </w:rPr>
        </w:pPr>
      </w:p>
    </w:sdtContent>
  </w:sdt>
  <w:p w14:paraId="5E8018D3" w14:textId="77777777" w:rsidR="00195055" w:rsidRPr="004920F0" w:rsidRDefault="00195055" w:rsidP="004920F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5946" w14:textId="77777777" w:rsidR="00195055" w:rsidRDefault="00195055">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070013"/>
      <w:docPartObj>
        <w:docPartGallery w:val="Page Numbers (Top of Page)"/>
        <w:docPartUnique/>
      </w:docPartObj>
    </w:sdtPr>
    <w:sdtEndPr>
      <w:rPr>
        <w:noProof/>
      </w:rPr>
    </w:sdtEndPr>
    <w:sdtContent>
      <w:p w14:paraId="4A836795" w14:textId="060965D7" w:rsidR="00195055" w:rsidRDefault="00195055">
        <w:pPr>
          <w:pStyle w:val="Antrats"/>
          <w:jc w:val="center"/>
        </w:pPr>
        <w:r>
          <w:fldChar w:fldCharType="begin"/>
        </w:r>
        <w:r>
          <w:instrText xml:space="preserve"> PAGE   \* MERGEFORMAT </w:instrText>
        </w:r>
        <w:r>
          <w:fldChar w:fldCharType="separate"/>
        </w:r>
        <w:r w:rsidR="00621628">
          <w:rPr>
            <w:noProof/>
          </w:rPr>
          <w:t>46</w:t>
        </w:r>
        <w:r>
          <w:rPr>
            <w:noProof/>
          </w:rPr>
          <w:fldChar w:fldCharType="end"/>
        </w:r>
      </w:p>
    </w:sdtContent>
  </w:sdt>
  <w:p w14:paraId="2E29A675" w14:textId="77777777" w:rsidR="00195055" w:rsidRDefault="00195055">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9445" w14:textId="77777777" w:rsidR="00195055" w:rsidRDefault="00195055">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406560"/>
      <w:docPartObj>
        <w:docPartGallery w:val="Page Numbers (Top of Page)"/>
        <w:docPartUnique/>
      </w:docPartObj>
    </w:sdtPr>
    <w:sdtEndPr>
      <w:rPr>
        <w:noProof/>
      </w:rPr>
    </w:sdtEndPr>
    <w:sdtContent>
      <w:p w14:paraId="779B0A72" w14:textId="23B868F8" w:rsidR="00195055" w:rsidRDefault="00195055">
        <w:pPr>
          <w:pStyle w:val="Antrats"/>
          <w:jc w:val="center"/>
        </w:pPr>
        <w:r>
          <w:fldChar w:fldCharType="begin"/>
        </w:r>
        <w:r>
          <w:instrText xml:space="preserve"> PAGE   \* MERGEFORMAT </w:instrText>
        </w:r>
        <w:r>
          <w:fldChar w:fldCharType="separate"/>
        </w:r>
        <w:r w:rsidR="00621628">
          <w:rPr>
            <w:noProof/>
          </w:rPr>
          <w:t>144</w:t>
        </w:r>
        <w:r>
          <w:rPr>
            <w:noProof/>
          </w:rPr>
          <w:fldChar w:fldCharType="end"/>
        </w:r>
      </w:p>
    </w:sdtContent>
  </w:sdt>
  <w:p w14:paraId="11ECA124" w14:textId="77777777" w:rsidR="00195055" w:rsidRDefault="00195055">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9727" w14:textId="77777777" w:rsidR="00195055" w:rsidRDefault="00195055">
    <w:pPr>
      <w:pStyle w:val="Antrat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875363"/>
      <w:docPartObj>
        <w:docPartGallery w:val="Page Numbers (Top of Page)"/>
        <w:docPartUnique/>
      </w:docPartObj>
    </w:sdtPr>
    <w:sdtEndPr>
      <w:rPr>
        <w:noProof/>
      </w:rPr>
    </w:sdtEndPr>
    <w:sdtContent>
      <w:p w14:paraId="20C247A4" w14:textId="0AC65A79" w:rsidR="00195055" w:rsidRDefault="00195055">
        <w:pPr>
          <w:pStyle w:val="Antrats"/>
          <w:jc w:val="center"/>
        </w:pPr>
        <w:r>
          <w:fldChar w:fldCharType="begin"/>
        </w:r>
        <w:r>
          <w:instrText xml:space="preserve"> PAGE   \* MERGEFORMAT </w:instrText>
        </w:r>
        <w:r>
          <w:fldChar w:fldCharType="separate"/>
        </w:r>
        <w:r w:rsidR="00621628">
          <w:rPr>
            <w:noProof/>
          </w:rPr>
          <w:t>163</w:t>
        </w:r>
        <w:r>
          <w:rPr>
            <w:noProof/>
          </w:rPr>
          <w:fldChar w:fldCharType="end"/>
        </w:r>
      </w:p>
    </w:sdtContent>
  </w:sdt>
  <w:p w14:paraId="44F531F8" w14:textId="77777777" w:rsidR="00195055" w:rsidRPr="00A17851" w:rsidRDefault="00195055" w:rsidP="00A17851">
    <w:pPr>
      <w:pStyle w:val="Antrat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C57C" w14:textId="77777777" w:rsidR="00195055" w:rsidRDefault="0019505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93A"/>
    <w:multiLevelType w:val="multilevel"/>
    <w:tmpl w:val="62BAD59A"/>
    <w:lvl w:ilvl="0">
      <w:start w:val="66"/>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8792FAC"/>
    <w:multiLevelType w:val="hybridMultilevel"/>
    <w:tmpl w:val="05B2BD7A"/>
    <w:lvl w:ilvl="0" w:tplc="52C848C0">
      <w:start w:val="18"/>
      <w:numFmt w:val="decimal"/>
      <w:lvlText w:val="%1"/>
      <w:lvlJc w:val="left"/>
      <w:pPr>
        <w:ind w:left="720" w:hanging="360"/>
      </w:pPr>
      <w:rPr>
        <w:rFonts w:hint="default"/>
        <w:b/>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C844509"/>
    <w:multiLevelType w:val="multilevel"/>
    <w:tmpl w:val="062E88CC"/>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 w15:restartNumberingAfterBreak="0">
    <w:nsid w:val="0D5349E5"/>
    <w:multiLevelType w:val="multilevel"/>
    <w:tmpl w:val="6094A6E0"/>
    <w:lvl w:ilvl="0">
      <w:start w:val="4"/>
      <w:numFmt w:val="decimal"/>
      <w:lvlText w:val="%1."/>
      <w:lvlJc w:val="left"/>
      <w:pPr>
        <w:ind w:left="360" w:hanging="360"/>
      </w:pPr>
      <w:rPr>
        <w:rFonts w:hint="default"/>
      </w:rPr>
    </w:lvl>
    <w:lvl w:ilvl="1">
      <w:start w:val="1"/>
      <w:numFmt w:val="decimal"/>
      <w:pStyle w:val="paragrafesraas"/>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12F7D27"/>
    <w:multiLevelType w:val="hybridMultilevel"/>
    <w:tmpl w:val="6296B2C8"/>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8183D"/>
    <w:multiLevelType w:val="hybridMultilevel"/>
    <w:tmpl w:val="9EC20FC4"/>
    <w:lvl w:ilvl="0" w:tplc="AB80D486">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6" w15:restartNumberingAfterBreak="0">
    <w:nsid w:val="124C1E39"/>
    <w:multiLevelType w:val="multilevel"/>
    <w:tmpl w:val="9356D8AC"/>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34E4F9C"/>
    <w:multiLevelType w:val="multilevel"/>
    <w:tmpl w:val="ACD29D7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4058"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8" w15:restartNumberingAfterBreak="0">
    <w:nsid w:val="14855FA7"/>
    <w:multiLevelType w:val="hybridMultilevel"/>
    <w:tmpl w:val="B3B49D26"/>
    <w:lvl w:ilvl="0" w:tplc="97D2CF3E">
      <w:start w:val="1"/>
      <w:numFmt w:val="lowerRoman"/>
      <w:lvlText w:val="(%1)"/>
      <w:lvlJc w:val="left"/>
      <w:pPr>
        <w:ind w:left="360" w:hanging="360"/>
      </w:pPr>
      <w:rPr>
        <w:rFonts w:hint="default"/>
        <w:b w:val="0"/>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1C620A11"/>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BF1158"/>
    <w:multiLevelType w:val="hybridMultilevel"/>
    <w:tmpl w:val="1B584C8E"/>
    <w:lvl w:ilvl="0" w:tplc="A6825716">
      <w:start w:val="16"/>
      <w:numFmt w:val="decimal"/>
      <w:lvlText w:val="%1"/>
      <w:lvlJc w:val="left"/>
      <w:pPr>
        <w:ind w:left="720" w:hanging="360"/>
      </w:pPr>
      <w:rPr>
        <w:rFonts w:hint="default"/>
        <w:b/>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FAC380E"/>
    <w:multiLevelType w:val="hybridMultilevel"/>
    <w:tmpl w:val="E6A4A18E"/>
    <w:lvl w:ilvl="0" w:tplc="39909A70">
      <w:start w:val="17"/>
      <w:numFmt w:val="decimal"/>
      <w:lvlText w:val="%1"/>
      <w:lvlJc w:val="left"/>
      <w:pPr>
        <w:ind w:left="1070" w:hanging="360"/>
      </w:pPr>
      <w:rPr>
        <w:rFonts w:hint="default"/>
        <w:b/>
        <w:bCs/>
        <w:color w:val="943634" w:themeColor="accent2" w:themeShade="BF"/>
        <w:sz w:val="24"/>
        <w:szCs w:val="24"/>
      </w:rPr>
    </w:lvl>
    <w:lvl w:ilvl="1" w:tplc="04270019" w:tentative="1">
      <w:start w:val="1"/>
      <w:numFmt w:val="lowerLetter"/>
      <w:lvlText w:val="%2."/>
      <w:lvlJc w:val="left"/>
      <w:pPr>
        <w:ind w:left="-119" w:hanging="360"/>
      </w:pPr>
    </w:lvl>
    <w:lvl w:ilvl="2" w:tplc="0427001B" w:tentative="1">
      <w:start w:val="1"/>
      <w:numFmt w:val="lowerRoman"/>
      <w:lvlText w:val="%3."/>
      <w:lvlJc w:val="right"/>
      <w:pPr>
        <w:ind w:left="601" w:hanging="180"/>
      </w:pPr>
    </w:lvl>
    <w:lvl w:ilvl="3" w:tplc="0427000F" w:tentative="1">
      <w:start w:val="1"/>
      <w:numFmt w:val="decimal"/>
      <w:lvlText w:val="%4."/>
      <w:lvlJc w:val="left"/>
      <w:pPr>
        <w:ind w:left="1321" w:hanging="360"/>
      </w:pPr>
    </w:lvl>
    <w:lvl w:ilvl="4" w:tplc="04270019" w:tentative="1">
      <w:start w:val="1"/>
      <w:numFmt w:val="lowerLetter"/>
      <w:lvlText w:val="%5."/>
      <w:lvlJc w:val="left"/>
      <w:pPr>
        <w:ind w:left="2041" w:hanging="360"/>
      </w:pPr>
    </w:lvl>
    <w:lvl w:ilvl="5" w:tplc="0427001B" w:tentative="1">
      <w:start w:val="1"/>
      <w:numFmt w:val="lowerRoman"/>
      <w:lvlText w:val="%6."/>
      <w:lvlJc w:val="right"/>
      <w:pPr>
        <w:ind w:left="2761" w:hanging="180"/>
      </w:pPr>
    </w:lvl>
    <w:lvl w:ilvl="6" w:tplc="0427000F" w:tentative="1">
      <w:start w:val="1"/>
      <w:numFmt w:val="decimal"/>
      <w:lvlText w:val="%7."/>
      <w:lvlJc w:val="left"/>
      <w:pPr>
        <w:ind w:left="3481" w:hanging="360"/>
      </w:pPr>
    </w:lvl>
    <w:lvl w:ilvl="7" w:tplc="04270019" w:tentative="1">
      <w:start w:val="1"/>
      <w:numFmt w:val="lowerLetter"/>
      <w:lvlText w:val="%8."/>
      <w:lvlJc w:val="left"/>
      <w:pPr>
        <w:ind w:left="4201" w:hanging="360"/>
      </w:pPr>
    </w:lvl>
    <w:lvl w:ilvl="8" w:tplc="0427001B" w:tentative="1">
      <w:start w:val="1"/>
      <w:numFmt w:val="lowerRoman"/>
      <w:lvlText w:val="%9."/>
      <w:lvlJc w:val="right"/>
      <w:pPr>
        <w:ind w:left="4921" w:hanging="180"/>
      </w:pPr>
    </w:lvl>
  </w:abstractNum>
  <w:abstractNum w:abstractNumId="12" w15:restartNumberingAfterBreak="0">
    <w:nsid w:val="200B057C"/>
    <w:multiLevelType w:val="multilevel"/>
    <w:tmpl w:val="3E862E2E"/>
    <w:lvl w:ilvl="0">
      <w:start w:val="1"/>
      <w:numFmt w:val="decimal"/>
      <w:lvlText w:val="%1."/>
      <w:lvlJc w:val="left"/>
      <w:pPr>
        <w:ind w:left="720" w:hanging="360"/>
      </w:pPr>
      <w:rPr>
        <w:rFonts w:hint="default"/>
        <w:color w:val="632423" w:themeColor="accent2" w:themeShade="8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1A11E2"/>
    <w:multiLevelType w:val="hybridMultilevel"/>
    <w:tmpl w:val="073AA510"/>
    <w:lvl w:ilvl="0" w:tplc="F2926026">
      <w:start w:val="1"/>
      <w:numFmt w:val="lowerLetter"/>
      <w:lvlText w:val="(%1)"/>
      <w:lvlJc w:val="left"/>
      <w:pPr>
        <w:ind w:left="720" w:hanging="360"/>
      </w:pPr>
      <w:rPr>
        <w:rFonts w:hint="default"/>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C06C7778">
      <w:start w:val="2"/>
      <w:numFmt w:val="decimal"/>
      <w:lvlText w:val="%3."/>
      <w:lvlJc w:val="left"/>
      <w:pPr>
        <w:ind w:left="2340" w:hanging="360"/>
      </w:pPr>
      <w:rPr>
        <w:rFonts w:hint="default"/>
        <w:sz w:val="22"/>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5334432"/>
    <w:multiLevelType w:val="hybridMultilevel"/>
    <w:tmpl w:val="A97EC2DE"/>
    <w:lvl w:ilvl="0" w:tplc="78C6A634">
      <w:start w:val="1"/>
      <w:numFmt w:val="low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5C7741E"/>
    <w:multiLevelType w:val="hybridMultilevel"/>
    <w:tmpl w:val="0C14A56C"/>
    <w:lvl w:ilvl="0" w:tplc="04090011">
      <w:start w:val="1"/>
      <w:numFmt w:val="decimal"/>
      <w:lvlText w:val="%1)"/>
      <w:lvlJc w:val="left"/>
      <w:pPr>
        <w:ind w:left="360" w:hanging="360"/>
      </w:pPr>
      <w:rPr>
        <w:rFonts w:hint="default"/>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15:restartNumberingAfterBreak="0">
    <w:nsid w:val="26CC2AF5"/>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E2638C"/>
    <w:multiLevelType w:val="hybridMultilevel"/>
    <w:tmpl w:val="03009140"/>
    <w:lvl w:ilvl="0" w:tplc="E96C5DC0">
      <w:start w:val="7"/>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7761B2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8530C6"/>
    <w:multiLevelType w:val="hybridMultilevel"/>
    <w:tmpl w:val="C7E8C64E"/>
    <w:lvl w:ilvl="0" w:tplc="127A2E0E">
      <w:start w:val="1"/>
      <w:numFmt w:val="decimal"/>
      <w:lvlText w:val="%1"/>
      <w:lvlJc w:val="left"/>
      <w:pPr>
        <w:ind w:left="376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CBF54C7"/>
    <w:multiLevelType w:val="hybridMultilevel"/>
    <w:tmpl w:val="412CC5BC"/>
    <w:lvl w:ilvl="0" w:tplc="04090011">
      <w:start w:val="1"/>
      <w:numFmt w:val="decimal"/>
      <w:lvlText w:val="%1)"/>
      <w:lvlJc w:val="left"/>
      <w:pPr>
        <w:ind w:left="1345" w:hanging="360"/>
      </w:pPr>
    </w:lvl>
    <w:lvl w:ilvl="1" w:tplc="04090019" w:tentative="1">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abstractNum w:abstractNumId="21" w15:restartNumberingAfterBreak="0">
    <w:nsid w:val="31DE3D9F"/>
    <w:multiLevelType w:val="multilevel"/>
    <w:tmpl w:val="C770AC8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Times New Roman" w:hAnsi="Times New Roman" w:cs="Times New Roman" w:hint="default"/>
        <w:b/>
        <w:bCs/>
        <w:sz w:val="24"/>
        <w:szCs w:val="24"/>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2DA0A2F"/>
    <w:multiLevelType w:val="hybridMultilevel"/>
    <w:tmpl w:val="9730A05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58C700E"/>
    <w:multiLevelType w:val="multilevel"/>
    <w:tmpl w:val="15689FFC"/>
    <w:lvl w:ilvl="0">
      <w:start w:val="1"/>
      <w:numFmt w:val="decimal"/>
      <w:pStyle w:val="MFNumLev1"/>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pStyle w:val="MFNumLev2"/>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MFNumLev3"/>
      <w:lvlText w:val="%1.%2.%3"/>
      <w:lvlJc w:val="left"/>
      <w:pPr>
        <w:tabs>
          <w:tab w:val="num" w:pos="720"/>
        </w:tabs>
        <w:ind w:left="720" w:hanging="720"/>
      </w:pPr>
      <w:rPr>
        <w:rFonts w:ascii="Times New Roman" w:hAnsi="Times New Roman" w:cs="Times New Roman" w:hint="default"/>
        <w:b w:val="0"/>
        <w:i w:val="0"/>
        <w:sz w:val="22"/>
        <w:szCs w:val="22"/>
      </w:rPr>
    </w:lvl>
    <w:lvl w:ilvl="3">
      <w:start w:val="2"/>
      <w:numFmt w:val="lowerRoman"/>
      <w:pStyle w:val="MFNumLev4"/>
      <w:lvlText w:val="(%4)"/>
      <w:lvlJc w:val="left"/>
      <w:pPr>
        <w:tabs>
          <w:tab w:val="num" w:pos="1440"/>
        </w:tabs>
        <w:ind w:left="1440" w:hanging="720"/>
      </w:pPr>
      <w:rPr>
        <w:rFonts w:cs="Times New Roman"/>
        <w:b w:val="0"/>
        <w:i w:val="0"/>
        <w:sz w:val="22"/>
        <w:szCs w:val="22"/>
      </w:rPr>
    </w:lvl>
    <w:lvl w:ilvl="4">
      <w:start w:val="1"/>
      <w:numFmt w:val="bullet"/>
      <w:pStyle w:val="MFNumLev5"/>
      <w:lvlText w:val=""/>
      <w:lvlJc w:val="left"/>
      <w:pPr>
        <w:tabs>
          <w:tab w:val="num" w:pos="2160"/>
        </w:tabs>
        <w:ind w:left="2160" w:hanging="720"/>
      </w:pPr>
      <w:rPr>
        <w:rFonts w:ascii="Symbol" w:hAnsi="Symbol" w:hint="default"/>
        <w:b w:val="0"/>
        <w:i w:val="0"/>
        <w:color w:val="auto"/>
        <w:sz w:val="22"/>
        <w:szCs w:val="22"/>
      </w:rPr>
    </w:lvl>
    <w:lvl w:ilvl="5">
      <w:start w:val="1"/>
      <w:numFmt w:val="lowerRoman"/>
      <w:pStyle w:val="MFNumLev6"/>
      <w:lvlText w:val="(%6)"/>
      <w:lvlJc w:val="left"/>
      <w:pPr>
        <w:tabs>
          <w:tab w:val="num" w:pos="2880"/>
        </w:tabs>
        <w:ind w:left="2880" w:hanging="720"/>
      </w:pPr>
      <w:rPr>
        <w:rFonts w:ascii="Times New Roman" w:eastAsia="Times New Roman" w:hAnsi="Times New Roman" w:cs="Times New Roman" w:hint="default"/>
        <w:b w:val="0"/>
        <w:i w:val="0"/>
        <w:sz w:val="22"/>
        <w:szCs w:val="22"/>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4"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25" w15:restartNumberingAfterBreak="0">
    <w:nsid w:val="36E82361"/>
    <w:multiLevelType w:val="hybridMultilevel"/>
    <w:tmpl w:val="888A9934"/>
    <w:lvl w:ilvl="0" w:tplc="A0AA2570">
      <w:start w:val="1"/>
      <w:numFmt w:val="decimal"/>
      <w:lvlText w:val="%1)"/>
      <w:lvlJc w:val="left"/>
      <w:pPr>
        <w:ind w:left="3240" w:hanging="360"/>
      </w:pPr>
      <w:rPr>
        <w:rFonts w:hint="default"/>
      </w:rPr>
    </w:lvl>
    <w:lvl w:ilvl="1" w:tplc="04270019" w:tentative="1">
      <w:start w:val="1"/>
      <w:numFmt w:val="lowerLetter"/>
      <w:lvlText w:val="%2."/>
      <w:lvlJc w:val="left"/>
      <w:pPr>
        <w:ind w:left="3960" w:hanging="360"/>
      </w:pPr>
    </w:lvl>
    <w:lvl w:ilvl="2" w:tplc="0427001B" w:tentative="1">
      <w:start w:val="1"/>
      <w:numFmt w:val="lowerRoman"/>
      <w:lvlText w:val="%3."/>
      <w:lvlJc w:val="right"/>
      <w:pPr>
        <w:ind w:left="4680" w:hanging="180"/>
      </w:pPr>
    </w:lvl>
    <w:lvl w:ilvl="3" w:tplc="0427000F" w:tentative="1">
      <w:start w:val="1"/>
      <w:numFmt w:val="decimal"/>
      <w:lvlText w:val="%4."/>
      <w:lvlJc w:val="left"/>
      <w:pPr>
        <w:ind w:left="5400" w:hanging="360"/>
      </w:pPr>
    </w:lvl>
    <w:lvl w:ilvl="4" w:tplc="04270019" w:tentative="1">
      <w:start w:val="1"/>
      <w:numFmt w:val="lowerLetter"/>
      <w:lvlText w:val="%5."/>
      <w:lvlJc w:val="left"/>
      <w:pPr>
        <w:ind w:left="6120" w:hanging="360"/>
      </w:pPr>
    </w:lvl>
    <w:lvl w:ilvl="5" w:tplc="0427001B" w:tentative="1">
      <w:start w:val="1"/>
      <w:numFmt w:val="lowerRoman"/>
      <w:lvlText w:val="%6."/>
      <w:lvlJc w:val="right"/>
      <w:pPr>
        <w:ind w:left="6840" w:hanging="180"/>
      </w:pPr>
    </w:lvl>
    <w:lvl w:ilvl="6" w:tplc="0427000F" w:tentative="1">
      <w:start w:val="1"/>
      <w:numFmt w:val="decimal"/>
      <w:lvlText w:val="%7."/>
      <w:lvlJc w:val="left"/>
      <w:pPr>
        <w:ind w:left="7560" w:hanging="360"/>
      </w:pPr>
    </w:lvl>
    <w:lvl w:ilvl="7" w:tplc="04270019" w:tentative="1">
      <w:start w:val="1"/>
      <w:numFmt w:val="lowerLetter"/>
      <w:lvlText w:val="%8."/>
      <w:lvlJc w:val="left"/>
      <w:pPr>
        <w:ind w:left="8280" w:hanging="360"/>
      </w:pPr>
    </w:lvl>
    <w:lvl w:ilvl="8" w:tplc="0427001B" w:tentative="1">
      <w:start w:val="1"/>
      <w:numFmt w:val="lowerRoman"/>
      <w:lvlText w:val="%9."/>
      <w:lvlJc w:val="right"/>
      <w:pPr>
        <w:ind w:left="9000" w:hanging="180"/>
      </w:pPr>
    </w:lvl>
  </w:abstractNum>
  <w:abstractNum w:abstractNumId="26" w15:restartNumberingAfterBreak="0">
    <w:nsid w:val="37B97CCE"/>
    <w:multiLevelType w:val="hybridMultilevel"/>
    <w:tmpl w:val="E1921B1C"/>
    <w:lvl w:ilvl="0" w:tplc="77BA997E">
      <w:start w:val="4"/>
      <w:numFmt w:val="decimal"/>
      <w:lvlText w:val="%1"/>
      <w:lvlJc w:val="left"/>
      <w:pPr>
        <w:ind w:left="5033" w:hanging="780"/>
      </w:pPr>
      <w:rPr>
        <w:rFonts w:hint="default"/>
      </w:rPr>
    </w:lvl>
    <w:lvl w:ilvl="1" w:tplc="04270019" w:tentative="1">
      <w:start w:val="1"/>
      <w:numFmt w:val="lowerLetter"/>
      <w:lvlText w:val="%2."/>
      <w:lvlJc w:val="left"/>
      <w:pPr>
        <w:ind w:left="5333" w:hanging="360"/>
      </w:pPr>
    </w:lvl>
    <w:lvl w:ilvl="2" w:tplc="0427001B" w:tentative="1">
      <w:start w:val="1"/>
      <w:numFmt w:val="lowerRoman"/>
      <w:lvlText w:val="%3."/>
      <w:lvlJc w:val="right"/>
      <w:pPr>
        <w:ind w:left="6053" w:hanging="180"/>
      </w:pPr>
    </w:lvl>
    <w:lvl w:ilvl="3" w:tplc="0427000F" w:tentative="1">
      <w:start w:val="1"/>
      <w:numFmt w:val="decimal"/>
      <w:lvlText w:val="%4."/>
      <w:lvlJc w:val="left"/>
      <w:pPr>
        <w:ind w:left="6773" w:hanging="360"/>
      </w:pPr>
    </w:lvl>
    <w:lvl w:ilvl="4" w:tplc="04270019" w:tentative="1">
      <w:start w:val="1"/>
      <w:numFmt w:val="lowerLetter"/>
      <w:lvlText w:val="%5."/>
      <w:lvlJc w:val="left"/>
      <w:pPr>
        <w:ind w:left="7493" w:hanging="360"/>
      </w:pPr>
    </w:lvl>
    <w:lvl w:ilvl="5" w:tplc="0427001B" w:tentative="1">
      <w:start w:val="1"/>
      <w:numFmt w:val="lowerRoman"/>
      <w:lvlText w:val="%6."/>
      <w:lvlJc w:val="right"/>
      <w:pPr>
        <w:ind w:left="8213" w:hanging="180"/>
      </w:pPr>
    </w:lvl>
    <w:lvl w:ilvl="6" w:tplc="0427000F" w:tentative="1">
      <w:start w:val="1"/>
      <w:numFmt w:val="decimal"/>
      <w:lvlText w:val="%7."/>
      <w:lvlJc w:val="left"/>
      <w:pPr>
        <w:ind w:left="8933" w:hanging="360"/>
      </w:pPr>
    </w:lvl>
    <w:lvl w:ilvl="7" w:tplc="04270019" w:tentative="1">
      <w:start w:val="1"/>
      <w:numFmt w:val="lowerLetter"/>
      <w:lvlText w:val="%8."/>
      <w:lvlJc w:val="left"/>
      <w:pPr>
        <w:ind w:left="9653" w:hanging="360"/>
      </w:pPr>
    </w:lvl>
    <w:lvl w:ilvl="8" w:tplc="0427001B" w:tentative="1">
      <w:start w:val="1"/>
      <w:numFmt w:val="lowerRoman"/>
      <w:lvlText w:val="%9."/>
      <w:lvlJc w:val="right"/>
      <w:pPr>
        <w:ind w:left="10373" w:hanging="180"/>
      </w:pPr>
    </w:lvl>
  </w:abstractNum>
  <w:abstractNum w:abstractNumId="27" w15:restartNumberingAfterBreak="0">
    <w:nsid w:val="383766C1"/>
    <w:multiLevelType w:val="hybridMultilevel"/>
    <w:tmpl w:val="CE5E78DC"/>
    <w:lvl w:ilvl="0" w:tplc="FFFFFFFF">
      <w:start w:val="20"/>
      <w:numFmt w:val="decimal"/>
      <w:lvlText w:val="%1"/>
      <w:lvlJc w:val="left"/>
      <w:pPr>
        <w:ind w:left="2340" w:hanging="360"/>
      </w:pPr>
      <w:rPr>
        <w:rFonts w:hint="default"/>
        <w:b/>
      </w:rPr>
    </w:lvl>
    <w:lvl w:ilvl="1" w:tplc="FFFFFFFF">
      <w:start w:val="1"/>
      <w:numFmt w:val="decimal"/>
      <w:lvlText w:val="%2."/>
      <w:lvlJc w:val="left"/>
      <w:pPr>
        <w:ind w:left="1776" w:hanging="696"/>
      </w:pPr>
      <w:rPr>
        <w:rFonts w:hint="default"/>
      </w:rPr>
    </w:lvl>
    <w:lvl w:ilvl="2" w:tplc="D2664B06">
      <w:start w:val="24"/>
      <w:numFmt w:val="decimal"/>
      <w:lvlText w:val="%3"/>
      <w:lvlJc w:val="left"/>
      <w:pPr>
        <w:ind w:left="2160" w:hanging="18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3377B0"/>
    <w:multiLevelType w:val="multilevel"/>
    <w:tmpl w:val="5302D5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EA465D7"/>
    <w:multiLevelType w:val="multilevel"/>
    <w:tmpl w:val="0427001F"/>
    <w:lvl w:ilvl="0">
      <w:start w:val="1"/>
      <w:numFmt w:val="decimal"/>
      <w:lvlText w:val="%1."/>
      <w:lvlJc w:val="left"/>
      <w:pPr>
        <w:ind w:left="360" w:hanging="360"/>
      </w:pPr>
      <w:rPr>
        <w:rFonts w:hint="default"/>
        <w:color w:val="auto"/>
        <w:sz w:val="22"/>
        <w:szCs w:val="22"/>
      </w:rPr>
    </w:lvl>
    <w:lvl w:ilvl="1">
      <w:start w:val="1"/>
      <w:numFmt w:val="decimal"/>
      <w:lvlText w:val="%1.%2."/>
      <w:lvlJc w:val="left"/>
      <w:pPr>
        <w:ind w:left="792" w:hanging="432"/>
      </w:pPr>
      <w:rPr>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EA53E9"/>
    <w:multiLevelType w:val="hybridMultilevel"/>
    <w:tmpl w:val="FB8CD3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6BB3083"/>
    <w:multiLevelType w:val="hybridMultilevel"/>
    <w:tmpl w:val="957667E2"/>
    <w:lvl w:ilvl="0" w:tplc="AA785BF0">
      <w:start w:val="1"/>
      <w:numFmt w:val="decimal"/>
      <w:lvlText w:val="%1)"/>
      <w:lvlJc w:val="left"/>
      <w:pPr>
        <w:ind w:left="855" w:hanging="495"/>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47374292"/>
    <w:multiLevelType w:val="multilevel"/>
    <w:tmpl w:val="20DCF40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48E820FC"/>
    <w:multiLevelType w:val="multilevel"/>
    <w:tmpl w:val="14485902"/>
    <w:lvl w:ilvl="0">
      <w:start w:val="2"/>
      <w:numFmt w:val="decimal"/>
      <w:lvlText w:val="%1."/>
      <w:lvlJc w:val="left"/>
      <w:pPr>
        <w:ind w:left="3414" w:hanging="720"/>
      </w:pPr>
      <w:rPr>
        <w:rFonts w:hint="default"/>
      </w:rPr>
    </w:lvl>
    <w:lvl w:ilvl="1">
      <w:start w:val="1"/>
      <w:numFmt w:val="decimal"/>
      <w:lvlRestart w:val="0"/>
      <w:pStyle w:val="paragrafesrasas2lygis"/>
      <w:isLgl/>
      <w:lvlText w:val="%2."/>
      <w:lvlJc w:val="left"/>
      <w:pPr>
        <w:ind w:left="1626" w:hanging="49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color w:val="auto"/>
      </w:rPr>
    </w:lvl>
    <w:lvl w:ilvl="3">
      <w:start w:val="1"/>
      <w:numFmt w:val="decimal"/>
      <w:lvlText w:val="%4."/>
      <w:lvlJc w:val="left"/>
      <w:pPr>
        <w:ind w:left="1080" w:hanging="720"/>
      </w:pPr>
      <w:rPr>
        <w:rFonts w:hint="default"/>
      </w:rPr>
    </w:lvl>
    <w:lvl w:ilvl="4">
      <w:start w:val="1"/>
      <w:numFmt w:val="decimal"/>
      <w:isLgl/>
      <w:lvlText w:val="%2.%3.%4."/>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91567D5"/>
    <w:multiLevelType w:val="hybridMultilevel"/>
    <w:tmpl w:val="CA280D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49557FC2"/>
    <w:multiLevelType w:val="multilevel"/>
    <w:tmpl w:val="6C348640"/>
    <w:lvl w:ilvl="0">
      <w:start w:val="1"/>
      <w:numFmt w:val="upperRoman"/>
      <w:lvlText w:val="%1."/>
      <w:lvlJc w:val="left"/>
      <w:pPr>
        <w:ind w:left="1080" w:hanging="720"/>
      </w:pPr>
      <w:rPr>
        <w:rFonts w:hint="default"/>
      </w:rPr>
    </w:lvl>
    <w:lvl w:ilvl="1">
      <w:start w:val="76"/>
      <w:numFmt w:val="decimal"/>
      <w:lvlRestart w:val="0"/>
      <w:isLgl/>
      <w:lvlText w:val="%2."/>
      <w:lvlJc w:val="left"/>
      <w:pPr>
        <w:ind w:left="1059" w:hanging="491"/>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2.%3."/>
      <w:lvlJc w:val="left"/>
      <w:pPr>
        <w:ind w:left="1277" w:hanging="567"/>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E665C8C"/>
    <w:multiLevelType w:val="hybridMultilevel"/>
    <w:tmpl w:val="A79C909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50516AB8"/>
    <w:multiLevelType w:val="multilevel"/>
    <w:tmpl w:val="006EF90A"/>
    <w:lvl w:ilvl="0">
      <w:start w:val="46"/>
      <w:numFmt w:val="decimal"/>
      <w:lvlText w:val="%1."/>
      <w:lvlJc w:val="left"/>
      <w:pPr>
        <w:ind w:left="660" w:hanging="660"/>
      </w:pPr>
      <w:rPr>
        <w:rFonts w:hint="default"/>
      </w:rPr>
    </w:lvl>
    <w:lvl w:ilvl="1">
      <w:start w:val="5"/>
      <w:numFmt w:val="decimal"/>
      <w:lvlText w:val="%1.%2."/>
      <w:lvlJc w:val="left"/>
      <w:pPr>
        <w:ind w:left="1015" w:hanging="660"/>
      </w:pPr>
      <w:rPr>
        <w:rFonts w:hint="default"/>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8" w15:restartNumberingAfterBreak="0">
    <w:nsid w:val="51D353D3"/>
    <w:multiLevelType w:val="hybridMultilevel"/>
    <w:tmpl w:val="0D90CF62"/>
    <w:lvl w:ilvl="0" w:tplc="08090011">
      <w:start w:val="1"/>
      <w:numFmt w:val="decimal"/>
      <w:lvlText w:val="%1)"/>
      <w:lvlJc w:val="left"/>
      <w:pPr>
        <w:ind w:left="1080" w:hanging="360"/>
      </w:p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9" w15:restartNumberingAfterBreak="0">
    <w:nsid w:val="52F83350"/>
    <w:multiLevelType w:val="multilevel"/>
    <w:tmpl w:val="6A6C49A8"/>
    <w:lvl w:ilvl="0">
      <w:start w:val="1"/>
      <w:numFmt w:val="upperRoman"/>
      <w:lvlText w:val="%1."/>
      <w:lvlJc w:val="left"/>
      <w:pPr>
        <w:ind w:left="1080" w:hanging="720"/>
      </w:pPr>
      <w:rPr>
        <w:rFonts w:hint="default"/>
      </w:rPr>
    </w:lvl>
    <w:lvl w:ilvl="1">
      <w:start w:val="1"/>
      <w:numFmt w:val="decimal"/>
      <w:lvlRestart w:val="0"/>
      <w:isLgl/>
      <w:lvlText w:val="%2."/>
      <w:lvlJc w:val="left"/>
      <w:pPr>
        <w:ind w:left="774" w:hanging="491"/>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sz w:val="24"/>
        <w:szCs w:val="24"/>
      </w:rPr>
    </w:lvl>
    <w:lvl w:ilvl="3">
      <w:start w:val="1"/>
      <w:numFmt w:val="decimal"/>
      <w:lvlText w:val="%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6C16090"/>
    <w:multiLevelType w:val="hybridMultilevel"/>
    <w:tmpl w:val="5B3CA272"/>
    <w:lvl w:ilvl="0" w:tplc="937C7250">
      <w:start w:val="17"/>
      <w:numFmt w:val="decimal"/>
      <w:lvlText w:val="%1"/>
      <w:lvlJc w:val="left"/>
      <w:pPr>
        <w:ind w:left="1070" w:hanging="360"/>
      </w:pPr>
      <w:rPr>
        <w:rFonts w:hint="default"/>
        <w:b/>
        <w:bCs/>
        <w:color w:val="943634" w:themeColor="accent2" w:themeShade="BF"/>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5C004100"/>
    <w:multiLevelType w:val="multilevel"/>
    <w:tmpl w:val="5D1A19A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CE17555"/>
    <w:multiLevelType w:val="multilevel"/>
    <w:tmpl w:val="5E6E3788"/>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DAA0F2C"/>
    <w:multiLevelType w:val="multilevel"/>
    <w:tmpl w:val="7368F888"/>
    <w:lvl w:ilvl="0">
      <w:start w:val="79"/>
      <w:numFmt w:val="decimal"/>
      <w:lvlText w:val="%1."/>
      <w:lvlJc w:val="left"/>
      <w:pPr>
        <w:ind w:left="660" w:hanging="660"/>
      </w:pPr>
      <w:rPr>
        <w:rFonts w:hint="default"/>
        <w:sz w:val="24"/>
      </w:rPr>
    </w:lvl>
    <w:lvl w:ilvl="1">
      <w:start w:val="7"/>
      <w:numFmt w:val="decimal"/>
      <w:lvlText w:val="%1.%2."/>
      <w:lvlJc w:val="left"/>
      <w:pPr>
        <w:ind w:left="840" w:hanging="660"/>
      </w:pPr>
      <w:rPr>
        <w:rFonts w:hint="default"/>
        <w:sz w:val="24"/>
      </w:rPr>
    </w:lvl>
    <w:lvl w:ilvl="2">
      <w:start w:val="1"/>
      <w:numFmt w:val="decimal"/>
      <w:lvlText w:val="%1.%2.%3."/>
      <w:lvlJc w:val="left"/>
      <w:pPr>
        <w:ind w:left="1080" w:hanging="720"/>
      </w:pPr>
      <w:rPr>
        <w:rFonts w:hint="default"/>
        <w:sz w:val="24"/>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3240" w:hanging="1800"/>
      </w:pPr>
      <w:rPr>
        <w:rFonts w:hint="default"/>
        <w:sz w:val="24"/>
      </w:rPr>
    </w:lvl>
  </w:abstractNum>
  <w:abstractNum w:abstractNumId="44" w15:restartNumberingAfterBreak="0">
    <w:nsid w:val="5DFF44AA"/>
    <w:multiLevelType w:val="multilevel"/>
    <w:tmpl w:val="8304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F2567B1"/>
    <w:multiLevelType w:val="hybridMultilevel"/>
    <w:tmpl w:val="7D385FC0"/>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5FE814A3"/>
    <w:multiLevelType w:val="hybridMultilevel"/>
    <w:tmpl w:val="16482C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604B7183"/>
    <w:multiLevelType w:val="hybridMultilevel"/>
    <w:tmpl w:val="D8C82508"/>
    <w:lvl w:ilvl="0" w:tplc="B06CA7C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CF1FBF"/>
    <w:multiLevelType w:val="multilevel"/>
    <w:tmpl w:val="58285430"/>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49" w15:restartNumberingAfterBreak="0">
    <w:nsid w:val="65A41942"/>
    <w:multiLevelType w:val="multilevel"/>
    <w:tmpl w:val="4382378C"/>
    <w:lvl w:ilvl="0">
      <w:start w:val="1"/>
      <w:numFmt w:val="decimal"/>
      <w:pStyle w:val="Slygos1"/>
      <w:lvlText w:val="%1."/>
      <w:lvlJc w:val="left"/>
      <w:pPr>
        <w:tabs>
          <w:tab w:val="num" w:pos="720"/>
        </w:tabs>
        <w:ind w:left="0" w:firstLine="0"/>
      </w:pPr>
      <w:rPr>
        <w:rFonts w:ascii="Times New Roman" w:hAnsi="Times New Roman" w:cs="Times New Roman" w:hint="default"/>
        <w:b/>
        <w:i w:val="0"/>
        <w:caps w:val="0"/>
        <w:strike w:val="0"/>
        <w:dstrike w:val="0"/>
        <w:color w:val="auto"/>
        <w:u w:val="none"/>
        <w:effect w:val="no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50"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51" w15:restartNumberingAfterBreak="0">
    <w:nsid w:val="6933153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CEE4317"/>
    <w:multiLevelType w:val="hybridMultilevel"/>
    <w:tmpl w:val="DCD0D9EC"/>
    <w:lvl w:ilvl="0" w:tplc="4B42BB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3" w15:restartNumberingAfterBreak="0">
    <w:nsid w:val="6D505B75"/>
    <w:multiLevelType w:val="multilevel"/>
    <w:tmpl w:val="E42634FA"/>
    <w:lvl w:ilvl="0">
      <w:start w:val="1"/>
      <w:numFmt w:val="decimal"/>
      <w:suff w:val="space"/>
      <w:lvlText w:val="%1."/>
      <w:lvlJc w:val="left"/>
      <w:pPr>
        <w:ind w:left="0" w:firstLine="0"/>
      </w:pPr>
      <w:rPr>
        <w:rFonts w:ascii="Times New Roman" w:hAnsi="Times New Roman" w:cs="Times New Roman" w:hint="default"/>
        <w:b w:val="0"/>
        <w:bCs w:val="0"/>
        <w:i w:val="0"/>
        <w:iCs/>
        <w:color w:val="auto"/>
        <w:sz w:val="24"/>
        <w:szCs w:val="24"/>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54" w15:restartNumberingAfterBreak="0">
    <w:nsid w:val="70676F78"/>
    <w:multiLevelType w:val="multilevel"/>
    <w:tmpl w:val="5732A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07577B7"/>
    <w:multiLevelType w:val="hybridMultilevel"/>
    <w:tmpl w:val="0D2CD4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74B92ED0"/>
    <w:multiLevelType w:val="hybridMultilevel"/>
    <w:tmpl w:val="F9BADA4C"/>
    <w:lvl w:ilvl="0" w:tplc="F292602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15:restartNumberingAfterBreak="0">
    <w:nsid w:val="76591292"/>
    <w:multiLevelType w:val="multilevel"/>
    <w:tmpl w:val="196CBB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67D763D"/>
    <w:multiLevelType w:val="hybridMultilevel"/>
    <w:tmpl w:val="895C1540"/>
    <w:lvl w:ilvl="0" w:tplc="90906B76">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FF6AB5"/>
    <w:multiLevelType w:val="hybridMultilevel"/>
    <w:tmpl w:val="9EEC684E"/>
    <w:lvl w:ilvl="0" w:tplc="FA0E9B0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ED19F9"/>
    <w:multiLevelType w:val="hybridMultilevel"/>
    <w:tmpl w:val="4E6C01C4"/>
    <w:lvl w:ilvl="0" w:tplc="5FEC78AE">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7C2205AD"/>
    <w:multiLevelType w:val="hybridMultilevel"/>
    <w:tmpl w:val="03EE2C64"/>
    <w:lvl w:ilvl="0" w:tplc="04270001">
      <w:start w:val="1"/>
      <w:numFmt w:val="decimal"/>
      <w:lvlText w:val="%1."/>
      <w:lvlJc w:val="left"/>
      <w:pPr>
        <w:ind w:left="720" w:hanging="360"/>
      </w:pPr>
      <w:rPr>
        <w:rFonts w:hint="default"/>
      </w:rPr>
    </w:lvl>
    <w:lvl w:ilvl="1" w:tplc="04270003" w:tentative="1">
      <w:start w:val="1"/>
      <w:numFmt w:val="lowerLetter"/>
      <w:lvlText w:val="%2."/>
      <w:lvlJc w:val="left"/>
      <w:pPr>
        <w:ind w:left="1440" w:hanging="360"/>
      </w:pPr>
    </w:lvl>
    <w:lvl w:ilvl="2" w:tplc="04270005" w:tentative="1">
      <w:start w:val="1"/>
      <w:numFmt w:val="lowerRoman"/>
      <w:lvlText w:val="%3."/>
      <w:lvlJc w:val="right"/>
      <w:pPr>
        <w:ind w:left="2160" w:hanging="180"/>
      </w:pPr>
    </w:lvl>
    <w:lvl w:ilvl="3" w:tplc="04270001" w:tentative="1">
      <w:start w:val="1"/>
      <w:numFmt w:val="decimal"/>
      <w:lvlText w:val="%4."/>
      <w:lvlJc w:val="left"/>
      <w:pPr>
        <w:ind w:left="2880" w:hanging="360"/>
      </w:pPr>
    </w:lvl>
    <w:lvl w:ilvl="4" w:tplc="04270003" w:tentative="1">
      <w:start w:val="1"/>
      <w:numFmt w:val="lowerLetter"/>
      <w:lvlText w:val="%5."/>
      <w:lvlJc w:val="left"/>
      <w:pPr>
        <w:ind w:left="3600" w:hanging="360"/>
      </w:pPr>
    </w:lvl>
    <w:lvl w:ilvl="5" w:tplc="04270005" w:tentative="1">
      <w:start w:val="1"/>
      <w:numFmt w:val="lowerRoman"/>
      <w:lvlText w:val="%6."/>
      <w:lvlJc w:val="right"/>
      <w:pPr>
        <w:ind w:left="4320" w:hanging="180"/>
      </w:pPr>
    </w:lvl>
    <w:lvl w:ilvl="6" w:tplc="04270001" w:tentative="1">
      <w:start w:val="1"/>
      <w:numFmt w:val="decimal"/>
      <w:lvlText w:val="%7."/>
      <w:lvlJc w:val="left"/>
      <w:pPr>
        <w:ind w:left="5040" w:hanging="360"/>
      </w:pPr>
    </w:lvl>
    <w:lvl w:ilvl="7" w:tplc="04270003" w:tentative="1">
      <w:start w:val="1"/>
      <w:numFmt w:val="lowerLetter"/>
      <w:lvlText w:val="%8."/>
      <w:lvlJc w:val="left"/>
      <w:pPr>
        <w:ind w:left="5760" w:hanging="360"/>
      </w:pPr>
    </w:lvl>
    <w:lvl w:ilvl="8" w:tplc="04270005" w:tentative="1">
      <w:start w:val="1"/>
      <w:numFmt w:val="lowerRoman"/>
      <w:lvlText w:val="%9."/>
      <w:lvlJc w:val="right"/>
      <w:pPr>
        <w:ind w:left="6480" w:hanging="180"/>
      </w:pPr>
    </w:lvl>
  </w:abstractNum>
  <w:abstractNum w:abstractNumId="62" w15:restartNumberingAfterBreak="0">
    <w:nsid w:val="7D0463D9"/>
    <w:multiLevelType w:val="hybridMultilevel"/>
    <w:tmpl w:val="50C27F54"/>
    <w:lvl w:ilvl="0" w:tplc="AB5C79BE">
      <w:start w:val="20"/>
      <w:numFmt w:val="decimal"/>
      <w:lvlText w:val="%1"/>
      <w:lvlJc w:val="left"/>
      <w:pPr>
        <w:ind w:left="2340" w:hanging="360"/>
      </w:pPr>
      <w:rPr>
        <w:rFonts w:hint="default"/>
        <w:b/>
      </w:rPr>
    </w:lvl>
    <w:lvl w:ilvl="1" w:tplc="621E903A">
      <w:start w:val="1"/>
      <w:numFmt w:val="decimal"/>
      <w:lvlText w:val="%2."/>
      <w:lvlJc w:val="left"/>
      <w:pPr>
        <w:ind w:left="1776" w:hanging="696"/>
      </w:pPr>
      <w:rPr>
        <w:rFonts w:hint="default"/>
      </w:rPr>
    </w:lvl>
    <w:lvl w:ilvl="2" w:tplc="AB5C79BE">
      <w:start w:val="20"/>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F13ED2"/>
    <w:multiLevelType w:val="hybridMultilevel"/>
    <w:tmpl w:val="2F10F856"/>
    <w:lvl w:ilvl="0" w:tplc="782CC1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B35DAF"/>
    <w:multiLevelType w:val="multilevel"/>
    <w:tmpl w:val="C11281E0"/>
    <w:lvl w:ilvl="0">
      <w:start w:val="1"/>
      <w:numFmt w:val="upperRoman"/>
      <w:lvlText w:val="%1."/>
      <w:lvlJc w:val="left"/>
      <w:pPr>
        <w:ind w:left="1080" w:hanging="720"/>
      </w:pPr>
      <w:rPr>
        <w:rFonts w:hint="default"/>
      </w:rPr>
    </w:lvl>
    <w:lvl w:ilvl="1">
      <w:start w:val="17"/>
      <w:numFmt w:val="decimal"/>
      <w:lvlRestart w:val="0"/>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277" w:hanging="567"/>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716957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3253917">
    <w:abstractNumId w:val="38"/>
  </w:num>
  <w:num w:numId="3" w16cid:durableId="286280778">
    <w:abstractNumId w:val="9"/>
  </w:num>
  <w:num w:numId="4" w16cid:durableId="116334743">
    <w:abstractNumId w:val="60"/>
  </w:num>
  <w:num w:numId="5" w16cid:durableId="1590041989">
    <w:abstractNumId w:val="16"/>
  </w:num>
  <w:num w:numId="6" w16cid:durableId="663313916">
    <w:abstractNumId w:val="33"/>
  </w:num>
  <w:num w:numId="7" w16cid:durableId="1138838958">
    <w:abstractNumId w:val="28"/>
  </w:num>
  <w:num w:numId="8" w16cid:durableId="1120955477">
    <w:abstractNumId w:val="36"/>
  </w:num>
  <w:num w:numId="9" w16cid:durableId="134834925">
    <w:abstractNumId w:val="3"/>
  </w:num>
  <w:num w:numId="10" w16cid:durableId="1847741287">
    <w:abstractNumId w:val="12"/>
  </w:num>
  <w:num w:numId="11" w16cid:durableId="1220871124">
    <w:abstractNumId w:val="33"/>
  </w:num>
  <w:num w:numId="12" w16cid:durableId="931743965">
    <w:abstractNumId w:val="7"/>
  </w:num>
  <w:num w:numId="13" w16cid:durableId="267471514">
    <w:abstractNumId w:val="23"/>
  </w:num>
  <w:num w:numId="14" w16cid:durableId="515966055">
    <w:abstractNumId w:val="6"/>
  </w:num>
  <w:num w:numId="15" w16cid:durableId="1720517114">
    <w:abstractNumId w:val="8"/>
  </w:num>
  <w:num w:numId="16" w16cid:durableId="381293402">
    <w:abstractNumId w:val="15"/>
  </w:num>
  <w:num w:numId="17" w16cid:durableId="682975115">
    <w:abstractNumId w:val="48"/>
  </w:num>
  <w:num w:numId="18" w16cid:durableId="1143161940">
    <w:abstractNumId w:val="25"/>
  </w:num>
  <w:num w:numId="19" w16cid:durableId="703484860">
    <w:abstractNumId w:val="56"/>
  </w:num>
  <w:num w:numId="20" w16cid:durableId="1407995186">
    <w:abstractNumId w:val="13"/>
  </w:num>
  <w:num w:numId="21" w16cid:durableId="276836546">
    <w:abstractNumId w:val="29"/>
  </w:num>
  <w:num w:numId="22" w16cid:durableId="1138961994">
    <w:abstractNumId w:val="14"/>
  </w:num>
  <w:num w:numId="23" w16cid:durableId="914433399">
    <w:abstractNumId w:val="39"/>
  </w:num>
  <w:num w:numId="24" w16cid:durableId="1211766140">
    <w:abstractNumId w:val="22"/>
  </w:num>
  <w:num w:numId="25" w16cid:durableId="859971462">
    <w:abstractNumId w:val="2"/>
  </w:num>
  <w:num w:numId="26" w16cid:durableId="1738017809">
    <w:abstractNumId w:val="17"/>
  </w:num>
  <w:num w:numId="27" w16cid:durableId="318267309">
    <w:abstractNumId w:val="41"/>
  </w:num>
  <w:num w:numId="28" w16cid:durableId="419446842">
    <w:abstractNumId w:val="5"/>
  </w:num>
  <w:num w:numId="29" w16cid:durableId="1867526140">
    <w:abstractNumId w:val="61"/>
  </w:num>
  <w:num w:numId="30" w16cid:durableId="1952660641">
    <w:abstractNumId w:val="64"/>
  </w:num>
  <w:num w:numId="31" w16cid:durableId="176357497">
    <w:abstractNumId w:val="59"/>
  </w:num>
  <w:num w:numId="32" w16cid:durableId="2086104644">
    <w:abstractNumId w:val="19"/>
  </w:num>
  <w:num w:numId="33" w16cid:durableId="676930871">
    <w:abstractNumId w:val="37"/>
  </w:num>
  <w:num w:numId="34" w16cid:durableId="2119762592">
    <w:abstractNumId w:val="0"/>
  </w:num>
  <w:num w:numId="35" w16cid:durableId="1834686614">
    <w:abstractNumId w:val="43"/>
  </w:num>
  <w:num w:numId="36" w16cid:durableId="1451047034">
    <w:abstractNumId w:val="26"/>
  </w:num>
  <w:num w:numId="37" w16cid:durableId="743185803">
    <w:abstractNumId w:val="46"/>
  </w:num>
  <w:num w:numId="38" w16cid:durableId="1948847408">
    <w:abstractNumId w:val="34"/>
  </w:num>
  <w:num w:numId="39" w16cid:durableId="1581478880">
    <w:abstractNumId w:val="30"/>
  </w:num>
  <w:num w:numId="40" w16cid:durableId="1685397925">
    <w:abstractNumId w:val="47"/>
  </w:num>
  <w:num w:numId="41" w16cid:durableId="2098598648">
    <w:abstractNumId w:val="20"/>
  </w:num>
  <w:num w:numId="42" w16cid:durableId="1100223899">
    <w:abstractNumId w:val="58"/>
  </w:num>
  <w:num w:numId="43" w16cid:durableId="588390056">
    <w:abstractNumId w:val="4"/>
  </w:num>
  <w:num w:numId="44" w16cid:durableId="1199011276">
    <w:abstractNumId w:val="62"/>
  </w:num>
  <w:num w:numId="45" w16cid:durableId="412237615">
    <w:abstractNumId w:val="10"/>
  </w:num>
  <w:num w:numId="46" w16cid:durableId="1982691286">
    <w:abstractNumId w:val="63"/>
  </w:num>
  <w:num w:numId="47" w16cid:durableId="501968220">
    <w:abstractNumId w:val="21"/>
  </w:num>
  <w:num w:numId="48" w16cid:durableId="727145983">
    <w:abstractNumId w:val="44"/>
  </w:num>
  <w:num w:numId="49" w16cid:durableId="1429305418">
    <w:abstractNumId w:val="54"/>
  </w:num>
  <w:num w:numId="50" w16cid:durableId="741609466">
    <w:abstractNumId w:val="32"/>
  </w:num>
  <w:num w:numId="51" w16cid:durableId="1435855926">
    <w:abstractNumId w:val="52"/>
  </w:num>
  <w:num w:numId="52" w16cid:durableId="1360935176">
    <w:abstractNumId w:val="55"/>
  </w:num>
  <w:num w:numId="53" w16cid:durableId="156925622">
    <w:abstractNumId w:val="42"/>
  </w:num>
  <w:num w:numId="54" w16cid:durableId="2018803441">
    <w:abstractNumId w:val="24"/>
  </w:num>
  <w:num w:numId="55" w16cid:durableId="1003823089">
    <w:abstractNumId w:val="50"/>
  </w:num>
  <w:num w:numId="56" w16cid:durableId="231165481">
    <w:abstractNumId w:val="45"/>
  </w:num>
  <w:num w:numId="57" w16cid:durableId="780220083">
    <w:abstractNumId w:val="53"/>
  </w:num>
  <w:num w:numId="58" w16cid:durableId="942762144">
    <w:abstractNumId w:val="31"/>
  </w:num>
  <w:num w:numId="59" w16cid:durableId="681129069">
    <w:abstractNumId w:val="51"/>
  </w:num>
  <w:num w:numId="60" w16cid:durableId="896279833">
    <w:abstractNumId w:val="27"/>
  </w:num>
  <w:num w:numId="61" w16cid:durableId="691341084">
    <w:abstractNumId w:val="57"/>
  </w:num>
  <w:num w:numId="62" w16cid:durableId="1589191149">
    <w:abstractNumId w:val="11"/>
  </w:num>
  <w:num w:numId="63" w16cid:durableId="1648902760">
    <w:abstractNumId w:val="40"/>
  </w:num>
  <w:num w:numId="64" w16cid:durableId="732236690">
    <w:abstractNumId w:val="1"/>
  </w:num>
  <w:num w:numId="65" w16cid:durableId="1292251317">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69315441">
    <w:abstractNumId w:val="33"/>
  </w:num>
  <w:num w:numId="67" w16cid:durableId="1360666993">
    <w:abstractNumId w:val="18"/>
  </w:num>
  <w:num w:numId="68" w16cid:durableId="1840265027">
    <w:abstractNumId w:val="35"/>
  </w:num>
  <w:num w:numId="69" w16cid:durableId="864708552">
    <w:abstractNumId w:val="3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43959893">
    <w:abstractNumId w:val="3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512225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9879302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05"/>
    <w:rsid w:val="000002D5"/>
    <w:rsid w:val="00000339"/>
    <w:rsid w:val="000005D1"/>
    <w:rsid w:val="00000CCE"/>
    <w:rsid w:val="000011E6"/>
    <w:rsid w:val="0000163C"/>
    <w:rsid w:val="00001A16"/>
    <w:rsid w:val="00001A7D"/>
    <w:rsid w:val="00001D67"/>
    <w:rsid w:val="00001DE0"/>
    <w:rsid w:val="00001E07"/>
    <w:rsid w:val="0000219D"/>
    <w:rsid w:val="000021F9"/>
    <w:rsid w:val="000022DD"/>
    <w:rsid w:val="000023BD"/>
    <w:rsid w:val="00002509"/>
    <w:rsid w:val="00002A82"/>
    <w:rsid w:val="00002EAE"/>
    <w:rsid w:val="00002F5A"/>
    <w:rsid w:val="00002F83"/>
    <w:rsid w:val="0000329D"/>
    <w:rsid w:val="0000357F"/>
    <w:rsid w:val="00003D6D"/>
    <w:rsid w:val="000040EA"/>
    <w:rsid w:val="0000487A"/>
    <w:rsid w:val="00004BF3"/>
    <w:rsid w:val="00004D88"/>
    <w:rsid w:val="00004E36"/>
    <w:rsid w:val="00005053"/>
    <w:rsid w:val="0000531A"/>
    <w:rsid w:val="00005603"/>
    <w:rsid w:val="0000566E"/>
    <w:rsid w:val="00005D8F"/>
    <w:rsid w:val="00006074"/>
    <w:rsid w:val="000065DC"/>
    <w:rsid w:val="00006C91"/>
    <w:rsid w:val="00006E18"/>
    <w:rsid w:val="000079F5"/>
    <w:rsid w:val="00007A5E"/>
    <w:rsid w:val="00007D67"/>
    <w:rsid w:val="00007FCF"/>
    <w:rsid w:val="000100E8"/>
    <w:rsid w:val="00010211"/>
    <w:rsid w:val="00010549"/>
    <w:rsid w:val="0001054E"/>
    <w:rsid w:val="000107D3"/>
    <w:rsid w:val="00010939"/>
    <w:rsid w:val="000109DC"/>
    <w:rsid w:val="00010A52"/>
    <w:rsid w:val="00010B01"/>
    <w:rsid w:val="00010FCB"/>
    <w:rsid w:val="0001113E"/>
    <w:rsid w:val="000116E1"/>
    <w:rsid w:val="000120F8"/>
    <w:rsid w:val="0001220A"/>
    <w:rsid w:val="00012246"/>
    <w:rsid w:val="00012443"/>
    <w:rsid w:val="00012557"/>
    <w:rsid w:val="000129DC"/>
    <w:rsid w:val="00012D19"/>
    <w:rsid w:val="0001307A"/>
    <w:rsid w:val="00013456"/>
    <w:rsid w:val="00013670"/>
    <w:rsid w:val="00013744"/>
    <w:rsid w:val="00013D58"/>
    <w:rsid w:val="00013EC0"/>
    <w:rsid w:val="00014385"/>
    <w:rsid w:val="0001439E"/>
    <w:rsid w:val="00014582"/>
    <w:rsid w:val="000147B9"/>
    <w:rsid w:val="00014F8F"/>
    <w:rsid w:val="00014FC8"/>
    <w:rsid w:val="00014FE9"/>
    <w:rsid w:val="0001554B"/>
    <w:rsid w:val="0001568D"/>
    <w:rsid w:val="000159E5"/>
    <w:rsid w:val="00015AEA"/>
    <w:rsid w:val="00015E46"/>
    <w:rsid w:val="000161F8"/>
    <w:rsid w:val="000164FB"/>
    <w:rsid w:val="00016622"/>
    <w:rsid w:val="000166A5"/>
    <w:rsid w:val="00016B04"/>
    <w:rsid w:val="00016D8D"/>
    <w:rsid w:val="00016F75"/>
    <w:rsid w:val="00017212"/>
    <w:rsid w:val="000177DA"/>
    <w:rsid w:val="00017A31"/>
    <w:rsid w:val="00017E55"/>
    <w:rsid w:val="0002025C"/>
    <w:rsid w:val="0002053C"/>
    <w:rsid w:val="00020D17"/>
    <w:rsid w:val="00020E90"/>
    <w:rsid w:val="00021313"/>
    <w:rsid w:val="00021859"/>
    <w:rsid w:val="00021881"/>
    <w:rsid w:val="000218A9"/>
    <w:rsid w:val="000228C2"/>
    <w:rsid w:val="00022C78"/>
    <w:rsid w:val="000239F0"/>
    <w:rsid w:val="00023A49"/>
    <w:rsid w:val="00023A54"/>
    <w:rsid w:val="00023B2C"/>
    <w:rsid w:val="00023DC9"/>
    <w:rsid w:val="00024B6B"/>
    <w:rsid w:val="00025137"/>
    <w:rsid w:val="000251D1"/>
    <w:rsid w:val="000252C9"/>
    <w:rsid w:val="00025442"/>
    <w:rsid w:val="00025616"/>
    <w:rsid w:val="000256A2"/>
    <w:rsid w:val="00025762"/>
    <w:rsid w:val="00025925"/>
    <w:rsid w:val="00025A7E"/>
    <w:rsid w:val="00025BD5"/>
    <w:rsid w:val="00025BFB"/>
    <w:rsid w:val="000260C3"/>
    <w:rsid w:val="00026218"/>
    <w:rsid w:val="00026974"/>
    <w:rsid w:val="00026C11"/>
    <w:rsid w:val="00026F4E"/>
    <w:rsid w:val="000270E4"/>
    <w:rsid w:val="000273E3"/>
    <w:rsid w:val="00027903"/>
    <w:rsid w:val="00027B12"/>
    <w:rsid w:val="00027D76"/>
    <w:rsid w:val="00027E0C"/>
    <w:rsid w:val="00027F0E"/>
    <w:rsid w:val="000304A3"/>
    <w:rsid w:val="00030699"/>
    <w:rsid w:val="00030B60"/>
    <w:rsid w:val="00030C32"/>
    <w:rsid w:val="000310D2"/>
    <w:rsid w:val="000311FB"/>
    <w:rsid w:val="000317A2"/>
    <w:rsid w:val="0003196C"/>
    <w:rsid w:val="00031FDC"/>
    <w:rsid w:val="00032134"/>
    <w:rsid w:val="00032B66"/>
    <w:rsid w:val="0003328F"/>
    <w:rsid w:val="0003336F"/>
    <w:rsid w:val="000339B4"/>
    <w:rsid w:val="000339BE"/>
    <w:rsid w:val="00033C97"/>
    <w:rsid w:val="00033CDD"/>
    <w:rsid w:val="00033D56"/>
    <w:rsid w:val="00033F29"/>
    <w:rsid w:val="00034B9C"/>
    <w:rsid w:val="00034D52"/>
    <w:rsid w:val="0003503D"/>
    <w:rsid w:val="0003561B"/>
    <w:rsid w:val="00035AA0"/>
    <w:rsid w:val="00035E0B"/>
    <w:rsid w:val="00036097"/>
    <w:rsid w:val="00036168"/>
    <w:rsid w:val="00036244"/>
    <w:rsid w:val="00036350"/>
    <w:rsid w:val="000363D8"/>
    <w:rsid w:val="00036412"/>
    <w:rsid w:val="000368EF"/>
    <w:rsid w:val="00036982"/>
    <w:rsid w:val="00036A88"/>
    <w:rsid w:val="00036B58"/>
    <w:rsid w:val="0003732B"/>
    <w:rsid w:val="00037645"/>
    <w:rsid w:val="000378A9"/>
    <w:rsid w:val="00037948"/>
    <w:rsid w:val="00037977"/>
    <w:rsid w:val="00037A05"/>
    <w:rsid w:val="00037B4C"/>
    <w:rsid w:val="00037D50"/>
    <w:rsid w:val="00037F6B"/>
    <w:rsid w:val="0004000D"/>
    <w:rsid w:val="00040193"/>
    <w:rsid w:val="0004086A"/>
    <w:rsid w:val="00040A81"/>
    <w:rsid w:val="00040E39"/>
    <w:rsid w:val="00040FA2"/>
    <w:rsid w:val="000413D6"/>
    <w:rsid w:val="00041450"/>
    <w:rsid w:val="000414D4"/>
    <w:rsid w:val="000416B8"/>
    <w:rsid w:val="00041975"/>
    <w:rsid w:val="000419F1"/>
    <w:rsid w:val="00041B8C"/>
    <w:rsid w:val="00041D04"/>
    <w:rsid w:val="00041DC0"/>
    <w:rsid w:val="00042028"/>
    <w:rsid w:val="00042349"/>
    <w:rsid w:val="000423BE"/>
    <w:rsid w:val="00042669"/>
    <w:rsid w:val="000429F0"/>
    <w:rsid w:val="00042D04"/>
    <w:rsid w:val="00042DFA"/>
    <w:rsid w:val="00042E50"/>
    <w:rsid w:val="00042E59"/>
    <w:rsid w:val="00042E85"/>
    <w:rsid w:val="000430DE"/>
    <w:rsid w:val="0004383D"/>
    <w:rsid w:val="00043A63"/>
    <w:rsid w:val="00044179"/>
    <w:rsid w:val="00044267"/>
    <w:rsid w:val="0004488E"/>
    <w:rsid w:val="000450DB"/>
    <w:rsid w:val="00045544"/>
    <w:rsid w:val="00045746"/>
    <w:rsid w:val="0004584F"/>
    <w:rsid w:val="00045959"/>
    <w:rsid w:val="000459B8"/>
    <w:rsid w:val="000459E3"/>
    <w:rsid w:val="000459EC"/>
    <w:rsid w:val="00045A54"/>
    <w:rsid w:val="00045C30"/>
    <w:rsid w:val="00045CE6"/>
    <w:rsid w:val="00045EB1"/>
    <w:rsid w:val="00045ED0"/>
    <w:rsid w:val="00045F53"/>
    <w:rsid w:val="000460EF"/>
    <w:rsid w:val="00046572"/>
    <w:rsid w:val="00046671"/>
    <w:rsid w:val="00046B99"/>
    <w:rsid w:val="0004703B"/>
    <w:rsid w:val="00047531"/>
    <w:rsid w:val="0004780A"/>
    <w:rsid w:val="00047A6D"/>
    <w:rsid w:val="00047C6E"/>
    <w:rsid w:val="00047E2E"/>
    <w:rsid w:val="00047FD3"/>
    <w:rsid w:val="00050086"/>
    <w:rsid w:val="0005083D"/>
    <w:rsid w:val="000513C3"/>
    <w:rsid w:val="000513F2"/>
    <w:rsid w:val="00051983"/>
    <w:rsid w:val="000520F7"/>
    <w:rsid w:val="00052128"/>
    <w:rsid w:val="00052383"/>
    <w:rsid w:val="0005238C"/>
    <w:rsid w:val="000523C9"/>
    <w:rsid w:val="000526AB"/>
    <w:rsid w:val="000526CF"/>
    <w:rsid w:val="000528DA"/>
    <w:rsid w:val="00052B6D"/>
    <w:rsid w:val="00052C2C"/>
    <w:rsid w:val="00052D51"/>
    <w:rsid w:val="000535EB"/>
    <w:rsid w:val="000537CD"/>
    <w:rsid w:val="00053A9E"/>
    <w:rsid w:val="00053D8A"/>
    <w:rsid w:val="00053E4B"/>
    <w:rsid w:val="00053EA0"/>
    <w:rsid w:val="0005421D"/>
    <w:rsid w:val="00054CFF"/>
    <w:rsid w:val="00054E0F"/>
    <w:rsid w:val="00055237"/>
    <w:rsid w:val="000555CB"/>
    <w:rsid w:val="000557F1"/>
    <w:rsid w:val="00055D54"/>
    <w:rsid w:val="000565CC"/>
    <w:rsid w:val="000569D2"/>
    <w:rsid w:val="00056EEA"/>
    <w:rsid w:val="00056F4B"/>
    <w:rsid w:val="00057C25"/>
    <w:rsid w:val="00057E59"/>
    <w:rsid w:val="00060223"/>
    <w:rsid w:val="0006039C"/>
    <w:rsid w:val="000605AF"/>
    <w:rsid w:val="000606B0"/>
    <w:rsid w:val="00060819"/>
    <w:rsid w:val="000609C6"/>
    <w:rsid w:val="00060A20"/>
    <w:rsid w:val="00060DC3"/>
    <w:rsid w:val="00061144"/>
    <w:rsid w:val="000611BA"/>
    <w:rsid w:val="00061BA6"/>
    <w:rsid w:val="000620FA"/>
    <w:rsid w:val="000624CB"/>
    <w:rsid w:val="000626E2"/>
    <w:rsid w:val="000627FE"/>
    <w:rsid w:val="00062A1F"/>
    <w:rsid w:val="00062C6E"/>
    <w:rsid w:val="00062CE2"/>
    <w:rsid w:val="00062D77"/>
    <w:rsid w:val="00063168"/>
    <w:rsid w:val="000631D4"/>
    <w:rsid w:val="000632C2"/>
    <w:rsid w:val="000633F6"/>
    <w:rsid w:val="000635DC"/>
    <w:rsid w:val="00063890"/>
    <w:rsid w:val="00063CEA"/>
    <w:rsid w:val="00063CF9"/>
    <w:rsid w:val="00063DE3"/>
    <w:rsid w:val="00063ED3"/>
    <w:rsid w:val="00064DEC"/>
    <w:rsid w:val="00065022"/>
    <w:rsid w:val="0006578E"/>
    <w:rsid w:val="00065982"/>
    <w:rsid w:val="00065CE9"/>
    <w:rsid w:val="00065EF0"/>
    <w:rsid w:val="0006664D"/>
    <w:rsid w:val="0006684F"/>
    <w:rsid w:val="00066A86"/>
    <w:rsid w:val="00066CF9"/>
    <w:rsid w:val="00067696"/>
    <w:rsid w:val="00067805"/>
    <w:rsid w:val="00067C2B"/>
    <w:rsid w:val="00067E40"/>
    <w:rsid w:val="00070278"/>
    <w:rsid w:val="0007037B"/>
    <w:rsid w:val="000708F0"/>
    <w:rsid w:val="000709D2"/>
    <w:rsid w:val="00070C18"/>
    <w:rsid w:val="00070CEE"/>
    <w:rsid w:val="00070E21"/>
    <w:rsid w:val="00070EE5"/>
    <w:rsid w:val="0007150E"/>
    <w:rsid w:val="00071AE6"/>
    <w:rsid w:val="00071F55"/>
    <w:rsid w:val="00072333"/>
    <w:rsid w:val="0007236D"/>
    <w:rsid w:val="0007245A"/>
    <w:rsid w:val="0007254B"/>
    <w:rsid w:val="00072A79"/>
    <w:rsid w:val="00072C2C"/>
    <w:rsid w:val="0007300A"/>
    <w:rsid w:val="0007330C"/>
    <w:rsid w:val="00074171"/>
    <w:rsid w:val="00074896"/>
    <w:rsid w:val="00074B0C"/>
    <w:rsid w:val="000755AF"/>
    <w:rsid w:val="000756DE"/>
    <w:rsid w:val="0007577A"/>
    <w:rsid w:val="00075873"/>
    <w:rsid w:val="00075E0E"/>
    <w:rsid w:val="00075E44"/>
    <w:rsid w:val="00075FD1"/>
    <w:rsid w:val="00076579"/>
    <w:rsid w:val="00076BD5"/>
    <w:rsid w:val="00076DC1"/>
    <w:rsid w:val="000778A7"/>
    <w:rsid w:val="00077979"/>
    <w:rsid w:val="000801D0"/>
    <w:rsid w:val="00080467"/>
    <w:rsid w:val="000808A6"/>
    <w:rsid w:val="00080B9A"/>
    <w:rsid w:val="00080E05"/>
    <w:rsid w:val="00080F18"/>
    <w:rsid w:val="0008127F"/>
    <w:rsid w:val="000815B1"/>
    <w:rsid w:val="000815B2"/>
    <w:rsid w:val="00081657"/>
    <w:rsid w:val="00081A11"/>
    <w:rsid w:val="00082590"/>
    <w:rsid w:val="00082836"/>
    <w:rsid w:val="00082992"/>
    <w:rsid w:val="0008304F"/>
    <w:rsid w:val="0008331F"/>
    <w:rsid w:val="000834BA"/>
    <w:rsid w:val="00083F42"/>
    <w:rsid w:val="00083F80"/>
    <w:rsid w:val="000840E4"/>
    <w:rsid w:val="00084648"/>
    <w:rsid w:val="0008474E"/>
    <w:rsid w:val="00084844"/>
    <w:rsid w:val="00084A63"/>
    <w:rsid w:val="00084F09"/>
    <w:rsid w:val="00084FF0"/>
    <w:rsid w:val="00085238"/>
    <w:rsid w:val="00085A5E"/>
    <w:rsid w:val="00085C32"/>
    <w:rsid w:val="00085DF1"/>
    <w:rsid w:val="000865FE"/>
    <w:rsid w:val="00086D69"/>
    <w:rsid w:val="00087096"/>
    <w:rsid w:val="00087577"/>
    <w:rsid w:val="00087787"/>
    <w:rsid w:val="000904FF"/>
    <w:rsid w:val="0009062D"/>
    <w:rsid w:val="00090814"/>
    <w:rsid w:val="00090EE5"/>
    <w:rsid w:val="0009113A"/>
    <w:rsid w:val="00091284"/>
    <w:rsid w:val="00091304"/>
    <w:rsid w:val="00091510"/>
    <w:rsid w:val="0009158E"/>
    <w:rsid w:val="0009183E"/>
    <w:rsid w:val="00091D9B"/>
    <w:rsid w:val="0009200A"/>
    <w:rsid w:val="000925C8"/>
    <w:rsid w:val="000925D4"/>
    <w:rsid w:val="00093230"/>
    <w:rsid w:val="00093A49"/>
    <w:rsid w:val="00094389"/>
    <w:rsid w:val="000946BC"/>
    <w:rsid w:val="000946D5"/>
    <w:rsid w:val="000949F3"/>
    <w:rsid w:val="00094AAB"/>
    <w:rsid w:val="000956BE"/>
    <w:rsid w:val="0009573F"/>
    <w:rsid w:val="00095744"/>
    <w:rsid w:val="00095752"/>
    <w:rsid w:val="00095A0A"/>
    <w:rsid w:val="00095B0B"/>
    <w:rsid w:val="0009639C"/>
    <w:rsid w:val="0009687E"/>
    <w:rsid w:val="000972E9"/>
    <w:rsid w:val="00097C64"/>
    <w:rsid w:val="00097F23"/>
    <w:rsid w:val="000A005D"/>
    <w:rsid w:val="000A0311"/>
    <w:rsid w:val="000A0BF6"/>
    <w:rsid w:val="000A0D7C"/>
    <w:rsid w:val="000A0DBF"/>
    <w:rsid w:val="000A0E43"/>
    <w:rsid w:val="000A10EB"/>
    <w:rsid w:val="000A14E0"/>
    <w:rsid w:val="000A1A4A"/>
    <w:rsid w:val="000A1B09"/>
    <w:rsid w:val="000A1EF3"/>
    <w:rsid w:val="000A270C"/>
    <w:rsid w:val="000A28F2"/>
    <w:rsid w:val="000A2931"/>
    <w:rsid w:val="000A2FEC"/>
    <w:rsid w:val="000A370E"/>
    <w:rsid w:val="000A37B8"/>
    <w:rsid w:val="000A3B94"/>
    <w:rsid w:val="000A3F15"/>
    <w:rsid w:val="000A4042"/>
    <w:rsid w:val="000A44FF"/>
    <w:rsid w:val="000A4773"/>
    <w:rsid w:val="000A4835"/>
    <w:rsid w:val="000A49B0"/>
    <w:rsid w:val="000A4A0C"/>
    <w:rsid w:val="000A52DB"/>
    <w:rsid w:val="000A5654"/>
    <w:rsid w:val="000A5893"/>
    <w:rsid w:val="000A58DF"/>
    <w:rsid w:val="000A5BAD"/>
    <w:rsid w:val="000A663C"/>
    <w:rsid w:val="000A6CE7"/>
    <w:rsid w:val="000A704C"/>
    <w:rsid w:val="000A70E3"/>
    <w:rsid w:val="000A7206"/>
    <w:rsid w:val="000A7278"/>
    <w:rsid w:val="000A78B4"/>
    <w:rsid w:val="000A790A"/>
    <w:rsid w:val="000A7F8E"/>
    <w:rsid w:val="000B02FD"/>
    <w:rsid w:val="000B0981"/>
    <w:rsid w:val="000B0B73"/>
    <w:rsid w:val="000B1794"/>
    <w:rsid w:val="000B1861"/>
    <w:rsid w:val="000B1C6E"/>
    <w:rsid w:val="000B208D"/>
    <w:rsid w:val="000B238A"/>
    <w:rsid w:val="000B281E"/>
    <w:rsid w:val="000B291C"/>
    <w:rsid w:val="000B298C"/>
    <w:rsid w:val="000B2A2A"/>
    <w:rsid w:val="000B347C"/>
    <w:rsid w:val="000B350B"/>
    <w:rsid w:val="000B3627"/>
    <w:rsid w:val="000B36C8"/>
    <w:rsid w:val="000B3F41"/>
    <w:rsid w:val="000B4338"/>
    <w:rsid w:val="000B476C"/>
    <w:rsid w:val="000B48B3"/>
    <w:rsid w:val="000B4DF2"/>
    <w:rsid w:val="000B4F12"/>
    <w:rsid w:val="000B506E"/>
    <w:rsid w:val="000B55AC"/>
    <w:rsid w:val="000B5BEC"/>
    <w:rsid w:val="000B643E"/>
    <w:rsid w:val="000B65C8"/>
    <w:rsid w:val="000B6684"/>
    <w:rsid w:val="000B6A6D"/>
    <w:rsid w:val="000B6CA6"/>
    <w:rsid w:val="000B6CB6"/>
    <w:rsid w:val="000B6D18"/>
    <w:rsid w:val="000B702D"/>
    <w:rsid w:val="000B7737"/>
    <w:rsid w:val="000B7986"/>
    <w:rsid w:val="000B799A"/>
    <w:rsid w:val="000B7CC0"/>
    <w:rsid w:val="000B7D3D"/>
    <w:rsid w:val="000C06AC"/>
    <w:rsid w:val="000C075B"/>
    <w:rsid w:val="000C0C51"/>
    <w:rsid w:val="000C0CD0"/>
    <w:rsid w:val="000C16BA"/>
    <w:rsid w:val="000C18AF"/>
    <w:rsid w:val="000C1AC0"/>
    <w:rsid w:val="000C1F0C"/>
    <w:rsid w:val="000C2154"/>
    <w:rsid w:val="000C22F0"/>
    <w:rsid w:val="000C24A9"/>
    <w:rsid w:val="000C255C"/>
    <w:rsid w:val="000C263D"/>
    <w:rsid w:val="000C28A2"/>
    <w:rsid w:val="000C2CF6"/>
    <w:rsid w:val="000C2FE0"/>
    <w:rsid w:val="000C37D1"/>
    <w:rsid w:val="000C4272"/>
    <w:rsid w:val="000C4763"/>
    <w:rsid w:val="000C5AB6"/>
    <w:rsid w:val="000C5B48"/>
    <w:rsid w:val="000C5B4E"/>
    <w:rsid w:val="000C5E7A"/>
    <w:rsid w:val="000C6279"/>
    <w:rsid w:val="000C68C4"/>
    <w:rsid w:val="000C6E29"/>
    <w:rsid w:val="000C6F3D"/>
    <w:rsid w:val="000C7253"/>
    <w:rsid w:val="000C7601"/>
    <w:rsid w:val="000C76C6"/>
    <w:rsid w:val="000C7BE5"/>
    <w:rsid w:val="000C7E84"/>
    <w:rsid w:val="000D0264"/>
    <w:rsid w:val="000D0298"/>
    <w:rsid w:val="000D035A"/>
    <w:rsid w:val="000D072C"/>
    <w:rsid w:val="000D0A62"/>
    <w:rsid w:val="000D0BB0"/>
    <w:rsid w:val="000D0DFB"/>
    <w:rsid w:val="000D17EF"/>
    <w:rsid w:val="000D1B90"/>
    <w:rsid w:val="000D237E"/>
    <w:rsid w:val="000D274C"/>
    <w:rsid w:val="000D2A67"/>
    <w:rsid w:val="000D2AB8"/>
    <w:rsid w:val="000D2B5B"/>
    <w:rsid w:val="000D2F3A"/>
    <w:rsid w:val="000D3327"/>
    <w:rsid w:val="000D347B"/>
    <w:rsid w:val="000D3D21"/>
    <w:rsid w:val="000D3DB9"/>
    <w:rsid w:val="000D45DF"/>
    <w:rsid w:val="000D463E"/>
    <w:rsid w:val="000D49C9"/>
    <w:rsid w:val="000D4A47"/>
    <w:rsid w:val="000D4EAA"/>
    <w:rsid w:val="000D5172"/>
    <w:rsid w:val="000D53FC"/>
    <w:rsid w:val="000D5455"/>
    <w:rsid w:val="000D56C4"/>
    <w:rsid w:val="000D56F3"/>
    <w:rsid w:val="000D5798"/>
    <w:rsid w:val="000D5ED6"/>
    <w:rsid w:val="000D66C2"/>
    <w:rsid w:val="000D6C7D"/>
    <w:rsid w:val="000D6ED1"/>
    <w:rsid w:val="000D7367"/>
    <w:rsid w:val="000D7D77"/>
    <w:rsid w:val="000D7D9D"/>
    <w:rsid w:val="000E027B"/>
    <w:rsid w:val="000E04CA"/>
    <w:rsid w:val="000E051B"/>
    <w:rsid w:val="000E0781"/>
    <w:rsid w:val="000E0B1C"/>
    <w:rsid w:val="000E0C47"/>
    <w:rsid w:val="000E0CCA"/>
    <w:rsid w:val="000E0D00"/>
    <w:rsid w:val="000E0EEB"/>
    <w:rsid w:val="000E145E"/>
    <w:rsid w:val="000E1ADB"/>
    <w:rsid w:val="000E1E57"/>
    <w:rsid w:val="000E1F19"/>
    <w:rsid w:val="000E2193"/>
    <w:rsid w:val="000E232F"/>
    <w:rsid w:val="000E2646"/>
    <w:rsid w:val="000E2683"/>
    <w:rsid w:val="000E2AEF"/>
    <w:rsid w:val="000E2CEB"/>
    <w:rsid w:val="000E32FB"/>
    <w:rsid w:val="000E357F"/>
    <w:rsid w:val="000E429E"/>
    <w:rsid w:val="000E43E2"/>
    <w:rsid w:val="000E4612"/>
    <w:rsid w:val="000E4756"/>
    <w:rsid w:val="000E49C9"/>
    <w:rsid w:val="000E4B00"/>
    <w:rsid w:val="000E4CF8"/>
    <w:rsid w:val="000E4F21"/>
    <w:rsid w:val="000E512B"/>
    <w:rsid w:val="000E5179"/>
    <w:rsid w:val="000E54D5"/>
    <w:rsid w:val="000E562E"/>
    <w:rsid w:val="000E582A"/>
    <w:rsid w:val="000E5940"/>
    <w:rsid w:val="000E5ADB"/>
    <w:rsid w:val="000E5B58"/>
    <w:rsid w:val="000E5CC1"/>
    <w:rsid w:val="000E5F67"/>
    <w:rsid w:val="000E6926"/>
    <w:rsid w:val="000E6B65"/>
    <w:rsid w:val="000E6C65"/>
    <w:rsid w:val="000E73B7"/>
    <w:rsid w:val="000E7700"/>
    <w:rsid w:val="000E7B89"/>
    <w:rsid w:val="000E7C5C"/>
    <w:rsid w:val="000F0169"/>
    <w:rsid w:val="000F073F"/>
    <w:rsid w:val="000F092F"/>
    <w:rsid w:val="000F09B1"/>
    <w:rsid w:val="000F0E9C"/>
    <w:rsid w:val="000F126B"/>
    <w:rsid w:val="000F15F7"/>
    <w:rsid w:val="000F197E"/>
    <w:rsid w:val="000F1AB6"/>
    <w:rsid w:val="000F1E36"/>
    <w:rsid w:val="000F1F13"/>
    <w:rsid w:val="000F20C8"/>
    <w:rsid w:val="000F245C"/>
    <w:rsid w:val="000F2648"/>
    <w:rsid w:val="000F2929"/>
    <w:rsid w:val="000F297C"/>
    <w:rsid w:val="000F3031"/>
    <w:rsid w:val="000F32ED"/>
    <w:rsid w:val="000F34FC"/>
    <w:rsid w:val="000F38F2"/>
    <w:rsid w:val="000F393B"/>
    <w:rsid w:val="000F3DFF"/>
    <w:rsid w:val="000F4083"/>
    <w:rsid w:val="000F40FF"/>
    <w:rsid w:val="000F4430"/>
    <w:rsid w:val="000F4906"/>
    <w:rsid w:val="000F4B5E"/>
    <w:rsid w:val="000F4DA2"/>
    <w:rsid w:val="000F4ED3"/>
    <w:rsid w:val="000F4F4D"/>
    <w:rsid w:val="000F5756"/>
    <w:rsid w:val="000F5B2F"/>
    <w:rsid w:val="000F5B35"/>
    <w:rsid w:val="000F5B5C"/>
    <w:rsid w:val="000F5CDA"/>
    <w:rsid w:val="000F5F50"/>
    <w:rsid w:val="000F5F54"/>
    <w:rsid w:val="000F619A"/>
    <w:rsid w:val="000F6846"/>
    <w:rsid w:val="000F7197"/>
    <w:rsid w:val="000F74EB"/>
    <w:rsid w:val="000F78C3"/>
    <w:rsid w:val="000F7C6E"/>
    <w:rsid w:val="001000A1"/>
    <w:rsid w:val="001002B2"/>
    <w:rsid w:val="001004A5"/>
    <w:rsid w:val="00100D69"/>
    <w:rsid w:val="00100D82"/>
    <w:rsid w:val="001011D7"/>
    <w:rsid w:val="0010161D"/>
    <w:rsid w:val="00101E8F"/>
    <w:rsid w:val="00102380"/>
    <w:rsid w:val="001024C7"/>
    <w:rsid w:val="0010255B"/>
    <w:rsid w:val="0010274E"/>
    <w:rsid w:val="00102A99"/>
    <w:rsid w:val="00102B5D"/>
    <w:rsid w:val="00102CE3"/>
    <w:rsid w:val="00103015"/>
    <w:rsid w:val="00103160"/>
    <w:rsid w:val="001032D4"/>
    <w:rsid w:val="001034D6"/>
    <w:rsid w:val="001035C1"/>
    <w:rsid w:val="00103B34"/>
    <w:rsid w:val="00103CEA"/>
    <w:rsid w:val="00103D98"/>
    <w:rsid w:val="00103F7C"/>
    <w:rsid w:val="00103FBA"/>
    <w:rsid w:val="0010445B"/>
    <w:rsid w:val="00104E17"/>
    <w:rsid w:val="00104F70"/>
    <w:rsid w:val="00105069"/>
    <w:rsid w:val="00105580"/>
    <w:rsid w:val="00105926"/>
    <w:rsid w:val="00105B1C"/>
    <w:rsid w:val="001063CB"/>
    <w:rsid w:val="00106B9F"/>
    <w:rsid w:val="00106CB3"/>
    <w:rsid w:val="00106D52"/>
    <w:rsid w:val="00106EF9"/>
    <w:rsid w:val="00107334"/>
    <w:rsid w:val="00107363"/>
    <w:rsid w:val="00107741"/>
    <w:rsid w:val="001077A7"/>
    <w:rsid w:val="00110050"/>
    <w:rsid w:val="001104B2"/>
    <w:rsid w:val="00110958"/>
    <w:rsid w:val="00110A2E"/>
    <w:rsid w:val="00110D5B"/>
    <w:rsid w:val="00110FBF"/>
    <w:rsid w:val="00111A50"/>
    <w:rsid w:val="00112371"/>
    <w:rsid w:val="00112664"/>
    <w:rsid w:val="0011269F"/>
    <w:rsid w:val="00112A0C"/>
    <w:rsid w:val="00112B7B"/>
    <w:rsid w:val="00112BED"/>
    <w:rsid w:val="001130C8"/>
    <w:rsid w:val="001133E4"/>
    <w:rsid w:val="001133F1"/>
    <w:rsid w:val="00114032"/>
    <w:rsid w:val="0011418A"/>
    <w:rsid w:val="00114640"/>
    <w:rsid w:val="0011486F"/>
    <w:rsid w:val="00114AE3"/>
    <w:rsid w:val="00114EC4"/>
    <w:rsid w:val="00115197"/>
    <w:rsid w:val="0011593E"/>
    <w:rsid w:val="00115CD7"/>
    <w:rsid w:val="00115DDE"/>
    <w:rsid w:val="00116140"/>
    <w:rsid w:val="0011634D"/>
    <w:rsid w:val="00116377"/>
    <w:rsid w:val="00116795"/>
    <w:rsid w:val="00116A80"/>
    <w:rsid w:val="00116EAC"/>
    <w:rsid w:val="00116EC7"/>
    <w:rsid w:val="001172E3"/>
    <w:rsid w:val="00117606"/>
    <w:rsid w:val="001178E3"/>
    <w:rsid w:val="0011796A"/>
    <w:rsid w:val="00117CA6"/>
    <w:rsid w:val="00117DBC"/>
    <w:rsid w:val="00117F1A"/>
    <w:rsid w:val="00120219"/>
    <w:rsid w:val="00120298"/>
    <w:rsid w:val="0012038A"/>
    <w:rsid w:val="001204E5"/>
    <w:rsid w:val="00120618"/>
    <w:rsid w:val="00120638"/>
    <w:rsid w:val="00120673"/>
    <w:rsid w:val="0012079B"/>
    <w:rsid w:val="0012096C"/>
    <w:rsid w:val="00120A5B"/>
    <w:rsid w:val="00120DFD"/>
    <w:rsid w:val="0012203B"/>
    <w:rsid w:val="001225C6"/>
    <w:rsid w:val="00122B60"/>
    <w:rsid w:val="00122F1A"/>
    <w:rsid w:val="001230C9"/>
    <w:rsid w:val="001232FC"/>
    <w:rsid w:val="0012406B"/>
    <w:rsid w:val="001244AB"/>
    <w:rsid w:val="0012503C"/>
    <w:rsid w:val="001250A2"/>
    <w:rsid w:val="001252F0"/>
    <w:rsid w:val="00125473"/>
    <w:rsid w:val="0012550C"/>
    <w:rsid w:val="001255A3"/>
    <w:rsid w:val="00125B12"/>
    <w:rsid w:val="00125CCF"/>
    <w:rsid w:val="00125E19"/>
    <w:rsid w:val="00125EA5"/>
    <w:rsid w:val="0012647E"/>
    <w:rsid w:val="001265A6"/>
    <w:rsid w:val="00126945"/>
    <w:rsid w:val="00126B05"/>
    <w:rsid w:val="00126C2E"/>
    <w:rsid w:val="0012718B"/>
    <w:rsid w:val="00127223"/>
    <w:rsid w:val="0012737F"/>
    <w:rsid w:val="001274DF"/>
    <w:rsid w:val="001277D3"/>
    <w:rsid w:val="001278DF"/>
    <w:rsid w:val="00127D56"/>
    <w:rsid w:val="001301E8"/>
    <w:rsid w:val="00130AA0"/>
    <w:rsid w:val="00130D56"/>
    <w:rsid w:val="00130F1A"/>
    <w:rsid w:val="00131130"/>
    <w:rsid w:val="00131317"/>
    <w:rsid w:val="00131CBD"/>
    <w:rsid w:val="0013200E"/>
    <w:rsid w:val="00132909"/>
    <w:rsid w:val="00132A28"/>
    <w:rsid w:val="00132AB0"/>
    <w:rsid w:val="00132B1C"/>
    <w:rsid w:val="00132B44"/>
    <w:rsid w:val="00133162"/>
    <w:rsid w:val="0013346B"/>
    <w:rsid w:val="00133978"/>
    <w:rsid w:val="00133C75"/>
    <w:rsid w:val="001340E7"/>
    <w:rsid w:val="00134287"/>
    <w:rsid w:val="001346A0"/>
    <w:rsid w:val="0013491C"/>
    <w:rsid w:val="00134C59"/>
    <w:rsid w:val="00135274"/>
    <w:rsid w:val="0013561F"/>
    <w:rsid w:val="00135823"/>
    <w:rsid w:val="00135C9A"/>
    <w:rsid w:val="0013653A"/>
    <w:rsid w:val="0013659F"/>
    <w:rsid w:val="0013675C"/>
    <w:rsid w:val="00136895"/>
    <w:rsid w:val="00136C1F"/>
    <w:rsid w:val="00136CC5"/>
    <w:rsid w:val="00136DAD"/>
    <w:rsid w:val="00137232"/>
    <w:rsid w:val="00137386"/>
    <w:rsid w:val="001376E7"/>
    <w:rsid w:val="001376FA"/>
    <w:rsid w:val="00137806"/>
    <w:rsid w:val="001379A8"/>
    <w:rsid w:val="00137B0D"/>
    <w:rsid w:val="00137C25"/>
    <w:rsid w:val="00137CF9"/>
    <w:rsid w:val="001402AA"/>
    <w:rsid w:val="001404AA"/>
    <w:rsid w:val="00140810"/>
    <w:rsid w:val="00140B32"/>
    <w:rsid w:val="00140F12"/>
    <w:rsid w:val="001413EC"/>
    <w:rsid w:val="001414B4"/>
    <w:rsid w:val="001414FD"/>
    <w:rsid w:val="0014161C"/>
    <w:rsid w:val="00141A83"/>
    <w:rsid w:val="00141A95"/>
    <w:rsid w:val="00141B5C"/>
    <w:rsid w:val="00141E30"/>
    <w:rsid w:val="00142347"/>
    <w:rsid w:val="001424F8"/>
    <w:rsid w:val="001427AC"/>
    <w:rsid w:val="00142D31"/>
    <w:rsid w:val="00142E18"/>
    <w:rsid w:val="0014322D"/>
    <w:rsid w:val="0014329F"/>
    <w:rsid w:val="001432CB"/>
    <w:rsid w:val="00143315"/>
    <w:rsid w:val="001436F9"/>
    <w:rsid w:val="00143955"/>
    <w:rsid w:val="00143CD6"/>
    <w:rsid w:val="00144450"/>
    <w:rsid w:val="00144C2D"/>
    <w:rsid w:val="00145563"/>
    <w:rsid w:val="001455C9"/>
    <w:rsid w:val="001455D6"/>
    <w:rsid w:val="00145868"/>
    <w:rsid w:val="001459A5"/>
    <w:rsid w:val="0014662A"/>
    <w:rsid w:val="001469B0"/>
    <w:rsid w:val="00146AB3"/>
    <w:rsid w:val="00146C03"/>
    <w:rsid w:val="00146C29"/>
    <w:rsid w:val="00146D4E"/>
    <w:rsid w:val="00146D52"/>
    <w:rsid w:val="00147787"/>
    <w:rsid w:val="001477C0"/>
    <w:rsid w:val="00147B83"/>
    <w:rsid w:val="00150120"/>
    <w:rsid w:val="00150131"/>
    <w:rsid w:val="00150439"/>
    <w:rsid w:val="0015095E"/>
    <w:rsid w:val="00150A00"/>
    <w:rsid w:val="00150D89"/>
    <w:rsid w:val="001510FF"/>
    <w:rsid w:val="001512FF"/>
    <w:rsid w:val="001516D3"/>
    <w:rsid w:val="0015175B"/>
    <w:rsid w:val="0015178A"/>
    <w:rsid w:val="00151AB0"/>
    <w:rsid w:val="00151B0C"/>
    <w:rsid w:val="00151B1B"/>
    <w:rsid w:val="00151C17"/>
    <w:rsid w:val="00151C84"/>
    <w:rsid w:val="00151DCA"/>
    <w:rsid w:val="00151F76"/>
    <w:rsid w:val="001520ED"/>
    <w:rsid w:val="0015238D"/>
    <w:rsid w:val="00152461"/>
    <w:rsid w:val="0015296C"/>
    <w:rsid w:val="00152B33"/>
    <w:rsid w:val="0015311C"/>
    <w:rsid w:val="00153133"/>
    <w:rsid w:val="00153180"/>
    <w:rsid w:val="001537C4"/>
    <w:rsid w:val="00153CE9"/>
    <w:rsid w:val="00153CF8"/>
    <w:rsid w:val="00153D05"/>
    <w:rsid w:val="00153EDA"/>
    <w:rsid w:val="00153F6F"/>
    <w:rsid w:val="00154766"/>
    <w:rsid w:val="00154A1A"/>
    <w:rsid w:val="00154FB4"/>
    <w:rsid w:val="0015529D"/>
    <w:rsid w:val="001554AC"/>
    <w:rsid w:val="001555AE"/>
    <w:rsid w:val="001555C2"/>
    <w:rsid w:val="001556A1"/>
    <w:rsid w:val="00155BF1"/>
    <w:rsid w:val="00155E43"/>
    <w:rsid w:val="00156210"/>
    <w:rsid w:val="0015636F"/>
    <w:rsid w:val="001565FB"/>
    <w:rsid w:val="00156756"/>
    <w:rsid w:val="001570AD"/>
    <w:rsid w:val="001573A7"/>
    <w:rsid w:val="00157788"/>
    <w:rsid w:val="0015782A"/>
    <w:rsid w:val="00157B9C"/>
    <w:rsid w:val="00157C08"/>
    <w:rsid w:val="00157FA2"/>
    <w:rsid w:val="00160177"/>
    <w:rsid w:val="0016021F"/>
    <w:rsid w:val="00160313"/>
    <w:rsid w:val="0016044A"/>
    <w:rsid w:val="00160474"/>
    <w:rsid w:val="0016057D"/>
    <w:rsid w:val="0016069C"/>
    <w:rsid w:val="00160C82"/>
    <w:rsid w:val="00161AAF"/>
    <w:rsid w:val="00161AFD"/>
    <w:rsid w:val="00161B47"/>
    <w:rsid w:val="00161D05"/>
    <w:rsid w:val="00161F02"/>
    <w:rsid w:val="001624D9"/>
    <w:rsid w:val="0016253E"/>
    <w:rsid w:val="00162AE6"/>
    <w:rsid w:val="00162E90"/>
    <w:rsid w:val="00162F50"/>
    <w:rsid w:val="001631C3"/>
    <w:rsid w:val="00163426"/>
    <w:rsid w:val="00163CDF"/>
    <w:rsid w:val="00163FC8"/>
    <w:rsid w:val="00164DAF"/>
    <w:rsid w:val="00164DCA"/>
    <w:rsid w:val="001650EE"/>
    <w:rsid w:val="001653D8"/>
    <w:rsid w:val="00165405"/>
    <w:rsid w:val="00165533"/>
    <w:rsid w:val="00165893"/>
    <w:rsid w:val="00165B96"/>
    <w:rsid w:val="00165D29"/>
    <w:rsid w:val="00165E3F"/>
    <w:rsid w:val="00166D09"/>
    <w:rsid w:val="0016726E"/>
    <w:rsid w:val="00167288"/>
    <w:rsid w:val="001675C3"/>
    <w:rsid w:val="00167A01"/>
    <w:rsid w:val="00167CB1"/>
    <w:rsid w:val="00167E8E"/>
    <w:rsid w:val="00167FA9"/>
    <w:rsid w:val="0017077E"/>
    <w:rsid w:val="001709BC"/>
    <w:rsid w:val="00170B93"/>
    <w:rsid w:val="00170CEE"/>
    <w:rsid w:val="00170DAE"/>
    <w:rsid w:val="0017105B"/>
    <w:rsid w:val="00171B99"/>
    <w:rsid w:val="00171C2D"/>
    <w:rsid w:val="00171EC2"/>
    <w:rsid w:val="00171FB5"/>
    <w:rsid w:val="00172001"/>
    <w:rsid w:val="0017200B"/>
    <w:rsid w:val="00172022"/>
    <w:rsid w:val="0017265E"/>
    <w:rsid w:val="0017331D"/>
    <w:rsid w:val="00173371"/>
    <w:rsid w:val="0017352C"/>
    <w:rsid w:val="00173985"/>
    <w:rsid w:val="00173F04"/>
    <w:rsid w:val="00173F63"/>
    <w:rsid w:val="0017448F"/>
    <w:rsid w:val="00174A62"/>
    <w:rsid w:val="00174D0A"/>
    <w:rsid w:val="00175676"/>
    <w:rsid w:val="00175890"/>
    <w:rsid w:val="001759F2"/>
    <w:rsid w:val="00175B76"/>
    <w:rsid w:val="00175D64"/>
    <w:rsid w:val="00175DF6"/>
    <w:rsid w:val="0017618E"/>
    <w:rsid w:val="00176740"/>
    <w:rsid w:val="00176AF7"/>
    <w:rsid w:val="00176E2B"/>
    <w:rsid w:val="001770AF"/>
    <w:rsid w:val="001771A7"/>
    <w:rsid w:val="00177845"/>
    <w:rsid w:val="001801BC"/>
    <w:rsid w:val="001804DF"/>
    <w:rsid w:val="00180797"/>
    <w:rsid w:val="00180990"/>
    <w:rsid w:val="00180B5E"/>
    <w:rsid w:val="0018102F"/>
    <w:rsid w:val="00181337"/>
    <w:rsid w:val="0018147B"/>
    <w:rsid w:val="0018152A"/>
    <w:rsid w:val="00181571"/>
    <w:rsid w:val="0018193F"/>
    <w:rsid w:val="00181CC7"/>
    <w:rsid w:val="00181DEA"/>
    <w:rsid w:val="00182228"/>
    <w:rsid w:val="00182667"/>
    <w:rsid w:val="00182707"/>
    <w:rsid w:val="00182D71"/>
    <w:rsid w:val="00182F5A"/>
    <w:rsid w:val="001835D4"/>
    <w:rsid w:val="00183BD5"/>
    <w:rsid w:val="00183C02"/>
    <w:rsid w:val="00183FEE"/>
    <w:rsid w:val="00184019"/>
    <w:rsid w:val="0018407E"/>
    <w:rsid w:val="0018426E"/>
    <w:rsid w:val="001846A0"/>
    <w:rsid w:val="00184AAE"/>
    <w:rsid w:val="00184AFD"/>
    <w:rsid w:val="00185401"/>
    <w:rsid w:val="001856BB"/>
    <w:rsid w:val="001857AF"/>
    <w:rsid w:val="00185A9D"/>
    <w:rsid w:val="00185B95"/>
    <w:rsid w:val="00185E3F"/>
    <w:rsid w:val="00185EB6"/>
    <w:rsid w:val="001863FF"/>
    <w:rsid w:val="00186C1C"/>
    <w:rsid w:val="00186DBC"/>
    <w:rsid w:val="00186DDA"/>
    <w:rsid w:val="00186F48"/>
    <w:rsid w:val="00187294"/>
    <w:rsid w:val="00187465"/>
    <w:rsid w:val="00187627"/>
    <w:rsid w:val="00187A11"/>
    <w:rsid w:val="00187CB3"/>
    <w:rsid w:val="001902AC"/>
    <w:rsid w:val="001903EC"/>
    <w:rsid w:val="00190B68"/>
    <w:rsid w:val="00190C02"/>
    <w:rsid w:val="0019151D"/>
    <w:rsid w:val="00191AFE"/>
    <w:rsid w:val="00191C5E"/>
    <w:rsid w:val="00191CEE"/>
    <w:rsid w:val="00192314"/>
    <w:rsid w:val="0019255C"/>
    <w:rsid w:val="00192BCD"/>
    <w:rsid w:val="00192E5E"/>
    <w:rsid w:val="001936FC"/>
    <w:rsid w:val="00193DB7"/>
    <w:rsid w:val="00193FCB"/>
    <w:rsid w:val="0019426C"/>
    <w:rsid w:val="00194290"/>
    <w:rsid w:val="00194314"/>
    <w:rsid w:val="0019495F"/>
    <w:rsid w:val="00194BFB"/>
    <w:rsid w:val="00195055"/>
    <w:rsid w:val="0019511C"/>
    <w:rsid w:val="00195689"/>
    <w:rsid w:val="00195849"/>
    <w:rsid w:val="00195889"/>
    <w:rsid w:val="00195CB3"/>
    <w:rsid w:val="00195E86"/>
    <w:rsid w:val="00195FCD"/>
    <w:rsid w:val="0019621A"/>
    <w:rsid w:val="001967E3"/>
    <w:rsid w:val="0019684D"/>
    <w:rsid w:val="00196C2D"/>
    <w:rsid w:val="00196D88"/>
    <w:rsid w:val="001970B1"/>
    <w:rsid w:val="00197128"/>
    <w:rsid w:val="00197814"/>
    <w:rsid w:val="00197D50"/>
    <w:rsid w:val="001A012E"/>
    <w:rsid w:val="001A097F"/>
    <w:rsid w:val="001A09DE"/>
    <w:rsid w:val="001A0CD8"/>
    <w:rsid w:val="001A1052"/>
    <w:rsid w:val="001A15B9"/>
    <w:rsid w:val="001A166D"/>
    <w:rsid w:val="001A1D3D"/>
    <w:rsid w:val="001A2825"/>
    <w:rsid w:val="001A296C"/>
    <w:rsid w:val="001A2B15"/>
    <w:rsid w:val="001A2B99"/>
    <w:rsid w:val="001A2C7D"/>
    <w:rsid w:val="001A2ED4"/>
    <w:rsid w:val="001A3628"/>
    <w:rsid w:val="001A3DD4"/>
    <w:rsid w:val="001A3FAA"/>
    <w:rsid w:val="001A3FFE"/>
    <w:rsid w:val="001A41B8"/>
    <w:rsid w:val="001A4C00"/>
    <w:rsid w:val="001A4CEF"/>
    <w:rsid w:val="001A4E56"/>
    <w:rsid w:val="001A4F15"/>
    <w:rsid w:val="001A4FF5"/>
    <w:rsid w:val="001A535B"/>
    <w:rsid w:val="001A5F68"/>
    <w:rsid w:val="001A608F"/>
    <w:rsid w:val="001A6367"/>
    <w:rsid w:val="001A66F6"/>
    <w:rsid w:val="001A68A8"/>
    <w:rsid w:val="001A6CDB"/>
    <w:rsid w:val="001A6D87"/>
    <w:rsid w:val="001A6FD8"/>
    <w:rsid w:val="001A72EE"/>
    <w:rsid w:val="001A73C4"/>
    <w:rsid w:val="001A7413"/>
    <w:rsid w:val="001A7676"/>
    <w:rsid w:val="001A794B"/>
    <w:rsid w:val="001A7A90"/>
    <w:rsid w:val="001A7EE5"/>
    <w:rsid w:val="001B0146"/>
    <w:rsid w:val="001B0230"/>
    <w:rsid w:val="001B0388"/>
    <w:rsid w:val="001B0818"/>
    <w:rsid w:val="001B11DF"/>
    <w:rsid w:val="001B125F"/>
    <w:rsid w:val="001B140C"/>
    <w:rsid w:val="001B173C"/>
    <w:rsid w:val="001B1746"/>
    <w:rsid w:val="001B1911"/>
    <w:rsid w:val="001B1C27"/>
    <w:rsid w:val="001B211D"/>
    <w:rsid w:val="001B245E"/>
    <w:rsid w:val="001B248F"/>
    <w:rsid w:val="001B25AD"/>
    <w:rsid w:val="001B2639"/>
    <w:rsid w:val="001B2857"/>
    <w:rsid w:val="001B31FD"/>
    <w:rsid w:val="001B33A3"/>
    <w:rsid w:val="001B35F7"/>
    <w:rsid w:val="001B3E67"/>
    <w:rsid w:val="001B449B"/>
    <w:rsid w:val="001B47A3"/>
    <w:rsid w:val="001B4B4F"/>
    <w:rsid w:val="001B4F8D"/>
    <w:rsid w:val="001B50EE"/>
    <w:rsid w:val="001B52BE"/>
    <w:rsid w:val="001B5F7C"/>
    <w:rsid w:val="001B6107"/>
    <w:rsid w:val="001B6112"/>
    <w:rsid w:val="001B6541"/>
    <w:rsid w:val="001B6685"/>
    <w:rsid w:val="001B6C2C"/>
    <w:rsid w:val="001B6E9B"/>
    <w:rsid w:val="001B6EBE"/>
    <w:rsid w:val="001B73C4"/>
    <w:rsid w:val="001B7845"/>
    <w:rsid w:val="001B789F"/>
    <w:rsid w:val="001B7A0D"/>
    <w:rsid w:val="001B7E4E"/>
    <w:rsid w:val="001B7EBA"/>
    <w:rsid w:val="001C0368"/>
    <w:rsid w:val="001C076F"/>
    <w:rsid w:val="001C0A8A"/>
    <w:rsid w:val="001C119B"/>
    <w:rsid w:val="001C11BF"/>
    <w:rsid w:val="001C183B"/>
    <w:rsid w:val="001C195C"/>
    <w:rsid w:val="001C19A7"/>
    <w:rsid w:val="001C1B6C"/>
    <w:rsid w:val="001C1C38"/>
    <w:rsid w:val="001C1EC4"/>
    <w:rsid w:val="001C215E"/>
    <w:rsid w:val="001C2193"/>
    <w:rsid w:val="001C25CA"/>
    <w:rsid w:val="001C2A6E"/>
    <w:rsid w:val="001C2B68"/>
    <w:rsid w:val="001C2E45"/>
    <w:rsid w:val="001C2F05"/>
    <w:rsid w:val="001C33A2"/>
    <w:rsid w:val="001C369F"/>
    <w:rsid w:val="001C4044"/>
    <w:rsid w:val="001C4074"/>
    <w:rsid w:val="001C433B"/>
    <w:rsid w:val="001C47D3"/>
    <w:rsid w:val="001C4CB1"/>
    <w:rsid w:val="001C4D6D"/>
    <w:rsid w:val="001C4D8D"/>
    <w:rsid w:val="001C4E2F"/>
    <w:rsid w:val="001C4FA2"/>
    <w:rsid w:val="001C5192"/>
    <w:rsid w:val="001C51F9"/>
    <w:rsid w:val="001C5429"/>
    <w:rsid w:val="001C54A7"/>
    <w:rsid w:val="001C55F9"/>
    <w:rsid w:val="001C67FA"/>
    <w:rsid w:val="001C69B6"/>
    <w:rsid w:val="001C6C2C"/>
    <w:rsid w:val="001C71CA"/>
    <w:rsid w:val="001C720A"/>
    <w:rsid w:val="001C7750"/>
    <w:rsid w:val="001C78B7"/>
    <w:rsid w:val="001C78DA"/>
    <w:rsid w:val="001C7EC4"/>
    <w:rsid w:val="001C7F98"/>
    <w:rsid w:val="001C7FD9"/>
    <w:rsid w:val="001D0C1C"/>
    <w:rsid w:val="001D0F53"/>
    <w:rsid w:val="001D1E41"/>
    <w:rsid w:val="001D2530"/>
    <w:rsid w:val="001D2704"/>
    <w:rsid w:val="001D2B54"/>
    <w:rsid w:val="001D2BC1"/>
    <w:rsid w:val="001D2D6F"/>
    <w:rsid w:val="001D2E68"/>
    <w:rsid w:val="001D36CA"/>
    <w:rsid w:val="001D39AD"/>
    <w:rsid w:val="001D3DC4"/>
    <w:rsid w:val="001D3E02"/>
    <w:rsid w:val="001D3E13"/>
    <w:rsid w:val="001D3E4F"/>
    <w:rsid w:val="001D47C8"/>
    <w:rsid w:val="001D4889"/>
    <w:rsid w:val="001D49CA"/>
    <w:rsid w:val="001D4B6D"/>
    <w:rsid w:val="001D4CE3"/>
    <w:rsid w:val="001D5277"/>
    <w:rsid w:val="001D5498"/>
    <w:rsid w:val="001D5633"/>
    <w:rsid w:val="001D59C5"/>
    <w:rsid w:val="001D5B70"/>
    <w:rsid w:val="001D5BD7"/>
    <w:rsid w:val="001D60E1"/>
    <w:rsid w:val="001D61F9"/>
    <w:rsid w:val="001D6262"/>
    <w:rsid w:val="001D62D7"/>
    <w:rsid w:val="001D667C"/>
    <w:rsid w:val="001D6B5A"/>
    <w:rsid w:val="001D6C5A"/>
    <w:rsid w:val="001D7119"/>
    <w:rsid w:val="001D7158"/>
    <w:rsid w:val="001D751E"/>
    <w:rsid w:val="001D772B"/>
    <w:rsid w:val="001D7AC9"/>
    <w:rsid w:val="001D7EF9"/>
    <w:rsid w:val="001E0257"/>
    <w:rsid w:val="001E0258"/>
    <w:rsid w:val="001E0412"/>
    <w:rsid w:val="001E08C6"/>
    <w:rsid w:val="001E100F"/>
    <w:rsid w:val="001E1036"/>
    <w:rsid w:val="001E1125"/>
    <w:rsid w:val="001E1786"/>
    <w:rsid w:val="001E18DD"/>
    <w:rsid w:val="001E1ACC"/>
    <w:rsid w:val="001E1C12"/>
    <w:rsid w:val="001E1D59"/>
    <w:rsid w:val="001E1D9F"/>
    <w:rsid w:val="001E1F87"/>
    <w:rsid w:val="001E203E"/>
    <w:rsid w:val="001E26F3"/>
    <w:rsid w:val="001E28E2"/>
    <w:rsid w:val="001E2A16"/>
    <w:rsid w:val="001E2A2E"/>
    <w:rsid w:val="001E2CDC"/>
    <w:rsid w:val="001E2E6A"/>
    <w:rsid w:val="001E2EF6"/>
    <w:rsid w:val="001E3442"/>
    <w:rsid w:val="001E36C4"/>
    <w:rsid w:val="001E3801"/>
    <w:rsid w:val="001E38DE"/>
    <w:rsid w:val="001E3902"/>
    <w:rsid w:val="001E3AAA"/>
    <w:rsid w:val="001E4263"/>
    <w:rsid w:val="001E426E"/>
    <w:rsid w:val="001E4383"/>
    <w:rsid w:val="001E494A"/>
    <w:rsid w:val="001E4B18"/>
    <w:rsid w:val="001E4BA5"/>
    <w:rsid w:val="001E50F6"/>
    <w:rsid w:val="001E6044"/>
    <w:rsid w:val="001E6060"/>
    <w:rsid w:val="001E60CB"/>
    <w:rsid w:val="001E6518"/>
    <w:rsid w:val="001E6583"/>
    <w:rsid w:val="001E67C0"/>
    <w:rsid w:val="001E6DE7"/>
    <w:rsid w:val="001E72B3"/>
    <w:rsid w:val="001E78F0"/>
    <w:rsid w:val="001E7E2B"/>
    <w:rsid w:val="001F06F9"/>
    <w:rsid w:val="001F0989"/>
    <w:rsid w:val="001F0D72"/>
    <w:rsid w:val="001F0E55"/>
    <w:rsid w:val="001F169D"/>
    <w:rsid w:val="001F1AA5"/>
    <w:rsid w:val="001F1E71"/>
    <w:rsid w:val="001F20CE"/>
    <w:rsid w:val="001F23A4"/>
    <w:rsid w:val="001F2EA4"/>
    <w:rsid w:val="001F2F84"/>
    <w:rsid w:val="001F304F"/>
    <w:rsid w:val="001F33CD"/>
    <w:rsid w:val="001F3612"/>
    <w:rsid w:val="001F3795"/>
    <w:rsid w:val="001F3AAC"/>
    <w:rsid w:val="001F3D6C"/>
    <w:rsid w:val="001F422D"/>
    <w:rsid w:val="001F4875"/>
    <w:rsid w:val="001F4D98"/>
    <w:rsid w:val="001F512D"/>
    <w:rsid w:val="001F5689"/>
    <w:rsid w:val="001F5B4C"/>
    <w:rsid w:val="001F6125"/>
    <w:rsid w:val="001F6715"/>
    <w:rsid w:val="001F6AC4"/>
    <w:rsid w:val="001F6DAA"/>
    <w:rsid w:val="001F7038"/>
    <w:rsid w:val="001F71F2"/>
    <w:rsid w:val="001F71FC"/>
    <w:rsid w:val="001F734A"/>
    <w:rsid w:val="001F77F9"/>
    <w:rsid w:val="001F7B57"/>
    <w:rsid w:val="001F7D7E"/>
    <w:rsid w:val="00200734"/>
    <w:rsid w:val="0020076E"/>
    <w:rsid w:val="00200B9D"/>
    <w:rsid w:val="00201499"/>
    <w:rsid w:val="002014C8"/>
    <w:rsid w:val="00201898"/>
    <w:rsid w:val="00201A9F"/>
    <w:rsid w:val="00201CDB"/>
    <w:rsid w:val="00201D86"/>
    <w:rsid w:val="00201F47"/>
    <w:rsid w:val="00202231"/>
    <w:rsid w:val="002022B2"/>
    <w:rsid w:val="0020231C"/>
    <w:rsid w:val="00202350"/>
    <w:rsid w:val="002025C3"/>
    <w:rsid w:val="002026CF"/>
    <w:rsid w:val="00202ABA"/>
    <w:rsid w:val="00202DB2"/>
    <w:rsid w:val="00203087"/>
    <w:rsid w:val="002032B6"/>
    <w:rsid w:val="002032DE"/>
    <w:rsid w:val="00203508"/>
    <w:rsid w:val="00203AD1"/>
    <w:rsid w:val="00203E92"/>
    <w:rsid w:val="002042A1"/>
    <w:rsid w:val="00204830"/>
    <w:rsid w:val="00204DF3"/>
    <w:rsid w:val="00204F3C"/>
    <w:rsid w:val="00205853"/>
    <w:rsid w:val="002061AF"/>
    <w:rsid w:val="002063C9"/>
    <w:rsid w:val="002066BC"/>
    <w:rsid w:val="00206707"/>
    <w:rsid w:val="00206751"/>
    <w:rsid w:val="00206BE6"/>
    <w:rsid w:val="00206EDD"/>
    <w:rsid w:val="00206F71"/>
    <w:rsid w:val="00206FFF"/>
    <w:rsid w:val="002076F7"/>
    <w:rsid w:val="002077E4"/>
    <w:rsid w:val="00207D66"/>
    <w:rsid w:val="00207FEC"/>
    <w:rsid w:val="00210324"/>
    <w:rsid w:val="00210B37"/>
    <w:rsid w:val="0021115C"/>
    <w:rsid w:val="0021116F"/>
    <w:rsid w:val="00211266"/>
    <w:rsid w:val="002112C0"/>
    <w:rsid w:val="00211EA7"/>
    <w:rsid w:val="00212072"/>
    <w:rsid w:val="002124B0"/>
    <w:rsid w:val="002124DC"/>
    <w:rsid w:val="00212585"/>
    <w:rsid w:val="00212932"/>
    <w:rsid w:val="00212B80"/>
    <w:rsid w:val="00212D7C"/>
    <w:rsid w:val="00212D95"/>
    <w:rsid w:val="00212E52"/>
    <w:rsid w:val="0021328E"/>
    <w:rsid w:val="0021341C"/>
    <w:rsid w:val="00213433"/>
    <w:rsid w:val="00213733"/>
    <w:rsid w:val="00213A23"/>
    <w:rsid w:val="00213A64"/>
    <w:rsid w:val="00213BAC"/>
    <w:rsid w:val="00213F2C"/>
    <w:rsid w:val="0021452B"/>
    <w:rsid w:val="002146EE"/>
    <w:rsid w:val="00214878"/>
    <w:rsid w:val="00214B1B"/>
    <w:rsid w:val="002156BF"/>
    <w:rsid w:val="002159B0"/>
    <w:rsid w:val="00215A02"/>
    <w:rsid w:val="00215FB1"/>
    <w:rsid w:val="0021655F"/>
    <w:rsid w:val="002165CE"/>
    <w:rsid w:val="0021663A"/>
    <w:rsid w:val="00216CD0"/>
    <w:rsid w:val="00216E46"/>
    <w:rsid w:val="00217058"/>
    <w:rsid w:val="00217099"/>
    <w:rsid w:val="00217421"/>
    <w:rsid w:val="00217462"/>
    <w:rsid w:val="00217F0E"/>
    <w:rsid w:val="00217FDC"/>
    <w:rsid w:val="00220534"/>
    <w:rsid w:val="002206FA"/>
    <w:rsid w:val="00220853"/>
    <w:rsid w:val="00220921"/>
    <w:rsid w:val="00220AE9"/>
    <w:rsid w:val="00220EDD"/>
    <w:rsid w:val="0022196D"/>
    <w:rsid w:val="00221AD8"/>
    <w:rsid w:val="002221C4"/>
    <w:rsid w:val="00222455"/>
    <w:rsid w:val="00222476"/>
    <w:rsid w:val="002224D4"/>
    <w:rsid w:val="00222506"/>
    <w:rsid w:val="0022271F"/>
    <w:rsid w:val="00222E6F"/>
    <w:rsid w:val="002230EF"/>
    <w:rsid w:val="00223376"/>
    <w:rsid w:val="00223958"/>
    <w:rsid w:val="00223A34"/>
    <w:rsid w:val="00223BAC"/>
    <w:rsid w:val="00223D0B"/>
    <w:rsid w:val="00224117"/>
    <w:rsid w:val="002244E1"/>
    <w:rsid w:val="002245AD"/>
    <w:rsid w:val="00224A8F"/>
    <w:rsid w:val="00224B30"/>
    <w:rsid w:val="00224B83"/>
    <w:rsid w:val="00224DE7"/>
    <w:rsid w:val="0022548A"/>
    <w:rsid w:val="002255B6"/>
    <w:rsid w:val="002255DA"/>
    <w:rsid w:val="00225B14"/>
    <w:rsid w:val="00225E51"/>
    <w:rsid w:val="00226137"/>
    <w:rsid w:val="00226387"/>
    <w:rsid w:val="002263BE"/>
    <w:rsid w:val="00226984"/>
    <w:rsid w:val="00226AD1"/>
    <w:rsid w:val="00227428"/>
    <w:rsid w:val="00227673"/>
    <w:rsid w:val="002277EE"/>
    <w:rsid w:val="002278B9"/>
    <w:rsid w:val="002279BE"/>
    <w:rsid w:val="00227CB7"/>
    <w:rsid w:val="002300E7"/>
    <w:rsid w:val="00230380"/>
    <w:rsid w:val="00230942"/>
    <w:rsid w:val="00230968"/>
    <w:rsid w:val="00230A91"/>
    <w:rsid w:val="00230CA4"/>
    <w:rsid w:val="00231082"/>
    <w:rsid w:val="00231084"/>
    <w:rsid w:val="0023198F"/>
    <w:rsid w:val="00231AB7"/>
    <w:rsid w:val="00231C2F"/>
    <w:rsid w:val="0023207B"/>
    <w:rsid w:val="0023242B"/>
    <w:rsid w:val="002324D2"/>
    <w:rsid w:val="0023260F"/>
    <w:rsid w:val="00232903"/>
    <w:rsid w:val="00232B0E"/>
    <w:rsid w:val="002332FF"/>
    <w:rsid w:val="00233529"/>
    <w:rsid w:val="002336D8"/>
    <w:rsid w:val="00233C50"/>
    <w:rsid w:val="00233DE4"/>
    <w:rsid w:val="00233E9C"/>
    <w:rsid w:val="002342EE"/>
    <w:rsid w:val="0023439C"/>
    <w:rsid w:val="0023439F"/>
    <w:rsid w:val="002343A7"/>
    <w:rsid w:val="00234EAF"/>
    <w:rsid w:val="0023519D"/>
    <w:rsid w:val="0023529D"/>
    <w:rsid w:val="0023571D"/>
    <w:rsid w:val="00235754"/>
    <w:rsid w:val="00235CBA"/>
    <w:rsid w:val="00235D09"/>
    <w:rsid w:val="00235F7B"/>
    <w:rsid w:val="0023691B"/>
    <w:rsid w:val="00236A50"/>
    <w:rsid w:val="00237077"/>
    <w:rsid w:val="00237100"/>
    <w:rsid w:val="00237756"/>
    <w:rsid w:val="00237789"/>
    <w:rsid w:val="0023788D"/>
    <w:rsid w:val="00237C83"/>
    <w:rsid w:val="002401E5"/>
    <w:rsid w:val="0024023E"/>
    <w:rsid w:val="00240256"/>
    <w:rsid w:val="0024069B"/>
    <w:rsid w:val="00240765"/>
    <w:rsid w:val="00240DB5"/>
    <w:rsid w:val="00240EF3"/>
    <w:rsid w:val="00241663"/>
    <w:rsid w:val="002416DD"/>
    <w:rsid w:val="00241A10"/>
    <w:rsid w:val="00241AA2"/>
    <w:rsid w:val="0024228B"/>
    <w:rsid w:val="00242B2D"/>
    <w:rsid w:val="00242D56"/>
    <w:rsid w:val="00242F4F"/>
    <w:rsid w:val="0024380E"/>
    <w:rsid w:val="002439F4"/>
    <w:rsid w:val="002440E6"/>
    <w:rsid w:val="002440F1"/>
    <w:rsid w:val="00244369"/>
    <w:rsid w:val="002448F9"/>
    <w:rsid w:val="00244CCA"/>
    <w:rsid w:val="00244E04"/>
    <w:rsid w:val="00244E0E"/>
    <w:rsid w:val="002450CF"/>
    <w:rsid w:val="00245182"/>
    <w:rsid w:val="00245557"/>
    <w:rsid w:val="00245A7B"/>
    <w:rsid w:val="00245F5A"/>
    <w:rsid w:val="00246141"/>
    <w:rsid w:val="00246210"/>
    <w:rsid w:val="00246798"/>
    <w:rsid w:val="00246D69"/>
    <w:rsid w:val="00246F37"/>
    <w:rsid w:val="002472BC"/>
    <w:rsid w:val="00247421"/>
    <w:rsid w:val="00247D36"/>
    <w:rsid w:val="00247DF9"/>
    <w:rsid w:val="00247ED6"/>
    <w:rsid w:val="00250034"/>
    <w:rsid w:val="00250500"/>
    <w:rsid w:val="00250822"/>
    <w:rsid w:val="00251627"/>
    <w:rsid w:val="00251913"/>
    <w:rsid w:val="00251B12"/>
    <w:rsid w:val="00251F1D"/>
    <w:rsid w:val="002522EC"/>
    <w:rsid w:val="002527EB"/>
    <w:rsid w:val="00252897"/>
    <w:rsid w:val="00252DE0"/>
    <w:rsid w:val="002532FA"/>
    <w:rsid w:val="002535D9"/>
    <w:rsid w:val="002538F5"/>
    <w:rsid w:val="0025413E"/>
    <w:rsid w:val="00254629"/>
    <w:rsid w:val="00254659"/>
    <w:rsid w:val="002548EC"/>
    <w:rsid w:val="00254C06"/>
    <w:rsid w:val="002551A6"/>
    <w:rsid w:val="002551CF"/>
    <w:rsid w:val="0025528E"/>
    <w:rsid w:val="002553E6"/>
    <w:rsid w:val="00255572"/>
    <w:rsid w:val="00255E44"/>
    <w:rsid w:val="00255FEC"/>
    <w:rsid w:val="0025624E"/>
    <w:rsid w:val="002563E6"/>
    <w:rsid w:val="0025672E"/>
    <w:rsid w:val="00256922"/>
    <w:rsid w:val="00256B12"/>
    <w:rsid w:val="00256B5E"/>
    <w:rsid w:val="00256DFE"/>
    <w:rsid w:val="00256F6B"/>
    <w:rsid w:val="0025719E"/>
    <w:rsid w:val="002573D6"/>
    <w:rsid w:val="00257885"/>
    <w:rsid w:val="00257B7E"/>
    <w:rsid w:val="00257C1C"/>
    <w:rsid w:val="00257C79"/>
    <w:rsid w:val="002600A8"/>
    <w:rsid w:val="00260571"/>
    <w:rsid w:val="00260AD2"/>
    <w:rsid w:val="00260B85"/>
    <w:rsid w:val="0026110F"/>
    <w:rsid w:val="00261127"/>
    <w:rsid w:val="00261704"/>
    <w:rsid w:val="00261D8F"/>
    <w:rsid w:val="00261F1D"/>
    <w:rsid w:val="002620E8"/>
    <w:rsid w:val="0026226A"/>
    <w:rsid w:val="00262421"/>
    <w:rsid w:val="002635DF"/>
    <w:rsid w:val="0026399E"/>
    <w:rsid w:val="0026400E"/>
    <w:rsid w:val="00264266"/>
    <w:rsid w:val="0026436A"/>
    <w:rsid w:val="002644BA"/>
    <w:rsid w:val="0026475C"/>
    <w:rsid w:val="00264B94"/>
    <w:rsid w:val="00264CF8"/>
    <w:rsid w:val="00265586"/>
    <w:rsid w:val="002657F9"/>
    <w:rsid w:val="002658B7"/>
    <w:rsid w:val="00265BC5"/>
    <w:rsid w:val="00265F4C"/>
    <w:rsid w:val="00266308"/>
    <w:rsid w:val="0026661F"/>
    <w:rsid w:val="002668C1"/>
    <w:rsid w:val="00266AC0"/>
    <w:rsid w:val="00266C62"/>
    <w:rsid w:val="00267702"/>
    <w:rsid w:val="00267932"/>
    <w:rsid w:val="00267CA8"/>
    <w:rsid w:val="00270367"/>
    <w:rsid w:val="00270474"/>
    <w:rsid w:val="00270645"/>
    <w:rsid w:val="00270AD0"/>
    <w:rsid w:val="00270C05"/>
    <w:rsid w:val="002713FF"/>
    <w:rsid w:val="0027147B"/>
    <w:rsid w:val="00271556"/>
    <w:rsid w:val="00272ACA"/>
    <w:rsid w:val="00272AEA"/>
    <w:rsid w:val="00272C5A"/>
    <w:rsid w:val="00272C6C"/>
    <w:rsid w:val="00272E57"/>
    <w:rsid w:val="00272EE7"/>
    <w:rsid w:val="00272F09"/>
    <w:rsid w:val="00272FA5"/>
    <w:rsid w:val="002730FE"/>
    <w:rsid w:val="002735BE"/>
    <w:rsid w:val="0027360A"/>
    <w:rsid w:val="00273DF8"/>
    <w:rsid w:val="002741F9"/>
    <w:rsid w:val="002743B8"/>
    <w:rsid w:val="0027448B"/>
    <w:rsid w:val="002748C7"/>
    <w:rsid w:val="00274B07"/>
    <w:rsid w:val="00274B3A"/>
    <w:rsid w:val="00274D37"/>
    <w:rsid w:val="002757DC"/>
    <w:rsid w:val="00275D62"/>
    <w:rsid w:val="002763A4"/>
    <w:rsid w:val="00277378"/>
    <w:rsid w:val="002776DA"/>
    <w:rsid w:val="002778C6"/>
    <w:rsid w:val="00277D8A"/>
    <w:rsid w:val="00277EBC"/>
    <w:rsid w:val="00280131"/>
    <w:rsid w:val="00280616"/>
    <w:rsid w:val="00280BD4"/>
    <w:rsid w:val="00280D33"/>
    <w:rsid w:val="00280E0A"/>
    <w:rsid w:val="00281011"/>
    <w:rsid w:val="00281A91"/>
    <w:rsid w:val="00282451"/>
    <w:rsid w:val="00282590"/>
    <w:rsid w:val="00282BB0"/>
    <w:rsid w:val="00282C55"/>
    <w:rsid w:val="00282CB6"/>
    <w:rsid w:val="00282D13"/>
    <w:rsid w:val="00282D8A"/>
    <w:rsid w:val="00282E56"/>
    <w:rsid w:val="002830C7"/>
    <w:rsid w:val="0028343B"/>
    <w:rsid w:val="002834ED"/>
    <w:rsid w:val="0028378C"/>
    <w:rsid w:val="00283BC8"/>
    <w:rsid w:val="00283DDB"/>
    <w:rsid w:val="002840A5"/>
    <w:rsid w:val="0028416B"/>
    <w:rsid w:val="002843A1"/>
    <w:rsid w:val="00284420"/>
    <w:rsid w:val="00284643"/>
    <w:rsid w:val="00284AC0"/>
    <w:rsid w:val="00284B42"/>
    <w:rsid w:val="00284EBA"/>
    <w:rsid w:val="0028504B"/>
    <w:rsid w:val="002854B0"/>
    <w:rsid w:val="00285517"/>
    <w:rsid w:val="00285875"/>
    <w:rsid w:val="00285CDD"/>
    <w:rsid w:val="00285D6A"/>
    <w:rsid w:val="00285D77"/>
    <w:rsid w:val="002864FB"/>
    <w:rsid w:val="00286500"/>
    <w:rsid w:val="002867A8"/>
    <w:rsid w:val="002868DB"/>
    <w:rsid w:val="00286D5D"/>
    <w:rsid w:val="00286EB8"/>
    <w:rsid w:val="00286FD0"/>
    <w:rsid w:val="002871F0"/>
    <w:rsid w:val="0028727A"/>
    <w:rsid w:val="00287349"/>
    <w:rsid w:val="00287371"/>
    <w:rsid w:val="002875E0"/>
    <w:rsid w:val="00287734"/>
    <w:rsid w:val="00287A9A"/>
    <w:rsid w:val="00287EEA"/>
    <w:rsid w:val="00287F17"/>
    <w:rsid w:val="00290229"/>
    <w:rsid w:val="0029095F"/>
    <w:rsid w:val="0029097D"/>
    <w:rsid w:val="00290B61"/>
    <w:rsid w:val="00290DB7"/>
    <w:rsid w:val="002910B3"/>
    <w:rsid w:val="0029127A"/>
    <w:rsid w:val="002916C0"/>
    <w:rsid w:val="00291F84"/>
    <w:rsid w:val="00291FA2"/>
    <w:rsid w:val="002920C4"/>
    <w:rsid w:val="002928D4"/>
    <w:rsid w:val="00292A8D"/>
    <w:rsid w:val="00292F87"/>
    <w:rsid w:val="00293098"/>
    <w:rsid w:val="00293425"/>
    <w:rsid w:val="0029366B"/>
    <w:rsid w:val="002936C9"/>
    <w:rsid w:val="00293B49"/>
    <w:rsid w:val="00293BEB"/>
    <w:rsid w:val="00293EC2"/>
    <w:rsid w:val="00294300"/>
    <w:rsid w:val="00294678"/>
    <w:rsid w:val="00294CFE"/>
    <w:rsid w:val="00294F18"/>
    <w:rsid w:val="0029501E"/>
    <w:rsid w:val="002951E6"/>
    <w:rsid w:val="002955E7"/>
    <w:rsid w:val="00295D1D"/>
    <w:rsid w:val="0029611D"/>
    <w:rsid w:val="00296436"/>
    <w:rsid w:val="00296524"/>
    <w:rsid w:val="0029661C"/>
    <w:rsid w:val="00296668"/>
    <w:rsid w:val="0029726B"/>
    <w:rsid w:val="00297498"/>
    <w:rsid w:val="002978E9"/>
    <w:rsid w:val="00297C5D"/>
    <w:rsid w:val="00297CEE"/>
    <w:rsid w:val="00297E73"/>
    <w:rsid w:val="00297FAB"/>
    <w:rsid w:val="002A02B2"/>
    <w:rsid w:val="002A0428"/>
    <w:rsid w:val="002A0485"/>
    <w:rsid w:val="002A0909"/>
    <w:rsid w:val="002A0985"/>
    <w:rsid w:val="002A0DF7"/>
    <w:rsid w:val="002A0E52"/>
    <w:rsid w:val="002A0E61"/>
    <w:rsid w:val="002A1255"/>
    <w:rsid w:val="002A12AE"/>
    <w:rsid w:val="002A14F3"/>
    <w:rsid w:val="002A188B"/>
    <w:rsid w:val="002A202B"/>
    <w:rsid w:val="002A273A"/>
    <w:rsid w:val="002A2960"/>
    <w:rsid w:val="002A2CD0"/>
    <w:rsid w:val="002A3124"/>
    <w:rsid w:val="002A3128"/>
    <w:rsid w:val="002A33DA"/>
    <w:rsid w:val="002A375C"/>
    <w:rsid w:val="002A3A6C"/>
    <w:rsid w:val="002A3C49"/>
    <w:rsid w:val="002A406E"/>
    <w:rsid w:val="002A4559"/>
    <w:rsid w:val="002A468F"/>
    <w:rsid w:val="002A4BDB"/>
    <w:rsid w:val="002A4C0D"/>
    <w:rsid w:val="002A4CE8"/>
    <w:rsid w:val="002A50A5"/>
    <w:rsid w:val="002A5B28"/>
    <w:rsid w:val="002A5BB9"/>
    <w:rsid w:val="002A5C64"/>
    <w:rsid w:val="002A5C75"/>
    <w:rsid w:val="002A5D0A"/>
    <w:rsid w:val="002A5DE3"/>
    <w:rsid w:val="002A6062"/>
    <w:rsid w:val="002A6109"/>
    <w:rsid w:val="002A614D"/>
    <w:rsid w:val="002A6243"/>
    <w:rsid w:val="002A65F6"/>
    <w:rsid w:val="002A6A36"/>
    <w:rsid w:val="002A6C20"/>
    <w:rsid w:val="002A7119"/>
    <w:rsid w:val="002A74CF"/>
    <w:rsid w:val="002A7798"/>
    <w:rsid w:val="002B01DC"/>
    <w:rsid w:val="002B07EC"/>
    <w:rsid w:val="002B0831"/>
    <w:rsid w:val="002B08C9"/>
    <w:rsid w:val="002B0A24"/>
    <w:rsid w:val="002B0CCE"/>
    <w:rsid w:val="002B0E0F"/>
    <w:rsid w:val="002B0EA3"/>
    <w:rsid w:val="002B103C"/>
    <w:rsid w:val="002B127A"/>
    <w:rsid w:val="002B1293"/>
    <w:rsid w:val="002B13E3"/>
    <w:rsid w:val="002B147A"/>
    <w:rsid w:val="002B152C"/>
    <w:rsid w:val="002B1857"/>
    <w:rsid w:val="002B1C65"/>
    <w:rsid w:val="002B1FED"/>
    <w:rsid w:val="002B212F"/>
    <w:rsid w:val="002B21F9"/>
    <w:rsid w:val="002B227F"/>
    <w:rsid w:val="002B24E5"/>
    <w:rsid w:val="002B2889"/>
    <w:rsid w:val="002B28D1"/>
    <w:rsid w:val="002B2D1A"/>
    <w:rsid w:val="002B3296"/>
    <w:rsid w:val="002B3D88"/>
    <w:rsid w:val="002B41CE"/>
    <w:rsid w:val="002B4590"/>
    <w:rsid w:val="002B4CE1"/>
    <w:rsid w:val="002B4E21"/>
    <w:rsid w:val="002B4EE9"/>
    <w:rsid w:val="002B5002"/>
    <w:rsid w:val="002B577B"/>
    <w:rsid w:val="002B5962"/>
    <w:rsid w:val="002B5B1E"/>
    <w:rsid w:val="002B5E3B"/>
    <w:rsid w:val="002B5F9F"/>
    <w:rsid w:val="002B6018"/>
    <w:rsid w:val="002B6054"/>
    <w:rsid w:val="002B6061"/>
    <w:rsid w:val="002B628D"/>
    <w:rsid w:val="002B757E"/>
    <w:rsid w:val="002B777D"/>
    <w:rsid w:val="002B7861"/>
    <w:rsid w:val="002B796C"/>
    <w:rsid w:val="002B7BF0"/>
    <w:rsid w:val="002B7DD1"/>
    <w:rsid w:val="002C026B"/>
    <w:rsid w:val="002C02B0"/>
    <w:rsid w:val="002C0DC0"/>
    <w:rsid w:val="002C0E35"/>
    <w:rsid w:val="002C1142"/>
    <w:rsid w:val="002C1204"/>
    <w:rsid w:val="002C13A6"/>
    <w:rsid w:val="002C14D1"/>
    <w:rsid w:val="002C14E2"/>
    <w:rsid w:val="002C17E9"/>
    <w:rsid w:val="002C1983"/>
    <w:rsid w:val="002C1D18"/>
    <w:rsid w:val="002C1E46"/>
    <w:rsid w:val="002C20B1"/>
    <w:rsid w:val="002C221B"/>
    <w:rsid w:val="002C228E"/>
    <w:rsid w:val="002C25BD"/>
    <w:rsid w:val="002C2771"/>
    <w:rsid w:val="002C29B6"/>
    <w:rsid w:val="002C2BCE"/>
    <w:rsid w:val="002C2FEE"/>
    <w:rsid w:val="002C3211"/>
    <w:rsid w:val="002C37AE"/>
    <w:rsid w:val="002C3A87"/>
    <w:rsid w:val="002C3B9B"/>
    <w:rsid w:val="002C4605"/>
    <w:rsid w:val="002C4986"/>
    <w:rsid w:val="002C4BB1"/>
    <w:rsid w:val="002C4C19"/>
    <w:rsid w:val="002C4C85"/>
    <w:rsid w:val="002C4DB9"/>
    <w:rsid w:val="002C520D"/>
    <w:rsid w:val="002C57FA"/>
    <w:rsid w:val="002C5AC0"/>
    <w:rsid w:val="002C6183"/>
    <w:rsid w:val="002C6366"/>
    <w:rsid w:val="002C6423"/>
    <w:rsid w:val="002C65FF"/>
    <w:rsid w:val="002C6CD1"/>
    <w:rsid w:val="002C6DC0"/>
    <w:rsid w:val="002C6E44"/>
    <w:rsid w:val="002C72C4"/>
    <w:rsid w:val="002C73C8"/>
    <w:rsid w:val="002C7A37"/>
    <w:rsid w:val="002C7B22"/>
    <w:rsid w:val="002C7B63"/>
    <w:rsid w:val="002D03F7"/>
    <w:rsid w:val="002D0404"/>
    <w:rsid w:val="002D0496"/>
    <w:rsid w:val="002D06C1"/>
    <w:rsid w:val="002D06D9"/>
    <w:rsid w:val="002D0B5A"/>
    <w:rsid w:val="002D13C3"/>
    <w:rsid w:val="002D15D6"/>
    <w:rsid w:val="002D1819"/>
    <w:rsid w:val="002D1BBB"/>
    <w:rsid w:val="002D1F94"/>
    <w:rsid w:val="002D21EE"/>
    <w:rsid w:val="002D2385"/>
    <w:rsid w:val="002D2717"/>
    <w:rsid w:val="002D2F89"/>
    <w:rsid w:val="002D3169"/>
    <w:rsid w:val="002D34BC"/>
    <w:rsid w:val="002D35CC"/>
    <w:rsid w:val="002D37AF"/>
    <w:rsid w:val="002D3B8E"/>
    <w:rsid w:val="002D3C6E"/>
    <w:rsid w:val="002D3C94"/>
    <w:rsid w:val="002D40FF"/>
    <w:rsid w:val="002D4223"/>
    <w:rsid w:val="002D43CD"/>
    <w:rsid w:val="002D4D65"/>
    <w:rsid w:val="002D4DC7"/>
    <w:rsid w:val="002D51E4"/>
    <w:rsid w:val="002D62CE"/>
    <w:rsid w:val="002D6651"/>
    <w:rsid w:val="002D6D53"/>
    <w:rsid w:val="002D6DB8"/>
    <w:rsid w:val="002D7199"/>
    <w:rsid w:val="002D76E2"/>
    <w:rsid w:val="002D774E"/>
    <w:rsid w:val="002D7903"/>
    <w:rsid w:val="002D7E1A"/>
    <w:rsid w:val="002E0772"/>
    <w:rsid w:val="002E0A09"/>
    <w:rsid w:val="002E0AB2"/>
    <w:rsid w:val="002E0D25"/>
    <w:rsid w:val="002E12F3"/>
    <w:rsid w:val="002E158F"/>
    <w:rsid w:val="002E162E"/>
    <w:rsid w:val="002E171A"/>
    <w:rsid w:val="002E1ADF"/>
    <w:rsid w:val="002E1D9A"/>
    <w:rsid w:val="002E1DCF"/>
    <w:rsid w:val="002E258C"/>
    <w:rsid w:val="002E2774"/>
    <w:rsid w:val="002E2778"/>
    <w:rsid w:val="002E2CAD"/>
    <w:rsid w:val="002E2CEB"/>
    <w:rsid w:val="002E2D99"/>
    <w:rsid w:val="002E2F13"/>
    <w:rsid w:val="002E3336"/>
    <w:rsid w:val="002E3C67"/>
    <w:rsid w:val="002E3CBF"/>
    <w:rsid w:val="002E4B15"/>
    <w:rsid w:val="002E4DB7"/>
    <w:rsid w:val="002E5264"/>
    <w:rsid w:val="002E563F"/>
    <w:rsid w:val="002E5846"/>
    <w:rsid w:val="002E59E3"/>
    <w:rsid w:val="002E6121"/>
    <w:rsid w:val="002E61C3"/>
    <w:rsid w:val="002E62C3"/>
    <w:rsid w:val="002E6445"/>
    <w:rsid w:val="002E64DC"/>
    <w:rsid w:val="002E66C0"/>
    <w:rsid w:val="002E6D58"/>
    <w:rsid w:val="002E71D0"/>
    <w:rsid w:val="002E725E"/>
    <w:rsid w:val="002E739C"/>
    <w:rsid w:val="002E758F"/>
    <w:rsid w:val="002E766D"/>
    <w:rsid w:val="002E7761"/>
    <w:rsid w:val="002E7D6E"/>
    <w:rsid w:val="002E7D90"/>
    <w:rsid w:val="002E7DEF"/>
    <w:rsid w:val="002E7E7C"/>
    <w:rsid w:val="002F013F"/>
    <w:rsid w:val="002F035A"/>
    <w:rsid w:val="002F03F9"/>
    <w:rsid w:val="002F04DC"/>
    <w:rsid w:val="002F0841"/>
    <w:rsid w:val="002F0C67"/>
    <w:rsid w:val="002F0FE6"/>
    <w:rsid w:val="002F1233"/>
    <w:rsid w:val="002F140B"/>
    <w:rsid w:val="002F1513"/>
    <w:rsid w:val="002F1554"/>
    <w:rsid w:val="002F1841"/>
    <w:rsid w:val="002F184B"/>
    <w:rsid w:val="002F196C"/>
    <w:rsid w:val="002F1A3E"/>
    <w:rsid w:val="002F1C61"/>
    <w:rsid w:val="002F1CFF"/>
    <w:rsid w:val="002F1DAE"/>
    <w:rsid w:val="002F1ECE"/>
    <w:rsid w:val="002F1FF7"/>
    <w:rsid w:val="002F2663"/>
    <w:rsid w:val="002F29E6"/>
    <w:rsid w:val="002F2C8E"/>
    <w:rsid w:val="002F31DF"/>
    <w:rsid w:val="002F3217"/>
    <w:rsid w:val="002F3392"/>
    <w:rsid w:val="002F359C"/>
    <w:rsid w:val="002F3943"/>
    <w:rsid w:val="002F3AC0"/>
    <w:rsid w:val="002F3DEA"/>
    <w:rsid w:val="002F4649"/>
    <w:rsid w:val="002F4944"/>
    <w:rsid w:val="002F4CCE"/>
    <w:rsid w:val="002F4F4B"/>
    <w:rsid w:val="002F5080"/>
    <w:rsid w:val="002F509D"/>
    <w:rsid w:val="002F50DC"/>
    <w:rsid w:val="002F5182"/>
    <w:rsid w:val="002F52C6"/>
    <w:rsid w:val="002F53DB"/>
    <w:rsid w:val="002F5724"/>
    <w:rsid w:val="002F5A9F"/>
    <w:rsid w:val="002F5B17"/>
    <w:rsid w:val="002F647D"/>
    <w:rsid w:val="002F669A"/>
    <w:rsid w:val="002F67BA"/>
    <w:rsid w:val="002F6CE9"/>
    <w:rsid w:val="002F70B5"/>
    <w:rsid w:val="002F71FA"/>
    <w:rsid w:val="002F75E4"/>
    <w:rsid w:val="002F7C1D"/>
    <w:rsid w:val="002F7FCD"/>
    <w:rsid w:val="003000A6"/>
    <w:rsid w:val="003000BA"/>
    <w:rsid w:val="0030010B"/>
    <w:rsid w:val="003007FD"/>
    <w:rsid w:val="00300B4E"/>
    <w:rsid w:val="00300C87"/>
    <w:rsid w:val="00300F8F"/>
    <w:rsid w:val="00301C76"/>
    <w:rsid w:val="00301D2C"/>
    <w:rsid w:val="00301F57"/>
    <w:rsid w:val="00302609"/>
    <w:rsid w:val="00302C88"/>
    <w:rsid w:val="00302D97"/>
    <w:rsid w:val="00303194"/>
    <w:rsid w:val="00303255"/>
    <w:rsid w:val="003032D2"/>
    <w:rsid w:val="00303474"/>
    <w:rsid w:val="00303756"/>
    <w:rsid w:val="003039BC"/>
    <w:rsid w:val="00303CB7"/>
    <w:rsid w:val="00304095"/>
    <w:rsid w:val="003040F0"/>
    <w:rsid w:val="0030437D"/>
    <w:rsid w:val="0030447F"/>
    <w:rsid w:val="00304742"/>
    <w:rsid w:val="00304A8C"/>
    <w:rsid w:val="00304B52"/>
    <w:rsid w:val="00304E86"/>
    <w:rsid w:val="00305372"/>
    <w:rsid w:val="003058EF"/>
    <w:rsid w:val="00305BCA"/>
    <w:rsid w:val="003061BA"/>
    <w:rsid w:val="003063AC"/>
    <w:rsid w:val="00306483"/>
    <w:rsid w:val="003064F8"/>
    <w:rsid w:val="003066CC"/>
    <w:rsid w:val="00306BD0"/>
    <w:rsid w:val="0030714B"/>
    <w:rsid w:val="0030743D"/>
    <w:rsid w:val="003078F7"/>
    <w:rsid w:val="00307AF2"/>
    <w:rsid w:val="00307B7D"/>
    <w:rsid w:val="00307EA5"/>
    <w:rsid w:val="003102EC"/>
    <w:rsid w:val="003104D9"/>
    <w:rsid w:val="0031096B"/>
    <w:rsid w:val="00311370"/>
    <w:rsid w:val="003114C2"/>
    <w:rsid w:val="003118A2"/>
    <w:rsid w:val="003118EE"/>
    <w:rsid w:val="00311A67"/>
    <w:rsid w:val="00311B5F"/>
    <w:rsid w:val="00311DF1"/>
    <w:rsid w:val="00311F85"/>
    <w:rsid w:val="0031257D"/>
    <w:rsid w:val="003125D7"/>
    <w:rsid w:val="00312B9F"/>
    <w:rsid w:val="00312BEC"/>
    <w:rsid w:val="00312E70"/>
    <w:rsid w:val="00312F27"/>
    <w:rsid w:val="003135DA"/>
    <w:rsid w:val="003139B7"/>
    <w:rsid w:val="00313A69"/>
    <w:rsid w:val="00313B3B"/>
    <w:rsid w:val="00313C36"/>
    <w:rsid w:val="00313C46"/>
    <w:rsid w:val="00313EA9"/>
    <w:rsid w:val="00313FAD"/>
    <w:rsid w:val="003140D5"/>
    <w:rsid w:val="003145C2"/>
    <w:rsid w:val="00314687"/>
    <w:rsid w:val="00314898"/>
    <w:rsid w:val="00314C5C"/>
    <w:rsid w:val="00314DE3"/>
    <w:rsid w:val="00315091"/>
    <w:rsid w:val="00315230"/>
    <w:rsid w:val="003156AE"/>
    <w:rsid w:val="0031581B"/>
    <w:rsid w:val="003159C1"/>
    <w:rsid w:val="00315F6F"/>
    <w:rsid w:val="0031621A"/>
    <w:rsid w:val="0031629F"/>
    <w:rsid w:val="0031632F"/>
    <w:rsid w:val="003167A9"/>
    <w:rsid w:val="00316902"/>
    <w:rsid w:val="0031698C"/>
    <w:rsid w:val="00316AEB"/>
    <w:rsid w:val="00316B33"/>
    <w:rsid w:val="00316B70"/>
    <w:rsid w:val="00316EA7"/>
    <w:rsid w:val="00317250"/>
    <w:rsid w:val="00317503"/>
    <w:rsid w:val="003178AE"/>
    <w:rsid w:val="00317AE8"/>
    <w:rsid w:val="00317B6D"/>
    <w:rsid w:val="00317F81"/>
    <w:rsid w:val="00320BE9"/>
    <w:rsid w:val="00320C3F"/>
    <w:rsid w:val="003211E6"/>
    <w:rsid w:val="0032128E"/>
    <w:rsid w:val="00321424"/>
    <w:rsid w:val="00321854"/>
    <w:rsid w:val="00321943"/>
    <w:rsid w:val="00321D54"/>
    <w:rsid w:val="00321F92"/>
    <w:rsid w:val="00322090"/>
    <w:rsid w:val="00322374"/>
    <w:rsid w:val="003223CE"/>
    <w:rsid w:val="003223F2"/>
    <w:rsid w:val="003224B6"/>
    <w:rsid w:val="00322A9D"/>
    <w:rsid w:val="00322E26"/>
    <w:rsid w:val="00322EFE"/>
    <w:rsid w:val="0032362F"/>
    <w:rsid w:val="003239D4"/>
    <w:rsid w:val="003239DC"/>
    <w:rsid w:val="00323C10"/>
    <w:rsid w:val="00323E43"/>
    <w:rsid w:val="00323EAB"/>
    <w:rsid w:val="00323FB0"/>
    <w:rsid w:val="0032408C"/>
    <w:rsid w:val="003244D9"/>
    <w:rsid w:val="003249CD"/>
    <w:rsid w:val="00324FFA"/>
    <w:rsid w:val="0032527A"/>
    <w:rsid w:val="00325420"/>
    <w:rsid w:val="00325448"/>
    <w:rsid w:val="00325712"/>
    <w:rsid w:val="003258A9"/>
    <w:rsid w:val="00325A7D"/>
    <w:rsid w:val="00325E98"/>
    <w:rsid w:val="003273DD"/>
    <w:rsid w:val="00327E0C"/>
    <w:rsid w:val="00327EFE"/>
    <w:rsid w:val="00327F07"/>
    <w:rsid w:val="00330171"/>
    <w:rsid w:val="003304E6"/>
    <w:rsid w:val="00330C45"/>
    <w:rsid w:val="00331044"/>
    <w:rsid w:val="00331283"/>
    <w:rsid w:val="00331321"/>
    <w:rsid w:val="00331A03"/>
    <w:rsid w:val="003327F1"/>
    <w:rsid w:val="003328E2"/>
    <w:rsid w:val="00332B63"/>
    <w:rsid w:val="00332BBF"/>
    <w:rsid w:val="00332BD9"/>
    <w:rsid w:val="00332FDA"/>
    <w:rsid w:val="00333724"/>
    <w:rsid w:val="00333789"/>
    <w:rsid w:val="00334356"/>
    <w:rsid w:val="00334535"/>
    <w:rsid w:val="00334545"/>
    <w:rsid w:val="003345F0"/>
    <w:rsid w:val="003346E4"/>
    <w:rsid w:val="00334BCD"/>
    <w:rsid w:val="00334C4E"/>
    <w:rsid w:val="00334C64"/>
    <w:rsid w:val="00334D44"/>
    <w:rsid w:val="003350D4"/>
    <w:rsid w:val="003351B8"/>
    <w:rsid w:val="00335584"/>
    <w:rsid w:val="00335C0A"/>
    <w:rsid w:val="003360EF"/>
    <w:rsid w:val="00336486"/>
    <w:rsid w:val="00336579"/>
    <w:rsid w:val="0033671F"/>
    <w:rsid w:val="00336C06"/>
    <w:rsid w:val="00336F91"/>
    <w:rsid w:val="003406E2"/>
    <w:rsid w:val="00340814"/>
    <w:rsid w:val="00340BD5"/>
    <w:rsid w:val="00340BD9"/>
    <w:rsid w:val="00340C29"/>
    <w:rsid w:val="00340D4F"/>
    <w:rsid w:val="00341106"/>
    <w:rsid w:val="0034191B"/>
    <w:rsid w:val="00341937"/>
    <w:rsid w:val="00341B26"/>
    <w:rsid w:val="003420A4"/>
    <w:rsid w:val="00342610"/>
    <w:rsid w:val="00342611"/>
    <w:rsid w:val="003427CD"/>
    <w:rsid w:val="00342D4A"/>
    <w:rsid w:val="00342D81"/>
    <w:rsid w:val="00342E54"/>
    <w:rsid w:val="00342F49"/>
    <w:rsid w:val="003436D3"/>
    <w:rsid w:val="00343C2A"/>
    <w:rsid w:val="00343CEA"/>
    <w:rsid w:val="00343E17"/>
    <w:rsid w:val="00343ED8"/>
    <w:rsid w:val="003440C8"/>
    <w:rsid w:val="003443E6"/>
    <w:rsid w:val="00344927"/>
    <w:rsid w:val="00344995"/>
    <w:rsid w:val="00344A74"/>
    <w:rsid w:val="003454B7"/>
    <w:rsid w:val="003458C0"/>
    <w:rsid w:val="00345AE4"/>
    <w:rsid w:val="00345C52"/>
    <w:rsid w:val="00345EB8"/>
    <w:rsid w:val="003460C1"/>
    <w:rsid w:val="00346327"/>
    <w:rsid w:val="00346B77"/>
    <w:rsid w:val="00347319"/>
    <w:rsid w:val="00347B06"/>
    <w:rsid w:val="003504BF"/>
    <w:rsid w:val="003507E6"/>
    <w:rsid w:val="00350B5B"/>
    <w:rsid w:val="00350BC6"/>
    <w:rsid w:val="00350CB3"/>
    <w:rsid w:val="00350E80"/>
    <w:rsid w:val="00350EDF"/>
    <w:rsid w:val="00350F4A"/>
    <w:rsid w:val="003513DB"/>
    <w:rsid w:val="003514FA"/>
    <w:rsid w:val="00351855"/>
    <w:rsid w:val="00351F88"/>
    <w:rsid w:val="0035230F"/>
    <w:rsid w:val="00352972"/>
    <w:rsid w:val="0035334A"/>
    <w:rsid w:val="0035356D"/>
    <w:rsid w:val="003536E3"/>
    <w:rsid w:val="00353EF1"/>
    <w:rsid w:val="003541DA"/>
    <w:rsid w:val="0035464A"/>
    <w:rsid w:val="00354772"/>
    <w:rsid w:val="00354F08"/>
    <w:rsid w:val="0035507E"/>
    <w:rsid w:val="00355180"/>
    <w:rsid w:val="003554E1"/>
    <w:rsid w:val="00355500"/>
    <w:rsid w:val="003555AC"/>
    <w:rsid w:val="003555FB"/>
    <w:rsid w:val="00355883"/>
    <w:rsid w:val="00355FEA"/>
    <w:rsid w:val="0035605A"/>
    <w:rsid w:val="003568C5"/>
    <w:rsid w:val="00356B9B"/>
    <w:rsid w:val="00356F63"/>
    <w:rsid w:val="00357616"/>
    <w:rsid w:val="003579E1"/>
    <w:rsid w:val="00357A4C"/>
    <w:rsid w:val="00357C01"/>
    <w:rsid w:val="00357E8C"/>
    <w:rsid w:val="003601ED"/>
    <w:rsid w:val="0036034A"/>
    <w:rsid w:val="003604FE"/>
    <w:rsid w:val="00360C44"/>
    <w:rsid w:val="00360E1F"/>
    <w:rsid w:val="00360EEA"/>
    <w:rsid w:val="00361119"/>
    <w:rsid w:val="00361127"/>
    <w:rsid w:val="00361166"/>
    <w:rsid w:val="00361840"/>
    <w:rsid w:val="0036196F"/>
    <w:rsid w:val="00361A60"/>
    <w:rsid w:val="00361D0E"/>
    <w:rsid w:val="0036229E"/>
    <w:rsid w:val="0036241F"/>
    <w:rsid w:val="0036254F"/>
    <w:rsid w:val="00362617"/>
    <w:rsid w:val="00362721"/>
    <w:rsid w:val="0036291D"/>
    <w:rsid w:val="00362992"/>
    <w:rsid w:val="00362A6C"/>
    <w:rsid w:val="00362CC1"/>
    <w:rsid w:val="00362F57"/>
    <w:rsid w:val="00363708"/>
    <w:rsid w:val="003638BD"/>
    <w:rsid w:val="003639D9"/>
    <w:rsid w:val="00363AC8"/>
    <w:rsid w:val="00363BC0"/>
    <w:rsid w:val="00363C09"/>
    <w:rsid w:val="00363D45"/>
    <w:rsid w:val="00363E1E"/>
    <w:rsid w:val="00363E32"/>
    <w:rsid w:val="00363F95"/>
    <w:rsid w:val="003644C8"/>
    <w:rsid w:val="00364640"/>
    <w:rsid w:val="0036467D"/>
    <w:rsid w:val="00364C0F"/>
    <w:rsid w:val="0036515C"/>
    <w:rsid w:val="0036516D"/>
    <w:rsid w:val="0036532F"/>
    <w:rsid w:val="00365402"/>
    <w:rsid w:val="003654F5"/>
    <w:rsid w:val="00365590"/>
    <w:rsid w:val="003656E4"/>
    <w:rsid w:val="00365AF8"/>
    <w:rsid w:val="00365ECA"/>
    <w:rsid w:val="00366086"/>
    <w:rsid w:val="003660DF"/>
    <w:rsid w:val="003664A5"/>
    <w:rsid w:val="00366610"/>
    <w:rsid w:val="0036671C"/>
    <w:rsid w:val="003670D3"/>
    <w:rsid w:val="00367209"/>
    <w:rsid w:val="0036727C"/>
    <w:rsid w:val="00367448"/>
    <w:rsid w:val="00367627"/>
    <w:rsid w:val="0036785A"/>
    <w:rsid w:val="00367921"/>
    <w:rsid w:val="00367E30"/>
    <w:rsid w:val="00367EE2"/>
    <w:rsid w:val="00367F30"/>
    <w:rsid w:val="00367F68"/>
    <w:rsid w:val="00367F82"/>
    <w:rsid w:val="003700AD"/>
    <w:rsid w:val="00370380"/>
    <w:rsid w:val="003706F5"/>
    <w:rsid w:val="00370B7E"/>
    <w:rsid w:val="00370DCB"/>
    <w:rsid w:val="00370DE8"/>
    <w:rsid w:val="00371079"/>
    <w:rsid w:val="00371114"/>
    <w:rsid w:val="00371414"/>
    <w:rsid w:val="00371462"/>
    <w:rsid w:val="00371A5A"/>
    <w:rsid w:val="00371D4C"/>
    <w:rsid w:val="00371F66"/>
    <w:rsid w:val="003720AD"/>
    <w:rsid w:val="0037216F"/>
    <w:rsid w:val="00372292"/>
    <w:rsid w:val="00372327"/>
    <w:rsid w:val="003724A2"/>
    <w:rsid w:val="00372618"/>
    <w:rsid w:val="003728C3"/>
    <w:rsid w:val="00372BEE"/>
    <w:rsid w:val="00372C31"/>
    <w:rsid w:val="0037310A"/>
    <w:rsid w:val="0037328F"/>
    <w:rsid w:val="0037378B"/>
    <w:rsid w:val="003737F4"/>
    <w:rsid w:val="00373987"/>
    <w:rsid w:val="00373A88"/>
    <w:rsid w:val="00373E6C"/>
    <w:rsid w:val="00373EC3"/>
    <w:rsid w:val="00373FE6"/>
    <w:rsid w:val="00374623"/>
    <w:rsid w:val="00374B77"/>
    <w:rsid w:val="00374C1B"/>
    <w:rsid w:val="00374FDA"/>
    <w:rsid w:val="00375237"/>
    <w:rsid w:val="00375B82"/>
    <w:rsid w:val="00375CC7"/>
    <w:rsid w:val="00375D96"/>
    <w:rsid w:val="00376049"/>
    <w:rsid w:val="00376083"/>
    <w:rsid w:val="003763FD"/>
    <w:rsid w:val="00376B61"/>
    <w:rsid w:val="00376BE9"/>
    <w:rsid w:val="0037717E"/>
    <w:rsid w:val="003800DB"/>
    <w:rsid w:val="0038033B"/>
    <w:rsid w:val="0038045E"/>
    <w:rsid w:val="0038046C"/>
    <w:rsid w:val="003805A0"/>
    <w:rsid w:val="0038083E"/>
    <w:rsid w:val="003808EC"/>
    <w:rsid w:val="00380D5B"/>
    <w:rsid w:val="00381072"/>
    <w:rsid w:val="00381907"/>
    <w:rsid w:val="00381B1C"/>
    <w:rsid w:val="00381C14"/>
    <w:rsid w:val="003828CD"/>
    <w:rsid w:val="003829DD"/>
    <w:rsid w:val="00382B64"/>
    <w:rsid w:val="003833CA"/>
    <w:rsid w:val="00383727"/>
    <w:rsid w:val="00383966"/>
    <w:rsid w:val="00383BA9"/>
    <w:rsid w:val="00383C40"/>
    <w:rsid w:val="00383E7B"/>
    <w:rsid w:val="00383F24"/>
    <w:rsid w:val="00383FFF"/>
    <w:rsid w:val="003844D4"/>
    <w:rsid w:val="00384547"/>
    <w:rsid w:val="003847E4"/>
    <w:rsid w:val="00384DBD"/>
    <w:rsid w:val="003852DF"/>
    <w:rsid w:val="003856D3"/>
    <w:rsid w:val="0038589D"/>
    <w:rsid w:val="00385DD8"/>
    <w:rsid w:val="00386239"/>
    <w:rsid w:val="0038660E"/>
    <w:rsid w:val="00386B1B"/>
    <w:rsid w:val="00386CEC"/>
    <w:rsid w:val="003870CD"/>
    <w:rsid w:val="003879EF"/>
    <w:rsid w:val="00387C14"/>
    <w:rsid w:val="00387C2A"/>
    <w:rsid w:val="0039004A"/>
    <w:rsid w:val="003900BE"/>
    <w:rsid w:val="00390225"/>
    <w:rsid w:val="0039027E"/>
    <w:rsid w:val="00390E47"/>
    <w:rsid w:val="003911A1"/>
    <w:rsid w:val="003911A8"/>
    <w:rsid w:val="0039149B"/>
    <w:rsid w:val="00391994"/>
    <w:rsid w:val="003919A3"/>
    <w:rsid w:val="0039255C"/>
    <w:rsid w:val="003930AF"/>
    <w:rsid w:val="00393289"/>
    <w:rsid w:val="00393317"/>
    <w:rsid w:val="003936D5"/>
    <w:rsid w:val="003937A0"/>
    <w:rsid w:val="003939E5"/>
    <w:rsid w:val="00393DE3"/>
    <w:rsid w:val="00393F6A"/>
    <w:rsid w:val="00394087"/>
    <w:rsid w:val="003940BC"/>
    <w:rsid w:val="003946DA"/>
    <w:rsid w:val="003950B0"/>
    <w:rsid w:val="00395F2A"/>
    <w:rsid w:val="003960C8"/>
    <w:rsid w:val="003960F7"/>
    <w:rsid w:val="003968C1"/>
    <w:rsid w:val="00396930"/>
    <w:rsid w:val="003969C9"/>
    <w:rsid w:val="00396C4D"/>
    <w:rsid w:val="003971BD"/>
    <w:rsid w:val="003971D3"/>
    <w:rsid w:val="0039736E"/>
    <w:rsid w:val="00397565"/>
    <w:rsid w:val="00397775"/>
    <w:rsid w:val="00397A16"/>
    <w:rsid w:val="00397A6C"/>
    <w:rsid w:val="00397E31"/>
    <w:rsid w:val="003A01B7"/>
    <w:rsid w:val="003A0217"/>
    <w:rsid w:val="003A0874"/>
    <w:rsid w:val="003A0A35"/>
    <w:rsid w:val="003A0AE3"/>
    <w:rsid w:val="003A0C6C"/>
    <w:rsid w:val="003A0C73"/>
    <w:rsid w:val="003A0CDF"/>
    <w:rsid w:val="003A0F2D"/>
    <w:rsid w:val="003A0FB9"/>
    <w:rsid w:val="003A18A0"/>
    <w:rsid w:val="003A1CC4"/>
    <w:rsid w:val="003A20F5"/>
    <w:rsid w:val="003A21CC"/>
    <w:rsid w:val="003A27BB"/>
    <w:rsid w:val="003A304B"/>
    <w:rsid w:val="003A30ED"/>
    <w:rsid w:val="003A324D"/>
    <w:rsid w:val="003A3262"/>
    <w:rsid w:val="003A34AD"/>
    <w:rsid w:val="003A3816"/>
    <w:rsid w:val="003A42ED"/>
    <w:rsid w:val="003A444C"/>
    <w:rsid w:val="003A4896"/>
    <w:rsid w:val="003A4BD9"/>
    <w:rsid w:val="003A530E"/>
    <w:rsid w:val="003A5652"/>
    <w:rsid w:val="003A5DE1"/>
    <w:rsid w:val="003A5EF8"/>
    <w:rsid w:val="003A6120"/>
    <w:rsid w:val="003A620A"/>
    <w:rsid w:val="003A627C"/>
    <w:rsid w:val="003A6560"/>
    <w:rsid w:val="003A66EF"/>
    <w:rsid w:val="003A6960"/>
    <w:rsid w:val="003A6AA8"/>
    <w:rsid w:val="003A6D88"/>
    <w:rsid w:val="003A723C"/>
    <w:rsid w:val="003A74BA"/>
    <w:rsid w:val="003A76E1"/>
    <w:rsid w:val="003A782B"/>
    <w:rsid w:val="003A7FA4"/>
    <w:rsid w:val="003B00ED"/>
    <w:rsid w:val="003B02BC"/>
    <w:rsid w:val="003B0587"/>
    <w:rsid w:val="003B086A"/>
    <w:rsid w:val="003B0C64"/>
    <w:rsid w:val="003B0FFE"/>
    <w:rsid w:val="003B1238"/>
    <w:rsid w:val="003B171D"/>
    <w:rsid w:val="003B1827"/>
    <w:rsid w:val="003B184B"/>
    <w:rsid w:val="003B1A07"/>
    <w:rsid w:val="003B1BC9"/>
    <w:rsid w:val="003B1DCE"/>
    <w:rsid w:val="003B201A"/>
    <w:rsid w:val="003B2400"/>
    <w:rsid w:val="003B26A5"/>
    <w:rsid w:val="003B2862"/>
    <w:rsid w:val="003B2A95"/>
    <w:rsid w:val="003B2BB5"/>
    <w:rsid w:val="003B2E7F"/>
    <w:rsid w:val="003B2F71"/>
    <w:rsid w:val="003B32DC"/>
    <w:rsid w:val="003B3569"/>
    <w:rsid w:val="003B37D4"/>
    <w:rsid w:val="003B38A8"/>
    <w:rsid w:val="003B3BDD"/>
    <w:rsid w:val="003B3C20"/>
    <w:rsid w:val="003B4067"/>
    <w:rsid w:val="003B43E5"/>
    <w:rsid w:val="003B48EA"/>
    <w:rsid w:val="003B491F"/>
    <w:rsid w:val="003B4AB4"/>
    <w:rsid w:val="003B4F40"/>
    <w:rsid w:val="003B5602"/>
    <w:rsid w:val="003B5969"/>
    <w:rsid w:val="003B5C21"/>
    <w:rsid w:val="003B5DA5"/>
    <w:rsid w:val="003B5FD1"/>
    <w:rsid w:val="003B65D3"/>
    <w:rsid w:val="003B7404"/>
    <w:rsid w:val="003B77A8"/>
    <w:rsid w:val="003B7BBA"/>
    <w:rsid w:val="003B7BF5"/>
    <w:rsid w:val="003B7C10"/>
    <w:rsid w:val="003C0588"/>
    <w:rsid w:val="003C1023"/>
    <w:rsid w:val="003C10E7"/>
    <w:rsid w:val="003C1199"/>
    <w:rsid w:val="003C1432"/>
    <w:rsid w:val="003C188A"/>
    <w:rsid w:val="003C19CA"/>
    <w:rsid w:val="003C2161"/>
    <w:rsid w:val="003C2312"/>
    <w:rsid w:val="003C2399"/>
    <w:rsid w:val="003C31F8"/>
    <w:rsid w:val="003C3234"/>
    <w:rsid w:val="003C33E4"/>
    <w:rsid w:val="003C3663"/>
    <w:rsid w:val="003C3A44"/>
    <w:rsid w:val="003C3CB2"/>
    <w:rsid w:val="003C3E7B"/>
    <w:rsid w:val="003C3F2E"/>
    <w:rsid w:val="003C40B0"/>
    <w:rsid w:val="003C476F"/>
    <w:rsid w:val="003C5056"/>
    <w:rsid w:val="003C50D6"/>
    <w:rsid w:val="003C51ED"/>
    <w:rsid w:val="003C54D6"/>
    <w:rsid w:val="003C54ED"/>
    <w:rsid w:val="003C5603"/>
    <w:rsid w:val="003C5807"/>
    <w:rsid w:val="003C5822"/>
    <w:rsid w:val="003C58A4"/>
    <w:rsid w:val="003C5B66"/>
    <w:rsid w:val="003C5C92"/>
    <w:rsid w:val="003C6284"/>
    <w:rsid w:val="003C63DA"/>
    <w:rsid w:val="003C6BB1"/>
    <w:rsid w:val="003C7010"/>
    <w:rsid w:val="003C7117"/>
    <w:rsid w:val="003C73BD"/>
    <w:rsid w:val="003D05CB"/>
    <w:rsid w:val="003D069A"/>
    <w:rsid w:val="003D0F9B"/>
    <w:rsid w:val="003D1126"/>
    <w:rsid w:val="003D218E"/>
    <w:rsid w:val="003D22BE"/>
    <w:rsid w:val="003D256D"/>
    <w:rsid w:val="003D2B68"/>
    <w:rsid w:val="003D3065"/>
    <w:rsid w:val="003D34E1"/>
    <w:rsid w:val="003D398B"/>
    <w:rsid w:val="003D39FC"/>
    <w:rsid w:val="003D3BC8"/>
    <w:rsid w:val="003D3E6C"/>
    <w:rsid w:val="003D4250"/>
    <w:rsid w:val="003D43DA"/>
    <w:rsid w:val="003D44E1"/>
    <w:rsid w:val="003D46AD"/>
    <w:rsid w:val="003D4C3E"/>
    <w:rsid w:val="003D4D9B"/>
    <w:rsid w:val="003D4EAA"/>
    <w:rsid w:val="003D554B"/>
    <w:rsid w:val="003D564A"/>
    <w:rsid w:val="003D5836"/>
    <w:rsid w:val="003D5944"/>
    <w:rsid w:val="003D5A0B"/>
    <w:rsid w:val="003D5B85"/>
    <w:rsid w:val="003D5D9D"/>
    <w:rsid w:val="003D5F7C"/>
    <w:rsid w:val="003D60F1"/>
    <w:rsid w:val="003D69E1"/>
    <w:rsid w:val="003D6EF8"/>
    <w:rsid w:val="003D7183"/>
    <w:rsid w:val="003D7631"/>
    <w:rsid w:val="003D77DD"/>
    <w:rsid w:val="003D7A48"/>
    <w:rsid w:val="003D7AEE"/>
    <w:rsid w:val="003D7EE8"/>
    <w:rsid w:val="003D7F18"/>
    <w:rsid w:val="003E00D2"/>
    <w:rsid w:val="003E01DD"/>
    <w:rsid w:val="003E01ED"/>
    <w:rsid w:val="003E031F"/>
    <w:rsid w:val="003E06B2"/>
    <w:rsid w:val="003E0CEB"/>
    <w:rsid w:val="003E0DB8"/>
    <w:rsid w:val="003E1175"/>
    <w:rsid w:val="003E149C"/>
    <w:rsid w:val="003E150B"/>
    <w:rsid w:val="003E1663"/>
    <w:rsid w:val="003E184D"/>
    <w:rsid w:val="003E189D"/>
    <w:rsid w:val="003E1BCE"/>
    <w:rsid w:val="003E1F4B"/>
    <w:rsid w:val="003E21A0"/>
    <w:rsid w:val="003E287F"/>
    <w:rsid w:val="003E28A0"/>
    <w:rsid w:val="003E2911"/>
    <w:rsid w:val="003E2D62"/>
    <w:rsid w:val="003E2E4C"/>
    <w:rsid w:val="003E34D0"/>
    <w:rsid w:val="003E400E"/>
    <w:rsid w:val="003E4032"/>
    <w:rsid w:val="003E43E1"/>
    <w:rsid w:val="003E47CC"/>
    <w:rsid w:val="003E481D"/>
    <w:rsid w:val="003E4D62"/>
    <w:rsid w:val="003E5733"/>
    <w:rsid w:val="003E573E"/>
    <w:rsid w:val="003E59E1"/>
    <w:rsid w:val="003E5BBF"/>
    <w:rsid w:val="003E601A"/>
    <w:rsid w:val="003E6271"/>
    <w:rsid w:val="003E62F5"/>
    <w:rsid w:val="003E6C2E"/>
    <w:rsid w:val="003E6F54"/>
    <w:rsid w:val="003E7A83"/>
    <w:rsid w:val="003E7AA9"/>
    <w:rsid w:val="003E7BAA"/>
    <w:rsid w:val="003E7FCF"/>
    <w:rsid w:val="003F04C9"/>
    <w:rsid w:val="003F077C"/>
    <w:rsid w:val="003F0ABA"/>
    <w:rsid w:val="003F0B3D"/>
    <w:rsid w:val="003F0BFA"/>
    <w:rsid w:val="003F0FFD"/>
    <w:rsid w:val="003F16BC"/>
    <w:rsid w:val="003F180C"/>
    <w:rsid w:val="003F1BAF"/>
    <w:rsid w:val="003F20AD"/>
    <w:rsid w:val="003F22D6"/>
    <w:rsid w:val="003F23B1"/>
    <w:rsid w:val="003F26F6"/>
    <w:rsid w:val="003F2A5A"/>
    <w:rsid w:val="003F3413"/>
    <w:rsid w:val="003F35BE"/>
    <w:rsid w:val="003F3729"/>
    <w:rsid w:val="003F3B33"/>
    <w:rsid w:val="003F3B41"/>
    <w:rsid w:val="003F3D9E"/>
    <w:rsid w:val="003F4028"/>
    <w:rsid w:val="003F40C7"/>
    <w:rsid w:val="003F4399"/>
    <w:rsid w:val="003F46B1"/>
    <w:rsid w:val="003F4971"/>
    <w:rsid w:val="003F4AC2"/>
    <w:rsid w:val="003F4BF5"/>
    <w:rsid w:val="003F4D9C"/>
    <w:rsid w:val="003F5A15"/>
    <w:rsid w:val="003F5A86"/>
    <w:rsid w:val="003F62DB"/>
    <w:rsid w:val="003F6329"/>
    <w:rsid w:val="003F69FE"/>
    <w:rsid w:val="003F6A44"/>
    <w:rsid w:val="003F6EC9"/>
    <w:rsid w:val="003F717C"/>
    <w:rsid w:val="003F73F9"/>
    <w:rsid w:val="003F7637"/>
    <w:rsid w:val="00400103"/>
    <w:rsid w:val="004002FC"/>
    <w:rsid w:val="004005AA"/>
    <w:rsid w:val="0040110E"/>
    <w:rsid w:val="004011F3"/>
    <w:rsid w:val="00401476"/>
    <w:rsid w:val="004014AD"/>
    <w:rsid w:val="00401916"/>
    <w:rsid w:val="00401C48"/>
    <w:rsid w:val="00402203"/>
    <w:rsid w:val="004027C1"/>
    <w:rsid w:val="00402945"/>
    <w:rsid w:val="004030A7"/>
    <w:rsid w:val="004032B3"/>
    <w:rsid w:val="004032CB"/>
    <w:rsid w:val="004034A5"/>
    <w:rsid w:val="0040398D"/>
    <w:rsid w:val="004039AC"/>
    <w:rsid w:val="00403DCE"/>
    <w:rsid w:val="0040441E"/>
    <w:rsid w:val="004045F0"/>
    <w:rsid w:val="004049B4"/>
    <w:rsid w:val="00404D37"/>
    <w:rsid w:val="00404E42"/>
    <w:rsid w:val="0040539A"/>
    <w:rsid w:val="004055AB"/>
    <w:rsid w:val="0040582C"/>
    <w:rsid w:val="00405F6D"/>
    <w:rsid w:val="004068AE"/>
    <w:rsid w:val="00406963"/>
    <w:rsid w:val="00406C6E"/>
    <w:rsid w:val="00407261"/>
    <w:rsid w:val="00407944"/>
    <w:rsid w:val="00407B00"/>
    <w:rsid w:val="00407FA1"/>
    <w:rsid w:val="00407FFC"/>
    <w:rsid w:val="00410034"/>
    <w:rsid w:val="0041052E"/>
    <w:rsid w:val="00410ACA"/>
    <w:rsid w:val="00410D1A"/>
    <w:rsid w:val="00410F89"/>
    <w:rsid w:val="00411026"/>
    <w:rsid w:val="00411172"/>
    <w:rsid w:val="004111A1"/>
    <w:rsid w:val="00411440"/>
    <w:rsid w:val="004115C4"/>
    <w:rsid w:val="0041178E"/>
    <w:rsid w:val="0041185F"/>
    <w:rsid w:val="00411A68"/>
    <w:rsid w:val="00411B42"/>
    <w:rsid w:val="00411F20"/>
    <w:rsid w:val="00411F90"/>
    <w:rsid w:val="004124B2"/>
    <w:rsid w:val="0041312A"/>
    <w:rsid w:val="0041320A"/>
    <w:rsid w:val="0041325C"/>
    <w:rsid w:val="00413302"/>
    <w:rsid w:val="004136EE"/>
    <w:rsid w:val="00413767"/>
    <w:rsid w:val="0041386C"/>
    <w:rsid w:val="00413AB6"/>
    <w:rsid w:val="00414046"/>
    <w:rsid w:val="00414460"/>
    <w:rsid w:val="004145CF"/>
    <w:rsid w:val="004147EC"/>
    <w:rsid w:val="004149B0"/>
    <w:rsid w:val="00414F25"/>
    <w:rsid w:val="00414FFB"/>
    <w:rsid w:val="004153CC"/>
    <w:rsid w:val="004153FD"/>
    <w:rsid w:val="0041556B"/>
    <w:rsid w:val="00415629"/>
    <w:rsid w:val="00415C12"/>
    <w:rsid w:val="00415D3A"/>
    <w:rsid w:val="00416132"/>
    <w:rsid w:val="00416326"/>
    <w:rsid w:val="004166F7"/>
    <w:rsid w:val="00416972"/>
    <w:rsid w:val="00416A92"/>
    <w:rsid w:val="00416BEA"/>
    <w:rsid w:val="00416F6D"/>
    <w:rsid w:val="0041755E"/>
    <w:rsid w:val="00417DC9"/>
    <w:rsid w:val="0042034C"/>
    <w:rsid w:val="0042038B"/>
    <w:rsid w:val="004203CA"/>
    <w:rsid w:val="004204B6"/>
    <w:rsid w:val="00420555"/>
    <w:rsid w:val="004206E4"/>
    <w:rsid w:val="00420709"/>
    <w:rsid w:val="00420799"/>
    <w:rsid w:val="00420968"/>
    <w:rsid w:val="00420C47"/>
    <w:rsid w:val="00420D95"/>
    <w:rsid w:val="00420F16"/>
    <w:rsid w:val="00420F2F"/>
    <w:rsid w:val="00420F41"/>
    <w:rsid w:val="004211C2"/>
    <w:rsid w:val="00421342"/>
    <w:rsid w:val="00421547"/>
    <w:rsid w:val="00421B9D"/>
    <w:rsid w:val="00421F45"/>
    <w:rsid w:val="00421F8C"/>
    <w:rsid w:val="00422032"/>
    <w:rsid w:val="004225CF"/>
    <w:rsid w:val="00422622"/>
    <w:rsid w:val="004229CE"/>
    <w:rsid w:val="00422C92"/>
    <w:rsid w:val="00423346"/>
    <w:rsid w:val="0042339B"/>
    <w:rsid w:val="00423976"/>
    <w:rsid w:val="00423C40"/>
    <w:rsid w:val="00423F08"/>
    <w:rsid w:val="00423F52"/>
    <w:rsid w:val="00424461"/>
    <w:rsid w:val="00424467"/>
    <w:rsid w:val="004244C6"/>
    <w:rsid w:val="0042458B"/>
    <w:rsid w:val="004245D1"/>
    <w:rsid w:val="00424698"/>
    <w:rsid w:val="00424B86"/>
    <w:rsid w:val="00424C2A"/>
    <w:rsid w:val="00424DF6"/>
    <w:rsid w:val="00425144"/>
    <w:rsid w:val="00425A7B"/>
    <w:rsid w:val="00425BE8"/>
    <w:rsid w:val="00426376"/>
    <w:rsid w:val="004268E6"/>
    <w:rsid w:val="0042713F"/>
    <w:rsid w:val="00427398"/>
    <w:rsid w:val="00427975"/>
    <w:rsid w:val="00427DAD"/>
    <w:rsid w:val="00430446"/>
    <w:rsid w:val="0043045B"/>
    <w:rsid w:val="0043095B"/>
    <w:rsid w:val="004312DD"/>
    <w:rsid w:val="00431325"/>
    <w:rsid w:val="004316D3"/>
    <w:rsid w:val="00431795"/>
    <w:rsid w:val="0043195F"/>
    <w:rsid w:val="00431DFE"/>
    <w:rsid w:val="00432055"/>
    <w:rsid w:val="00432786"/>
    <w:rsid w:val="004336D0"/>
    <w:rsid w:val="00433A42"/>
    <w:rsid w:val="00433D2C"/>
    <w:rsid w:val="00434510"/>
    <w:rsid w:val="004349A4"/>
    <w:rsid w:val="00434BCA"/>
    <w:rsid w:val="00434E96"/>
    <w:rsid w:val="00434FA5"/>
    <w:rsid w:val="00435026"/>
    <w:rsid w:val="0043514C"/>
    <w:rsid w:val="004355EE"/>
    <w:rsid w:val="00435A75"/>
    <w:rsid w:val="00435AAD"/>
    <w:rsid w:val="00435CFE"/>
    <w:rsid w:val="00435F45"/>
    <w:rsid w:val="00435FE5"/>
    <w:rsid w:val="004360CB"/>
    <w:rsid w:val="0043625B"/>
    <w:rsid w:val="00436281"/>
    <w:rsid w:val="004363C6"/>
    <w:rsid w:val="00436C1F"/>
    <w:rsid w:val="00437026"/>
    <w:rsid w:val="004370D3"/>
    <w:rsid w:val="00437350"/>
    <w:rsid w:val="00437397"/>
    <w:rsid w:val="004375E5"/>
    <w:rsid w:val="00437B89"/>
    <w:rsid w:val="00440624"/>
    <w:rsid w:val="004409DF"/>
    <w:rsid w:val="004409F3"/>
    <w:rsid w:val="00440DB0"/>
    <w:rsid w:val="00440F40"/>
    <w:rsid w:val="00440F81"/>
    <w:rsid w:val="0044101E"/>
    <w:rsid w:val="00441541"/>
    <w:rsid w:val="004415F3"/>
    <w:rsid w:val="004416A4"/>
    <w:rsid w:val="00441EA4"/>
    <w:rsid w:val="00441FE8"/>
    <w:rsid w:val="004426DD"/>
    <w:rsid w:val="0044274C"/>
    <w:rsid w:val="00442E65"/>
    <w:rsid w:val="00442EFF"/>
    <w:rsid w:val="00443230"/>
    <w:rsid w:val="004436C4"/>
    <w:rsid w:val="00443991"/>
    <w:rsid w:val="004439D5"/>
    <w:rsid w:val="00443CF3"/>
    <w:rsid w:val="00443F5F"/>
    <w:rsid w:val="00444774"/>
    <w:rsid w:val="004447C9"/>
    <w:rsid w:val="00444B6F"/>
    <w:rsid w:val="00444D3A"/>
    <w:rsid w:val="00444F9C"/>
    <w:rsid w:val="004458BF"/>
    <w:rsid w:val="004459DA"/>
    <w:rsid w:val="00445B0A"/>
    <w:rsid w:val="00445B3B"/>
    <w:rsid w:val="00445E7C"/>
    <w:rsid w:val="00445F29"/>
    <w:rsid w:val="00446153"/>
    <w:rsid w:val="00446281"/>
    <w:rsid w:val="004467C9"/>
    <w:rsid w:val="00446873"/>
    <w:rsid w:val="00446962"/>
    <w:rsid w:val="00447391"/>
    <w:rsid w:val="0044751B"/>
    <w:rsid w:val="00447A27"/>
    <w:rsid w:val="00447A84"/>
    <w:rsid w:val="00447D2E"/>
    <w:rsid w:val="00447F78"/>
    <w:rsid w:val="0045009E"/>
    <w:rsid w:val="00450794"/>
    <w:rsid w:val="004507B6"/>
    <w:rsid w:val="00450A77"/>
    <w:rsid w:val="0045101B"/>
    <w:rsid w:val="00451584"/>
    <w:rsid w:val="004517D8"/>
    <w:rsid w:val="00451C65"/>
    <w:rsid w:val="0045241C"/>
    <w:rsid w:val="0045260D"/>
    <w:rsid w:val="00452BF8"/>
    <w:rsid w:val="00452C8B"/>
    <w:rsid w:val="00452F50"/>
    <w:rsid w:val="004537AC"/>
    <w:rsid w:val="00453C4C"/>
    <w:rsid w:val="00454091"/>
    <w:rsid w:val="00454372"/>
    <w:rsid w:val="0045441A"/>
    <w:rsid w:val="00454B56"/>
    <w:rsid w:val="00454F93"/>
    <w:rsid w:val="00454FFC"/>
    <w:rsid w:val="004551D2"/>
    <w:rsid w:val="0045540B"/>
    <w:rsid w:val="004554F2"/>
    <w:rsid w:val="00455A13"/>
    <w:rsid w:val="00455A58"/>
    <w:rsid w:val="004561CA"/>
    <w:rsid w:val="0045644A"/>
    <w:rsid w:val="00456B28"/>
    <w:rsid w:val="004574F2"/>
    <w:rsid w:val="00457693"/>
    <w:rsid w:val="00457BF3"/>
    <w:rsid w:val="00457CAB"/>
    <w:rsid w:val="00460B4B"/>
    <w:rsid w:val="00460D84"/>
    <w:rsid w:val="00460EC8"/>
    <w:rsid w:val="00461FDD"/>
    <w:rsid w:val="004627C0"/>
    <w:rsid w:val="0046281B"/>
    <w:rsid w:val="00462889"/>
    <w:rsid w:val="004628A3"/>
    <w:rsid w:val="00463018"/>
    <w:rsid w:val="004633A2"/>
    <w:rsid w:val="004635BE"/>
    <w:rsid w:val="0046367E"/>
    <w:rsid w:val="00463876"/>
    <w:rsid w:val="00463BF3"/>
    <w:rsid w:val="00463C1B"/>
    <w:rsid w:val="004645D3"/>
    <w:rsid w:val="00464637"/>
    <w:rsid w:val="0046485D"/>
    <w:rsid w:val="00464864"/>
    <w:rsid w:val="004648B4"/>
    <w:rsid w:val="00464BBD"/>
    <w:rsid w:val="00464D39"/>
    <w:rsid w:val="00464F3F"/>
    <w:rsid w:val="00464FB6"/>
    <w:rsid w:val="00465179"/>
    <w:rsid w:val="00465749"/>
    <w:rsid w:val="00465B9B"/>
    <w:rsid w:val="00465E54"/>
    <w:rsid w:val="00466122"/>
    <w:rsid w:val="00466524"/>
    <w:rsid w:val="00466988"/>
    <w:rsid w:val="00466A8C"/>
    <w:rsid w:val="00466E79"/>
    <w:rsid w:val="00466F65"/>
    <w:rsid w:val="00466FF0"/>
    <w:rsid w:val="00467276"/>
    <w:rsid w:val="004672F2"/>
    <w:rsid w:val="0046763A"/>
    <w:rsid w:val="0046769D"/>
    <w:rsid w:val="004705BF"/>
    <w:rsid w:val="00470CD1"/>
    <w:rsid w:val="004710E8"/>
    <w:rsid w:val="004712C6"/>
    <w:rsid w:val="0047142F"/>
    <w:rsid w:val="004715A5"/>
    <w:rsid w:val="004723EC"/>
    <w:rsid w:val="0047264A"/>
    <w:rsid w:val="00472F91"/>
    <w:rsid w:val="00472FCA"/>
    <w:rsid w:val="004733E0"/>
    <w:rsid w:val="004735F6"/>
    <w:rsid w:val="00473829"/>
    <w:rsid w:val="004739EE"/>
    <w:rsid w:val="00473D4C"/>
    <w:rsid w:val="004740DA"/>
    <w:rsid w:val="004747AD"/>
    <w:rsid w:val="004748F7"/>
    <w:rsid w:val="00474923"/>
    <w:rsid w:val="00474D24"/>
    <w:rsid w:val="00474D9F"/>
    <w:rsid w:val="00474EB4"/>
    <w:rsid w:val="004753B8"/>
    <w:rsid w:val="00475758"/>
    <w:rsid w:val="00475AE0"/>
    <w:rsid w:val="00475B66"/>
    <w:rsid w:val="004762E3"/>
    <w:rsid w:val="00476497"/>
    <w:rsid w:val="0047673F"/>
    <w:rsid w:val="0047679B"/>
    <w:rsid w:val="00476A2D"/>
    <w:rsid w:val="00476A3D"/>
    <w:rsid w:val="00476A62"/>
    <w:rsid w:val="00476AC3"/>
    <w:rsid w:val="00477029"/>
    <w:rsid w:val="004771D4"/>
    <w:rsid w:val="004771DB"/>
    <w:rsid w:val="00477C18"/>
    <w:rsid w:val="00477D10"/>
    <w:rsid w:val="00480214"/>
    <w:rsid w:val="0048028C"/>
    <w:rsid w:val="00480408"/>
    <w:rsid w:val="00480752"/>
    <w:rsid w:val="004811BB"/>
    <w:rsid w:val="00481BD3"/>
    <w:rsid w:val="00481DB0"/>
    <w:rsid w:val="00482177"/>
    <w:rsid w:val="00482266"/>
    <w:rsid w:val="0048226C"/>
    <w:rsid w:val="0048247A"/>
    <w:rsid w:val="00483057"/>
    <w:rsid w:val="004831DA"/>
    <w:rsid w:val="004839F8"/>
    <w:rsid w:val="00483A43"/>
    <w:rsid w:val="00483B65"/>
    <w:rsid w:val="00483DE8"/>
    <w:rsid w:val="00484040"/>
    <w:rsid w:val="0048408E"/>
    <w:rsid w:val="004840F6"/>
    <w:rsid w:val="0048482A"/>
    <w:rsid w:val="00484DE9"/>
    <w:rsid w:val="00484F6E"/>
    <w:rsid w:val="00484FBB"/>
    <w:rsid w:val="00484FF7"/>
    <w:rsid w:val="00485053"/>
    <w:rsid w:val="0048510B"/>
    <w:rsid w:val="004852F3"/>
    <w:rsid w:val="004854D2"/>
    <w:rsid w:val="00485906"/>
    <w:rsid w:val="00486010"/>
    <w:rsid w:val="004860A2"/>
    <w:rsid w:val="004860F5"/>
    <w:rsid w:val="0048634C"/>
    <w:rsid w:val="00486A7E"/>
    <w:rsid w:val="00486CE6"/>
    <w:rsid w:val="004871FC"/>
    <w:rsid w:val="00487628"/>
    <w:rsid w:val="00487887"/>
    <w:rsid w:val="0048796C"/>
    <w:rsid w:val="00487FB3"/>
    <w:rsid w:val="00490058"/>
    <w:rsid w:val="00490370"/>
    <w:rsid w:val="0049046B"/>
    <w:rsid w:val="00490787"/>
    <w:rsid w:val="00490870"/>
    <w:rsid w:val="004908AE"/>
    <w:rsid w:val="00490DC3"/>
    <w:rsid w:val="00491131"/>
    <w:rsid w:val="0049142E"/>
    <w:rsid w:val="00491A2D"/>
    <w:rsid w:val="00491DFF"/>
    <w:rsid w:val="004920F0"/>
    <w:rsid w:val="004921B8"/>
    <w:rsid w:val="0049269E"/>
    <w:rsid w:val="00492A5A"/>
    <w:rsid w:val="00492C6B"/>
    <w:rsid w:val="00492D62"/>
    <w:rsid w:val="00492DC9"/>
    <w:rsid w:val="0049374A"/>
    <w:rsid w:val="004937A7"/>
    <w:rsid w:val="004937F1"/>
    <w:rsid w:val="004939A8"/>
    <w:rsid w:val="00493DC3"/>
    <w:rsid w:val="00493F90"/>
    <w:rsid w:val="00494232"/>
    <w:rsid w:val="00494B4D"/>
    <w:rsid w:val="00494B83"/>
    <w:rsid w:val="00494F2D"/>
    <w:rsid w:val="00495293"/>
    <w:rsid w:val="00495472"/>
    <w:rsid w:val="00495CCA"/>
    <w:rsid w:val="00496085"/>
    <w:rsid w:val="004961AE"/>
    <w:rsid w:val="00496AB2"/>
    <w:rsid w:val="00497067"/>
    <w:rsid w:val="00497320"/>
    <w:rsid w:val="004974BF"/>
    <w:rsid w:val="004975F9"/>
    <w:rsid w:val="004976D1"/>
    <w:rsid w:val="00497783"/>
    <w:rsid w:val="0049796B"/>
    <w:rsid w:val="00497AC6"/>
    <w:rsid w:val="00497BC1"/>
    <w:rsid w:val="004A043C"/>
    <w:rsid w:val="004A069B"/>
    <w:rsid w:val="004A0724"/>
    <w:rsid w:val="004A09E4"/>
    <w:rsid w:val="004A0AA8"/>
    <w:rsid w:val="004A0B17"/>
    <w:rsid w:val="004A0B8E"/>
    <w:rsid w:val="004A11D1"/>
    <w:rsid w:val="004A17FB"/>
    <w:rsid w:val="004A1A87"/>
    <w:rsid w:val="004A2182"/>
    <w:rsid w:val="004A223E"/>
    <w:rsid w:val="004A239B"/>
    <w:rsid w:val="004A3484"/>
    <w:rsid w:val="004A39F0"/>
    <w:rsid w:val="004A3C0A"/>
    <w:rsid w:val="004A4256"/>
    <w:rsid w:val="004A45A6"/>
    <w:rsid w:val="004A4990"/>
    <w:rsid w:val="004A4DFF"/>
    <w:rsid w:val="004A51F0"/>
    <w:rsid w:val="004A5696"/>
    <w:rsid w:val="004A591A"/>
    <w:rsid w:val="004A5A3E"/>
    <w:rsid w:val="004A5A93"/>
    <w:rsid w:val="004A608C"/>
    <w:rsid w:val="004A658F"/>
    <w:rsid w:val="004A6672"/>
    <w:rsid w:val="004A6854"/>
    <w:rsid w:val="004A6CFE"/>
    <w:rsid w:val="004A78BA"/>
    <w:rsid w:val="004A7EBD"/>
    <w:rsid w:val="004B00F3"/>
    <w:rsid w:val="004B015F"/>
    <w:rsid w:val="004B0CE9"/>
    <w:rsid w:val="004B1881"/>
    <w:rsid w:val="004B1CBF"/>
    <w:rsid w:val="004B1D70"/>
    <w:rsid w:val="004B1E3D"/>
    <w:rsid w:val="004B239E"/>
    <w:rsid w:val="004B239F"/>
    <w:rsid w:val="004B2455"/>
    <w:rsid w:val="004B2931"/>
    <w:rsid w:val="004B2EE2"/>
    <w:rsid w:val="004B3E4D"/>
    <w:rsid w:val="004B3E68"/>
    <w:rsid w:val="004B4765"/>
    <w:rsid w:val="004B4855"/>
    <w:rsid w:val="004B50E1"/>
    <w:rsid w:val="004B53F4"/>
    <w:rsid w:val="004B5633"/>
    <w:rsid w:val="004B5847"/>
    <w:rsid w:val="004B5A1F"/>
    <w:rsid w:val="004B61F6"/>
    <w:rsid w:val="004B653A"/>
    <w:rsid w:val="004B6573"/>
    <w:rsid w:val="004B65DF"/>
    <w:rsid w:val="004B66F9"/>
    <w:rsid w:val="004B67D4"/>
    <w:rsid w:val="004B685C"/>
    <w:rsid w:val="004B6C7B"/>
    <w:rsid w:val="004B7164"/>
    <w:rsid w:val="004B72D8"/>
    <w:rsid w:val="004B7348"/>
    <w:rsid w:val="004B7359"/>
    <w:rsid w:val="004B7631"/>
    <w:rsid w:val="004B7839"/>
    <w:rsid w:val="004B78FB"/>
    <w:rsid w:val="004B7969"/>
    <w:rsid w:val="004B7A32"/>
    <w:rsid w:val="004B7DAF"/>
    <w:rsid w:val="004B7F1D"/>
    <w:rsid w:val="004B7F6D"/>
    <w:rsid w:val="004C0146"/>
    <w:rsid w:val="004C0562"/>
    <w:rsid w:val="004C0B5D"/>
    <w:rsid w:val="004C0BEA"/>
    <w:rsid w:val="004C0C6B"/>
    <w:rsid w:val="004C0D1F"/>
    <w:rsid w:val="004C1362"/>
    <w:rsid w:val="004C14AA"/>
    <w:rsid w:val="004C2018"/>
    <w:rsid w:val="004C2179"/>
    <w:rsid w:val="004C21D9"/>
    <w:rsid w:val="004C25BD"/>
    <w:rsid w:val="004C2792"/>
    <w:rsid w:val="004C2D4D"/>
    <w:rsid w:val="004C302C"/>
    <w:rsid w:val="004C31AB"/>
    <w:rsid w:val="004C350F"/>
    <w:rsid w:val="004C3B8A"/>
    <w:rsid w:val="004C3D83"/>
    <w:rsid w:val="004C3E6A"/>
    <w:rsid w:val="004C3F7D"/>
    <w:rsid w:val="004C3FB4"/>
    <w:rsid w:val="004C472B"/>
    <w:rsid w:val="004C47CC"/>
    <w:rsid w:val="004C4BDE"/>
    <w:rsid w:val="004C4CDF"/>
    <w:rsid w:val="004C4FB0"/>
    <w:rsid w:val="004C5F03"/>
    <w:rsid w:val="004C5F33"/>
    <w:rsid w:val="004C5FE1"/>
    <w:rsid w:val="004C6009"/>
    <w:rsid w:val="004C6105"/>
    <w:rsid w:val="004C65F1"/>
    <w:rsid w:val="004C664E"/>
    <w:rsid w:val="004C6B13"/>
    <w:rsid w:val="004C6B59"/>
    <w:rsid w:val="004C6C0D"/>
    <w:rsid w:val="004C6F14"/>
    <w:rsid w:val="004C71F9"/>
    <w:rsid w:val="004C7208"/>
    <w:rsid w:val="004C726C"/>
    <w:rsid w:val="004C76D6"/>
    <w:rsid w:val="004C7AA2"/>
    <w:rsid w:val="004D0175"/>
    <w:rsid w:val="004D020F"/>
    <w:rsid w:val="004D02D1"/>
    <w:rsid w:val="004D02E9"/>
    <w:rsid w:val="004D0EA3"/>
    <w:rsid w:val="004D139B"/>
    <w:rsid w:val="004D1469"/>
    <w:rsid w:val="004D16B5"/>
    <w:rsid w:val="004D1857"/>
    <w:rsid w:val="004D1920"/>
    <w:rsid w:val="004D1F78"/>
    <w:rsid w:val="004D1FF3"/>
    <w:rsid w:val="004D20F4"/>
    <w:rsid w:val="004D21E1"/>
    <w:rsid w:val="004D22CF"/>
    <w:rsid w:val="004D257A"/>
    <w:rsid w:val="004D257D"/>
    <w:rsid w:val="004D2956"/>
    <w:rsid w:val="004D2CC4"/>
    <w:rsid w:val="004D2EB5"/>
    <w:rsid w:val="004D33AC"/>
    <w:rsid w:val="004D368C"/>
    <w:rsid w:val="004D3D6E"/>
    <w:rsid w:val="004D3EDD"/>
    <w:rsid w:val="004D46B7"/>
    <w:rsid w:val="004D4D13"/>
    <w:rsid w:val="004D5388"/>
    <w:rsid w:val="004D54C1"/>
    <w:rsid w:val="004D61B8"/>
    <w:rsid w:val="004D68DE"/>
    <w:rsid w:val="004D6B4F"/>
    <w:rsid w:val="004D704F"/>
    <w:rsid w:val="004D70A0"/>
    <w:rsid w:val="004D76CD"/>
    <w:rsid w:val="004D7CB1"/>
    <w:rsid w:val="004E009D"/>
    <w:rsid w:val="004E010A"/>
    <w:rsid w:val="004E094D"/>
    <w:rsid w:val="004E09E3"/>
    <w:rsid w:val="004E16D7"/>
    <w:rsid w:val="004E18BC"/>
    <w:rsid w:val="004E1C75"/>
    <w:rsid w:val="004E1E09"/>
    <w:rsid w:val="004E1E4E"/>
    <w:rsid w:val="004E1E50"/>
    <w:rsid w:val="004E249B"/>
    <w:rsid w:val="004E2AE0"/>
    <w:rsid w:val="004E3089"/>
    <w:rsid w:val="004E30DA"/>
    <w:rsid w:val="004E339F"/>
    <w:rsid w:val="004E3466"/>
    <w:rsid w:val="004E3BCA"/>
    <w:rsid w:val="004E4432"/>
    <w:rsid w:val="004E447D"/>
    <w:rsid w:val="004E4A46"/>
    <w:rsid w:val="004E4D2E"/>
    <w:rsid w:val="004E4EF4"/>
    <w:rsid w:val="004E54BA"/>
    <w:rsid w:val="004E578B"/>
    <w:rsid w:val="004E64DB"/>
    <w:rsid w:val="004E6726"/>
    <w:rsid w:val="004E6C67"/>
    <w:rsid w:val="004E6D1B"/>
    <w:rsid w:val="004E72C8"/>
    <w:rsid w:val="004F050E"/>
    <w:rsid w:val="004F0B5D"/>
    <w:rsid w:val="004F0E52"/>
    <w:rsid w:val="004F0F3D"/>
    <w:rsid w:val="004F173A"/>
    <w:rsid w:val="004F1A8D"/>
    <w:rsid w:val="004F1EBF"/>
    <w:rsid w:val="004F205B"/>
    <w:rsid w:val="004F21A3"/>
    <w:rsid w:val="004F267E"/>
    <w:rsid w:val="004F299B"/>
    <w:rsid w:val="004F2E3D"/>
    <w:rsid w:val="004F2EBB"/>
    <w:rsid w:val="004F2FC3"/>
    <w:rsid w:val="004F3311"/>
    <w:rsid w:val="004F36A2"/>
    <w:rsid w:val="004F3726"/>
    <w:rsid w:val="004F3828"/>
    <w:rsid w:val="004F3C98"/>
    <w:rsid w:val="004F3EE4"/>
    <w:rsid w:val="004F433E"/>
    <w:rsid w:val="004F4457"/>
    <w:rsid w:val="004F480B"/>
    <w:rsid w:val="004F48CC"/>
    <w:rsid w:val="004F4D9B"/>
    <w:rsid w:val="004F50C9"/>
    <w:rsid w:val="004F51B4"/>
    <w:rsid w:val="004F52E7"/>
    <w:rsid w:val="004F5322"/>
    <w:rsid w:val="004F5400"/>
    <w:rsid w:val="004F563D"/>
    <w:rsid w:val="004F57A4"/>
    <w:rsid w:val="004F60B6"/>
    <w:rsid w:val="004F60DF"/>
    <w:rsid w:val="004F671C"/>
    <w:rsid w:val="004F67B5"/>
    <w:rsid w:val="004F69B9"/>
    <w:rsid w:val="004F6BA2"/>
    <w:rsid w:val="004F6E6F"/>
    <w:rsid w:val="004F74D8"/>
    <w:rsid w:val="004F7816"/>
    <w:rsid w:val="004F7C4D"/>
    <w:rsid w:val="0050004E"/>
    <w:rsid w:val="00500167"/>
    <w:rsid w:val="005001BA"/>
    <w:rsid w:val="0050083B"/>
    <w:rsid w:val="00500C9A"/>
    <w:rsid w:val="00500CAD"/>
    <w:rsid w:val="00501D0C"/>
    <w:rsid w:val="00501EA6"/>
    <w:rsid w:val="0050207C"/>
    <w:rsid w:val="00502348"/>
    <w:rsid w:val="005025A3"/>
    <w:rsid w:val="0050306D"/>
    <w:rsid w:val="00503773"/>
    <w:rsid w:val="0050382B"/>
    <w:rsid w:val="005039B9"/>
    <w:rsid w:val="00503A50"/>
    <w:rsid w:val="00503A75"/>
    <w:rsid w:val="00504126"/>
    <w:rsid w:val="0050429A"/>
    <w:rsid w:val="00504365"/>
    <w:rsid w:val="005047AC"/>
    <w:rsid w:val="00504819"/>
    <w:rsid w:val="00504F4C"/>
    <w:rsid w:val="00504FD0"/>
    <w:rsid w:val="0050502B"/>
    <w:rsid w:val="00505134"/>
    <w:rsid w:val="00505704"/>
    <w:rsid w:val="00505804"/>
    <w:rsid w:val="0050599D"/>
    <w:rsid w:val="00506302"/>
    <w:rsid w:val="005067C8"/>
    <w:rsid w:val="00506956"/>
    <w:rsid w:val="00506CD3"/>
    <w:rsid w:val="00507597"/>
    <w:rsid w:val="00507848"/>
    <w:rsid w:val="00507A71"/>
    <w:rsid w:val="00507E7D"/>
    <w:rsid w:val="00510037"/>
    <w:rsid w:val="00510045"/>
    <w:rsid w:val="00510072"/>
    <w:rsid w:val="005101D8"/>
    <w:rsid w:val="00510314"/>
    <w:rsid w:val="0051061D"/>
    <w:rsid w:val="00510853"/>
    <w:rsid w:val="005108BA"/>
    <w:rsid w:val="005108BC"/>
    <w:rsid w:val="00510A49"/>
    <w:rsid w:val="00510A96"/>
    <w:rsid w:val="00510B56"/>
    <w:rsid w:val="00510C84"/>
    <w:rsid w:val="00510F37"/>
    <w:rsid w:val="005112AB"/>
    <w:rsid w:val="00511601"/>
    <w:rsid w:val="00511A87"/>
    <w:rsid w:val="00511BD2"/>
    <w:rsid w:val="00511D90"/>
    <w:rsid w:val="00511E1E"/>
    <w:rsid w:val="00511F76"/>
    <w:rsid w:val="005121E2"/>
    <w:rsid w:val="005124F0"/>
    <w:rsid w:val="00512587"/>
    <w:rsid w:val="00512778"/>
    <w:rsid w:val="005128EB"/>
    <w:rsid w:val="00512A32"/>
    <w:rsid w:val="00512F6A"/>
    <w:rsid w:val="00513360"/>
    <w:rsid w:val="005136A0"/>
    <w:rsid w:val="00513985"/>
    <w:rsid w:val="005139B7"/>
    <w:rsid w:val="00513A11"/>
    <w:rsid w:val="00514040"/>
    <w:rsid w:val="0051422B"/>
    <w:rsid w:val="0051453F"/>
    <w:rsid w:val="00514CB2"/>
    <w:rsid w:val="0051516A"/>
    <w:rsid w:val="0051527D"/>
    <w:rsid w:val="005152F4"/>
    <w:rsid w:val="0051530A"/>
    <w:rsid w:val="0051552A"/>
    <w:rsid w:val="005156E9"/>
    <w:rsid w:val="00515882"/>
    <w:rsid w:val="00515D86"/>
    <w:rsid w:val="005161AD"/>
    <w:rsid w:val="00516B19"/>
    <w:rsid w:val="00516CA7"/>
    <w:rsid w:val="00516F94"/>
    <w:rsid w:val="00517050"/>
    <w:rsid w:val="00517482"/>
    <w:rsid w:val="005176FC"/>
    <w:rsid w:val="00517CD0"/>
    <w:rsid w:val="00517EB2"/>
    <w:rsid w:val="00520006"/>
    <w:rsid w:val="0052003E"/>
    <w:rsid w:val="005200EC"/>
    <w:rsid w:val="005209D9"/>
    <w:rsid w:val="00520A9F"/>
    <w:rsid w:val="00520B77"/>
    <w:rsid w:val="00520CE6"/>
    <w:rsid w:val="005217F0"/>
    <w:rsid w:val="00521873"/>
    <w:rsid w:val="00521C23"/>
    <w:rsid w:val="00521C30"/>
    <w:rsid w:val="00521FC0"/>
    <w:rsid w:val="005222BA"/>
    <w:rsid w:val="0052282F"/>
    <w:rsid w:val="0052333A"/>
    <w:rsid w:val="005234DD"/>
    <w:rsid w:val="00523861"/>
    <w:rsid w:val="00523896"/>
    <w:rsid w:val="00523ADC"/>
    <w:rsid w:val="00523B4A"/>
    <w:rsid w:val="00523EB1"/>
    <w:rsid w:val="005240DB"/>
    <w:rsid w:val="00524240"/>
    <w:rsid w:val="00524465"/>
    <w:rsid w:val="00524588"/>
    <w:rsid w:val="00524A78"/>
    <w:rsid w:val="00524E94"/>
    <w:rsid w:val="00524FA1"/>
    <w:rsid w:val="00525295"/>
    <w:rsid w:val="005252D4"/>
    <w:rsid w:val="00525730"/>
    <w:rsid w:val="005257DA"/>
    <w:rsid w:val="005262E3"/>
    <w:rsid w:val="005264F6"/>
    <w:rsid w:val="0052668F"/>
    <w:rsid w:val="00526764"/>
    <w:rsid w:val="005267C5"/>
    <w:rsid w:val="005267F9"/>
    <w:rsid w:val="0052685D"/>
    <w:rsid w:val="00526DB1"/>
    <w:rsid w:val="00526E64"/>
    <w:rsid w:val="00526E8B"/>
    <w:rsid w:val="00526F39"/>
    <w:rsid w:val="0052704D"/>
    <w:rsid w:val="005272E5"/>
    <w:rsid w:val="005273A8"/>
    <w:rsid w:val="00527F06"/>
    <w:rsid w:val="005300BC"/>
    <w:rsid w:val="005302CD"/>
    <w:rsid w:val="00530714"/>
    <w:rsid w:val="00530B84"/>
    <w:rsid w:val="00530C40"/>
    <w:rsid w:val="00530E57"/>
    <w:rsid w:val="00530FB4"/>
    <w:rsid w:val="005315E3"/>
    <w:rsid w:val="005319B1"/>
    <w:rsid w:val="00531B44"/>
    <w:rsid w:val="00531BB2"/>
    <w:rsid w:val="00531E7D"/>
    <w:rsid w:val="00531F3A"/>
    <w:rsid w:val="0053249A"/>
    <w:rsid w:val="005325A3"/>
    <w:rsid w:val="00532E9E"/>
    <w:rsid w:val="00533099"/>
    <w:rsid w:val="005331AC"/>
    <w:rsid w:val="005332E2"/>
    <w:rsid w:val="005333DA"/>
    <w:rsid w:val="00533DE6"/>
    <w:rsid w:val="005344B8"/>
    <w:rsid w:val="005345C9"/>
    <w:rsid w:val="0053466C"/>
    <w:rsid w:val="0053476C"/>
    <w:rsid w:val="005348D5"/>
    <w:rsid w:val="00534A26"/>
    <w:rsid w:val="00534AD1"/>
    <w:rsid w:val="005351AE"/>
    <w:rsid w:val="00535327"/>
    <w:rsid w:val="005353DA"/>
    <w:rsid w:val="00535C5C"/>
    <w:rsid w:val="00535D99"/>
    <w:rsid w:val="00535DDA"/>
    <w:rsid w:val="00535E14"/>
    <w:rsid w:val="00535E80"/>
    <w:rsid w:val="005360F5"/>
    <w:rsid w:val="00536379"/>
    <w:rsid w:val="005365B0"/>
    <w:rsid w:val="005366A8"/>
    <w:rsid w:val="00536ACC"/>
    <w:rsid w:val="00536AE0"/>
    <w:rsid w:val="00536C5E"/>
    <w:rsid w:val="00536E45"/>
    <w:rsid w:val="0053711D"/>
    <w:rsid w:val="00537756"/>
    <w:rsid w:val="0053787D"/>
    <w:rsid w:val="00540212"/>
    <w:rsid w:val="005403B9"/>
    <w:rsid w:val="005407CA"/>
    <w:rsid w:val="00540E61"/>
    <w:rsid w:val="00540EC2"/>
    <w:rsid w:val="00540FD6"/>
    <w:rsid w:val="005412FD"/>
    <w:rsid w:val="00541325"/>
    <w:rsid w:val="005413B6"/>
    <w:rsid w:val="005414F7"/>
    <w:rsid w:val="00541AB7"/>
    <w:rsid w:val="00541DC9"/>
    <w:rsid w:val="00541F55"/>
    <w:rsid w:val="00542103"/>
    <w:rsid w:val="005422A8"/>
    <w:rsid w:val="00542654"/>
    <w:rsid w:val="00542D18"/>
    <w:rsid w:val="00542ED7"/>
    <w:rsid w:val="0054344A"/>
    <w:rsid w:val="005436B2"/>
    <w:rsid w:val="0054380A"/>
    <w:rsid w:val="0054383F"/>
    <w:rsid w:val="00543DF3"/>
    <w:rsid w:val="005440AF"/>
    <w:rsid w:val="00544243"/>
    <w:rsid w:val="00544266"/>
    <w:rsid w:val="00544974"/>
    <w:rsid w:val="005449F8"/>
    <w:rsid w:val="00544D2E"/>
    <w:rsid w:val="005451C7"/>
    <w:rsid w:val="005452C5"/>
    <w:rsid w:val="0054562A"/>
    <w:rsid w:val="00545651"/>
    <w:rsid w:val="0054593F"/>
    <w:rsid w:val="00545A65"/>
    <w:rsid w:val="00545AD7"/>
    <w:rsid w:val="00546099"/>
    <w:rsid w:val="00546A10"/>
    <w:rsid w:val="00546D34"/>
    <w:rsid w:val="00546E54"/>
    <w:rsid w:val="00546ECC"/>
    <w:rsid w:val="00547594"/>
    <w:rsid w:val="00547765"/>
    <w:rsid w:val="005477AF"/>
    <w:rsid w:val="005479EE"/>
    <w:rsid w:val="00547D58"/>
    <w:rsid w:val="00547FF2"/>
    <w:rsid w:val="005503F3"/>
    <w:rsid w:val="0055042B"/>
    <w:rsid w:val="005507BD"/>
    <w:rsid w:val="005509B9"/>
    <w:rsid w:val="00550AFD"/>
    <w:rsid w:val="00550CE8"/>
    <w:rsid w:val="00550DC2"/>
    <w:rsid w:val="00551065"/>
    <w:rsid w:val="005514A8"/>
    <w:rsid w:val="005514B8"/>
    <w:rsid w:val="005519CC"/>
    <w:rsid w:val="00551DD2"/>
    <w:rsid w:val="00551EDA"/>
    <w:rsid w:val="00551F0C"/>
    <w:rsid w:val="00551FA2"/>
    <w:rsid w:val="00551FA3"/>
    <w:rsid w:val="00552189"/>
    <w:rsid w:val="005522E3"/>
    <w:rsid w:val="00552318"/>
    <w:rsid w:val="0055276E"/>
    <w:rsid w:val="0055286B"/>
    <w:rsid w:val="005528C5"/>
    <w:rsid w:val="0055292E"/>
    <w:rsid w:val="00552CDB"/>
    <w:rsid w:val="00552D47"/>
    <w:rsid w:val="00552E56"/>
    <w:rsid w:val="005531EC"/>
    <w:rsid w:val="00553207"/>
    <w:rsid w:val="005532C8"/>
    <w:rsid w:val="00553A5B"/>
    <w:rsid w:val="00553AC5"/>
    <w:rsid w:val="00553C60"/>
    <w:rsid w:val="005541A1"/>
    <w:rsid w:val="00554249"/>
    <w:rsid w:val="00554C7D"/>
    <w:rsid w:val="00554FA3"/>
    <w:rsid w:val="0055579B"/>
    <w:rsid w:val="00555899"/>
    <w:rsid w:val="00555BCC"/>
    <w:rsid w:val="00555D55"/>
    <w:rsid w:val="00555FE0"/>
    <w:rsid w:val="00556168"/>
    <w:rsid w:val="0055738C"/>
    <w:rsid w:val="00557460"/>
    <w:rsid w:val="00557D02"/>
    <w:rsid w:val="00557D73"/>
    <w:rsid w:val="0056002B"/>
    <w:rsid w:val="00560084"/>
    <w:rsid w:val="0056019D"/>
    <w:rsid w:val="005601F5"/>
    <w:rsid w:val="005602AF"/>
    <w:rsid w:val="00560458"/>
    <w:rsid w:val="005606C6"/>
    <w:rsid w:val="00560826"/>
    <w:rsid w:val="0056087E"/>
    <w:rsid w:val="00561303"/>
    <w:rsid w:val="00561569"/>
    <w:rsid w:val="00561A98"/>
    <w:rsid w:val="00561CC7"/>
    <w:rsid w:val="00562226"/>
    <w:rsid w:val="005622CF"/>
    <w:rsid w:val="005624FE"/>
    <w:rsid w:val="0056266B"/>
    <w:rsid w:val="00562776"/>
    <w:rsid w:val="00562B9F"/>
    <w:rsid w:val="00562D98"/>
    <w:rsid w:val="0056352E"/>
    <w:rsid w:val="0056367C"/>
    <w:rsid w:val="005638B7"/>
    <w:rsid w:val="00563C41"/>
    <w:rsid w:val="00563F19"/>
    <w:rsid w:val="0056411C"/>
    <w:rsid w:val="00564989"/>
    <w:rsid w:val="00564AD8"/>
    <w:rsid w:val="00564B86"/>
    <w:rsid w:val="00564E06"/>
    <w:rsid w:val="00565045"/>
    <w:rsid w:val="005650C2"/>
    <w:rsid w:val="00565188"/>
    <w:rsid w:val="005651C9"/>
    <w:rsid w:val="00565406"/>
    <w:rsid w:val="005654CE"/>
    <w:rsid w:val="0056584D"/>
    <w:rsid w:val="00566227"/>
    <w:rsid w:val="005666D1"/>
    <w:rsid w:val="00566A43"/>
    <w:rsid w:val="00566B6D"/>
    <w:rsid w:val="00566BAB"/>
    <w:rsid w:val="00566E99"/>
    <w:rsid w:val="00567372"/>
    <w:rsid w:val="00567436"/>
    <w:rsid w:val="00567607"/>
    <w:rsid w:val="005676AB"/>
    <w:rsid w:val="00567865"/>
    <w:rsid w:val="005679F7"/>
    <w:rsid w:val="00570941"/>
    <w:rsid w:val="00570B82"/>
    <w:rsid w:val="00571282"/>
    <w:rsid w:val="00571417"/>
    <w:rsid w:val="00571A78"/>
    <w:rsid w:val="00571EA0"/>
    <w:rsid w:val="00571EAE"/>
    <w:rsid w:val="00572737"/>
    <w:rsid w:val="00572923"/>
    <w:rsid w:val="00572C4B"/>
    <w:rsid w:val="0057328E"/>
    <w:rsid w:val="00573529"/>
    <w:rsid w:val="005739FE"/>
    <w:rsid w:val="0057445C"/>
    <w:rsid w:val="0057453A"/>
    <w:rsid w:val="005745D7"/>
    <w:rsid w:val="005747AD"/>
    <w:rsid w:val="00574EA4"/>
    <w:rsid w:val="00575019"/>
    <w:rsid w:val="0057528F"/>
    <w:rsid w:val="005752A6"/>
    <w:rsid w:val="0057538C"/>
    <w:rsid w:val="00575602"/>
    <w:rsid w:val="00575CEF"/>
    <w:rsid w:val="00576138"/>
    <w:rsid w:val="00576C22"/>
    <w:rsid w:val="00576E7B"/>
    <w:rsid w:val="005771B3"/>
    <w:rsid w:val="005775B4"/>
    <w:rsid w:val="00577AB8"/>
    <w:rsid w:val="00577C5D"/>
    <w:rsid w:val="00577C94"/>
    <w:rsid w:val="0058017C"/>
    <w:rsid w:val="00581728"/>
    <w:rsid w:val="005818AF"/>
    <w:rsid w:val="00581A33"/>
    <w:rsid w:val="00581A71"/>
    <w:rsid w:val="00581BDF"/>
    <w:rsid w:val="00581BF7"/>
    <w:rsid w:val="00581EE1"/>
    <w:rsid w:val="00582352"/>
    <w:rsid w:val="00582455"/>
    <w:rsid w:val="00582643"/>
    <w:rsid w:val="005828F7"/>
    <w:rsid w:val="00582939"/>
    <w:rsid w:val="0058296A"/>
    <w:rsid w:val="005829A9"/>
    <w:rsid w:val="00582A86"/>
    <w:rsid w:val="00582AB1"/>
    <w:rsid w:val="00582AB8"/>
    <w:rsid w:val="00582E95"/>
    <w:rsid w:val="0058312C"/>
    <w:rsid w:val="00583B7C"/>
    <w:rsid w:val="00583C16"/>
    <w:rsid w:val="00583D88"/>
    <w:rsid w:val="0058557D"/>
    <w:rsid w:val="005856E6"/>
    <w:rsid w:val="00585716"/>
    <w:rsid w:val="0058571D"/>
    <w:rsid w:val="00585A35"/>
    <w:rsid w:val="00586153"/>
    <w:rsid w:val="00586386"/>
    <w:rsid w:val="00586610"/>
    <w:rsid w:val="00586B26"/>
    <w:rsid w:val="00586BC0"/>
    <w:rsid w:val="0058703A"/>
    <w:rsid w:val="005871D0"/>
    <w:rsid w:val="005871DB"/>
    <w:rsid w:val="005873B6"/>
    <w:rsid w:val="00587C8C"/>
    <w:rsid w:val="0059064F"/>
    <w:rsid w:val="005906B3"/>
    <w:rsid w:val="005906D4"/>
    <w:rsid w:val="00590A02"/>
    <w:rsid w:val="00590A48"/>
    <w:rsid w:val="00590CF7"/>
    <w:rsid w:val="00590D36"/>
    <w:rsid w:val="005915FA"/>
    <w:rsid w:val="00591611"/>
    <w:rsid w:val="0059169F"/>
    <w:rsid w:val="005917D1"/>
    <w:rsid w:val="00591AA6"/>
    <w:rsid w:val="005925AF"/>
    <w:rsid w:val="005925B5"/>
    <w:rsid w:val="00592E16"/>
    <w:rsid w:val="00592FC2"/>
    <w:rsid w:val="00593984"/>
    <w:rsid w:val="00593B09"/>
    <w:rsid w:val="00593DEC"/>
    <w:rsid w:val="005941F8"/>
    <w:rsid w:val="00594625"/>
    <w:rsid w:val="00594AF3"/>
    <w:rsid w:val="00594D47"/>
    <w:rsid w:val="00594F8E"/>
    <w:rsid w:val="00595143"/>
    <w:rsid w:val="005951DE"/>
    <w:rsid w:val="005955CD"/>
    <w:rsid w:val="00595678"/>
    <w:rsid w:val="00595C8E"/>
    <w:rsid w:val="00595CE8"/>
    <w:rsid w:val="00595D12"/>
    <w:rsid w:val="0059682E"/>
    <w:rsid w:val="00596861"/>
    <w:rsid w:val="00597204"/>
    <w:rsid w:val="005977FD"/>
    <w:rsid w:val="005978ED"/>
    <w:rsid w:val="00597BFF"/>
    <w:rsid w:val="005A045C"/>
    <w:rsid w:val="005A0862"/>
    <w:rsid w:val="005A0972"/>
    <w:rsid w:val="005A0C7F"/>
    <w:rsid w:val="005A1A6F"/>
    <w:rsid w:val="005A1DBA"/>
    <w:rsid w:val="005A24D0"/>
    <w:rsid w:val="005A2505"/>
    <w:rsid w:val="005A2684"/>
    <w:rsid w:val="005A269D"/>
    <w:rsid w:val="005A26D6"/>
    <w:rsid w:val="005A2799"/>
    <w:rsid w:val="005A27E4"/>
    <w:rsid w:val="005A2F4F"/>
    <w:rsid w:val="005A3131"/>
    <w:rsid w:val="005A3687"/>
    <w:rsid w:val="005A3A8D"/>
    <w:rsid w:val="005A3D00"/>
    <w:rsid w:val="005A3D3A"/>
    <w:rsid w:val="005A3D5D"/>
    <w:rsid w:val="005A3EAA"/>
    <w:rsid w:val="005A400F"/>
    <w:rsid w:val="005A4010"/>
    <w:rsid w:val="005A4052"/>
    <w:rsid w:val="005A4265"/>
    <w:rsid w:val="005A44B3"/>
    <w:rsid w:val="005A4FFA"/>
    <w:rsid w:val="005A5238"/>
    <w:rsid w:val="005A5344"/>
    <w:rsid w:val="005A5390"/>
    <w:rsid w:val="005A5403"/>
    <w:rsid w:val="005A59A7"/>
    <w:rsid w:val="005A5CD9"/>
    <w:rsid w:val="005A5DEC"/>
    <w:rsid w:val="005A628D"/>
    <w:rsid w:val="005A6E36"/>
    <w:rsid w:val="005A6E82"/>
    <w:rsid w:val="005A6FBD"/>
    <w:rsid w:val="005A7200"/>
    <w:rsid w:val="005A734C"/>
    <w:rsid w:val="005A7456"/>
    <w:rsid w:val="005A78FC"/>
    <w:rsid w:val="005A7DEB"/>
    <w:rsid w:val="005A7F21"/>
    <w:rsid w:val="005B007D"/>
    <w:rsid w:val="005B02DD"/>
    <w:rsid w:val="005B08BE"/>
    <w:rsid w:val="005B0EE8"/>
    <w:rsid w:val="005B10D2"/>
    <w:rsid w:val="005B1169"/>
    <w:rsid w:val="005B124F"/>
    <w:rsid w:val="005B1382"/>
    <w:rsid w:val="005B1445"/>
    <w:rsid w:val="005B160B"/>
    <w:rsid w:val="005B1952"/>
    <w:rsid w:val="005B1D4D"/>
    <w:rsid w:val="005B2C89"/>
    <w:rsid w:val="005B2F86"/>
    <w:rsid w:val="005B2FB6"/>
    <w:rsid w:val="005B342E"/>
    <w:rsid w:val="005B34AC"/>
    <w:rsid w:val="005B3839"/>
    <w:rsid w:val="005B397F"/>
    <w:rsid w:val="005B4626"/>
    <w:rsid w:val="005B4A95"/>
    <w:rsid w:val="005B4E7A"/>
    <w:rsid w:val="005B519F"/>
    <w:rsid w:val="005B59F2"/>
    <w:rsid w:val="005B5FE3"/>
    <w:rsid w:val="005B6150"/>
    <w:rsid w:val="005B6484"/>
    <w:rsid w:val="005B64BE"/>
    <w:rsid w:val="005B69AA"/>
    <w:rsid w:val="005B6B33"/>
    <w:rsid w:val="005B74E2"/>
    <w:rsid w:val="005B75A3"/>
    <w:rsid w:val="005B78DC"/>
    <w:rsid w:val="005C04C0"/>
    <w:rsid w:val="005C0AF0"/>
    <w:rsid w:val="005C0E4A"/>
    <w:rsid w:val="005C1507"/>
    <w:rsid w:val="005C199B"/>
    <w:rsid w:val="005C1F33"/>
    <w:rsid w:val="005C1FB2"/>
    <w:rsid w:val="005C200D"/>
    <w:rsid w:val="005C2BAC"/>
    <w:rsid w:val="005C2CF9"/>
    <w:rsid w:val="005C2D1E"/>
    <w:rsid w:val="005C3455"/>
    <w:rsid w:val="005C3EBE"/>
    <w:rsid w:val="005C452D"/>
    <w:rsid w:val="005C4B7F"/>
    <w:rsid w:val="005C4CC2"/>
    <w:rsid w:val="005C4CEF"/>
    <w:rsid w:val="005C4E04"/>
    <w:rsid w:val="005C4E0E"/>
    <w:rsid w:val="005C501C"/>
    <w:rsid w:val="005C52AE"/>
    <w:rsid w:val="005C539D"/>
    <w:rsid w:val="005C5FB0"/>
    <w:rsid w:val="005C6216"/>
    <w:rsid w:val="005C627D"/>
    <w:rsid w:val="005C69AF"/>
    <w:rsid w:val="005C6B60"/>
    <w:rsid w:val="005C6DBD"/>
    <w:rsid w:val="005C6DD7"/>
    <w:rsid w:val="005C7346"/>
    <w:rsid w:val="005C764F"/>
    <w:rsid w:val="005C7798"/>
    <w:rsid w:val="005C7D68"/>
    <w:rsid w:val="005D04E1"/>
    <w:rsid w:val="005D08CA"/>
    <w:rsid w:val="005D0CDE"/>
    <w:rsid w:val="005D0ECE"/>
    <w:rsid w:val="005D1151"/>
    <w:rsid w:val="005D13C1"/>
    <w:rsid w:val="005D1493"/>
    <w:rsid w:val="005D17CD"/>
    <w:rsid w:val="005D198E"/>
    <w:rsid w:val="005D1A1F"/>
    <w:rsid w:val="005D1AAA"/>
    <w:rsid w:val="005D1D98"/>
    <w:rsid w:val="005D1DA0"/>
    <w:rsid w:val="005D1F38"/>
    <w:rsid w:val="005D260B"/>
    <w:rsid w:val="005D2719"/>
    <w:rsid w:val="005D2C4C"/>
    <w:rsid w:val="005D2C57"/>
    <w:rsid w:val="005D2E07"/>
    <w:rsid w:val="005D2F6A"/>
    <w:rsid w:val="005D2FA4"/>
    <w:rsid w:val="005D33BA"/>
    <w:rsid w:val="005D3441"/>
    <w:rsid w:val="005D4032"/>
    <w:rsid w:val="005D433E"/>
    <w:rsid w:val="005D461A"/>
    <w:rsid w:val="005D4642"/>
    <w:rsid w:val="005D4811"/>
    <w:rsid w:val="005D48F9"/>
    <w:rsid w:val="005D4A43"/>
    <w:rsid w:val="005D4BD1"/>
    <w:rsid w:val="005D4CE5"/>
    <w:rsid w:val="005D510C"/>
    <w:rsid w:val="005D5124"/>
    <w:rsid w:val="005D549B"/>
    <w:rsid w:val="005D5790"/>
    <w:rsid w:val="005D629E"/>
    <w:rsid w:val="005D6403"/>
    <w:rsid w:val="005D681D"/>
    <w:rsid w:val="005D6ADD"/>
    <w:rsid w:val="005D6E99"/>
    <w:rsid w:val="005D7399"/>
    <w:rsid w:val="005D77F6"/>
    <w:rsid w:val="005D7937"/>
    <w:rsid w:val="005D7AAA"/>
    <w:rsid w:val="005D7C3B"/>
    <w:rsid w:val="005D7E11"/>
    <w:rsid w:val="005D7EFD"/>
    <w:rsid w:val="005E0108"/>
    <w:rsid w:val="005E01DD"/>
    <w:rsid w:val="005E02E8"/>
    <w:rsid w:val="005E051D"/>
    <w:rsid w:val="005E086B"/>
    <w:rsid w:val="005E0B37"/>
    <w:rsid w:val="005E0BAE"/>
    <w:rsid w:val="005E0FA7"/>
    <w:rsid w:val="005E14A2"/>
    <w:rsid w:val="005E18CA"/>
    <w:rsid w:val="005E1FFC"/>
    <w:rsid w:val="005E2144"/>
    <w:rsid w:val="005E25E9"/>
    <w:rsid w:val="005E28A3"/>
    <w:rsid w:val="005E291A"/>
    <w:rsid w:val="005E2A89"/>
    <w:rsid w:val="005E2BA8"/>
    <w:rsid w:val="005E2F7E"/>
    <w:rsid w:val="005E30B7"/>
    <w:rsid w:val="005E3678"/>
    <w:rsid w:val="005E3794"/>
    <w:rsid w:val="005E39C6"/>
    <w:rsid w:val="005E46DD"/>
    <w:rsid w:val="005E476B"/>
    <w:rsid w:val="005E49ED"/>
    <w:rsid w:val="005E4FAD"/>
    <w:rsid w:val="005E5A20"/>
    <w:rsid w:val="005E5A72"/>
    <w:rsid w:val="005E5AFD"/>
    <w:rsid w:val="005E5C5F"/>
    <w:rsid w:val="005E5EFF"/>
    <w:rsid w:val="005E62F1"/>
    <w:rsid w:val="005E6706"/>
    <w:rsid w:val="005E694A"/>
    <w:rsid w:val="005E6A2B"/>
    <w:rsid w:val="005E6FA2"/>
    <w:rsid w:val="005E7213"/>
    <w:rsid w:val="005E7590"/>
    <w:rsid w:val="005E78CD"/>
    <w:rsid w:val="005E7A04"/>
    <w:rsid w:val="005E7E41"/>
    <w:rsid w:val="005E7ECE"/>
    <w:rsid w:val="005F004B"/>
    <w:rsid w:val="005F0267"/>
    <w:rsid w:val="005F02C0"/>
    <w:rsid w:val="005F0534"/>
    <w:rsid w:val="005F09C9"/>
    <w:rsid w:val="005F0C79"/>
    <w:rsid w:val="005F12C6"/>
    <w:rsid w:val="005F1ADB"/>
    <w:rsid w:val="005F2089"/>
    <w:rsid w:val="005F2295"/>
    <w:rsid w:val="005F2527"/>
    <w:rsid w:val="005F2BDA"/>
    <w:rsid w:val="005F2FAE"/>
    <w:rsid w:val="005F327B"/>
    <w:rsid w:val="005F33F7"/>
    <w:rsid w:val="005F3883"/>
    <w:rsid w:val="005F3C12"/>
    <w:rsid w:val="005F3E1E"/>
    <w:rsid w:val="005F3F7E"/>
    <w:rsid w:val="005F4185"/>
    <w:rsid w:val="005F423D"/>
    <w:rsid w:val="005F46BF"/>
    <w:rsid w:val="005F4842"/>
    <w:rsid w:val="005F491E"/>
    <w:rsid w:val="005F4A7F"/>
    <w:rsid w:val="005F5332"/>
    <w:rsid w:val="005F581D"/>
    <w:rsid w:val="005F59D7"/>
    <w:rsid w:val="005F5AE4"/>
    <w:rsid w:val="005F6062"/>
    <w:rsid w:val="005F660F"/>
    <w:rsid w:val="005F6A20"/>
    <w:rsid w:val="005F7128"/>
    <w:rsid w:val="005F72A3"/>
    <w:rsid w:val="005F79C4"/>
    <w:rsid w:val="006003C9"/>
    <w:rsid w:val="00600624"/>
    <w:rsid w:val="00600706"/>
    <w:rsid w:val="006009AF"/>
    <w:rsid w:val="00600FE6"/>
    <w:rsid w:val="00601619"/>
    <w:rsid w:val="00601AF7"/>
    <w:rsid w:val="00601E44"/>
    <w:rsid w:val="00601FAD"/>
    <w:rsid w:val="00602827"/>
    <w:rsid w:val="00602B9C"/>
    <w:rsid w:val="00602FB0"/>
    <w:rsid w:val="00602FDA"/>
    <w:rsid w:val="00603064"/>
    <w:rsid w:val="006030CC"/>
    <w:rsid w:val="006031BB"/>
    <w:rsid w:val="0060358A"/>
    <w:rsid w:val="006035D5"/>
    <w:rsid w:val="006036E8"/>
    <w:rsid w:val="00603A10"/>
    <w:rsid w:val="00603A46"/>
    <w:rsid w:val="006040BD"/>
    <w:rsid w:val="00604301"/>
    <w:rsid w:val="00604AE7"/>
    <w:rsid w:val="00604CE4"/>
    <w:rsid w:val="00604DF6"/>
    <w:rsid w:val="00604E35"/>
    <w:rsid w:val="00606106"/>
    <w:rsid w:val="006061AD"/>
    <w:rsid w:val="00606320"/>
    <w:rsid w:val="006066DE"/>
    <w:rsid w:val="00607133"/>
    <w:rsid w:val="0060725F"/>
    <w:rsid w:val="00607638"/>
    <w:rsid w:val="00607642"/>
    <w:rsid w:val="006079EB"/>
    <w:rsid w:val="0061009A"/>
    <w:rsid w:val="00610463"/>
    <w:rsid w:val="0061046C"/>
    <w:rsid w:val="0061053E"/>
    <w:rsid w:val="00610560"/>
    <w:rsid w:val="0061064E"/>
    <w:rsid w:val="00610C4B"/>
    <w:rsid w:val="00611274"/>
    <w:rsid w:val="006113E6"/>
    <w:rsid w:val="0061143C"/>
    <w:rsid w:val="00611572"/>
    <w:rsid w:val="006119C6"/>
    <w:rsid w:val="0061266C"/>
    <w:rsid w:val="00612EEE"/>
    <w:rsid w:val="006132F2"/>
    <w:rsid w:val="0061334A"/>
    <w:rsid w:val="0061356C"/>
    <w:rsid w:val="00613811"/>
    <w:rsid w:val="00613D24"/>
    <w:rsid w:val="0061444A"/>
    <w:rsid w:val="006144A7"/>
    <w:rsid w:val="00614B89"/>
    <w:rsid w:val="00614C84"/>
    <w:rsid w:val="0061513A"/>
    <w:rsid w:val="006153C6"/>
    <w:rsid w:val="0061592F"/>
    <w:rsid w:val="006159D6"/>
    <w:rsid w:val="00615A8F"/>
    <w:rsid w:val="00615BD9"/>
    <w:rsid w:val="00615C37"/>
    <w:rsid w:val="00615CD1"/>
    <w:rsid w:val="00616186"/>
    <w:rsid w:val="00616562"/>
    <w:rsid w:val="00616712"/>
    <w:rsid w:val="006168B7"/>
    <w:rsid w:val="006168C1"/>
    <w:rsid w:val="006178AC"/>
    <w:rsid w:val="0061791C"/>
    <w:rsid w:val="00617AAA"/>
    <w:rsid w:val="00620444"/>
    <w:rsid w:val="00620765"/>
    <w:rsid w:val="00620C20"/>
    <w:rsid w:val="00620D17"/>
    <w:rsid w:val="00620DBD"/>
    <w:rsid w:val="006211E7"/>
    <w:rsid w:val="0062146C"/>
    <w:rsid w:val="0062146D"/>
    <w:rsid w:val="00621628"/>
    <w:rsid w:val="00621713"/>
    <w:rsid w:val="00621C60"/>
    <w:rsid w:val="00621CBC"/>
    <w:rsid w:val="00621E6F"/>
    <w:rsid w:val="0062217B"/>
    <w:rsid w:val="006222AF"/>
    <w:rsid w:val="006228D2"/>
    <w:rsid w:val="006229C6"/>
    <w:rsid w:val="00622C1E"/>
    <w:rsid w:val="00622DF5"/>
    <w:rsid w:val="00623004"/>
    <w:rsid w:val="0062314A"/>
    <w:rsid w:val="0062351D"/>
    <w:rsid w:val="00623CEA"/>
    <w:rsid w:val="00623E9D"/>
    <w:rsid w:val="006246A7"/>
    <w:rsid w:val="006248AD"/>
    <w:rsid w:val="006249E3"/>
    <w:rsid w:val="00624BB4"/>
    <w:rsid w:val="00624D9E"/>
    <w:rsid w:val="00624EE3"/>
    <w:rsid w:val="00625544"/>
    <w:rsid w:val="00625D31"/>
    <w:rsid w:val="00625E14"/>
    <w:rsid w:val="0062685C"/>
    <w:rsid w:val="00626C1A"/>
    <w:rsid w:val="00626CCA"/>
    <w:rsid w:val="00627450"/>
    <w:rsid w:val="00627524"/>
    <w:rsid w:val="00630658"/>
    <w:rsid w:val="00630671"/>
    <w:rsid w:val="006309D7"/>
    <w:rsid w:val="00630E7B"/>
    <w:rsid w:val="00630F63"/>
    <w:rsid w:val="00631196"/>
    <w:rsid w:val="006311ED"/>
    <w:rsid w:val="006312DE"/>
    <w:rsid w:val="006313BD"/>
    <w:rsid w:val="00631410"/>
    <w:rsid w:val="006318CC"/>
    <w:rsid w:val="006318F4"/>
    <w:rsid w:val="0063197B"/>
    <w:rsid w:val="006322A4"/>
    <w:rsid w:val="0063240A"/>
    <w:rsid w:val="006326AD"/>
    <w:rsid w:val="006326F6"/>
    <w:rsid w:val="006332C0"/>
    <w:rsid w:val="0063346F"/>
    <w:rsid w:val="00633568"/>
    <w:rsid w:val="006336F8"/>
    <w:rsid w:val="00633FB8"/>
    <w:rsid w:val="0063402C"/>
    <w:rsid w:val="006348EB"/>
    <w:rsid w:val="00634A58"/>
    <w:rsid w:val="00634C5D"/>
    <w:rsid w:val="00634E96"/>
    <w:rsid w:val="00635030"/>
    <w:rsid w:val="0063524E"/>
    <w:rsid w:val="0063555B"/>
    <w:rsid w:val="006357F7"/>
    <w:rsid w:val="00635B4E"/>
    <w:rsid w:val="00635B66"/>
    <w:rsid w:val="00635D6A"/>
    <w:rsid w:val="0063607B"/>
    <w:rsid w:val="00636355"/>
    <w:rsid w:val="00636435"/>
    <w:rsid w:val="006364F7"/>
    <w:rsid w:val="00636814"/>
    <w:rsid w:val="00636903"/>
    <w:rsid w:val="006369EF"/>
    <w:rsid w:val="00636DAA"/>
    <w:rsid w:val="00637190"/>
    <w:rsid w:val="0063731A"/>
    <w:rsid w:val="00637671"/>
    <w:rsid w:val="006379AC"/>
    <w:rsid w:val="00637A0F"/>
    <w:rsid w:val="00637C6A"/>
    <w:rsid w:val="00637FDD"/>
    <w:rsid w:val="006407A7"/>
    <w:rsid w:val="00640AA0"/>
    <w:rsid w:val="00640F7E"/>
    <w:rsid w:val="00640F96"/>
    <w:rsid w:val="006410EB"/>
    <w:rsid w:val="0064113E"/>
    <w:rsid w:val="00641172"/>
    <w:rsid w:val="00641207"/>
    <w:rsid w:val="00641223"/>
    <w:rsid w:val="006418B8"/>
    <w:rsid w:val="006419F1"/>
    <w:rsid w:val="00641F93"/>
    <w:rsid w:val="00642166"/>
    <w:rsid w:val="006421AC"/>
    <w:rsid w:val="006422DA"/>
    <w:rsid w:val="00642D32"/>
    <w:rsid w:val="00642F9A"/>
    <w:rsid w:val="00643259"/>
    <w:rsid w:val="006433BF"/>
    <w:rsid w:val="00643453"/>
    <w:rsid w:val="006434C2"/>
    <w:rsid w:val="006436C7"/>
    <w:rsid w:val="0064370E"/>
    <w:rsid w:val="00643C0D"/>
    <w:rsid w:val="00643DE8"/>
    <w:rsid w:val="0064419B"/>
    <w:rsid w:val="006442DD"/>
    <w:rsid w:val="006443F9"/>
    <w:rsid w:val="00644D9B"/>
    <w:rsid w:val="00645137"/>
    <w:rsid w:val="00645180"/>
    <w:rsid w:val="006452AF"/>
    <w:rsid w:val="006453DE"/>
    <w:rsid w:val="00645547"/>
    <w:rsid w:val="00645667"/>
    <w:rsid w:val="006456A7"/>
    <w:rsid w:val="006458AB"/>
    <w:rsid w:val="00645E75"/>
    <w:rsid w:val="00645EA2"/>
    <w:rsid w:val="0064604B"/>
    <w:rsid w:val="006464A0"/>
    <w:rsid w:val="006465E3"/>
    <w:rsid w:val="006467FC"/>
    <w:rsid w:val="00646CC3"/>
    <w:rsid w:val="00646F3F"/>
    <w:rsid w:val="0064705F"/>
    <w:rsid w:val="00647495"/>
    <w:rsid w:val="0064778E"/>
    <w:rsid w:val="0065036D"/>
    <w:rsid w:val="006508C4"/>
    <w:rsid w:val="00650E39"/>
    <w:rsid w:val="00650EF1"/>
    <w:rsid w:val="006515C0"/>
    <w:rsid w:val="00651B9D"/>
    <w:rsid w:val="00651DCF"/>
    <w:rsid w:val="00652145"/>
    <w:rsid w:val="00652880"/>
    <w:rsid w:val="00652D57"/>
    <w:rsid w:val="00652D82"/>
    <w:rsid w:val="00652F6D"/>
    <w:rsid w:val="00653022"/>
    <w:rsid w:val="00653560"/>
    <w:rsid w:val="00653A35"/>
    <w:rsid w:val="00653DC8"/>
    <w:rsid w:val="0065476F"/>
    <w:rsid w:val="006549EE"/>
    <w:rsid w:val="00654B3B"/>
    <w:rsid w:val="00654BA3"/>
    <w:rsid w:val="00654DD6"/>
    <w:rsid w:val="00654F5A"/>
    <w:rsid w:val="006550EC"/>
    <w:rsid w:val="006555D6"/>
    <w:rsid w:val="00655BF8"/>
    <w:rsid w:val="00655E52"/>
    <w:rsid w:val="00655F02"/>
    <w:rsid w:val="006560ED"/>
    <w:rsid w:val="006561A9"/>
    <w:rsid w:val="006561FE"/>
    <w:rsid w:val="006567C5"/>
    <w:rsid w:val="00656C6D"/>
    <w:rsid w:val="00656EB1"/>
    <w:rsid w:val="006570F3"/>
    <w:rsid w:val="00657122"/>
    <w:rsid w:val="006576F3"/>
    <w:rsid w:val="0065772B"/>
    <w:rsid w:val="00657A1D"/>
    <w:rsid w:val="00657A21"/>
    <w:rsid w:val="00657C81"/>
    <w:rsid w:val="00660297"/>
    <w:rsid w:val="00660A6E"/>
    <w:rsid w:val="00660D1F"/>
    <w:rsid w:val="00660E4A"/>
    <w:rsid w:val="006613A8"/>
    <w:rsid w:val="006614FF"/>
    <w:rsid w:val="0066153F"/>
    <w:rsid w:val="0066190C"/>
    <w:rsid w:val="00661E64"/>
    <w:rsid w:val="0066333C"/>
    <w:rsid w:val="00663359"/>
    <w:rsid w:val="006635A2"/>
    <w:rsid w:val="00663E9E"/>
    <w:rsid w:val="0066424B"/>
    <w:rsid w:val="0066497D"/>
    <w:rsid w:val="00664A00"/>
    <w:rsid w:val="00664E0D"/>
    <w:rsid w:val="00665700"/>
    <w:rsid w:val="00665A3A"/>
    <w:rsid w:val="00665BD2"/>
    <w:rsid w:val="0066638F"/>
    <w:rsid w:val="00666425"/>
    <w:rsid w:val="00666483"/>
    <w:rsid w:val="006666A5"/>
    <w:rsid w:val="0066671A"/>
    <w:rsid w:val="0066679D"/>
    <w:rsid w:val="006667FF"/>
    <w:rsid w:val="00666A73"/>
    <w:rsid w:val="00666E3F"/>
    <w:rsid w:val="00666F54"/>
    <w:rsid w:val="00666F67"/>
    <w:rsid w:val="0066700B"/>
    <w:rsid w:val="0066728D"/>
    <w:rsid w:val="006672B7"/>
    <w:rsid w:val="006672CF"/>
    <w:rsid w:val="00667349"/>
    <w:rsid w:val="006674CA"/>
    <w:rsid w:val="00667C07"/>
    <w:rsid w:val="00670009"/>
    <w:rsid w:val="00670174"/>
    <w:rsid w:val="00670BF5"/>
    <w:rsid w:val="00670DFE"/>
    <w:rsid w:val="00670F13"/>
    <w:rsid w:val="0067110A"/>
    <w:rsid w:val="00671240"/>
    <w:rsid w:val="0067144E"/>
    <w:rsid w:val="006715A6"/>
    <w:rsid w:val="0067198D"/>
    <w:rsid w:val="00671AA9"/>
    <w:rsid w:val="00672788"/>
    <w:rsid w:val="0067286A"/>
    <w:rsid w:val="00672BB0"/>
    <w:rsid w:val="00672DAB"/>
    <w:rsid w:val="006731DE"/>
    <w:rsid w:val="00673215"/>
    <w:rsid w:val="006736A9"/>
    <w:rsid w:val="00673942"/>
    <w:rsid w:val="006739EC"/>
    <w:rsid w:val="00673AB9"/>
    <w:rsid w:val="00673FFF"/>
    <w:rsid w:val="006740A8"/>
    <w:rsid w:val="0067417F"/>
    <w:rsid w:val="0067435E"/>
    <w:rsid w:val="006746A0"/>
    <w:rsid w:val="00674901"/>
    <w:rsid w:val="00674A60"/>
    <w:rsid w:val="00674B1A"/>
    <w:rsid w:val="00674BAD"/>
    <w:rsid w:val="0067509C"/>
    <w:rsid w:val="006753E0"/>
    <w:rsid w:val="006756ED"/>
    <w:rsid w:val="00675757"/>
    <w:rsid w:val="006758DF"/>
    <w:rsid w:val="00676292"/>
    <w:rsid w:val="00676E84"/>
    <w:rsid w:val="006771EE"/>
    <w:rsid w:val="00677503"/>
    <w:rsid w:val="00677508"/>
    <w:rsid w:val="00677D86"/>
    <w:rsid w:val="00677F66"/>
    <w:rsid w:val="00677F6A"/>
    <w:rsid w:val="00677FDB"/>
    <w:rsid w:val="0068016D"/>
    <w:rsid w:val="006801CA"/>
    <w:rsid w:val="00680912"/>
    <w:rsid w:val="00680CE1"/>
    <w:rsid w:val="00680F49"/>
    <w:rsid w:val="0068123E"/>
    <w:rsid w:val="0068164B"/>
    <w:rsid w:val="006818C6"/>
    <w:rsid w:val="00681A56"/>
    <w:rsid w:val="00681C6D"/>
    <w:rsid w:val="00681D51"/>
    <w:rsid w:val="00681FAC"/>
    <w:rsid w:val="0068203D"/>
    <w:rsid w:val="00682EE4"/>
    <w:rsid w:val="00682FDD"/>
    <w:rsid w:val="00683096"/>
    <w:rsid w:val="0068333A"/>
    <w:rsid w:val="006834BE"/>
    <w:rsid w:val="0068369A"/>
    <w:rsid w:val="00683C05"/>
    <w:rsid w:val="00683E0B"/>
    <w:rsid w:val="00684636"/>
    <w:rsid w:val="00684A5D"/>
    <w:rsid w:val="00684B53"/>
    <w:rsid w:val="00685333"/>
    <w:rsid w:val="00685B9D"/>
    <w:rsid w:val="006864EE"/>
    <w:rsid w:val="00686510"/>
    <w:rsid w:val="00686737"/>
    <w:rsid w:val="0068699D"/>
    <w:rsid w:val="00686A5C"/>
    <w:rsid w:val="00686BAF"/>
    <w:rsid w:val="00686BE5"/>
    <w:rsid w:val="00686F9E"/>
    <w:rsid w:val="00687B12"/>
    <w:rsid w:val="00687D97"/>
    <w:rsid w:val="00687EC3"/>
    <w:rsid w:val="006902AF"/>
    <w:rsid w:val="0069033D"/>
    <w:rsid w:val="006905C0"/>
    <w:rsid w:val="00690620"/>
    <w:rsid w:val="0069076C"/>
    <w:rsid w:val="00690867"/>
    <w:rsid w:val="00690A21"/>
    <w:rsid w:val="00691506"/>
    <w:rsid w:val="00691710"/>
    <w:rsid w:val="0069173E"/>
    <w:rsid w:val="006918F6"/>
    <w:rsid w:val="00691D91"/>
    <w:rsid w:val="00691E29"/>
    <w:rsid w:val="0069202D"/>
    <w:rsid w:val="006922E5"/>
    <w:rsid w:val="00692360"/>
    <w:rsid w:val="00692D1D"/>
    <w:rsid w:val="00692EEB"/>
    <w:rsid w:val="006930D1"/>
    <w:rsid w:val="00693531"/>
    <w:rsid w:val="0069375B"/>
    <w:rsid w:val="00693A0A"/>
    <w:rsid w:val="00693A9E"/>
    <w:rsid w:val="00693CE1"/>
    <w:rsid w:val="00693E58"/>
    <w:rsid w:val="0069466F"/>
    <w:rsid w:val="00694A66"/>
    <w:rsid w:val="00694D7C"/>
    <w:rsid w:val="00694E40"/>
    <w:rsid w:val="00695077"/>
    <w:rsid w:val="00695326"/>
    <w:rsid w:val="00695978"/>
    <w:rsid w:val="00695B56"/>
    <w:rsid w:val="00695E8F"/>
    <w:rsid w:val="00696163"/>
    <w:rsid w:val="0069670B"/>
    <w:rsid w:val="0069681A"/>
    <w:rsid w:val="00696C54"/>
    <w:rsid w:val="00696C6E"/>
    <w:rsid w:val="00696FF3"/>
    <w:rsid w:val="00697144"/>
    <w:rsid w:val="00697194"/>
    <w:rsid w:val="006971FD"/>
    <w:rsid w:val="0069722F"/>
    <w:rsid w:val="00697913"/>
    <w:rsid w:val="00697A70"/>
    <w:rsid w:val="00697E38"/>
    <w:rsid w:val="006A03F9"/>
    <w:rsid w:val="006A0B51"/>
    <w:rsid w:val="006A0C26"/>
    <w:rsid w:val="006A0C31"/>
    <w:rsid w:val="006A0E79"/>
    <w:rsid w:val="006A177F"/>
    <w:rsid w:val="006A190F"/>
    <w:rsid w:val="006A198F"/>
    <w:rsid w:val="006A1BE4"/>
    <w:rsid w:val="006A1F0E"/>
    <w:rsid w:val="006A2234"/>
    <w:rsid w:val="006A22C9"/>
    <w:rsid w:val="006A26BB"/>
    <w:rsid w:val="006A2961"/>
    <w:rsid w:val="006A2B9A"/>
    <w:rsid w:val="006A2EAB"/>
    <w:rsid w:val="006A309F"/>
    <w:rsid w:val="006A39A4"/>
    <w:rsid w:val="006A404D"/>
    <w:rsid w:val="006A44FE"/>
    <w:rsid w:val="006A4610"/>
    <w:rsid w:val="006A5136"/>
    <w:rsid w:val="006A5195"/>
    <w:rsid w:val="006A5C3B"/>
    <w:rsid w:val="006A5C86"/>
    <w:rsid w:val="006A6252"/>
    <w:rsid w:val="006A6423"/>
    <w:rsid w:val="006A656E"/>
    <w:rsid w:val="006A6A1C"/>
    <w:rsid w:val="006A6C3B"/>
    <w:rsid w:val="006A739A"/>
    <w:rsid w:val="006A7DA4"/>
    <w:rsid w:val="006A7E84"/>
    <w:rsid w:val="006B0153"/>
    <w:rsid w:val="006B039C"/>
    <w:rsid w:val="006B04CF"/>
    <w:rsid w:val="006B055D"/>
    <w:rsid w:val="006B0672"/>
    <w:rsid w:val="006B08FB"/>
    <w:rsid w:val="006B0C7D"/>
    <w:rsid w:val="006B138E"/>
    <w:rsid w:val="006B1617"/>
    <w:rsid w:val="006B163E"/>
    <w:rsid w:val="006B167D"/>
    <w:rsid w:val="006B1B4D"/>
    <w:rsid w:val="006B1C2B"/>
    <w:rsid w:val="006B1F9A"/>
    <w:rsid w:val="006B1FE2"/>
    <w:rsid w:val="006B2128"/>
    <w:rsid w:val="006B21F5"/>
    <w:rsid w:val="006B2280"/>
    <w:rsid w:val="006B26F6"/>
    <w:rsid w:val="006B2918"/>
    <w:rsid w:val="006B2A39"/>
    <w:rsid w:val="006B2A63"/>
    <w:rsid w:val="006B3371"/>
    <w:rsid w:val="006B3848"/>
    <w:rsid w:val="006B3897"/>
    <w:rsid w:val="006B3C18"/>
    <w:rsid w:val="006B435D"/>
    <w:rsid w:val="006B456F"/>
    <w:rsid w:val="006B46A5"/>
    <w:rsid w:val="006B48DE"/>
    <w:rsid w:val="006B4BE0"/>
    <w:rsid w:val="006B4F2A"/>
    <w:rsid w:val="006B5084"/>
    <w:rsid w:val="006B5216"/>
    <w:rsid w:val="006B5713"/>
    <w:rsid w:val="006B5CB4"/>
    <w:rsid w:val="006B5F99"/>
    <w:rsid w:val="006B5FB7"/>
    <w:rsid w:val="006B6273"/>
    <w:rsid w:val="006B6665"/>
    <w:rsid w:val="006B67FF"/>
    <w:rsid w:val="006B696A"/>
    <w:rsid w:val="006B75A0"/>
    <w:rsid w:val="006B76DC"/>
    <w:rsid w:val="006B7781"/>
    <w:rsid w:val="006B795D"/>
    <w:rsid w:val="006B7C4A"/>
    <w:rsid w:val="006C09A0"/>
    <w:rsid w:val="006C0E2E"/>
    <w:rsid w:val="006C0E67"/>
    <w:rsid w:val="006C1515"/>
    <w:rsid w:val="006C1807"/>
    <w:rsid w:val="006C19C3"/>
    <w:rsid w:val="006C1E2D"/>
    <w:rsid w:val="006C25DD"/>
    <w:rsid w:val="006C2729"/>
    <w:rsid w:val="006C2921"/>
    <w:rsid w:val="006C2998"/>
    <w:rsid w:val="006C32CA"/>
    <w:rsid w:val="006C345E"/>
    <w:rsid w:val="006C35CD"/>
    <w:rsid w:val="006C35CF"/>
    <w:rsid w:val="006C3883"/>
    <w:rsid w:val="006C3D6A"/>
    <w:rsid w:val="006C3D7B"/>
    <w:rsid w:val="006C3FE1"/>
    <w:rsid w:val="006C417D"/>
    <w:rsid w:val="006C451D"/>
    <w:rsid w:val="006C4C1B"/>
    <w:rsid w:val="006C5230"/>
    <w:rsid w:val="006C5373"/>
    <w:rsid w:val="006C5A11"/>
    <w:rsid w:val="006C5BDD"/>
    <w:rsid w:val="006C5F2B"/>
    <w:rsid w:val="006C6400"/>
    <w:rsid w:val="006C6D13"/>
    <w:rsid w:val="006C6F87"/>
    <w:rsid w:val="006C6FFD"/>
    <w:rsid w:val="006C722F"/>
    <w:rsid w:val="006D07AE"/>
    <w:rsid w:val="006D0F3D"/>
    <w:rsid w:val="006D1232"/>
    <w:rsid w:val="006D1571"/>
    <w:rsid w:val="006D1790"/>
    <w:rsid w:val="006D17E1"/>
    <w:rsid w:val="006D1A75"/>
    <w:rsid w:val="006D1B4C"/>
    <w:rsid w:val="006D1C69"/>
    <w:rsid w:val="006D25D9"/>
    <w:rsid w:val="006D2796"/>
    <w:rsid w:val="006D287F"/>
    <w:rsid w:val="006D2DB8"/>
    <w:rsid w:val="006D2E04"/>
    <w:rsid w:val="006D32ED"/>
    <w:rsid w:val="006D365D"/>
    <w:rsid w:val="006D3A51"/>
    <w:rsid w:val="006D3D18"/>
    <w:rsid w:val="006D42C7"/>
    <w:rsid w:val="006D42FE"/>
    <w:rsid w:val="006D45EE"/>
    <w:rsid w:val="006D4D1C"/>
    <w:rsid w:val="006D4E1B"/>
    <w:rsid w:val="006D5517"/>
    <w:rsid w:val="006D5734"/>
    <w:rsid w:val="006D599E"/>
    <w:rsid w:val="006D59EC"/>
    <w:rsid w:val="006D628C"/>
    <w:rsid w:val="006D670D"/>
    <w:rsid w:val="006D69D3"/>
    <w:rsid w:val="006D6DEC"/>
    <w:rsid w:val="006D6F69"/>
    <w:rsid w:val="006D7128"/>
    <w:rsid w:val="006D716F"/>
    <w:rsid w:val="006D717D"/>
    <w:rsid w:val="006D7259"/>
    <w:rsid w:val="006D7319"/>
    <w:rsid w:val="006E0053"/>
    <w:rsid w:val="006E0144"/>
    <w:rsid w:val="006E0457"/>
    <w:rsid w:val="006E0AB1"/>
    <w:rsid w:val="006E0BA7"/>
    <w:rsid w:val="006E0D1A"/>
    <w:rsid w:val="006E1192"/>
    <w:rsid w:val="006E12DA"/>
    <w:rsid w:val="006E13FD"/>
    <w:rsid w:val="006E187D"/>
    <w:rsid w:val="006E1D47"/>
    <w:rsid w:val="006E1D53"/>
    <w:rsid w:val="006E20CD"/>
    <w:rsid w:val="006E20DC"/>
    <w:rsid w:val="006E2B86"/>
    <w:rsid w:val="006E2CE3"/>
    <w:rsid w:val="006E30C3"/>
    <w:rsid w:val="006E32D2"/>
    <w:rsid w:val="006E3310"/>
    <w:rsid w:val="006E378C"/>
    <w:rsid w:val="006E43EC"/>
    <w:rsid w:val="006E4A64"/>
    <w:rsid w:val="006E4B53"/>
    <w:rsid w:val="006E4C38"/>
    <w:rsid w:val="006E4E97"/>
    <w:rsid w:val="006E50C8"/>
    <w:rsid w:val="006E50F3"/>
    <w:rsid w:val="006E512A"/>
    <w:rsid w:val="006E52D7"/>
    <w:rsid w:val="006E5615"/>
    <w:rsid w:val="006E570D"/>
    <w:rsid w:val="006E5940"/>
    <w:rsid w:val="006E5A70"/>
    <w:rsid w:val="006E5CC7"/>
    <w:rsid w:val="006E5D0A"/>
    <w:rsid w:val="006E5E3A"/>
    <w:rsid w:val="006E6666"/>
    <w:rsid w:val="006E685D"/>
    <w:rsid w:val="006E6941"/>
    <w:rsid w:val="006E6D31"/>
    <w:rsid w:val="006E6F16"/>
    <w:rsid w:val="006E714D"/>
    <w:rsid w:val="006E72E0"/>
    <w:rsid w:val="006E72FF"/>
    <w:rsid w:val="006E74C8"/>
    <w:rsid w:val="006E7723"/>
    <w:rsid w:val="006E7AFB"/>
    <w:rsid w:val="006E7B08"/>
    <w:rsid w:val="006E7D93"/>
    <w:rsid w:val="006F0282"/>
    <w:rsid w:val="006F03BA"/>
    <w:rsid w:val="006F05C1"/>
    <w:rsid w:val="006F09FC"/>
    <w:rsid w:val="006F0D3A"/>
    <w:rsid w:val="006F0EC9"/>
    <w:rsid w:val="006F0FD3"/>
    <w:rsid w:val="006F11F6"/>
    <w:rsid w:val="006F1558"/>
    <w:rsid w:val="006F189E"/>
    <w:rsid w:val="006F20B9"/>
    <w:rsid w:val="006F2300"/>
    <w:rsid w:val="006F239A"/>
    <w:rsid w:val="006F24A3"/>
    <w:rsid w:val="006F27CA"/>
    <w:rsid w:val="006F2A7E"/>
    <w:rsid w:val="006F2AD5"/>
    <w:rsid w:val="006F2D7F"/>
    <w:rsid w:val="006F3009"/>
    <w:rsid w:val="006F3095"/>
    <w:rsid w:val="006F3315"/>
    <w:rsid w:val="006F36E6"/>
    <w:rsid w:val="006F37BD"/>
    <w:rsid w:val="006F37D2"/>
    <w:rsid w:val="006F3AE9"/>
    <w:rsid w:val="006F3C23"/>
    <w:rsid w:val="006F4185"/>
    <w:rsid w:val="006F4C2D"/>
    <w:rsid w:val="006F5216"/>
    <w:rsid w:val="006F521D"/>
    <w:rsid w:val="006F5A7D"/>
    <w:rsid w:val="006F6083"/>
    <w:rsid w:val="006F6203"/>
    <w:rsid w:val="006F62EB"/>
    <w:rsid w:val="006F6530"/>
    <w:rsid w:val="006F6B5D"/>
    <w:rsid w:val="006F6DC6"/>
    <w:rsid w:val="006F6FE3"/>
    <w:rsid w:val="006F709B"/>
    <w:rsid w:val="006F782B"/>
    <w:rsid w:val="006F7976"/>
    <w:rsid w:val="006F7A62"/>
    <w:rsid w:val="00700019"/>
    <w:rsid w:val="007005CD"/>
    <w:rsid w:val="007008C7"/>
    <w:rsid w:val="0070090D"/>
    <w:rsid w:val="0070092F"/>
    <w:rsid w:val="007010EA"/>
    <w:rsid w:val="00701627"/>
    <w:rsid w:val="00701901"/>
    <w:rsid w:val="00701E96"/>
    <w:rsid w:val="00701ED7"/>
    <w:rsid w:val="00702333"/>
    <w:rsid w:val="007023DF"/>
    <w:rsid w:val="007024D0"/>
    <w:rsid w:val="00702EB7"/>
    <w:rsid w:val="00702FD8"/>
    <w:rsid w:val="00703456"/>
    <w:rsid w:val="007035AF"/>
    <w:rsid w:val="00703740"/>
    <w:rsid w:val="0070389F"/>
    <w:rsid w:val="00703BFD"/>
    <w:rsid w:val="00703C3B"/>
    <w:rsid w:val="00703C3D"/>
    <w:rsid w:val="00703D4C"/>
    <w:rsid w:val="007042CF"/>
    <w:rsid w:val="007046C2"/>
    <w:rsid w:val="0070471E"/>
    <w:rsid w:val="00704D7F"/>
    <w:rsid w:val="00705027"/>
    <w:rsid w:val="007055B5"/>
    <w:rsid w:val="00705916"/>
    <w:rsid w:val="0070592D"/>
    <w:rsid w:val="007059D4"/>
    <w:rsid w:val="00705C40"/>
    <w:rsid w:val="00705E1B"/>
    <w:rsid w:val="00705EFC"/>
    <w:rsid w:val="007060D4"/>
    <w:rsid w:val="0070641A"/>
    <w:rsid w:val="007066E4"/>
    <w:rsid w:val="007067DB"/>
    <w:rsid w:val="00706873"/>
    <w:rsid w:val="00706EE1"/>
    <w:rsid w:val="0070700F"/>
    <w:rsid w:val="00707402"/>
    <w:rsid w:val="007077E7"/>
    <w:rsid w:val="007079EE"/>
    <w:rsid w:val="00707D03"/>
    <w:rsid w:val="00707DBF"/>
    <w:rsid w:val="0071011B"/>
    <w:rsid w:val="00710254"/>
    <w:rsid w:val="007103B0"/>
    <w:rsid w:val="007105A0"/>
    <w:rsid w:val="00710685"/>
    <w:rsid w:val="00710739"/>
    <w:rsid w:val="00710A54"/>
    <w:rsid w:val="00710A6A"/>
    <w:rsid w:val="00710B6C"/>
    <w:rsid w:val="00710CA3"/>
    <w:rsid w:val="00710ED9"/>
    <w:rsid w:val="0071100B"/>
    <w:rsid w:val="00711F18"/>
    <w:rsid w:val="007120FF"/>
    <w:rsid w:val="00712154"/>
    <w:rsid w:val="00712203"/>
    <w:rsid w:val="0071237F"/>
    <w:rsid w:val="00712A3D"/>
    <w:rsid w:val="00712C43"/>
    <w:rsid w:val="00712DCB"/>
    <w:rsid w:val="00712E05"/>
    <w:rsid w:val="007137E0"/>
    <w:rsid w:val="007139C6"/>
    <w:rsid w:val="00713CC2"/>
    <w:rsid w:val="00713D5C"/>
    <w:rsid w:val="00713E72"/>
    <w:rsid w:val="007147CC"/>
    <w:rsid w:val="00714A9C"/>
    <w:rsid w:val="00714C05"/>
    <w:rsid w:val="007151A9"/>
    <w:rsid w:val="00715554"/>
    <w:rsid w:val="007155EC"/>
    <w:rsid w:val="00715713"/>
    <w:rsid w:val="00715870"/>
    <w:rsid w:val="007158BF"/>
    <w:rsid w:val="00715910"/>
    <w:rsid w:val="00715C6A"/>
    <w:rsid w:val="00715D74"/>
    <w:rsid w:val="00715F45"/>
    <w:rsid w:val="00715FEB"/>
    <w:rsid w:val="00716252"/>
    <w:rsid w:val="0071626A"/>
    <w:rsid w:val="007163B7"/>
    <w:rsid w:val="00716604"/>
    <w:rsid w:val="00716705"/>
    <w:rsid w:val="00716A05"/>
    <w:rsid w:val="00717299"/>
    <w:rsid w:val="00717659"/>
    <w:rsid w:val="00717672"/>
    <w:rsid w:val="007177DD"/>
    <w:rsid w:val="007179E4"/>
    <w:rsid w:val="00717DA7"/>
    <w:rsid w:val="00717FDE"/>
    <w:rsid w:val="007202CA"/>
    <w:rsid w:val="00720680"/>
    <w:rsid w:val="007206EB"/>
    <w:rsid w:val="007208BE"/>
    <w:rsid w:val="00720952"/>
    <w:rsid w:val="00720BCF"/>
    <w:rsid w:val="00720E49"/>
    <w:rsid w:val="00720F0E"/>
    <w:rsid w:val="007210F6"/>
    <w:rsid w:val="007212E3"/>
    <w:rsid w:val="0072134E"/>
    <w:rsid w:val="007215D8"/>
    <w:rsid w:val="00721A60"/>
    <w:rsid w:val="00721D13"/>
    <w:rsid w:val="00721F11"/>
    <w:rsid w:val="007220E7"/>
    <w:rsid w:val="0072216A"/>
    <w:rsid w:val="00722353"/>
    <w:rsid w:val="0072240E"/>
    <w:rsid w:val="007227A4"/>
    <w:rsid w:val="007227DC"/>
    <w:rsid w:val="00722E1A"/>
    <w:rsid w:val="00722F90"/>
    <w:rsid w:val="00723224"/>
    <w:rsid w:val="0072384B"/>
    <w:rsid w:val="00723A37"/>
    <w:rsid w:val="00723A97"/>
    <w:rsid w:val="00723E30"/>
    <w:rsid w:val="00723FDA"/>
    <w:rsid w:val="00724177"/>
    <w:rsid w:val="007241E9"/>
    <w:rsid w:val="00724481"/>
    <w:rsid w:val="00724D77"/>
    <w:rsid w:val="00724DB0"/>
    <w:rsid w:val="007250D4"/>
    <w:rsid w:val="00725496"/>
    <w:rsid w:val="00725724"/>
    <w:rsid w:val="007257CE"/>
    <w:rsid w:val="00726ADA"/>
    <w:rsid w:val="00726EF4"/>
    <w:rsid w:val="00726FF3"/>
    <w:rsid w:val="007272CC"/>
    <w:rsid w:val="00727A8C"/>
    <w:rsid w:val="00727AC0"/>
    <w:rsid w:val="00727B7C"/>
    <w:rsid w:val="00727FF2"/>
    <w:rsid w:val="0073015C"/>
    <w:rsid w:val="007302F1"/>
    <w:rsid w:val="00730501"/>
    <w:rsid w:val="0073061C"/>
    <w:rsid w:val="0073082E"/>
    <w:rsid w:val="00730831"/>
    <w:rsid w:val="007309D1"/>
    <w:rsid w:val="00730A67"/>
    <w:rsid w:val="007311C7"/>
    <w:rsid w:val="00731791"/>
    <w:rsid w:val="007317DD"/>
    <w:rsid w:val="00731B4F"/>
    <w:rsid w:val="00731CA1"/>
    <w:rsid w:val="00731CF2"/>
    <w:rsid w:val="00731D69"/>
    <w:rsid w:val="00731F82"/>
    <w:rsid w:val="00732219"/>
    <w:rsid w:val="0073242B"/>
    <w:rsid w:val="0073242C"/>
    <w:rsid w:val="00732540"/>
    <w:rsid w:val="0073254E"/>
    <w:rsid w:val="0073297A"/>
    <w:rsid w:val="00733A4D"/>
    <w:rsid w:val="00733A8E"/>
    <w:rsid w:val="00733BBF"/>
    <w:rsid w:val="00733E63"/>
    <w:rsid w:val="0073443E"/>
    <w:rsid w:val="0073487C"/>
    <w:rsid w:val="00734A49"/>
    <w:rsid w:val="00735492"/>
    <w:rsid w:val="007354C3"/>
    <w:rsid w:val="007357F3"/>
    <w:rsid w:val="00735A65"/>
    <w:rsid w:val="00735DB4"/>
    <w:rsid w:val="00736007"/>
    <w:rsid w:val="007364C4"/>
    <w:rsid w:val="007365ED"/>
    <w:rsid w:val="00736737"/>
    <w:rsid w:val="0073737C"/>
    <w:rsid w:val="00737509"/>
    <w:rsid w:val="007375F0"/>
    <w:rsid w:val="00737A12"/>
    <w:rsid w:val="00737AF2"/>
    <w:rsid w:val="00737B42"/>
    <w:rsid w:val="00740557"/>
    <w:rsid w:val="00740998"/>
    <w:rsid w:val="00740B61"/>
    <w:rsid w:val="00740E4A"/>
    <w:rsid w:val="00741349"/>
    <w:rsid w:val="007415D7"/>
    <w:rsid w:val="00741693"/>
    <w:rsid w:val="007418A7"/>
    <w:rsid w:val="007419F1"/>
    <w:rsid w:val="00741A57"/>
    <w:rsid w:val="00741BAF"/>
    <w:rsid w:val="00741C2D"/>
    <w:rsid w:val="00741E0C"/>
    <w:rsid w:val="00741F41"/>
    <w:rsid w:val="0074202D"/>
    <w:rsid w:val="00742231"/>
    <w:rsid w:val="00742540"/>
    <w:rsid w:val="00742600"/>
    <w:rsid w:val="007426FA"/>
    <w:rsid w:val="00742A0B"/>
    <w:rsid w:val="00742F83"/>
    <w:rsid w:val="007436C7"/>
    <w:rsid w:val="0074391C"/>
    <w:rsid w:val="007439ED"/>
    <w:rsid w:val="00743C5F"/>
    <w:rsid w:val="00743C98"/>
    <w:rsid w:val="00744205"/>
    <w:rsid w:val="00744A78"/>
    <w:rsid w:val="0074537F"/>
    <w:rsid w:val="0074551F"/>
    <w:rsid w:val="0074597F"/>
    <w:rsid w:val="00745A7E"/>
    <w:rsid w:val="00745BA5"/>
    <w:rsid w:val="00745D39"/>
    <w:rsid w:val="00745F09"/>
    <w:rsid w:val="007463EB"/>
    <w:rsid w:val="0074672A"/>
    <w:rsid w:val="00746808"/>
    <w:rsid w:val="00746D4F"/>
    <w:rsid w:val="00746E7E"/>
    <w:rsid w:val="007471B7"/>
    <w:rsid w:val="00747201"/>
    <w:rsid w:val="007473F7"/>
    <w:rsid w:val="0074763E"/>
    <w:rsid w:val="00747E12"/>
    <w:rsid w:val="00747EDA"/>
    <w:rsid w:val="00750233"/>
    <w:rsid w:val="00750654"/>
    <w:rsid w:val="00750C2A"/>
    <w:rsid w:val="00751170"/>
    <w:rsid w:val="0075136B"/>
    <w:rsid w:val="007519BA"/>
    <w:rsid w:val="00751B21"/>
    <w:rsid w:val="00751E7C"/>
    <w:rsid w:val="0075203B"/>
    <w:rsid w:val="00752645"/>
    <w:rsid w:val="0075284F"/>
    <w:rsid w:val="0075289B"/>
    <w:rsid w:val="00752B13"/>
    <w:rsid w:val="0075324A"/>
    <w:rsid w:val="007533B1"/>
    <w:rsid w:val="00753540"/>
    <w:rsid w:val="00753885"/>
    <w:rsid w:val="00753C99"/>
    <w:rsid w:val="00753FAB"/>
    <w:rsid w:val="00753FB4"/>
    <w:rsid w:val="0075464B"/>
    <w:rsid w:val="007546E1"/>
    <w:rsid w:val="00754E22"/>
    <w:rsid w:val="00755460"/>
    <w:rsid w:val="007555FB"/>
    <w:rsid w:val="00755915"/>
    <w:rsid w:val="00755998"/>
    <w:rsid w:val="007559A4"/>
    <w:rsid w:val="00755B54"/>
    <w:rsid w:val="00755D2D"/>
    <w:rsid w:val="0075632E"/>
    <w:rsid w:val="0075642C"/>
    <w:rsid w:val="007564AC"/>
    <w:rsid w:val="00756535"/>
    <w:rsid w:val="007566E4"/>
    <w:rsid w:val="007576D1"/>
    <w:rsid w:val="00757B8E"/>
    <w:rsid w:val="0076042C"/>
    <w:rsid w:val="007605F8"/>
    <w:rsid w:val="00760689"/>
    <w:rsid w:val="00760860"/>
    <w:rsid w:val="007608FF"/>
    <w:rsid w:val="007609AB"/>
    <w:rsid w:val="00760A80"/>
    <w:rsid w:val="00760B4E"/>
    <w:rsid w:val="00760B68"/>
    <w:rsid w:val="00760D47"/>
    <w:rsid w:val="00760F66"/>
    <w:rsid w:val="00761894"/>
    <w:rsid w:val="007618CA"/>
    <w:rsid w:val="00761B42"/>
    <w:rsid w:val="00761C9F"/>
    <w:rsid w:val="00761FA9"/>
    <w:rsid w:val="007624AE"/>
    <w:rsid w:val="00762549"/>
    <w:rsid w:val="00762566"/>
    <w:rsid w:val="007630BD"/>
    <w:rsid w:val="007634E5"/>
    <w:rsid w:val="007636D5"/>
    <w:rsid w:val="00763C22"/>
    <w:rsid w:val="00764137"/>
    <w:rsid w:val="00764251"/>
    <w:rsid w:val="0076425A"/>
    <w:rsid w:val="00764CBC"/>
    <w:rsid w:val="00764DA0"/>
    <w:rsid w:val="00764E78"/>
    <w:rsid w:val="00764F52"/>
    <w:rsid w:val="007656E8"/>
    <w:rsid w:val="00765733"/>
    <w:rsid w:val="00765A97"/>
    <w:rsid w:val="00765AC3"/>
    <w:rsid w:val="0076606E"/>
    <w:rsid w:val="0076657D"/>
    <w:rsid w:val="00766596"/>
    <w:rsid w:val="007666B5"/>
    <w:rsid w:val="00766B3D"/>
    <w:rsid w:val="00766C40"/>
    <w:rsid w:val="00766D35"/>
    <w:rsid w:val="00766F51"/>
    <w:rsid w:val="007672E5"/>
    <w:rsid w:val="00767387"/>
    <w:rsid w:val="0076754C"/>
    <w:rsid w:val="0076762A"/>
    <w:rsid w:val="0076762C"/>
    <w:rsid w:val="0076764D"/>
    <w:rsid w:val="0076794C"/>
    <w:rsid w:val="00770147"/>
    <w:rsid w:val="0077014E"/>
    <w:rsid w:val="00770955"/>
    <w:rsid w:val="00770C16"/>
    <w:rsid w:val="00770CCA"/>
    <w:rsid w:val="00770E03"/>
    <w:rsid w:val="00770F21"/>
    <w:rsid w:val="00771601"/>
    <w:rsid w:val="00772291"/>
    <w:rsid w:val="007724F9"/>
    <w:rsid w:val="00772622"/>
    <w:rsid w:val="00772756"/>
    <w:rsid w:val="00772780"/>
    <w:rsid w:val="00772C36"/>
    <w:rsid w:val="00772DBD"/>
    <w:rsid w:val="007730FF"/>
    <w:rsid w:val="00773120"/>
    <w:rsid w:val="00773234"/>
    <w:rsid w:val="007732DA"/>
    <w:rsid w:val="0077339B"/>
    <w:rsid w:val="00773463"/>
    <w:rsid w:val="00773904"/>
    <w:rsid w:val="00773CD6"/>
    <w:rsid w:val="00773EF6"/>
    <w:rsid w:val="00774021"/>
    <w:rsid w:val="007740D8"/>
    <w:rsid w:val="007741B6"/>
    <w:rsid w:val="00774BEC"/>
    <w:rsid w:val="00774FDC"/>
    <w:rsid w:val="00775174"/>
    <w:rsid w:val="00775190"/>
    <w:rsid w:val="0077537D"/>
    <w:rsid w:val="0077550A"/>
    <w:rsid w:val="0077560B"/>
    <w:rsid w:val="007757BA"/>
    <w:rsid w:val="00775831"/>
    <w:rsid w:val="007758B4"/>
    <w:rsid w:val="0077593C"/>
    <w:rsid w:val="00775C2A"/>
    <w:rsid w:val="00775EB6"/>
    <w:rsid w:val="00776292"/>
    <w:rsid w:val="0077638D"/>
    <w:rsid w:val="00776B2D"/>
    <w:rsid w:val="00776BFB"/>
    <w:rsid w:val="007773A1"/>
    <w:rsid w:val="00777A14"/>
    <w:rsid w:val="00777A4E"/>
    <w:rsid w:val="00777A66"/>
    <w:rsid w:val="00777ADC"/>
    <w:rsid w:val="00777F9D"/>
    <w:rsid w:val="007804DD"/>
    <w:rsid w:val="007805DB"/>
    <w:rsid w:val="00780B99"/>
    <w:rsid w:val="00780C0D"/>
    <w:rsid w:val="00780C35"/>
    <w:rsid w:val="00780C9E"/>
    <w:rsid w:val="00780F6C"/>
    <w:rsid w:val="0078129F"/>
    <w:rsid w:val="00781505"/>
    <w:rsid w:val="0078163D"/>
    <w:rsid w:val="007821BC"/>
    <w:rsid w:val="007825DE"/>
    <w:rsid w:val="00782834"/>
    <w:rsid w:val="00782A33"/>
    <w:rsid w:val="0078335A"/>
    <w:rsid w:val="007839CA"/>
    <w:rsid w:val="00783B6A"/>
    <w:rsid w:val="00783CD0"/>
    <w:rsid w:val="00783F18"/>
    <w:rsid w:val="007846B2"/>
    <w:rsid w:val="00784709"/>
    <w:rsid w:val="007849A4"/>
    <w:rsid w:val="00784AC6"/>
    <w:rsid w:val="00784AD5"/>
    <w:rsid w:val="00784FD5"/>
    <w:rsid w:val="00785141"/>
    <w:rsid w:val="00785187"/>
    <w:rsid w:val="007851B2"/>
    <w:rsid w:val="00785253"/>
    <w:rsid w:val="00785412"/>
    <w:rsid w:val="0078557D"/>
    <w:rsid w:val="00785BB2"/>
    <w:rsid w:val="00785E44"/>
    <w:rsid w:val="00786789"/>
    <w:rsid w:val="00786A50"/>
    <w:rsid w:val="00787081"/>
    <w:rsid w:val="007875D6"/>
    <w:rsid w:val="00787605"/>
    <w:rsid w:val="007878E9"/>
    <w:rsid w:val="00787DD5"/>
    <w:rsid w:val="00790080"/>
    <w:rsid w:val="007901DB"/>
    <w:rsid w:val="0079038F"/>
    <w:rsid w:val="0079046A"/>
    <w:rsid w:val="00790653"/>
    <w:rsid w:val="00790812"/>
    <w:rsid w:val="00790BDD"/>
    <w:rsid w:val="00790DAA"/>
    <w:rsid w:val="007915A7"/>
    <w:rsid w:val="007918BC"/>
    <w:rsid w:val="00791C9D"/>
    <w:rsid w:val="00791CCC"/>
    <w:rsid w:val="00791DD0"/>
    <w:rsid w:val="00791ECE"/>
    <w:rsid w:val="00791F58"/>
    <w:rsid w:val="007921C6"/>
    <w:rsid w:val="00792327"/>
    <w:rsid w:val="007923FC"/>
    <w:rsid w:val="007924A3"/>
    <w:rsid w:val="007928A7"/>
    <w:rsid w:val="00792CA9"/>
    <w:rsid w:val="00793068"/>
    <w:rsid w:val="0079318B"/>
    <w:rsid w:val="007934AF"/>
    <w:rsid w:val="0079359E"/>
    <w:rsid w:val="007935BF"/>
    <w:rsid w:val="00793641"/>
    <w:rsid w:val="00793662"/>
    <w:rsid w:val="00793939"/>
    <w:rsid w:val="00793A24"/>
    <w:rsid w:val="00793CFA"/>
    <w:rsid w:val="00793D6C"/>
    <w:rsid w:val="00793E3E"/>
    <w:rsid w:val="00793FD5"/>
    <w:rsid w:val="00794159"/>
    <w:rsid w:val="007946A4"/>
    <w:rsid w:val="00794AEF"/>
    <w:rsid w:val="00794F4B"/>
    <w:rsid w:val="00795223"/>
    <w:rsid w:val="007956B9"/>
    <w:rsid w:val="00795A75"/>
    <w:rsid w:val="00795CA0"/>
    <w:rsid w:val="00796090"/>
    <w:rsid w:val="00796552"/>
    <w:rsid w:val="0079698E"/>
    <w:rsid w:val="007969D2"/>
    <w:rsid w:val="00796AEF"/>
    <w:rsid w:val="0079726A"/>
    <w:rsid w:val="00797273"/>
    <w:rsid w:val="0079731D"/>
    <w:rsid w:val="007976CA"/>
    <w:rsid w:val="007977C5"/>
    <w:rsid w:val="007977CA"/>
    <w:rsid w:val="007A00B1"/>
    <w:rsid w:val="007A050D"/>
    <w:rsid w:val="007A05FE"/>
    <w:rsid w:val="007A06F0"/>
    <w:rsid w:val="007A07A1"/>
    <w:rsid w:val="007A0899"/>
    <w:rsid w:val="007A08A4"/>
    <w:rsid w:val="007A0B9D"/>
    <w:rsid w:val="007A0EB1"/>
    <w:rsid w:val="007A1042"/>
    <w:rsid w:val="007A153F"/>
    <w:rsid w:val="007A184B"/>
    <w:rsid w:val="007A19EC"/>
    <w:rsid w:val="007A1D63"/>
    <w:rsid w:val="007A1F03"/>
    <w:rsid w:val="007A21A7"/>
    <w:rsid w:val="007A2344"/>
    <w:rsid w:val="007A2384"/>
    <w:rsid w:val="007A2403"/>
    <w:rsid w:val="007A25C8"/>
    <w:rsid w:val="007A267A"/>
    <w:rsid w:val="007A290F"/>
    <w:rsid w:val="007A2CB9"/>
    <w:rsid w:val="007A2DCC"/>
    <w:rsid w:val="007A3006"/>
    <w:rsid w:val="007A3597"/>
    <w:rsid w:val="007A36CF"/>
    <w:rsid w:val="007A394B"/>
    <w:rsid w:val="007A3A5E"/>
    <w:rsid w:val="007A3BCB"/>
    <w:rsid w:val="007A402A"/>
    <w:rsid w:val="007A407A"/>
    <w:rsid w:val="007A42A8"/>
    <w:rsid w:val="007A4553"/>
    <w:rsid w:val="007A463A"/>
    <w:rsid w:val="007A5324"/>
    <w:rsid w:val="007A551C"/>
    <w:rsid w:val="007A57B7"/>
    <w:rsid w:val="007A5A35"/>
    <w:rsid w:val="007A5B69"/>
    <w:rsid w:val="007A5B8A"/>
    <w:rsid w:val="007A5FCA"/>
    <w:rsid w:val="007A6251"/>
    <w:rsid w:val="007A63E8"/>
    <w:rsid w:val="007A681A"/>
    <w:rsid w:val="007A6C99"/>
    <w:rsid w:val="007A72A7"/>
    <w:rsid w:val="007A75FC"/>
    <w:rsid w:val="007A7847"/>
    <w:rsid w:val="007A7D49"/>
    <w:rsid w:val="007B0262"/>
    <w:rsid w:val="007B0722"/>
    <w:rsid w:val="007B0ED5"/>
    <w:rsid w:val="007B1A44"/>
    <w:rsid w:val="007B1B50"/>
    <w:rsid w:val="007B1CF3"/>
    <w:rsid w:val="007B232E"/>
    <w:rsid w:val="007B2373"/>
    <w:rsid w:val="007B23CE"/>
    <w:rsid w:val="007B2507"/>
    <w:rsid w:val="007B26CA"/>
    <w:rsid w:val="007B2A78"/>
    <w:rsid w:val="007B3235"/>
    <w:rsid w:val="007B336B"/>
    <w:rsid w:val="007B37B0"/>
    <w:rsid w:val="007B3A03"/>
    <w:rsid w:val="007B3D0F"/>
    <w:rsid w:val="007B3F2B"/>
    <w:rsid w:val="007B40EE"/>
    <w:rsid w:val="007B48BE"/>
    <w:rsid w:val="007B4AAE"/>
    <w:rsid w:val="007B4C86"/>
    <w:rsid w:val="007B5083"/>
    <w:rsid w:val="007B56B4"/>
    <w:rsid w:val="007B578C"/>
    <w:rsid w:val="007B57A9"/>
    <w:rsid w:val="007B5976"/>
    <w:rsid w:val="007B5AD0"/>
    <w:rsid w:val="007B5D7A"/>
    <w:rsid w:val="007B5E15"/>
    <w:rsid w:val="007B612F"/>
    <w:rsid w:val="007B6ED4"/>
    <w:rsid w:val="007B7116"/>
    <w:rsid w:val="007B7391"/>
    <w:rsid w:val="007B75B4"/>
    <w:rsid w:val="007B7791"/>
    <w:rsid w:val="007B78CC"/>
    <w:rsid w:val="007B79FE"/>
    <w:rsid w:val="007B7CE2"/>
    <w:rsid w:val="007B7E29"/>
    <w:rsid w:val="007B7F37"/>
    <w:rsid w:val="007C029E"/>
    <w:rsid w:val="007C02D1"/>
    <w:rsid w:val="007C06B4"/>
    <w:rsid w:val="007C0E4F"/>
    <w:rsid w:val="007C0FCC"/>
    <w:rsid w:val="007C102B"/>
    <w:rsid w:val="007C105A"/>
    <w:rsid w:val="007C113C"/>
    <w:rsid w:val="007C1E46"/>
    <w:rsid w:val="007C1F9B"/>
    <w:rsid w:val="007C23F0"/>
    <w:rsid w:val="007C243B"/>
    <w:rsid w:val="007C2B78"/>
    <w:rsid w:val="007C2E66"/>
    <w:rsid w:val="007C2E93"/>
    <w:rsid w:val="007C3246"/>
    <w:rsid w:val="007C36B8"/>
    <w:rsid w:val="007C3EDC"/>
    <w:rsid w:val="007C40AC"/>
    <w:rsid w:val="007C4484"/>
    <w:rsid w:val="007C4AC7"/>
    <w:rsid w:val="007C4B52"/>
    <w:rsid w:val="007C4F48"/>
    <w:rsid w:val="007C5123"/>
    <w:rsid w:val="007C5188"/>
    <w:rsid w:val="007C51E9"/>
    <w:rsid w:val="007C53D9"/>
    <w:rsid w:val="007C541F"/>
    <w:rsid w:val="007C54E6"/>
    <w:rsid w:val="007C5562"/>
    <w:rsid w:val="007C55A5"/>
    <w:rsid w:val="007C5770"/>
    <w:rsid w:val="007C5B75"/>
    <w:rsid w:val="007C5D2B"/>
    <w:rsid w:val="007C607B"/>
    <w:rsid w:val="007C664D"/>
    <w:rsid w:val="007C678F"/>
    <w:rsid w:val="007C6909"/>
    <w:rsid w:val="007C71E5"/>
    <w:rsid w:val="007C720C"/>
    <w:rsid w:val="007C73B3"/>
    <w:rsid w:val="007C76EE"/>
    <w:rsid w:val="007C7A93"/>
    <w:rsid w:val="007C7B5C"/>
    <w:rsid w:val="007C7E3C"/>
    <w:rsid w:val="007C7EE3"/>
    <w:rsid w:val="007D11CF"/>
    <w:rsid w:val="007D1207"/>
    <w:rsid w:val="007D1794"/>
    <w:rsid w:val="007D17D4"/>
    <w:rsid w:val="007D18C1"/>
    <w:rsid w:val="007D1B87"/>
    <w:rsid w:val="007D1E2A"/>
    <w:rsid w:val="007D23A0"/>
    <w:rsid w:val="007D2A30"/>
    <w:rsid w:val="007D2CAC"/>
    <w:rsid w:val="007D2D62"/>
    <w:rsid w:val="007D41D8"/>
    <w:rsid w:val="007D4580"/>
    <w:rsid w:val="007D47EC"/>
    <w:rsid w:val="007D47F4"/>
    <w:rsid w:val="007D4C64"/>
    <w:rsid w:val="007D4D46"/>
    <w:rsid w:val="007D4ED7"/>
    <w:rsid w:val="007D4F1A"/>
    <w:rsid w:val="007D5301"/>
    <w:rsid w:val="007D5303"/>
    <w:rsid w:val="007D55B3"/>
    <w:rsid w:val="007D560F"/>
    <w:rsid w:val="007D56BB"/>
    <w:rsid w:val="007D5905"/>
    <w:rsid w:val="007D5CA5"/>
    <w:rsid w:val="007D6773"/>
    <w:rsid w:val="007D706B"/>
    <w:rsid w:val="007D70FB"/>
    <w:rsid w:val="007D7359"/>
    <w:rsid w:val="007D7404"/>
    <w:rsid w:val="007D7BED"/>
    <w:rsid w:val="007D7C92"/>
    <w:rsid w:val="007E012B"/>
    <w:rsid w:val="007E0332"/>
    <w:rsid w:val="007E0668"/>
    <w:rsid w:val="007E066B"/>
    <w:rsid w:val="007E091C"/>
    <w:rsid w:val="007E0DA0"/>
    <w:rsid w:val="007E0FEC"/>
    <w:rsid w:val="007E1372"/>
    <w:rsid w:val="007E1567"/>
    <w:rsid w:val="007E1961"/>
    <w:rsid w:val="007E1973"/>
    <w:rsid w:val="007E1A96"/>
    <w:rsid w:val="007E1EF9"/>
    <w:rsid w:val="007E1F63"/>
    <w:rsid w:val="007E20AE"/>
    <w:rsid w:val="007E262E"/>
    <w:rsid w:val="007E2860"/>
    <w:rsid w:val="007E2888"/>
    <w:rsid w:val="007E2AF6"/>
    <w:rsid w:val="007E32AA"/>
    <w:rsid w:val="007E3301"/>
    <w:rsid w:val="007E34B3"/>
    <w:rsid w:val="007E35DA"/>
    <w:rsid w:val="007E3762"/>
    <w:rsid w:val="007E37E6"/>
    <w:rsid w:val="007E38D8"/>
    <w:rsid w:val="007E43F9"/>
    <w:rsid w:val="007E45A7"/>
    <w:rsid w:val="007E471B"/>
    <w:rsid w:val="007E47CF"/>
    <w:rsid w:val="007E4814"/>
    <w:rsid w:val="007E48F8"/>
    <w:rsid w:val="007E4B2D"/>
    <w:rsid w:val="007E4CDF"/>
    <w:rsid w:val="007E4CE1"/>
    <w:rsid w:val="007E4FC1"/>
    <w:rsid w:val="007E510C"/>
    <w:rsid w:val="007E51AF"/>
    <w:rsid w:val="007E5354"/>
    <w:rsid w:val="007E5676"/>
    <w:rsid w:val="007E6631"/>
    <w:rsid w:val="007E6BFB"/>
    <w:rsid w:val="007E6CA7"/>
    <w:rsid w:val="007E6F49"/>
    <w:rsid w:val="007E7111"/>
    <w:rsid w:val="007E72C8"/>
    <w:rsid w:val="007E7448"/>
    <w:rsid w:val="007E75D5"/>
    <w:rsid w:val="007E78E8"/>
    <w:rsid w:val="007E78F7"/>
    <w:rsid w:val="007E7BC9"/>
    <w:rsid w:val="007E7D9E"/>
    <w:rsid w:val="007E7EA4"/>
    <w:rsid w:val="007F023C"/>
    <w:rsid w:val="007F0440"/>
    <w:rsid w:val="007F0696"/>
    <w:rsid w:val="007F0963"/>
    <w:rsid w:val="007F0A38"/>
    <w:rsid w:val="007F10BF"/>
    <w:rsid w:val="007F111A"/>
    <w:rsid w:val="007F133A"/>
    <w:rsid w:val="007F1547"/>
    <w:rsid w:val="007F1A03"/>
    <w:rsid w:val="007F1DB1"/>
    <w:rsid w:val="007F1E37"/>
    <w:rsid w:val="007F1FDC"/>
    <w:rsid w:val="007F2039"/>
    <w:rsid w:val="007F211F"/>
    <w:rsid w:val="007F219D"/>
    <w:rsid w:val="007F21D4"/>
    <w:rsid w:val="007F277D"/>
    <w:rsid w:val="007F2C62"/>
    <w:rsid w:val="007F2D30"/>
    <w:rsid w:val="007F2DD2"/>
    <w:rsid w:val="007F2E70"/>
    <w:rsid w:val="007F2EF2"/>
    <w:rsid w:val="007F3321"/>
    <w:rsid w:val="007F3420"/>
    <w:rsid w:val="007F386C"/>
    <w:rsid w:val="007F4232"/>
    <w:rsid w:val="007F4282"/>
    <w:rsid w:val="007F42AF"/>
    <w:rsid w:val="007F43C5"/>
    <w:rsid w:val="007F43E0"/>
    <w:rsid w:val="007F4685"/>
    <w:rsid w:val="007F485B"/>
    <w:rsid w:val="007F4B36"/>
    <w:rsid w:val="007F4C24"/>
    <w:rsid w:val="007F4D99"/>
    <w:rsid w:val="007F4D9D"/>
    <w:rsid w:val="007F4DA2"/>
    <w:rsid w:val="007F4EBA"/>
    <w:rsid w:val="007F4FBA"/>
    <w:rsid w:val="007F523F"/>
    <w:rsid w:val="007F59A8"/>
    <w:rsid w:val="007F5B6F"/>
    <w:rsid w:val="007F5BF6"/>
    <w:rsid w:val="007F5CFD"/>
    <w:rsid w:val="007F5FAD"/>
    <w:rsid w:val="007F6D9E"/>
    <w:rsid w:val="007F72D7"/>
    <w:rsid w:val="007F7940"/>
    <w:rsid w:val="007F7A35"/>
    <w:rsid w:val="007F7AD5"/>
    <w:rsid w:val="0080037F"/>
    <w:rsid w:val="00800805"/>
    <w:rsid w:val="0080087C"/>
    <w:rsid w:val="00800BEF"/>
    <w:rsid w:val="00800C7A"/>
    <w:rsid w:val="0080121E"/>
    <w:rsid w:val="00801D0A"/>
    <w:rsid w:val="00801ED1"/>
    <w:rsid w:val="00801F67"/>
    <w:rsid w:val="008020CC"/>
    <w:rsid w:val="008024AB"/>
    <w:rsid w:val="00802ABA"/>
    <w:rsid w:val="00802B8F"/>
    <w:rsid w:val="008030BA"/>
    <w:rsid w:val="008034A7"/>
    <w:rsid w:val="00803FD3"/>
    <w:rsid w:val="00804A00"/>
    <w:rsid w:val="00805106"/>
    <w:rsid w:val="0080587B"/>
    <w:rsid w:val="0080594F"/>
    <w:rsid w:val="00805C9F"/>
    <w:rsid w:val="0080638D"/>
    <w:rsid w:val="00806983"/>
    <w:rsid w:val="00806FE4"/>
    <w:rsid w:val="00807003"/>
    <w:rsid w:val="00807187"/>
    <w:rsid w:val="008071DA"/>
    <w:rsid w:val="0080731F"/>
    <w:rsid w:val="008073E4"/>
    <w:rsid w:val="00807552"/>
    <w:rsid w:val="0081049D"/>
    <w:rsid w:val="00810690"/>
    <w:rsid w:val="0081070A"/>
    <w:rsid w:val="00810A84"/>
    <w:rsid w:val="00810DEC"/>
    <w:rsid w:val="00810E13"/>
    <w:rsid w:val="008110AD"/>
    <w:rsid w:val="008113A4"/>
    <w:rsid w:val="00811781"/>
    <w:rsid w:val="008117C7"/>
    <w:rsid w:val="0081194D"/>
    <w:rsid w:val="00811C15"/>
    <w:rsid w:val="00811D64"/>
    <w:rsid w:val="008120E6"/>
    <w:rsid w:val="0081243C"/>
    <w:rsid w:val="00812532"/>
    <w:rsid w:val="0081255D"/>
    <w:rsid w:val="00812805"/>
    <w:rsid w:val="00812B75"/>
    <w:rsid w:val="00812C90"/>
    <w:rsid w:val="00812DF9"/>
    <w:rsid w:val="0081310E"/>
    <w:rsid w:val="0081319E"/>
    <w:rsid w:val="008131F2"/>
    <w:rsid w:val="008139BC"/>
    <w:rsid w:val="00813B12"/>
    <w:rsid w:val="00813E9D"/>
    <w:rsid w:val="00814031"/>
    <w:rsid w:val="00814555"/>
    <w:rsid w:val="008149E1"/>
    <w:rsid w:val="00814E1F"/>
    <w:rsid w:val="00815020"/>
    <w:rsid w:val="0081578E"/>
    <w:rsid w:val="00815963"/>
    <w:rsid w:val="00815B8D"/>
    <w:rsid w:val="00816528"/>
    <w:rsid w:val="00816829"/>
    <w:rsid w:val="00816E4D"/>
    <w:rsid w:val="00817355"/>
    <w:rsid w:val="0081794C"/>
    <w:rsid w:val="00817C55"/>
    <w:rsid w:val="00817E45"/>
    <w:rsid w:val="00820176"/>
    <w:rsid w:val="00820194"/>
    <w:rsid w:val="0082032D"/>
    <w:rsid w:val="008205BC"/>
    <w:rsid w:val="008206BE"/>
    <w:rsid w:val="008208CC"/>
    <w:rsid w:val="00820BAF"/>
    <w:rsid w:val="00820C6F"/>
    <w:rsid w:val="00821641"/>
    <w:rsid w:val="00821A9F"/>
    <w:rsid w:val="0082214E"/>
    <w:rsid w:val="00822799"/>
    <w:rsid w:val="00822A51"/>
    <w:rsid w:val="00822B2A"/>
    <w:rsid w:val="008230C3"/>
    <w:rsid w:val="008231DB"/>
    <w:rsid w:val="00823531"/>
    <w:rsid w:val="0082369C"/>
    <w:rsid w:val="008237AB"/>
    <w:rsid w:val="00823C46"/>
    <w:rsid w:val="00823EBD"/>
    <w:rsid w:val="00823FB8"/>
    <w:rsid w:val="00824237"/>
    <w:rsid w:val="008242FB"/>
    <w:rsid w:val="00824323"/>
    <w:rsid w:val="00824673"/>
    <w:rsid w:val="00824708"/>
    <w:rsid w:val="00824795"/>
    <w:rsid w:val="00824873"/>
    <w:rsid w:val="00824997"/>
    <w:rsid w:val="00824A42"/>
    <w:rsid w:val="00824E9C"/>
    <w:rsid w:val="00824FB8"/>
    <w:rsid w:val="00825260"/>
    <w:rsid w:val="008254AC"/>
    <w:rsid w:val="008255A0"/>
    <w:rsid w:val="00825BED"/>
    <w:rsid w:val="00825CB1"/>
    <w:rsid w:val="00825F40"/>
    <w:rsid w:val="00826103"/>
    <w:rsid w:val="0082651D"/>
    <w:rsid w:val="0082671D"/>
    <w:rsid w:val="00826BC4"/>
    <w:rsid w:val="00826DEF"/>
    <w:rsid w:val="008271A3"/>
    <w:rsid w:val="0082722E"/>
    <w:rsid w:val="0082731F"/>
    <w:rsid w:val="00827426"/>
    <w:rsid w:val="008274F1"/>
    <w:rsid w:val="00827C03"/>
    <w:rsid w:val="00827C18"/>
    <w:rsid w:val="00827CDB"/>
    <w:rsid w:val="00827DE8"/>
    <w:rsid w:val="00830021"/>
    <w:rsid w:val="00830226"/>
    <w:rsid w:val="00830C38"/>
    <w:rsid w:val="00830C46"/>
    <w:rsid w:val="00830C6E"/>
    <w:rsid w:val="00830CA6"/>
    <w:rsid w:val="00830DAF"/>
    <w:rsid w:val="00830F6A"/>
    <w:rsid w:val="00830FAB"/>
    <w:rsid w:val="00830FE2"/>
    <w:rsid w:val="00831083"/>
    <w:rsid w:val="008310FF"/>
    <w:rsid w:val="00831281"/>
    <w:rsid w:val="0083156D"/>
    <w:rsid w:val="00831973"/>
    <w:rsid w:val="00831996"/>
    <w:rsid w:val="00831BE5"/>
    <w:rsid w:val="00832429"/>
    <w:rsid w:val="0083244D"/>
    <w:rsid w:val="008326D6"/>
    <w:rsid w:val="00832874"/>
    <w:rsid w:val="00832C50"/>
    <w:rsid w:val="00832CA4"/>
    <w:rsid w:val="00832D10"/>
    <w:rsid w:val="00832DB2"/>
    <w:rsid w:val="00833038"/>
    <w:rsid w:val="0083334B"/>
    <w:rsid w:val="0083388C"/>
    <w:rsid w:val="008342A6"/>
    <w:rsid w:val="00834393"/>
    <w:rsid w:val="00834439"/>
    <w:rsid w:val="00834A32"/>
    <w:rsid w:val="00834D4E"/>
    <w:rsid w:val="00834E6D"/>
    <w:rsid w:val="00835344"/>
    <w:rsid w:val="00835B6A"/>
    <w:rsid w:val="00835DB4"/>
    <w:rsid w:val="00835DFB"/>
    <w:rsid w:val="00836066"/>
    <w:rsid w:val="00836DFB"/>
    <w:rsid w:val="0083700E"/>
    <w:rsid w:val="00837616"/>
    <w:rsid w:val="00837F2A"/>
    <w:rsid w:val="0084033F"/>
    <w:rsid w:val="008405BC"/>
    <w:rsid w:val="00840C26"/>
    <w:rsid w:val="00840F91"/>
    <w:rsid w:val="0084109F"/>
    <w:rsid w:val="00841751"/>
    <w:rsid w:val="008417CA"/>
    <w:rsid w:val="00842389"/>
    <w:rsid w:val="008428E6"/>
    <w:rsid w:val="008429AD"/>
    <w:rsid w:val="00842C17"/>
    <w:rsid w:val="00842E7A"/>
    <w:rsid w:val="00842F80"/>
    <w:rsid w:val="00843116"/>
    <w:rsid w:val="0084314A"/>
    <w:rsid w:val="00843488"/>
    <w:rsid w:val="008435D7"/>
    <w:rsid w:val="008439FC"/>
    <w:rsid w:val="008441FA"/>
    <w:rsid w:val="00844301"/>
    <w:rsid w:val="0084496D"/>
    <w:rsid w:val="008451B5"/>
    <w:rsid w:val="008452EF"/>
    <w:rsid w:val="0084562E"/>
    <w:rsid w:val="00845FF9"/>
    <w:rsid w:val="00846009"/>
    <w:rsid w:val="008463F0"/>
    <w:rsid w:val="008465E9"/>
    <w:rsid w:val="00846A61"/>
    <w:rsid w:val="008471FA"/>
    <w:rsid w:val="00847386"/>
    <w:rsid w:val="00847D59"/>
    <w:rsid w:val="00847EA5"/>
    <w:rsid w:val="00847EFC"/>
    <w:rsid w:val="0085015A"/>
    <w:rsid w:val="00850248"/>
    <w:rsid w:val="008505EF"/>
    <w:rsid w:val="00850827"/>
    <w:rsid w:val="00850C22"/>
    <w:rsid w:val="00851449"/>
    <w:rsid w:val="008519D8"/>
    <w:rsid w:val="00852057"/>
    <w:rsid w:val="00852092"/>
    <w:rsid w:val="00852766"/>
    <w:rsid w:val="00852828"/>
    <w:rsid w:val="0085312F"/>
    <w:rsid w:val="0085331B"/>
    <w:rsid w:val="0085346F"/>
    <w:rsid w:val="00853592"/>
    <w:rsid w:val="008539A7"/>
    <w:rsid w:val="00853F52"/>
    <w:rsid w:val="0085425E"/>
    <w:rsid w:val="00854415"/>
    <w:rsid w:val="0085463D"/>
    <w:rsid w:val="00854884"/>
    <w:rsid w:val="00854BDC"/>
    <w:rsid w:val="00854CC9"/>
    <w:rsid w:val="00854F8F"/>
    <w:rsid w:val="0085543C"/>
    <w:rsid w:val="008558CE"/>
    <w:rsid w:val="00855B03"/>
    <w:rsid w:val="00855C3E"/>
    <w:rsid w:val="00855CD7"/>
    <w:rsid w:val="00855F5C"/>
    <w:rsid w:val="008562FE"/>
    <w:rsid w:val="008564E1"/>
    <w:rsid w:val="00856533"/>
    <w:rsid w:val="008572BF"/>
    <w:rsid w:val="0085748E"/>
    <w:rsid w:val="008575BD"/>
    <w:rsid w:val="008600A3"/>
    <w:rsid w:val="008603C9"/>
    <w:rsid w:val="008607E5"/>
    <w:rsid w:val="00860BB2"/>
    <w:rsid w:val="00860C19"/>
    <w:rsid w:val="00860DB8"/>
    <w:rsid w:val="008616D7"/>
    <w:rsid w:val="00861A9A"/>
    <w:rsid w:val="00861D83"/>
    <w:rsid w:val="00862232"/>
    <w:rsid w:val="00862638"/>
    <w:rsid w:val="008628F5"/>
    <w:rsid w:val="0086292E"/>
    <w:rsid w:val="00862C1C"/>
    <w:rsid w:val="00862F9B"/>
    <w:rsid w:val="00863945"/>
    <w:rsid w:val="008639B7"/>
    <w:rsid w:val="00863A40"/>
    <w:rsid w:val="00863B08"/>
    <w:rsid w:val="00863B85"/>
    <w:rsid w:val="00863D1F"/>
    <w:rsid w:val="00863D3A"/>
    <w:rsid w:val="00863D86"/>
    <w:rsid w:val="00864341"/>
    <w:rsid w:val="0086483F"/>
    <w:rsid w:val="008649DB"/>
    <w:rsid w:val="00864A6C"/>
    <w:rsid w:val="00864AD6"/>
    <w:rsid w:val="00864DC4"/>
    <w:rsid w:val="00864E27"/>
    <w:rsid w:val="008651BB"/>
    <w:rsid w:val="00865398"/>
    <w:rsid w:val="008655FC"/>
    <w:rsid w:val="0086576A"/>
    <w:rsid w:val="008657B8"/>
    <w:rsid w:val="00865A29"/>
    <w:rsid w:val="00865CF6"/>
    <w:rsid w:val="00865EEF"/>
    <w:rsid w:val="008661F3"/>
    <w:rsid w:val="0086661F"/>
    <w:rsid w:val="00866A9E"/>
    <w:rsid w:val="00866E5C"/>
    <w:rsid w:val="0086731D"/>
    <w:rsid w:val="00867926"/>
    <w:rsid w:val="00867AA0"/>
    <w:rsid w:val="00870337"/>
    <w:rsid w:val="00870492"/>
    <w:rsid w:val="00870833"/>
    <w:rsid w:val="008708F5"/>
    <w:rsid w:val="00870A94"/>
    <w:rsid w:val="00870C64"/>
    <w:rsid w:val="008712E0"/>
    <w:rsid w:val="008716BE"/>
    <w:rsid w:val="008719E3"/>
    <w:rsid w:val="00871CF7"/>
    <w:rsid w:val="00871EFE"/>
    <w:rsid w:val="00871F0F"/>
    <w:rsid w:val="008724BC"/>
    <w:rsid w:val="008725C1"/>
    <w:rsid w:val="0087271A"/>
    <w:rsid w:val="00872824"/>
    <w:rsid w:val="00872912"/>
    <w:rsid w:val="00872975"/>
    <w:rsid w:val="008729FE"/>
    <w:rsid w:val="008731CC"/>
    <w:rsid w:val="0087367F"/>
    <w:rsid w:val="00873A30"/>
    <w:rsid w:val="00873B5B"/>
    <w:rsid w:val="00873D46"/>
    <w:rsid w:val="00874176"/>
    <w:rsid w:val="00874381"/>
    <w:rsid w:val="0087464C"/>
    <w:rsid w:val="0087468A"/>
    <w:rsid w:val="0087477F"/>
    <w:rsid w:val="008749E1"/>
    <w:rsid w:val="00874A5E"/>
    <w:rsid w:val="00874B39"/>
    <w:rsid w:val="00875060"/>
    <w:rsid w:val="008751BF"/>
    <w:rsid w:val="008755C0"/>
    <w:rsid w:val="00875F6C"/>
    <w:rsid w:val="0087610D"/>
    <w:rsid w:val="008762BA"/>
    <w:rsid w:val="008763FC"/>
    <w:rsid w:val="00876803"/>
    <w:rsid w:val="00876E28"/>
    <w:rsid w:val="00877052"/>
    <w:rsid w:val="008772C0"/>
    <w:rsid w:val="0087786E"/>
    <w:rsid w:val="00877984"/>
    <w:rsid w:val="00877ACD"/>
    <w:rsid w:val="00877ADD"/>
    <w:rsid w:val="00877C22"/>
    <w:rsid w:val="00877DEF"/>
    <w:rsid w:val="0088000A"/>
    <w:rsid w:val="008804A2"/>
    <w:rsid w:val="00880CF3"/>
    <w:rsid w:val="00880E5A"/>
    <w:rsid w:val="00881448"/>
    <w:rsid w:val="00881453"/>
    <w:rsid w:val="00881A22"/>
    <w:rsid w:val="00881E4E"/>
    <w:rsid w:val="008821A8"/>
    <w:rsid w:val="008822C4"/>
    <w:rsid w:val="008822CE"/>
    <w:rsid w:val="008829FB"/>
    <w:rsid w:val="00882A87"/>
    <w:rsid w:val="00882CA8"/>
    <w:rsid w:val="00882DD6"/>
    <w:rsid w:val="00883182"/>
    <w:rsid w:val="008832F0"/>
    <w:rsid w:val="008838D9"/>
    <w:rsid w:val="0088399A"/>
    <w:rsid w:val="00883B18"/>
    <w:rsid w:val="008849DB"/>
    <w:rsid w:val="00884C42"/>
    <w:rsid w:val="00884EC2"/>
    <w:rsid w:val="00885439"/>
    <w:rsid w:val="00885533"/>
    <w:rsid w:val="0088556C"/>
    <w:rsid w:val="0088577F"/>
    <w:rsid w:val="0088591C"/>
    <w:rsid w:val="00886510"/>
    <w:rsid w:val="0088653F"/>
    <w:rsid w:val="008865A9"/>
    <w:rsid w:val="008867F4"/>
    <w:rsid w:val="00886AF0"/>
    <w:rsid w:val="00886C10"/>
    <w:rsid w:val="00886E8F"/>
    <w:rsid w:val="00886F1D"/>
    <w:rsid w:val="00887053"/>
    <w:rsid w:val="00887537"/>
    <w:rsid w:val="0088785D"/>
    <w:rsid w:val="0088786C"/>
    <w:rsid w:val="00887A70"/>
    <w:rsid w:val="00887B45"/>
    <w:rsid w:val="00890214"/>
    <w:rsid w:val="00890515"/>
    <w:rsid w:val="008906C0"/>
    <w:rsid w:val="008910CF"/>
    <w:rsid w:val="00891710"/>
    <w:rsid w:val="0089179D"/>
    <w:rsid w:val="00891AFD"/>
    <w:rsid w:val="00891D25"/>
    <w:rsid w:val="00891D37"/>
    <w:rsid w:val="008924B7"/>
    <w:rsid w:val="00892AAD"/>
    <w:rsid w:val="00892B02"/>
    <w:rsid w:val="00892C33"/>
    <w:rsid w:val="008930CE"/>
    <w:rsid w:val="00893520"/>
    <w:rsid w:val="00893BC5"/>
    <w:rsid w:val="008943C4"/>
    <w:rsid w:val="00894507"/>
    <w:rsid w:val="0089469E"/>
    <w:rsid w:val="008946BF"/>
    <w:rsid w:val="00894999"/>
    <w:rsid w:val="00894E3A"/>
    <w:rsid w:val="0089500F"/>
    <w:rsid w:val="008957B1"/>
    <w:rsid w:val="00896170"/>
    <w:rsid w:val="00896BB7"/>
    <w:rsid w:val="00896C7D"/>
    <w:rsid w:val="00896F0F"/>
    <w:rsid w:val="0089738A"/>
    <w:rsid w:val="00897B34"/>
    <w:rsid w:val="00897E80"/>
    <w:rsid w:val="008A03A2"/>
    <w:rsid w:val="008A05D5"/>
    <w:rsid w:val="008A0A79"/>
    <w:rsid w:val="008A0B89"/>
    <w:rsid w:val="008A0D63"/>
    <w:rsid w:val="008A148D"/>
    <w:rsid w:val="008A148F"/>
    <w:rsid w:val="008A15F3"/>
    <w:rsid w:val="008A17FD"/>
    <w:rsid w:val="008A1BD9"/>
    <w:rsid w:val="008A1E3C"/>
    <w:rsid w:val="008A1E77"/>
    <w:rsid w:val="008A1EB5"/>
    <w:rsid w:val="008A1F12"/>
    <w:rsid w:val="008A2056"/>
    <w:rsid w:val="008A20B2"/>
    <w:rsid w:val="008A21DA"/>
    <w:rsid w:val="008A24D7"/>
    <w:rsid w:val="008A2592"/>
    <w:rsid w:val="008A26AE"/>
    <w:rsid w:val="008A3079"/>
    <w:rsid w:val="008A35A7"/>
    <w:rsid w:val="008A36D7"/>
    <w:rsid w:val="008A373D"/>
    <w:rsid w:val="008A398F"/>
    <w:rsid w:val="008A3E56"/>
    <w:rsid w:val="008A3EE1"/>
    <w:rsid w:val="008A400C"/>
    <w:rsid w:val="008A4339"/>
    <w:rsid w:val="008A45AF"/>
    <w:rsid w:val="008A4620"/>
    <w:rsid w:val="008A4700"/>
    <w:rsid w:val="008A4797"/>
    <w:rsid w:val="008A504C"/>
    <w:rsid w:val="008A516D"/>
    <w:rsid w:val="008A6576"/>
    <w:rsid w:val="008A65A7"/>
    <w:rsid w:val="008A670E"/>
    <w:rsid w:val="008A68F5"/>
    <w:rsid w:val="008A6EDE"/>
    <w:rsid w:val="008A6F7A"/>
    <w:rsid w:val="008A6F95"/>
    <w:rsid w:val="008A6FE6"/>
    <w:rsid w:val="008A79B8"/>
    <w:rsid w:val="008A7A2B"/>
    <w:rsid w:val="008A7CE5"/>
    <w:rsid w:val="008A7D14"/>
    <w:rsid w:val="008B01E7"/>
    <w:rsid w:val="008B0406"/>
    <w:rsid w:val="008B099D"/>
    <w:rsid w:val="008B09B1"/>
    <w:rsid w:val="008B0ABA"/>
    <w:rsid w:val="008B0BC4"/>
    <w:rsid w:val="008B0E56"/>
    <w:rsid w:val="008B0F4A"/>
    <w:rsid w:val="008B0FFB"/>
    <w:rsid w:val="008B13F7"/>
    <w:rsid w:val="008B2177"/>
    <w:rsid w:val="008B24EA"/>
    <w:rsid w:val="008B2513"/>
    <w:rsid w:val="008B25D7"/>
    <w:rsid w:val="008B290D"/>
    <w:rsid w:val="008B2B8C"/>
    <w:rsid w:val="008B2DD9"/>
    <w:rsid w:val="008B302F"/>
    <w:rsid w:val="008B3193"/>
    <w:rsid w:val="008B36CB"/>
    <w:rsid w:val="008B38F3"/>
    <w:rsid w:val="008B3979"/>
    <w:rsid w:val="008B3CE9"/>
    <w:rsid w:val="008B3FA8"/>
    <w:rsid w:val="008B4569"/>
    <w:rsid w:val="008B45D3"/>
    <w:rsid w:val="008B4EEE"/>
    <w:rsid w:val="008B560F"/>
    <w:rsid w:val="008B5CF5"/>
    <w:rsid w:val="008B5E43"/>
    <w:rsid w:val="008B60F2"/>
    <w:rsid w:val="008B6669"/>
    <w:rsid w:val="008B683D"/>
    <w:rsid w:val="008B687E"/>
    <w:rsid w:val="008B69F0"/>
    <w:rsid w:val="008B6F0A"/>
    <w:rsid w:val="008B6F5B"/>
    <w:rsid w:val="008B71BB"/>
    <w:rsid w:val="008B7773"/>
    <w:rsid w:val="008C0079"/>
    <w:rsid w:val="008C045F"/>
    <w:rsid w:val="008C0A54"/>
    <w:rsid w:val="008C0B48"/>
    <w:rsid w:val="008C1078"/>
    <w:rsid w:val="008C10C7"/>
    <w:rsid w:val="008C14CD"/>
    <w:rsid w:val="008C178C"/>
    <w:rsid w:val="008C17A5"/>
    <w:rsid w:val="008C17F1"/>
    <w:rsid w:val="008C1A02"/>
    <w:rsid w:val="008C1CDB"/>
    <w:rsid w:val="008C1D13"/>
    <w:rsid w:val="008C1DFD"/>
    <w:rsid w:val="008C1EE7"/>
    <w:rsid w:val="008C20FC"/>
    <w:rsid w:val="008C2D5D"/>
    <w:rsid w:val="008C2F57"/>
    <w:rsid w:val="008C3101"/>
    <w:rsid w:val="008C320D"/>
    <w:rsid w:val="008C3248"/>
    <w:rsid w:val="008C3493"/>
    <w:rsid w:val="008C375A"/>
    <w:rsid w:val="008C384E"/>
    <w:rsid w:val="008C3E9C"/>
    <w:rsid w:val="008C404D"/>
    <w:rsid w:val="008C46B8"/>
    <w:rsid w:val="008C4A04"/>
    <w:rsid w:val="008C4CE4"/>
    <w:rsid w:val="008C5447"/>
    <w:rsid w:val="008C5506"/>
    <w:rsid w:val="008C5924"/>
    <w:rsid w:val="008C5BB5"/>
    <w:rsid w:val="008C5DCD"/>
    <w:rsid w:val="008C5F0E"/>
    <w:rsid w:val="008C5FEA"/>
    <w:rsid w:val="008C6256"/>
    <w:rsid w:val="008C6A0D"/>
    <w:rsid w:val="008C6C52"/>
    <w:rsid w:val="008C6DE2"/>
    <w:rsid w:val="008C6E6F"/>
    <w:rsid w:val="008C7138"/>
    <w:rsid w:val="008C77D3"/>
    <w:rsid w:val="008C79C4"/>
    <w:rsid w:val="008C7A09"/>
    <w:rsid w:val="008C7AF2"/>
    <w:rsid w:val="008C7F32"/>
    <w:rsid w:val="008D065A"/>
    <w:rsid w:val="008D0698"/>
    <w:rsid w:val="008D0745"/>
    <w:rsid w:val="008D0E06"/>
    <w:rsid w:val="008D1C83"/>
    <w:rsid w:val="008D1EBB"/>
    <w:rsid w:val="008D20E4"/>
    <w:rsid w:val="008D233B"/>
    <w:rsid w:val="008D2462"/>
    <w:rsid w:val="008D24AF"/>
    <w:rsid w:val="008D2596"/>
    <w:rsid w:val="008D2D27"/>
    <w:rsid w:val="008D2D3A"/>
    <w:rsid w:val="008D2F5B"/>
    <w:rsid w:val="008D3098"/>
    <w:rsid w:val="008D30B6"/>
    <w:rsid w:val="008D3963"/>
    <w:rsid w:val="008D3B97"/>
    <w:rsid w:val="008D3BF9"/>
    <w:rsid w:val="008D41FF"/>
    <w:rsid w:val="008D4941"/>
    <w:rsid w:val="008D4A83"/>
    <w:rsid w:val="008D4DF7"/>
    <w:rsid w:val="008D53FC"/>
    <w:rsid w:val="008D5404"/>
    <w:rsid w:val="008D57B1"/>
    <w:rsid w:val="008D587D"/>
    <w:rsid w:val="008D6454"/>
    <w:rsid w:val="008D6DE9"/>
    <w:rsid w:val="008D74B4"/>
    <w:rsid w:val="008D74C7"/>
    <w:rsid w:val="008D77B7"/>
    <w:rsid w:val="008D78DE"/>
    <w:rsid w:val="008D78E2"/>
    <w:rsid w:val="008D7BD3"/>
    <w:rsid w:val="008D7D19"/>
    <w:rsid w:val="008D7DC3"/>
    <w:rsid w:val="008D7FD8"/>
    <w:rsid w:val="008E0190"/>
    <w:rsid w:val="008E027B"/>
    <w:rsid w:val="008E0281"/>
    <w:rsid w:val="008E03FA"/>
    <w:rsid w:val="008E0490"/>
    <w:rsid w:val="008E08D4"/>
    <w:rsid w:val="008E0E75"/>
    <w:rsid w:val="008E0EC0"/>
    <w:rsid w:val="008E11A6"/>
    <w:rsid w:val="008E1202"/>
    <w:rsid w:val="008E131D"/>
    <w:rsid w:val="008E1452"/>
    <w:rsid w:val="008E172A"/>
    <w:rsid w:val="008E1877"/>
    <w:rsid w:val="008E1BA2"/>
    <w:rsid w:val="008E1C0C"/>
    <w:rsid w:val="008E2ADA"/>
    <w:rsid w:val="008E2B49"/>
    <w:rsid w:val="008E2B55"/>
    <w:rsid w:val="008E2F64"/>
    <w:rsid w:val="008E335C"/>
    <w:rsid w:val="008E34A2"/>
    <w:rsid w:val="008E39B8"/>
    <w:rsid w:val="008E40F7"/>
    <w:rsid w:val="008E414E"/>
    <w:rsid w:val="008E43F0"/>
    <w:rsid w:val="008E441C"/>
    <w:rsid w:val="008E46AF"/>
    <w:rsid w:val="008E4713"/>
    <w:rsid w:val="008E4A6B"/>
    <w:rsid w:val="008E4A9B"/>
    <w:rsid w:val="008E5342"/>
    <w:rsid w:val="008E57C6"/>
    <w:rsid w:val="008E5929"/>
    <w:rsid w:val="008E5C64"/>
    <w:rsid w:val="008E5CC0"/>
    <w:rsid w:val="008E5CE1"/>
    <w:rsid w:val="008E5D34"/>
    <w:rsid w:val="008E60D6"/>
    <w:rsid w:val="008E6AF1"/>
    <w:rsid w:val="008E723B"/>
    <w:rsid w:val="008E75B3"/>
    <w:rsid w:val="008E7AE6"/>
    <w:rsid w:val="008E7AFF"/>
    <w:rsid w:val="008E7F12"/>
    <w:rsid w:val="008F08AC"/>
    <w:rsid w:val="008F0B79"/>
    <w:rsid w:val="008F0F49"/>
    <w:rsid w:val="008F0F7C"/>
    <w:rsid w:val="008F1183"/>
    <w:rsid w:val="008F1880"/>
    <w:rsid w:val="008F1F22"/>
    <w:rsid w:val="008F21B5"/>
    <w:rsid w:val="008F25CF"/>
    <w:rsid w:val="008F2E4B"/>
    <w:rsid w:val="008F34AA"/>
    <w:rsid w:val="008F3D61"/>
    <w:rsid w:val="008F3F04"/>
    <w:rsid w:val="008F411C"/>
    <w:rsid w:val="008F4453"/>
    <w:rsid w:val="008F4AB4"/>
    <w:rsid w:val="008F517C"/>
    <w:rsid w:val="008F52F2"/>
    <w:rsid w:val="008F5C3D"/>
    <w:rsid w:val="008F6275"/>
    <w:rsid w:val="008F6283"/>
    <w:rsid w:val="008F6512"/>
    <w:rsid w:val="008F6870"/>
    <w:rsid w:val="008F6A44"/>
    <w:rsid w:val="008F6A65"/>
    <w:rsid w:val="008F6A84"/>
    <w:rsid w:val="008F6F94"/>
    <w:rsid w:val="008F7458"/>
    <w:rsid w:val="008F76EA"/>
    <w:rsid w:val="00900023"/>
    <w:rsid w:val="009007D2"/>
    <w:rsid w:val="00900813"/>
    <w:rsid w:val="00900858"/>
    <w:rsid w:val="009008CC"/>
    <w:rsid w:val="00900915"/>
    <w:rsid w:val="00900C24"/>
    <w:rsid w:val="00900DAC"/>
    <w:rsid w:val="00900F38"/>
    <w:rsid w:val="00901311"/>
    <w:rsid w:val="0090136C"/>
    <w:rsid w:val="00901390"/>
    <w:rsid w:val="00901E7D"/>
    <w:rsid w:val="00902297"/>
    <w:rsid w:val="00902759"/>
    <w:rsid w:val="00902E25"/>
    <w:rsid w:val="009030B0"/>
    <w:rsid w:val="00903261"/>
    <w:rsid w:val="009034F0"/>
    <w:rsid w:val="00903878"/>
    <w:rsid w:val="009039AA"/>
    <w:rsid w:val="009039B4"/>
    <w:rsid w:val="009040AD"/>
    <w:rsid w:val="009045FE"/>
    <w:rsid w:val="00904BC0"/>
    <w:rsid w:val="00904CA1"/>
    <w:rsid w:val="00904E0E"/>
    <w:rsid w:val="009052AB"/>
    <w:rsid w:val="0090563E"/>
    <w:rsid w:val="00905B1F"/>
    <w:rsid w:val="00906014"/>
    <w:rsid w:val="00906666"/>
    <w:rsid w:val="009068BD"/>
    <w:rsid w:val="009069D8"/>
    <w:rsid w:val="00906FB0"/>
    <w:rsid w:val="0090737C"/>
    <w:rsid w:val="009073AB"/>
    <w:rsid w:val="009078B2"/>
    <w:rsid w:val="00907FAF"/>
    <w:rsid w:val="009101ED"/>
    <w:rsid w:val="00910705"/>
    <w:rsid w:val="00910859"/>
    <w:rsid w:val="00910E0F"/>
    <w:rsid w:val="00910F46"/>
    <w:rsid w:val="0091106F"/>
    <w:rsid w:val="0091119F"/>
    <w:rsid w:val="0091132F"/>
    <w:rsid w:val="009113A7"/>
    <w:rsid w:val="00911917"/>
    <w:rsid w:val="00911956"/>
    <w:rsid w:val="00911A84"/>
    <w:rsid w:val="00911DBE"/>
    <w:rsid w:val="00911F93"/>
    <w:rsid w:val="00912306"/>
    <w:rsid w:val="009124D1"/>
    <w:rsid w:val="009134F9"/>
    <w:rsid w:val="009135B7"/>
    <w:rsid w:val="009135BF"/>
    <w:rsid w:val="00913648"/>
    <w:rsid w:val="00913999"/>
    <w:rsid w:val="00913D18"/>
    <w:rsid w:val="009145A3"/>
    <w:rsid w:val="0091460B"/>
    <w:rsid w:val="009147F5"/>
    <w:rsid w:val="0091483A"/>
    <w:rsid w:val="0091486F"/>
    <w:rsid w:val="00914994"/>
    <w:rsid w:val="00914B0D"/>
    <w:rsid w:val="00914BAC"/>
    <w:rsid w:val="00914CFD"/>
    <w:rsid w:val="00914D2C"/>
    <w:rsid w:val="00915148"/>
    <w:rsid w:val="009152B2"/>
    <w:rsid w:val="009153CD"/>
    <w:rsid w:val="0091553F"/>
    <w:rsid w:val="0091559A"/>
    <w:rsid w:val="009156E3"/>
    <w:rsid w:val="00915A68"/>
    <w:rsid w:val="00915F38"/>
    <w:rsid w:val="0091612D"/>
    <w:rsid w:val="009163B1"/>
    <w:rsid w:val="00916571"/>
    <w:rsid w:val="00916682"/>
    <w:rsid w:val="00916725"/>
    <w:rsid w:val="009167F9"/>
    <w:rsid w:val="00916CD3"/>
    <w:rsid w:val="009175E4"/>
    <w:rsid w:val="0091787B"/>
    <w:rsid w:val="00917D5D"/>
    <w:rsid w:val="00917EDC"/>
    <w:rsid w:val="00920695"/>
    <w:rsid w:val="00920794"/>
    <w:rsid w:val="0092099E"/>
    <w:rsid w:val="009209FA"/>
    <w:rsid w:val="00920DB8"/>
    <w:rsid w:val="00921239"/>
    <w:rsid w:val="009216B0"/>
    <w:rsid w:val="0092175A"/>
    <w:rsid w:val="00921C86"/>
    <w:rsid w:val="00921E6C"/>
    <w:rsid w:val="00921F12"/>
    <w:rsid w:val="0092219C"/>
    <w:rsid w:val="009224E3"/>
    <w:rsid w:val="009227A5"/>
    <w:rsid w:val="009231D2"/>
    <w:rsid w:val="009232E2"/>
    <w:rsid w:val="0092369F"/>
    <w:rsid w:val="00924160"/>
    <w:rsid w:val="00924165"/>
    <w:rsid w:val="009241A8"/>
    <w:rsid w:val="00924561"/>
    <w:rsid w:val="00924B8F"/>
    <w:rsid w:val="00924D0E"/>
    <w:rsid w:val="00924D6A"/>
    <w:rsid w:val="00924E13"/>
    <w:rsid w:val="0092518F"/>
    <w:rsid w:val="0092520B"/>
    <w:rsid w:val="00925631"/>
    <w:rsid w:val="00925927"/>
    <w:rsid w:val="009260D8"/>
    <w:rsid w:val="009262E4"/>
    <w:rsid w:val="0092692B"/>
    <w:rsid w:val="00926AD0"/>
    <w:rsid w:val="00926C81"/>
    <w:rsid w:val="00926E3A"/>
    <w:rsid w:val="00926ED6"/>
    <w:rsid w:val="00926FEE"/>
    <w:rsid w:val="00927290"/>
    <w:rsid w:val="00927641"/>
    <w:rsid w:val="0092775C"/>
    <w:rsid w:val="00927A14"/>
    <w:rsid w:val="00927AC3"/>
    <w:rsid w:val="00927E96"/>
    <w:rsid w:val="00930032"/>
    <w:rsid w:val="00930046"/>
    <w:rsid w:val="00930235"/>
    <w:rsid w:val="00930447"/>
    <w:rsid w:val="00930588"/>
    <w:rsid w:val="00931046"/>
    <w:rsid w:val="009310BC"/>
    <w:rsid w:val="009314A4"/>
    <w:rsid w:val="00931FDD"/>
    <w:rsid w:val="00932037"/>
    <w:rsid w:val="00932115"/>
    <w:rsid w:val="00932358"/>
    <w:rsid w:val="009325B4"/>
    <w:rsid w:val="00932686"/>
    <w:rsid w:val="00932ED8"/>
    <w:rsid w:val="00932EF1"/>
    <w:rsid w:val="00933152"/>
    <w:rsid w:val="00933E4D"/>
    <w:rsid w:val="00933F9C"/>
    <w:rsid w:val="0093401B"/>
    <w:rsid w:val="00934638"/>
    <w:rsid w:val="00934ABB"/>
    <w:rsid w:val="00934B22"/>
    <w:rsid w:val="00934CD9"/>
    <w:rsid w:val="0093513F"/>
    <w:rsid w:val="0093518F"/>
    <w:rsid w:val="00935511"/>
    <w:rsid w:val="0093573A"/>
    <w:rsid w:val="00935C88"/>
    <w:rsid w:val="009360EB"/>
    <w:rsid w:val="00936358"/>
    <w:rsid w:val="00936455"/>
    <w:rsid w:val="00936717"/>
    <w:rsid w:val="009368C1"/>
    <w:rsid w:val="00936EA1"/>
    <w:rsid w:val="00937021"/>
    <w:rsid w:val="00937434"/>
    <w:rsid w:val="009374CA"/>
    <w:rsid w:val="009378F6"/>
    <w:rsid w:val="00937CCF"/>
    <w:rsid w:val="00937E14"/>
    <w:rsid w:val="00940C42"/>
    <w:rsid w:val="00940C7B"/>
    <w:rsid w:val="00940D5C"/>
    <w:rsid w:val="00940FC3"/>
    <w:rsid w:val="0094122E"/>
    <w:rsid w:val="0094128E"/>
    <w:rsid w:val="009412B0"/>
    <w:rsid w:val="00941827"/>
    <w:rsid w:val="0094196D"/>
    <w:rsid w:val="00941BCF"/>
    <w:rsid w:val="00941C27"/>
    <w:rsid w:val="00941F18"/>
    <w:rsid w:val="00942172"/>
    <w:rsid w:val="00942500"/>
    <w:rsid w:val="00942742"/>
    <w:rsid w:val="00943007"/>
    <w:rsid w:val="009431D1"/>
    <w:rsid w:val="00943364"/>
    <w:rsid w:val="009434EC"/>
    <w:rsid w:val="00943509"/>
    <w:rsid w:val="009435A3"/>
    <w:rsid w:val="009436EC"/>
    <w:rsid w:val="00943C34"/>
    <w:rsid w:val="00943E03"/>
    <w:rsid w:val="00943E8D"/>
    <w:rsid w:val="00944080"/>
    <w:rsid w:val="00945377"/>
    <w:rsid w:val="009455BD"/>
    <w:rsid w:val="0094564D"/>
    <w:rsid w:val="00946527"/>
    <w:rsid w:val="009465EC"/>
    <w:rsid w:val="00946F49"/>
    <w:rsid w:val="00946F61"/>
    <w:rsid w:val="009475A6"/>
    <w:rsid w:val="009476D4"/>
    <w:rsid w:val="00947941"/>
    <w:rsid w:val="00947A5D"/>
    <w:rsid w:val="00947C00"/>
    <w:rsid w:val="0095014C"/>
    <w:rsid w:val="00950330"/>
    <w:rsid w:val="0095046C"/>
    <w:rsid w:val="00950CE0"/>
    <w:rsid w:val="00950E96"/>
    <w:rsid w:val="00950F94"/>
    <w:rsid w:val="00951249"/>
    <w:rsid w:val="009512B3"/>
    <w:rsid w:val="009518BA"/>
    <w:rsid w:val="009518FC"/>
    <w:rsid w:val="00951E76"/>
    <w:rsid w:val="00952571"/>
    <w:rsid w:val="00952577"/>
    <w:rsid w:val="0095276D"/>
    <w:rsid w:val="009529BE"/>
    <w:rsid w:val="00952AE1"/>
    <w:rsid w:val="00953095"/>
    <w:rsid w:val="00953819"/>
    <w:rsid w:val="00953869"/>
    <w:rsid w:val="00953A7F"/>
    <w:rsid w:val="00953AB1"/>
    <w:rsid w:val="00953AFE"/>
    <w:rsid w:val="00953F77"/>
    <w:rsid w:val="009541B3"/>
    <w:rsid w:val="0095434A"/>
    <w:rsid w:val="00954477"/>
    <w:rsid w:val="00954CB1"/>
    <w:rsid w:val="00954D63"/>
    <w:rsid w:val="00954FD6"/>
    <w:rsid w:val="0095661A"/>
    <w:rsid w:val="0095664B"/>
    <w:rsid w:val="009567F7"/>
    <w:rsid w:val="009568EB"/>
    <w:rsid w:val="00956946"/>
    <w:rsid w:val="00956A7E"/>
    <w:rsid w:val="00956FB7"/>
    <w:rsid w:val="009572CC"/>
    <w:rsid w:val="00957ADD"/>
    <w:rsid w:val="00957B33"/>
    <w:rsid w:val="00957EBE"/>
    <w:rsid w:val="0096014B"/>
    <w:rsid w:val="0096054A"/>
    <w:rsid w:val="00960790"/>
    <w:rsid w:val="00960FF2"/>
    <w:rsid w:val="0096129C"/>
    <w:rsid w:val="009614DA"/>
    <w:rsid w:val="0096229C"/>
    <w:rsid w:val="00962693"/>
    <w:rsid w:val="0096289A"/>
    <w:rsid w:val="009630DA"/>
    <w:rsid w:val="009631B1"/>
    <w:rsid w:val="00963495"/>
    <w:rsid w:val="009634E5"/>
    <w:rsid w:val="00963535"/>
    <w:rsid w:val="0096369B"/>
    <w:rsid w:val="009637D1"/>
    <w:rsid w:val="00963847"/>
    <w:rsid w:val="00963890"/>
    <w:rsid w:val="00963961"/>
    <w:rsid w:val="009639A9"/>
    <w:rsid w:val="00963A16"/>
    <w:rsid w:val="00963AB9"/>
    <w:rsid w:val="0096434A"/>
    <w:rsid w:val="00964BD7"/>
    <w:rsid w:val="00964D90"/>
    <w:rsid w:val="00964E6D"/>
    <w:rsid w:val="00964F03"/>
    <w:rsid w:val="00964F5E"/>
    <w:rsid w:val="009652B0"/>
    <w:rsid w:val="009658FA"/>
    <w:rsid w:val="009659E6"/>
    <w:rsid w:val="00965CE7"/>
    <w:rsid w:val="0096649C"/>
    <w:rsid w:val="0096656E"/>
    <w:rsid w:val="00966595"/>
    <w:rsid w:val="00966841"/>
    <w:rsid w:val="0096696A"/>
    <w:rsid w:val="0096698B"/>
    <w:rsid w:val="00966C25"/>
    <w:rsid w:val="00966C2F"/>
    <w:rsid w:val="00966D2A"/>
    <w:rsid w:val="00966F9F"/>
    <w:rsid w:val="009671D8"/>
    <w:rsid w:val="00967203"/>
    <w:rsid w:val="00967441"/>
    <w:rsid w:val="00967565"/>
    <w:rsid w:val="00967654"/>
    <w:rsid w:val="009676BF"/>
    <w:rsid w:val="009678B5"/>
    <w:rsid w:val="00967D16"/>
    <w:rsid w:val="0097009F"/>
    <w:rsid w:val="0097070B"/>
    <w:rsid w:val="00970760"/>
    <w:rsid w:val="00970AF5"/>
    <w:rsid w:val="00970C20"/>
    <w:rsid w:val="00971218"/>
    <w:rsid w:val="009715FE"/>
    <w:rsid w:val="00971783"/>
    <w:rsid w:val="00971BB1"/>
    <w:rsid w:val="00971BB7"/>
    <w:rsid w:val="00971CE2"/>
    <w:rsid w:val="00971DEC"/>
    <w:rsid w:val="00972402"/>
    <w:rsid w:val="009726F3"/>
    <w:rsid w:val="00972741"/>
    <w:rsid w:val="00972C02"/>
    <w:rsid w:val="00972C8F"/>
    <w:rsid w:val="00972DCE"/>
    <w:rsid w:val="00972E91"/>
    <w:rsid w:val="00972EDB"/>
    <w:rsid w:val="00972F21"/>
    <w:rsid w:val="00972F8F"/>
    <w:rsid w:val="00973160"/>
    <w:rsid w:val="0097343C"/>
    <w:rsid w:val="009739DB"/>
    <w:rsid w:val="00973A20"/>
    <w:rsid w:val="00973A89"/>
    <w:rsid w:val="00973E0E"/>
    <w:rsid w:val="00973F8A"/>
    <w:rsid w:val="00974044"/>
    <w:rsid w:val="009745FF"/>
    <w:rsid w:val="0097487F"/>
    <w:rsid w:val="00974BF5"/>
    <w:rsid w:val="00974D59"/>
    <w:rsid w:val="00974E10"/>
    <w:rsid w:val="00974F9A"/>
    <w:rsid w:val="0097531A"/>
    <w:rsid w:val="009755DC"/>
    <w:rsid w:val="00975663"/>
    <w:rsid w:val="00975780"/>
    <w:rsid w:val="00975CEB"/>
    <w:rsid w:val="00975D23"/>
    <w:rsid w:val="00975D3C"/>
    <w:rsid w:val="0097622A"/>
    <w:rsid w:val="00976616"/>
    <w:rsid w:val="0097699C"/>
    <w:rsid w:val="00976F51"/>
    <w:rsid w:val="00976FA3"/>
    <w:rsid w:val="00977037"/>
    <w:rsid w:val="009776EF"/>
    <w:rsid w:val="00977907"/>
    <w:rsid w:val="0098038A"/>
    <w:rsid w:val="00980B3A"/>
    <w:rsid w:val="00980D0B"/>
    <w:rsid w:val="00980D58"/>
    <w:rsid w:val="00980FB6"/>
    <w:rsid w:val="00981111"/>
    <w:rsid w:val="009815E5"/>
    <w:rsid w:val="00981DEC"/>
    <w:rsid w:val="00982175"/>
    <w:rsid w:val="00982281"/>
    <w:rsid w:val="0098229C"/>
    <w:rsid w:val="0098247C"/>
    <w:rsid w:val="009825E3"/>
    <w:rsid w:val="00982854"/>
    <w:rsid w:val="009829DF"/>
    <w:rsid w:val="00982A8A"/>
    <w:rsid w:val="00982ED9"/>
    <w:rsid w:val="00982F05"/>
    <w:rsid w:val="00983021"/>
    <w:rsid w:val="00983031"/>
    <w:rsid w:val="00983228"/>
    <w:rsid w:val="00983541"/>
    <w:rsid w:val="00983C21"/>
    <w:rsid w:val="00983D58"/>
    <w:rsid w:val="00984205"/>
    <w:rsid w:val="0098422D"/>
    <w:rsid w:val="00984547"/>
    <w:rsid w:val="00984699"/>
    <w:rsid w:val="00984BF9"/>
    <w:rsid w:val="00984DC5"/>
    <w:rsid w:val="0098506E"/>
    <w:rsid w:val="009853D9"/>
    <w:rsid w:val="009854B1"/>
    <w:rsid w:val="009858D9"/>
    <w:rsid w:val="00985AA9"/>
    <w:rsid w:val="00985DB1"/>
    <w:rsid w:val="00986002"/>
    <w:rsid w:val="009861C5"/>
    <w:rsid w:val="009862DA"/>
    <w:rsid w:val="00986333"/>
    <w:rsid w:val="0098647E"/>
    <w:rsid w:val="00986862"/>
    <w:rsid w:val="009869A0"/>
    <w:rsid w:val="00986C1B"/>
    <w:rsid w:val="00986F7D"/>
    <w:rsid w:val="00987012"/>
    <w:rsid w:val="00987159"/>
    <w:rsid w:val="00987414"/>
    <w:rsid w:val="0098761D"/>
    <w:rsid w:val="0098787D"/>
    <w:rsid w:val="009878B1"/>
    <w:rsid w:val="00987949"/>
    <w:rsid w:val="00987C23"/>
    <w:rsid w:val="00987EC7"/>
    <w:rsid w:val="0099062C"/>
    <w:rsid w:val="00990730"/>
    <w:rsid w:val="009909EA"/>
    <w:rsid w:val="00990A6D"/>
    <w:rsid w:val="00990CA7"/>
    <w:rsid w:val="0099111C"/>
    <w:rsid w:val="009918BE"/>
    <w:rsid w:val="009918F5"/>
    <w:rsid w:val="00991A74"/>
    <w:rsid w:val="0099221B"/>
    <w:rsid w:val="009923C8"/>
    <w:rsid w:val="00992707"/>
    <w:rsid w:val="009929CD"/>
    <w:rsid w:val="009929FC"/>
    <w:rsid w:val="00992B43"/>
    <w:rsid w:val="00992C73"/>
    <w:rsid w:val="00992D30"/>
    <w:rsid w:val="00992D44"/>
    <w:rsid w:val="00993546"/>
    <w:rsid w:val="009935EC"/>
    <w:rsid w:val="009939D3"/>
    <w:rsid w:val="00993C17"/>
    <w:rsid w:val="00994021"/>
    <w:rsid w:val="009942E9"/>
    <w:rsid w:val="00994307"/>
    <w:rsid w:val="009945DF"/>
    <w:rsid w:val="00994635"/>
    <w:rsid w:val="00994812"/>
    <w:rsid w:val="009949AD"/>
    <w:rsid w:val="00994DEB"/>
    <w:rsid w:val="0099513E"/>
    <w:rsid w:val="0099542E"/>
    <w:rsid w:val="009954CF"/>
    <w:rsid w:val="00995864"/>
    <w:rsid w:val="00995A28"/>
    <w:rsid w:val="00995C40"/>
    <w:rsid w:val="00995C41"/>
    <w:rsid w:val="00995E2C"/>
    <w:rsid w:val="0099669F"/>
    <w:rsid w:val="00996A6E"/>
    <w:rsid w:val="00996F4D"/>
    <w:rsid w:val="009970A4"/>
    <w:rsid w:val="0099712E"/>
    <w:rsid w:val="00997674"/>
    <w:rsid w:val="00997A72"/>
    <w:rsid w:val="00997AEE"/>
    <w:rsid w:val="009A0335"/>
    <w:rsid w:val="009A0454"/>
    <w:rsid w:val="009A09A6"/>
    <w:rsid w:val="009A11BF"/>
    <w:rsid w:val="009A1301"/>
    <w:rsid w:val="009A15C1"/>
    <w:rsid w:val="009A18B3"/>
    <w:rsid w:val="009A1CE7"/>
    <w:rsid w:val="009A1E0D"/>
    <w:rsid w:val="009A1E2E"/>
    <w:rsid w:val="009A2097"/>
    <w:rsid w:val="009A2A58"/>
    <w:rsid w:val="009A2ADB"/>
    <w:rsid w:val="009A2F65"/>
    <w:rsid w:val="009A2F8C"/>
    <w:rsid w:val="009A365D"/>
    <w:rsid w:val="009A3944"/>
    <w:rsid w:val="009A3A56"/>
    <w:rsid w:val="009A3E19"/>
    <w:rsid w:val="009A3E22"/>
    <w:rsid w:val="009A3F3C"/>
    <w:rsid w:val="009A3F60"/>
    <w:rsid w:val="009A3F7A"/>
    <w:rsid w:val="009A441D"/>
    <w:rsid w:val="009A44B7"/>
    <w:rsid w:val="009A4D62"/>
    <w:rsid w:val="009A51A8"/>
    <w:rsid w:val="009A560D"/>
    <w:rsid w:val="009A5623"/>
    <w:rsid w:val="009A5AF6"/>
    <w:rsid w:val="009A5B4E"/>
    <w:rsid w:val="009A5DD5"/>
    <w:rsid w:val="009A6257"/>
    <w:rsid w:val="009A6538"/>
    <w:rsid w:val="009A65E1"/>
    <w:rsid w:val="009A7068"/>
    <w:rsid w:val="009A7358"/>
    <w:rsid w:val="009A7405"/>
    <w:rsid w:val="009A75DC"/>
    <w:rsid w:val="009A7ABF"/>
    <w:rsid w:val="009A7D24"/>
    <w:rsid w:val="009B000D"/>
    <w:rsid w:val="009B02A8"/>
    <w:rsid w:val="009B038C"/>
    <w:rsid w:val="009B06F7"/>
    <w:rsid w:val="009B0832"/>
    <w:rsid w:val="009B0BE4"/>
    <w:rsid w:val="009B0C1B"/>
    <w:rsid w:val="009B0CA9"/>
    <w:rsid w:val="009B11C4"/>
    <w:rsid w:val="009B14D4"/>
    <w:rsid w:val="009B1824"/>
    <w:rsid w:val="009B1A62"/>
    <w:rsid w:val="009B1ACB"/>
    <w:rsid w:val="009B1D31"/>
    <w:rsid w:val="009B1D4D"/>
    <w:rsid w:val="009B2283"/>
    <w:rsid w:val="009B2401"/>
    <w:rsid w:val="009B2518"/>
    <w:rsid w:val="009B25BF"/>
    <w:rsid w:val="009B2AB9"/>
    <w:rsid w:val="009B2CEC"/>
    <w:rsid w:val="009B3145"/>
    <w:rsid w:val="009B3299"/>
    <w:rsid w:val="009B35A5"/>
    <w:rsid w:val="009B4188"/>
    <w:rsid w:val="009B4190"/>
    <w:rsid w:val="009B4396"/>
    <w:rsid w:val="009B4CAD"/>
    <w:rsid w:val="009B4FEE"/>
    <w:rsid w:val="009B4FF0"/>
    <w:rsid w:val="009B5011"/>
    <w:rsid w:val="009B55C2"/>
    <w:rsid w:val="009B5A2E"/>
    <w:rsid w:val="009B5BC6"/>
    <w:rsid w:val="009B5F3C"/>
    <w:rsid w:val="009B70A5"/>
    <w:rsid w:val="009B70FB"/>
    <w:rsid w:val="009B728C"/>
    <w:rsid w:val="009B759F"/>
    <w:rsid w:val="009B7BC2"/>
    <w:rsid w:val="009B7E56"/>
    <w:rsid w:val="009C005C"/>
    <w:rsid w:val="009C00ED"/>
    <w:rsid w:val="009C035A"/>
    <w:rsid w:val="009C05F6"/>
    <w:rsid w:val="009C0AFF"/>
    <w:rsid w:val="009C0B6A"/>
    <w:rsid w:val="009C0BA4"/>
    <w:rsid w:val="009C0CB2"/>
    <w:rsid w:val="009C0F28"/>
    <w:rsid w:val="009C11A7"/>
    <w:rsid w:val="009C13F5"/>
    <w:rsid w:val="009C1563"/>
    <w:rsid w:val="009C15D7"/>
    <w:rsid w:val="009C1AD6"/>
    <w:rsid w:val="009C1E90"/>
    <w:rsid w:val="009C214B"/>
    <w:rsid w:val="009C21F1"/>
    <w:rsid w:val="009C292F"/>
    <w:rsid w:val="009C2CB7"/>
    <w:rsid w:val="009C3124"/>
    <w:rsid w:val="009C3F38"/>
    <w:rsid w:val="009C3FB7"/>
    <w:rsid w:val="009C4855"/>
    <w:rsid w:val="009C4907"/>
    <w:rsid w:val="009C4F7C"/>
    <w:rsid w:val="009C5330"/>
    <w:rsid w:val="009C5451"/>
    <w:rsid w:val="009C5482"/>
    <w:rsid w:val="009C5794"/>
    <w:rsid w:val="009C5912"/>
    <w:rsid w:val="009C5A48"/>
    <w:rsid w:val="009C5B6E"/>
    <w:rsid w:val="009C6350"/>
    <w:rsid w:val="009C68F8"/>
    <w:rsid w:val="009C6A65"/>
    <w:rsid w:val="009C6D73"/>
    <w:rsid w:val="009C6F77"/>
    <w:rsid w:val="009C720C"/>
    <w:rsid w:val="009C7373"/>
    <w:rsid w:val="009C7749"/>
    <w:rsid w:val="009C7D4D"/>
    <w:rsid w:val="009C7E47"/>
    <w:rsid w:val="009C7EA7"/>
    <w:rsid w:val="009D0126"/>
    <w:rsid w:val="009D03A8"/>
    <w:rsid w:val="009D0703"/>
    <w:rsid w:val="009D0C6B"/>
    <w:rsid w:val="009D1A07"/>
    <w:rsid w:val="009D1BAC"/>
    <w:rsid w:val="009D1DFB"/>
    <w:rsid w:val="009D1FA1"/>
    <w:rsid w:val="009D2105"/>
    <w:rsid w:val="009D23F6"/>
    <w:rsid w:val="009D273F"/>
    <w:rsid w:val="009D283D"/>
    <w:rsid w:val="009D2C2F"/>
    <w:rsid w:val="009D2C66"/>
    <w:rsid w:val="009D3266"/>
    <w:rsid w:val="009D350F"/>
    <w:rsid w:val="009D3546"/>
    <w:rsid w:val="009D3A9E"/>
    <w:rsid w:val="009D3DA5"/>
    <w:rsid w:val="009D4039"/>
    <w:rsid w:val="009D4091"/>
    <w:rsid w:val="009D412C"/>
    <w:rsid w:val="009D4417"/>
    <w:rsid w:val="009D441D"/>
    <w:rsid w:val="009D4432"/>
    <w:rsid w:val="009D49FE"/>
    <w:rsid w:val="009D4FE9"/>
    <w:rsid w:val="009D5043"/>
    <w:rsid w:val="009D5128"/>
    <w:rsid w:val="009D5358"/>
    <w:rsid w:val="009D575C"/>
    <w:rsid w:val="009D5B0C"/>
    <w:rsid w:val="009D6198"/>
    <w:rsid w:val="009D65DF"/>
    <w:rsid w:val="009D65F2"/>
    <w:rsid w:val="009D68B5"/>
    <w:rsid w:val="009D6EEF"/>
    <w:rsid w:val="009D7BBE"/>
    <w:rsid w:val="009D7D35"/>
    <w:rsid w:val="009E03A6"/>
    <w:rsid w:val="009E0A7A"/>
    <w:rsid w:val="009E0B53"/>
    <w:rsid w:val="009E0D24"/>
    <w:rsid w:val="009E107B"/>
    <w:rsid w:val="009E141F"/>
    <w:rsid w:val="009E14C2"/>
    <w:rsid w:val="009E16C6"/>
    <w:rsid w:val="009E178D"/>
    <w:rsid w:val="009E18D5"/>
    <w:rsid w:val="009E1CFD"/>
    <w:rsid w:val="009E1E7D"/>
    <w:rsid w:val="009E2051"/>
    <w:rsid w:val="009E2310"/>
    <w:rsid w:val="009E2794"/>
    <w:rsid w:val="009E29FC"/>
    <w:rsid w:val="009E2A20"/>
    <w:rsid w:val="009E2A7E"/>
    <w:rsid w:val="009E2AA2"/>
    <w:rsid w:val="009E2AD3"/>
    <w:rsid w:val="009E2C62"/>
    <w:rsid w:val="009E33C4"/>
    <w:rsid w:val="009E3481"/>
    <w:rsid w:val="009E3880"/>
    <w:rsid w:val="009E3C5D"/>
    <w:rsid w:val="009E4027"/>
    <w:rsid w:val="009E4313"/>
    <w:rsid w:val="009E43FF"/>
    <w:rsid w:val="009E48CB"/>
    <w:rsid w:val="009E4F38"/>
    <w:rsid w:val="009E5591"/>
    <w:rsid w:val="009E5CA7"/>
    <w:rsid w:val="009E5E89"/>
    <w:rsid w:val="009E5F7A"/>
    <w:rsid w:val="009E6099"/>
    <w:rsid w:val="009E60A6"/>
    <w:rsid w:val="009E6129"/>
    <w:rsid w:val="009E6531"/>
    <w:rsid w:val="009E687A"/>
    <w:rsid w:val="009E69E7"/>
    <w:rsid w:val="009E6EB1"/>
    <w:rsid w:val="009E6F18"/>
    <w:rsid w:val="009E6FF1"/>
    <w:rsid w:val="009E70E7"/>
    <w:rsid w:val="009E71AE"/>
    <w:rsid w:val="009E71B6"/>
    <w:rsid w:val="009E7715"/>
    <w:rsid w:val="009E7948"/>
    <w:rsid w:val="009E7C81"/>
    <w:rsid w:val="009E7D16"/>
    <w:rsid w:val="009E7FD6"/>
    <w:rsid w:val="009F0054"/>
    <w:rsid w:val="009F024B"/>
    <w:rsid w:val="009F0520"/>
    <w:rsid w:val="009F0639"/>
    <w:rsid w:val="009F08A9"/>
    <w:rsid w:val="009F0C51"/>
    <w:rsid w:val="009F115D"/>
    <w:rsid w:val="009F14D0"/>
    <w:rsid w:val="009F1524"/>
    <w:rsid w:val="009F2153"/>
    <w:rsid w:val="009F2719"/>
    <w:rsid w:val="009F2727"/>
    <w:rsid w:val="009F2C62"/>
    <w:rsid w:val="009F374D"/>
    <w:rsid w:val="009F395F"/>
    <w:rsid w:val="009F39AD"/>
    <w:rsid w:val="009F40E7"/>
    <w:rsid w:val="009F434A"/>
    <w:rsid w:val="009F44E7"/>
    <w:rsid w:val="009F454A"/>
    <w:rsid w:val="009F47FB"/>
    <w:rsid w:val="009F4A7F"/>
    <w:rsid w:val="009F4AEB"/>
    <w:rsid w:val="009F5D38"/>
    <w:rsid w:val="009F5E0D"/>
    <w:rsid w:val="009F5FDD"/>
    <w:rsid w:val="009F65AB"/>
    <w:rsid w:val="009F66AF"/>
    <w:rsid w:val="009F6861"/>
    <w:rsid w:val="009F7632"/>
    <w:rsid w:val="009F7A4C"/>
    <w:rsid w:val="009F7BAA"/>
    <w:rsid w:val="009F7BCA"/>
    <w:rsid w:val="009F7C14"/>
    <w:rsid w:val="009F7EF4"/>
    <w:rsid w:val="00A00AA0"/>
    <w:rsid w:val="00A00B4C"/>
    <w:rsid w:val="00A00C3D"/>
    <w:rsid w:val="00A01050"/>
    <w:rsid w:val="00A010BE"/>
    <w:rsid w:val="00A01272"/>
    <w:rsid w:val="00A01404"/>
    <w:rsid w:val="00A015BA"/>
    <w:rsid w:val="00A015D8"/>
    <w:rsid w:val="00A0160D"/>
    <w:rsid w:val="00A01A7D"/>
    <w:rsid w:val="00A01ADC"/>
    <w:rsid w:val="00A01D0A"/>
    <w:rsid w:val="00A0221F"/>
    <w:rsid w:val="00A02476"/>
    <w:rsid w:val="00A02779"/>
    <w:rsid w:val="00A02ADE"/>
    <w:rsid w:val="00A02D22"/>
    <w:rsid w:val="00A03377"/>
    <w:rsid w:val="00A0350B"/>
    <w:rsid w:val="00A037D7"/>
    <w:rsid w:val="00A037FE"/>
    <w:rsid w:val="00A039A2"/>
    <w:rsid w:val="00A03C69"/>
    <w:rsid w:val="00A046AA"/>
    <w:rsid w:val="00A047A5"/>
    <w:rsid w:val="00A05096"/>
    <w:rsid w:val="00A0563C"/>
    <w:rsid w:val="00A056D5"/>
    <w:rsid w:val="00A0581F"/>
    <w:rsid w:val="00A058E2"/>
    <w:rsid w:val="00A05980"/>
    <w:rsid w:val="00A059EB"/>
    <w:rsid w:val="00A05A20"/>
    <w:rsid w:val="00A05B4B"/>
    <w:rsid w:val="00A05DA2"/>
    <w:rsid w:val="00A05EEF"/>
    <w:rsid w:val="00A06089"/>
    <w:rsid w:val="00A062A1"/>
    <w:rsid w:val="00A06567"/>
    <w:rsid w:val="00A065C1"/>
    <w:rsid w:val="00A06E67"/>
    <w:rsid w:val="00A06ED9"/>
    <w:rsid w:val="00A073FF"/>
    <w:rsid w:val="00A07593"/>
    <w:rsid w:val="00A07C7C"/>
    <w:rsid w:val="00A07D09"/>
    <w:rsid w:val="00A10270"/>
    <w:rsid w:val="00A10327"/>
    <w:rsid w:val="00A10526"/>
    <w:rsid w:val="00A107A1"/>
    <w:rsid w:val="00A11016"/>
    <w:rsid w:val="00A11036"/>
    <w:rsid w:val="00A110A2"/>
    <w:rsid w:val="00A11574"/>
    <w:rsid w:val="00A115A2"/>
    <w:rsid w:val="00A11D65"/>
    <w:rsid w:val="00A11DB1"/>
    <w:rsid w:val="00A11F0F"/>
    <w:rsid w:val="00A122DD"/>
    <w:rsid w:val="00A12852"/>
    <w:rsid w:val="00A12971"/>
    <w:rsid w:val="00A12C9E"/>
    <w:rsid w:val="00A130AA"/>
    <w:rsid w:val="00A13258"/>
    <w:rsid w:val="00A1344B"/>
    <w:rsid w:val="00A136BB"/>
    <w:rsid w:val="00A1393D"/>
    <w:rsid w:val="00A13CD2"/>
    <w:rsid w:val="00A1426B"/>
    <w:rsid w:val="00A147E0"/>
    <w:rsid w:val="00A14A85"/>
    <w:rsid w:val="00A14C59"/>
    <w:rsid w:val="00A1536D"/>
    <w:rsid w:val="00A1546F"/>
    <w:rsid w:val="00A1557C"/>
    <w:rsid w:val="00A15591"/>
    <w:rsid w:val="00A158B8"/>
    <w:rsid w:val="00A158BB"/>
    <w:rsid w:val="00A15AEB"/>
    <w:rsid w:val="00A15C32"/>
    <w:rsid w:val="00A15C80"/>
    <w:rsid w:val="00A15D20"/>
    <w:rsid w:val="00A15FF7"/>
    <w:rsid w:val="00A16735"/>
    <w:rsid w:val="00A169B1"/>
    <w:rsid w:val="00A16AA9"/>
    <w:rsid w:val="00A16E8D"/>
    <w:rsid w:val="00A17099"/>
    <w:rsid w:val="00A17742"/>
    <w:rsid w:val="00A17851"/>
    <w:rsid w:val="00A17B8B"/>
    <w:rsid w:val="00A17C54"/>
    <w:rsid w:val="00A17CC8"/>
    <w:rsid w:val="00A17FB9"/>
    <w:rsid w:val="00A200A5"/>
    <w:rsid w:val="00A201A2"/>
    <w:rsid w:val="00A20428"/>
    <w:rsid w:val="00A2094C"/>
    <w:rsid w:val="00A20CC0"/>
    <w:rsid w:val="00A20CFE"/>
    <w:rsid w:val="00A21107"/>
    <w:rsid w:val="00A211DD"/>
    <w:rsid w:val="00A21277"/>
    <w:rsid w:val="00A21372"/>
    <w:rsid w:val="00A213C0"/>
    <w:rsid w:val="00A21849"/>
    <w:rsid w:val="00A21988"/>
    <w:rsid w:val="00A21B1D"/>
    <w:rsid w:val="00A21B4F"/>
    <w:rsid w:val="00A21C0A"/>
    <w:rsid w:val="00A21C9B"/>
    <w:rsid w:val="00A21DA4"/>
    <w:rsid w:val="00A21DFA"/>
    <w:rsid w:val="00A22895"/>
    <w:rsid w:val="00A22F83"/>
    <w:rsid w:val="00A2308D"/>
    <w:rsid w:val="00A236B8"/>
    <w:rsid w:val="00A23BDC"/>
    <w:rsid w:val="00A23E3F"/>
    <w:rsid w:val="00A242EE"/>
    <w:rsid w:val="00A24448"/>
    <w:rsid w:val="00A24525"/>
    <w:rsid w:val="00A24E38"/>
    <w:rsid w:val="00A2509E"/>
    <w:rsid w:val="00A25140"/>
    <w:rsid w:val="00A25790"/>
    <w:rsid w:val="00A25BDA"/>
    <w:rsid w:val="00A25E17"/>
    <w:rsid w:val="00A2637A"/>
    <w:rsid w:val="00A26419"/>
    <w:rsid w:val="00A265E5"/>
    <w:rsid w:val="00A26E95"/>
    <w:rsid w:val="00A26E9C"/>
    <w:rsid w:val="00A2788A"/>
    <w:rsid w:val="00A27C04"/>
    <w:rsid w:val="00A27CB7"/>
    <w:rsid w:val="00A3006A"/>
    <w:rsid w:val="00A30751"/>
    <w:rsid w:val="00A30935"/>
    <w:rsid w:val="00A30950"/>
    <w:rsid w:val="00A30BED"/>
    <w:rsid w:val="00A30BF0"/>
    <w:rsid w:val="00A30F7F"/>
    <w:rsid w:val="00A3103B"/>
    <w:rsid w:val="00A31CCD"/>
    <w:rsid w:val="00A31E2A"/>
    <w:rsid w:val="00A32058"/>
    <w:rsid w:val="00A321A0"/>
    <w:rsid w:val="00A32596"/>
    <w:rsid w:val="00A32840"/>
    <w:rsid w:val="00A32ABE"/>
    <w:rsid w:val="00A32D15"/>
    <w:rsid w:val="00A32DBB"/>
    <w:rsid w:val="00A33223"/>
    <w:rsid w:val="00A33627"/>
    <w:rsid w:val="00A33882"/>
    <w:rsid w:val="00A33E02"/>
    <w:rsid w:val="00A33EE0"/>
    <w:rsid w:val="00A343FB"/>
    <w:rsid w:val="00A34A8E"/>
    <w:rsid w:val="00A34C66"/>
    <w:rsid w:val="00A34E44"/>
    <w:rsid w:val="00A35342"/>
    <w:rsid w:val="00A35722"/>
    <w:rsid w:val="00A357EB"/>
    <w:rsid w:val="00A35903"/>
    <w:rsid w:val="00A35D3F"/>
    <w:rsid w:val="00A35EAE"/>
    <w:rsid w:val="00A360A9"/>
    <w:rsid w:val="00A36684"/>
    <w:rsid w:val="00A367F3"/>
    <w:rsid w:val="00A3687B"/>
    <w:rsid w:val="00A36AC3"/>
    <w:rsid w:val="00A36EC2"/>
    <w:rsid w:val="00A36EE4"/>
    <w:rsid w:val="00A37605"/>
    <w:rsid w:val="00A37637"/>
    <w:rsid w:val="00A37BB0"/>
    <w:rsid w:val="00A37BBA"/>
    <w:rsid w:val="00A37EB2"/>
    <w:rsid w:val="00A40023"/>
    <w:rsid w:val="00A4052A"/>
    <w:rsid w:val="00A40E65"/>
    <w:rsid w:val="00A41014"/>
    <w:rsid w:val="00A4140F"/>
    <w:rsid w:val="00A41A34"/>
    <w:rsid w:val="00A41A41"/>
    <w:rsid w:val="00A41BB1"/>
    <w:rsid w:val="00A41BE4"/>
    <w:rsid w:val="00A41E3C"/>
    <w:rsid w:val="00A41E3D"/>
    <w:rsid w:val="00A41F6D"/>
    <w:rsid w:val="00A420C7"/>
    <w:rsid w:val="00A421FA"/>
    <w:rsid w:val="00A4300F"/>
    <w:rsid w:val="00A430AF"/>
    <w:rsid w:val="00A4316A"/>
    <w:rsid w:val="00A4316F"/>
    <w:rsid w:val="00A43239"/>
    <w:rsid w:val="00A43299"/>
    <w:rsid w:val="00A435CD"/>
    <w:rsid w:val="00A43D1B"/>
    <w:rsid w:val="00A4484E"/>
    <w:rsid w:val="00A4498E"/>
    <w:rsid w:val="00A44A80"/>
    <w:rsid w:val="00A44B6A"/>
    <w:rsid w:val="00A44C8A"/>
    <w:rsid w:val="00A4528D"/>
    <w:rsid w:val="00A4530B"/>
    <w:rsid w:val="00A4555B"/>
    <w:rsid w:val="00A455D3"/>
    <w:rsid w:val="00A45751"/>
    <w:rsid w:val="00A457A4"/>
    <w:rsid w:val="00A45BBA"/>
    <w:rsid w:val="00A45C31"/>
    <w:rsid w:val="00A45C40"/>
    <w:rsid w:val="00A45D9A"/>
    <w:rsid w:val="00A461F5"/>
    <w:rsid w:val="00A464D9"/>
    <w:rsid w:val="00A464ED"/>
    <w:rsid w:val="00A46626"/>
    <w:rsid w:val="00A46792"/>
    <w:rsid w:val="00A467E8"/>
    <w:rsid w:val="00A46908"/>
    <w:rsid w:val="00A469A2"/>
    <w:rsid w:val="00A470D3"/>
    <w:rsid w:val="00A4730B"/>
    <w:rsid w:val="00A47336"/>
    <w:rsid w:val="00A4747B"/>
    <w:rsid w:val="00A47955"/>
    <w:rsid w:val="00A47BEE"/>
    <w:rsid w:val="00A47C64"/>
    <w:rsid w:val="00A47D6C"/>
    <w:rsid w:val="00A47EA4"/>
    <w:rsid w:val="00A500A5"/>
    <w:rsid w:val="00A5041C"/>
    <w:rsid w:val="00A50425"/>
    <w:rsid w:val="00A506D3"/>
    <w:rsid w:val="00A50AE0"/>
    <w:rsid w:val="00A50E0C"/>
    <w:rsid w:val="00A51577"/>
    <w:rsid w:val="00A51A36"/>
    <w:rsid w:val="00A51D61"/>
    <w:rsid w:val="00A51D71"/>
    <w:rsid w:val="00A51FE5"/>
    <w:rsid w:val="00A522B5"/>
    <w:rsid w:val="00A53AE0"/>
    <w:rsid w:val="00A53DC9"/>
    <w:rsid w:val="00A53FDB"/>
    <w:rsid w:val="00A54475"/>
    <w:rsid w:val="00A545A2"/>
    <w:rsid w:val="00A5499C"/>
    <w:rsid w:val="00A54B8D"/>
    <w:rsid w:val="00A54C95"/>
    <w:rsid w:val="00A54F1F"/>
    <w:rsid w:val="00A552AA"/>
    <w:rsid w:val="00A5539F"/>
    <w:rsid w:val="00A55B2E"/>
    <w:rsid w:val="00A55CB9"/>
    <w:rsid w:val="00A55DC1"/>
    <w:rsid w:val="00A55FEB"/>
    <w:rsid w:val="00A56001"/>
    <w:rsid w:val="00A561BA"/>
    <w:rsid w:val="00A5620C"/>
    <w:rsid w:val="00A566BF"/>
    <w:rsid w:val="00A56B7F"/>
    <w:rsid w:val="00A57131"/>
    <w:rsid w:val="00A574F3"/>
    <w:rsid w:val="00A57650"/>
    <w:rsid w:val="00A5772C"/>
    <w:rsid w:val="00A57782"/>
    <w:rsid w:val="00A57AD0"/>
    <w:rsid w:val="00A57D7B"/>
    <w:rsid w:val="00A57DF5"/>
    <w:rsid w:val="00A57EF0"/>
    <w:rsid w:val="00A57F0D"/>
    <w:rsid w:val="00A6020A"/>
    <w:rsid w:val="00A60267"/>
    <w:rsid w:val="00A6046C"/>
    <w:rsid w:val="00A606E8"/>
    <w:rsid w:val="00A60ABC"/>
    <w:rsid w:val="00A60DF9"/>
    <w:rsid w:val="00A6139A"/>
    <w:rsid w:val="00A61766"/>
    <w:rsid w:val="00A61AD6"/>
    <w:rsid w:val="00A628F8"/>
    <w:rsid w:val="00A62B4C"/>
    <w:rsid w:val="00A62CFD"/>
    <w:rsid w:val="00A62FE9"/>
    <w:rsid w:val="00A63053"/>
    <w:rsid w:val="00A6332E"/>
    <w:rsid w:val="00A63451"/>
    <w:rsid w:val="00A63C3D"/>
    <w:rsid w:val="00A64584"/>
    <w:rsid w:val="00A64607"/>
    <w:rsid w:val="00A649C6"/>
    <w:rsid w:val="00A654E1"/>
    <w:rsid w:val="00A655DE"/>
    <w:rsid w:val="00A659EF"/>
    <w:rsid w:val="00A65A0D"/>
    <w:rsid w:val="00A65AD4"/>
    <w:rsid w:val="00A65D95"/>
    <w:rsid w:val="00A665E8"/>
    <w:rsid w:val="00A66677"/>
    <w:rsid w:val="00A667F0"/>
    <w:rsid w:val="00A6699F"/>
    <w:rsid w:val="00A66AB1"/>
    <w:rsid w:val="00A66AFF"/>
    <w:rsid w:val="00A66BFE"/>
    <w:rsid w:val="00A67844"/>
    <w:rsid w:val="00A67E18"/>
    <w:rsid w:val="00A700D9"/>
    <w:rsid w:val="00A701C6"/>
    <w:rsid w:val="00A703B9"/>
    <w:rsid w:val="00A70761"/>
    <w:rsid w:val="00A709D1"/>
    <w:rsid w:val="00A71545"/>
    <w:rsid w:val="00A7176A"/>
    <w:rsid w:val="00A71A49"/>
    <w:rsid w:val="00A71F1D"/>
    <w:rsid w:val="00A720F4"/>
    <w:rsid w:val="00A721D3"/>
    <w:rsid w:val="00A72267"/>
    <w:rsid w:val="00A72284"/>
    <w:rsid w:val="00A7231A"/>
    <w:rsid w:val="00A734B8"/>
    <w:rsid w:val="00A7366E"/>
    <w:rsid w:val="00A73695"/>
    <w:rsid w:val="00A7388D"/>
    <w:rsid w:val="00A73F64"/>
    <w:rsid w:val="00A7407D"/>
    <w:rsid w:val="00A74150"/>
    <w:rsid w:val="00A74389"/>
    <w:rsid w:val="00A75081"/>
    <w:rsid w:val="00A7517A"/>
    <w:rsid w:val="00A75353"/>
    <w:rsid w:val="00A753E1"/>
    <w:rsid w:val="00A756D0"/>
    <w:rsid w:val="00A75B6E"/>
    <w:rsid w:val="00A761D5"/>
    <w:rsid w:val="00A762E0"/>
    <w:rsid w:val="00A762FE"/>
    <w:rsid w:val="00A763A6"/>
    <w:rsid w:val="00A766F1"/>
    <w:rsid w:val="00A768D7"/>
    <w:rsid w:val="00A769B1"/>
    <w:rsid w:val="00A769C7"/>
    <w:rsid w:val="00A76CE7"/>
    <w:rsid w:val="00A77337"/>
    <w:rsid w:val="00A77429"/>
    <w:rsid w:val="00A77F47"/>
    <w:rsid w:val="00A80169"/>
    <w:rsid w:val="00A8109B"/>
    <w:rsid w:val="00A81516"/>
    <w:rsid w:val="00A81541"/>
    <w:rsid w:val="00A81A70"/>
    <w:rsid w:val="00A8218C"/>
    <w:rsid w:val="00A823A3"/>
    <w:rsid w:val="00A823EE"/>
    <w:rsid w:val="00A82872"/>
    <w:rsid w:val="00A828AD"/>
    <w:rsid w:val="00A82A7C"/>
    <w:rsid w:val="00A82C80"/>
    <w:rsid w:val="00A82D49"/>
    <w:rsid w:val="00A8300F"/>
    <w:rsid w:val="00A830B9"/>
    <w:rsid w:val="00A83103"/>
    <w:rsid w:val="00A83A7C"/>
    <w:rsid w:val="00A83B56"/>
    <w:rsid w:val="00A83BED"/>
    <w:rsid w:val="00A83D6A"/>
    <w:rsid w:val="00A83E29"/>
    <w:rsid w:val="00A8411D"/>
    <w:rsid w:val="00A84460"/>
    <w:rsid w:val="00A84493"/>
    <w:rsid w:val="00A848DA"/>
    <w:rsid w:val="00A856C5"/>
    <w:rsid w:val="00A85809"/>
    <w:rsid w:val="00A85832"/>
    <w:rsid w:val="00A85AB8"/>
    <w:rsid w:val="00A85AD1"/>
    <w:rsid w:val="00A86433"/>
    <w:rsid w:val="00A869F8"/>
    <w:rsid w:val="00A86CB9"/>
    <w:rsid w:val="00A87713"/>
    <w:rsid w:val="00A87AAD"/>
    <w:rsid w:val="00A87BF0"/>
    <w:rsid w:val="00A9008D"/>
    <w:rsid w:val="00A902AB"/>
    <w:rsid w:val="00A90AD7"/>
    <w:rsid w:val="00A91429"/>
    <w:rsid w:val="00A916DE"/>
    <w:rsid w:val="00A91728"/>
    <w:rsid w:val="00A9233A"/>
    <w:rsid w:val="00A92C6B"/>
    <w:rsid w:val="00A92D50"/>
    <w:rsid w:val="00A92EB4"/>
    <w:rsid w:val="00A93009"/>
    <w:rsid w:val="00A931F2"/>
    <w:rsid w:val="00A931F7"/>
    <w:rsid w:val="00A93A50"/>
    <w:rsid w:val="00A93B7F"/>
    <w:rsid w:val="00A94D1B"/>
    <w:rsid w:val="00A94D76"/>
    <w:rsid w:val="00A94E0C"/>
    <w:rsid w:val="00A95132"/>
    <w:rsid w:val="00A951A2"/>
    <w:rsid w:val="00A953A0"/>
    <w:rsid w:val="00A954A9"/>
    <w:rsid w:val="00A9586B"/>
    <w:rsid w:val="00A958A3"/>
    <w:rsid w:val="00A959D3"/>
    <w:rsid w:val="00A95AAB"/>
    <w:rsid w:val="00A95D89"/>
    <w:rsid w:val="00A96105"/>
    <w:rsid w:val="00A96590"/>
    <w:rsid w:val="00A96DBB"/>
    <w:rsid w:val="00A96F39"/>
    <w:rsid w:val="00A976E7"/>
    <w:rsid w:val="00A97761"/>
    <w:rsid w:val="00A977F9"/>
    <w:rsid w:val="00A9794E"/>
    <w:rsid w:val="00A97CBD"/>
    <w:rsid w:val="00A97D41"/>
    <w:rsid w:val="00AA019B"/>
    <w:rsid w:val="00AA05D7"/>
    <w:rsid w:val="00AA06A6"/>
    <w:rsid w:val="00AA073F"/>
    <w:rsid w:val="00AA0A8C"/>
    <w:rsid w:val="00AA1146"/>
    <w:rsid w:val="00AA158E"/>
    <w:rsid w:val="00AA19A6"/>
    <w:rsid w:val="00AA1BFF"/>
    <w:rsid w:val="00AA1CE4"/>
    <w:rsid w:val="00AA1D04"/>
    <w:rsid w:val="00AA1E36"/>
    <w:rsid w:val="00AA1F67"/>
    <w:rsid w:val="00AA203C"/>
    <w:rsid w:val="00AA21C3"/>
    <w:rsid w:val="00AA2B72"/>
    <w:rsid w:val="00AA2CC3"/>
    <w:rsid w:val="00AA3041"/>
    <w:rsid w:val="00AA34E6"/>
    <w:rsid w:val="00AA3786"/>
    <w:rsid w:val="00AA3AB7"/>
    <w:rsid w:val="00AA3AE4"/>
    <w:rsid w:val="00AA3CD9"/>
    <w:rsid w:val="00AA4015"/>
    <w:rsid w:val="00AA4170"/>
    <w:rsid w:val="00AA463C"/>
    <w:rsid w:val="00AA4800"/>
    <w:rsid w:val="00AA4E35"/>
    <w:rsid w:val="00AA5926"/>
    <w:rsid w:val="00AA5ACF"/>
    <w:rsid w:val="00AA5B5F"/>
    <w:rsid w:val="00AA6067"/>
    <w:rsid w:val="00AA6321"/>
    <w:rsid w:val="00AA6460"/>
    <w:rsid w:val="00AA65C1"/>
    <w:rsid w:val="00AA69AD"/>
    <w:rsid w:val="00AA743C"/>
    <w:rsid w:val="00AA76B4"/>
    <w:rsid w:val="00AA7E76"/>
    <w:rsid w:val="00AB0219"/>
    <w:rsid w:val="00AB042B"/>
    <w:rsid w:val="00AB0611"/>
    <w:rsid w:val="00AB0B59"/>
    <w:rsid w:val="00AB0B6C"/>
    <w:rsid w:val="00AB0BC4"/>
    <w:rsid w:val="00AB1005"/>
    <w:rsid w:val="00AB12DC"/>
    <w:rsid w:val="00AB1C89"/>
    <w:rsid w:val="00AB1F05"/>
    <w:rsid w:val="00AB20EE"/>
    <w:rsid w:val="00AB20F2"/>
    <w:rsid w:val="00AB2413"/>
    <w:rsid w:val="00AB2415"/>
    <w:rsid w:val="00AB2C50"/>
    <w:rsid w:val="00AB2F4A"/>
    <w:rsid w:val="00AB302E"/>
    <w:rsid w:val="00AB3067"/>
    <w:rsid w:val="00AB317A"/>
    <w:rsid w:val="00AB33BB"/>
    <w:rsid w:val="00AB3683"/>
    <w:rsid w:val="00AB3ABA"/>
    <w:rsid w:val="00AB40CE"/>
    <w:rsid w:val="00AB465A"/>
    <w:rsid w:val="00AB4670"/>
    <w:rsid w:val="00AB47CE"/>
    <w:rsid w:val="00AB49FA"/>
    <w:rsid w:val="00AB4B26"/>
    <w:rsid w:val="00AB4E21"/>
    <w:rsid w:val="00AB5107"/>
    <w:rsid w:val="00AB524F"/>
    <w:rsid w:val="00AB53C2"/>
    <w:rsid w:val="00AB5557"/>
    <w:rsid w:val="00AB5CA1"/>
    <w:rsid w:val="00AB5D44"/>
    <w:rsid w:val="00AB5E62"/>
    <w:rsid w:val="00AB5F23"/>
    <w:rsid w:val="00AB65D7"/>
    <w:rsid w:val="00AB6647"/>
    <w:rsid w:val="00AB6954"/>
    <w:rsid w:val="00AB6AA1"/>
    <w:rsid w:val="00AB6DD9"/>
    <w:rsid w:val="00AB710A"/>
    <w:rsid w:val="00AB71FB"/>
    <w:rsid w:val="00AB7268"/>
    <w:rsid w:val="00AB77B8"/>
    <w:rsid w:val="00AB79FC"/>
    <w:rsid w:val="00AB7D78"/>
    <w:rsid w:val="00AB7D80"/>
    <w:rsid w:val="00AC03B4"/>
    <w:rsid w:val="00AC0621"/>
    <w:rsid w:val="00AC065F"/>
    <w:rsid w:val="00AC06FD"/>
    <w:rsid w:val="00AC0C77"/>
    <w:rsid w:val="00AC0F85"/>
    <w:rsid w:val="00AC1238"/>
    <w:rsid w:val="00AC126E"/>
    <w:rsid w:val="00AC140A"/>
    <w:rsid w:val="00AC1ACC"/>
    <w:rsid w:val="00AC1BF0"/>
    <w:rsid w:val="00AC1C01"/>
    <w:rsid w:val="00AC1CF0"/>
    <w:rsid w:val="00AC1D3A"/>
    <w:rsid w:val="00AC25F9"/>
    <w:rsid w:val="00AC26AA"/>
    <w:rsid w:val="00AC2816"/>
    <w:rsid w:val="00AC2982"/>
    <w:rsid w:val="00AC2A36"/>
    <w:rsid w:val="00AC2F03"/>
    <w:rsid w:val="00AC3238"/>
    <w:rsid w:val="00AC329A"/>
    <w:rsid w:val="00AC337A"/>
    <w:rsid w:val="00AC35A3"/>
    <w:rsid w:val="00AC394F"/>
    <w:rsid w:val="00AC3B1C"/>
    <w:rsid w:val="00AC3B6D"/>
    <w:rsid w:val="00AC428F"/>
    <w:rsid w:val="00AC43D0"/>
    <w:rsid w:val="00AC454D"/>
    <w:rsid w:val="00AC488A"/>
    <w:rsid w:val="00AC4B1C"/>
    <w:rsid w:val="00AC4DA3"/>
    <w:rsid w:val="00AC4ECD"/>
    <w:rsid w:val="00AC51DA"/>
    <w:rsid w:val="00AC54E4"/>
    <w:rsid w:val="00AC56DA"/>
    <w:rsid w:val="00AC5C44"/>
    <w:rsid w:val="00AC6180"/>
    <w:rsid w:val="00AC6562"/>
    <w:rsid w:val="00AC6847"/>
    <w:rsid w:val="00AC6B83"/>
    <w:rsid w:val="00AC6EE5"/>
    <w:rsid w:val="00AC70D9"/>
    <w:rsid w:val="00AC71D9"/>
    <w:rsid w:val="00AC7446"/>
    <w:rsid w:val="00AC746A"/>
    <w:rsid w:val="00AC7723"/>
    <w:rsid w:val="00AC7F6B"/>
    <w:rsid w:val="00AC7F70"/>
    <w:rsid w:val="00AD00C4"/>
    <w:rsid w:val="00AD0108"/>
    <w:rsid w:val="00AD0162"/>
    <w:rsid w:val="00AD020F"/>
    <w:rsid w:val="00AD0696"/>
    <w:rsid w:val="00AD0857"/>
    <w:rsid w:val="00AD0889"/>
    <w:rsid w:val="00AD09A0"/>
    <w:rsid w:val="00AD0BA2"/>
    <w:rsid w:val="00AD0C4C"/>
    <w:rsid w:val="00AD0D5D"/>
    <w:rsid w:val="00AD12B5"/>
    <w:rsid w:val="00AD17CC"/>
    <w:rsid w:val="00AD1B07"/>
    <w:rsid w:val="00AD1D2B"/>
    <w:rsid w:val="00AD1F37"/>
    <w:rsid w:val="00AD2568"/>
    <w:rsid w:val="00AD25C8"/>
    <w:rsid w:val="00AD274F"/>
    <w:rsid w:val="00AD27DE"/>
    <w:rsid w:val="00AD2DC8"/>
    <w:rsid w:val="00AD2FAF"/>
    <w:rsid w:val="00AD3202"/>
    <w:rsid w:val="00AD32A8"/>
    <w:rsid w:val="00AD3316"/>
    <w:rsid w:val="00AD3378"/>
    <w:rsid w:val="00AD3795"/>
    <w:rsid w:val="00AD383E"/>
    <w:rsid w:val="00AD48A6"/>
    <w:rsid w:val="00AD4AA5"/>
    <w:rsid w:val="00AD50EA"/>
    <w:rsid w:val="00AD606B"/>
    <w:rsid w:val="00AD62C8"/>
    <w:rsid w:val="00AD62E8"/>
    <w:rsid w:val="00AD6616"/>
    <w:rsid w:val="00AD6D6A"/>
    <w:rsid w:val="00AD71B6"/>
    <w:rsid w:val="00AD741C"/>
    <w:rsid w:val="00AD762D"/>
    <w:rsid w:val="00AD7977"/>
    <w:rsid w:val="00AE0827"/>
    <w:rsid w:val="00AE09A4"/>
    <w:rsid w:val="00AE0A99"/>
    <w:rsid w:val="00AE0E77"/>
    <w:rsid w:val="00AE128C"/>
    <w:rsid w:val="00AE138D"/>
    <w:rsid w:val="00AE1721"/>
    <w:rsid w:val="00AE1A6C"/>
    <w:rsid w:val="00AE1ACD"/>
    <w:rsid w:val="00AE1C9C"/>
    <w:rsid w:val="00AE21E0"/>
    <w:rsid w:val="00AE23E7"/>
    <w:rsid w:val="00AE2526"/>
    <w:rsid w:val="00AE2AAD"/>
    <w:rsid w:val="00AE2D13"/>
    <w:rsid w:val="00AE2EDB"/>
    <w:rsid w:val="00AE302D"/>
    <w:rsid w:val="00AE3160"/>
    <w:rsid w:val="00AE3700"/>
    <w:rsid w:val="00AE380B"/>
    <w:rsid w:val="00AE38D6"/>
    <w:rsid w:val="00AE38DD"/>
    <w:rsid w:val="00AE3A4F"/>
    <w:rsid w:val="00AE3C7A"/>
    <w:rsid w:val="00AE4119"/>
    <w:rsid w:val="00AE4372"/>
    <w:rsid w:val="00AE4479"/>
    <w:rsid w:val="00AE4F67"/>
    <w:rsid w:val="00AE53C5"/>
    <w:rsid w:val="00AE6286"/>
    <w:rsid w:val="00AE6640"/>
    <w:rsid w:val="00AE6815"/>
    <w:rsid w:val="00AE6A63"/>
    <w:rsid w:val="00AE716B"/>
    <w:rsid w:val="00AE7206"/>
    <w:rsid w:val="00AE76D5"/>
    <w:rsid w:val="00AE7725"/>
    <w:rsid w:val="00AF0015"/>
    <w:rsid w:val="00AF04EB"/>
    <w:rsid w:val="00AF11E9"/>
    <w:rsid w:val="00AF1325"/>
    <w:rsid w:val="00AF14D3"/>
    <w:rsid w:val="00AF1621"/>
    <w:rsid w:val="00AF182D"/>
    <w:rsid w:val="00AF1D13"/>
    <w:rsid w:val="00AF1E8C"/>
    <w:rsid w:val="00AF22CB"/>
    <w:rsid w:val="00AF233E"/>
    <w:rsid w:val="00AF236D"/>
    <w:rsid w:val="00AF25DB"/>
    <w:rsid w:val="00AF27AE"/>
    <w:rsid w:val="00AF2898"/>
    <w:rsid w:val="00AF2B79"/>
    <w:rsid w:val="00AF302F"/>
    <w:rsid w:val="00AF3471"/>
    <w:rsid w:val="00AF3889"/>
    <w:rsid w:val="00AF3F54"/>
    <w:rsid w:val="00AF4117"/>
    <w:rsid w:val="00AF41E3"/>
    <w:rsid w:val="00AF42F1"/>
    <w:rsid w:val="00AF44E9"/>
    <w:rsid w:val="00AF45BB"/>
    <w:rsid w:val="00AF49D1"/>
    <w:rsid w:val="00AF4EBA"/>
    <w:rsid w:val="00AF4F7E"/>
    <w:rsid w:val="00AF4FD5"/>
    <w:rsid w:val="00AF5158"/>
    <w:rsid w:val="00AF52D5"/>
    <w:rsid w:val="00AF5322"/>
    <w:rsid w:val="00AF5881"/>
    <w:rsid w:val="00AF60F3"/>
    <w:rsid w:val="00AF6288"/>
    <w:rsid w:val="00AF62AE"/>
    <w:rsid w:val="00AF63E3"/>
    <w:rsid w:val="00AF6733"/>
    <w:rsid w:val="00AF6D8E"/>
    <w:rsid w:val="00AF7173"/>
    <w:rsid w:val="00AF7910"/>
    <w:rsid w:val="00B0055B"/>
    <w:rsid w:val="00B00591"/>
    <w:rsid w:val="00B0076A"/>
    <w:rsid w:val="00B018FB"/>
    <w:rsid w:val="00B02120"/>
    <w:rsid w:val="00B02398"/>
    <w:rsid w:val="00B0244F"/>
    <w:rsid w:val="00B0245F"/>
    <w:rsid w:val="00B02470"/>
    <w:rsid w:val="00B027D2"/>
    <w:rsid w:val="00B0286B"/>
    <w:rsid w:val="00B02A21"/>
    <w:rsid w:val="00B02BE7"/>
    <w:rsid w:val="00B02D16"/>
    <w:rsid w:val="00B02D81"/>
    <w:rsid w:val="00B02E02"/>
    <w:rsid w:val="00B03631"/>
    <w:rsid w:val="00B03731"/>
    <w:rsid w:val="00B037DC"/>
    <w:rsid w:val="00B04159"/>
    <w:rsid w:val="00B04C7A"/>
    <w:rsid w:val="00B04D89"/>
    <w:rsid w:val="00B05048"/>
    <w:rsid w:val="00B050A8"/>
    <w:rsid w:val="00B050CE"/>
    <w:rsid w:val="00B05BCC"/>
    <w:rsid w:val="00B05D84"/>
    <w:rsid w:val="00B05DCE"/>
    <w:rsid w:val="00B0602F"/>
    <w:rsid w:val="00B062CD"/>
    <w:rsid w:val="00B062D9"/>
    <w:rsid w:val="00B063C7"/>
    <w:rsid w:val="00B06CA2"/>
    <w:rsid w:val="00B06ED8"/>
    <w:rsid w:val="00B07885"/>
    <w:rsid w:val="00B079E8"/>
    <w:rsid w:val="00B07CBE"/>
    <w:rsid w:val="00B102B3"/>
    <w:rsid w:val="00B104C5"/>
    <w:rsid w:val="00B107ED"/>
    <w:rsid w:val="00B10D24"/>
    <w:rsid w:val="00B1120B"/>
    <w:rsid w:val="00B11463"/>
    <w:rsid w:val="00B11D41"/>
    <w:rsid w:val="00B122D1"/>
    <w:rsid w:val="00B12595"/>
    <w:rsid w:val="00B12772"/>
    <w:rsid w:val="00B12BF2"/>
    <w:rsid w:val="00B12F30"/>
    <w:rsid w:val="00B13B78"/>
    <w:rsid w:val="00B13D83"/>
    <w:rsid w:val="00B140DB"/>
    <w:rsid w:val="00B145FD"/>
    <w:rsid w:val="00B1460E"/>
    <w:rsid w:val="00B1487F"/>
    <w:rsid w:val="00B149E4"/>
    <w:rsid w:val="00B14B3C"/>
    <w:rsid w:val="00B15E61"/>
    <w:rsid w:val="00B15EFB"/>
    <w:rsid w:val="00B15F6D"/>
    <w:rsid w:val="00B160C9"/>
    <w:rsid w:val="00B16108"/>
    <w:rsid w:val="00B161E9"/>
    <w:rsid w:val="00B1629D"/>
    <w:rsid w:val="00B1654F"/>
    <w:rsid w:val="00B1679B"/>
    <w:rsid w:val="00B169B7"/>
    <w:rsid w:val="00B16A3B"/>
    <w:rsid w:val="00B173B8"/>
    <w:rsid w:val="00B174AE"/>
    <w:rsid w:val="00B179BD"/>
    <w:rsid w:val="00B17CA6"/>
    <w:rsid w:val="00B17E62"/>
    <w:rsid w:val="00B17E6A"/>
    <w:rsid w:val="00B2037F"/>
    <w:rsid w:val="00B207CB"/>
    <w:rsid w:val="00B209E7"/>
    <w:rsid w:val="00B20A66"/>
    <w:rsid w:val="00B20E0F"/>
    <w:rsid w:val="00B20EFB"/>
    <w:rsid w:val="00B213A1"/>
    <w:rsid w:val="00B2173F"/>
    <w:rsid w:val="00B21B25"/>
    <w:rsid w:val="00B21BD8"/>
    <w:rsid w:val="00B22559"/>
    <w:rsid w:val="00B22864"/>
    <w:rsid w:val="00B22EBE"/>
    <w:rsid w:val="00B22FD4"/>
    <w:rsid w:val="00B231E9"/>
    <w:rsid w:val="00B23867"/>
    <w:rsid w:val="00B23879"/>
    <w:rsid w:val="00B23C61"/>
    <w:rsid w:val="00B242D1"/>
    <w:rsid w:val="00B24407"/>
    <w:rsid w:val="00B25375"/>
    <w:rsid w:val="00B253FA"/>
    <w:rsid w:val="00B2555F"/>
    <w:rsid w:val="00B255B5"/>
    <w:rsid w:val="00B25B2A"/>
    <w:rsid w:val="00B25F9D"/>
    <w:rsid w:val="00B26382"/>
    <w:rsid w:val="00B263A9"/>
    <w:rsid w:val="00B2692C"/>
    <w:rsid w:val="00B269DE"/>
    <w:rsid w:val="00B26D35"/>
    <w:rsid w:val="00B26F43"/>
    <w:rsid w:val="00B27020"/>
    <w:rsid w:val="00B271A3"/>
    <w:rsid w:val="00B274BE"/>
    <w:rsid w:val="00B2760E"/>
    <w:rsid w:val="00B27768"/>
    <w:rsid w:val="00B27AE7"/>
    <w:rsid w:val="00B30537"/>
    <w:rsid w:val="00B3088C"/>
    <w:rsid w:val="00B30A7D"/>
    <w:rsid w:val="00B31167"/>
    <w:rsid w:val="00B313D2"/>
    <w:rsid w:val="00B31496"/>
    <w:rsid w:val="00B316B5"/>
    <w:rsid w:val="00B316E1"/>
    <w:rsid w:val="00B319D5"/>
    <w:rsid w:val="00B31D60"/>
    <w:rsid w:val="00B3202F"/>
    <w:rsid w:val="00B3206D"/>
    <w:rsid w:val="00B320B4"/>
    <w:rsid w:val="00B322EE"/>
    <w:rsid w:val="00B3242B"/>
    <w:rsid w:val="00B32ABD"/>
    <w:rsid w:val="00B32AE1"/>
    <w:rsid w:val="00B333E5"/>
    <w:rsid w:val="00B33A15"/>
    <w:rsid w:val="00B33A82"/>
    <w:rsid w:val="00B33AD9"/>
    <w:rsid w:val="00B33C53"/>
    <w:rsid w:val="00B33CBF"/>
    <w:rsid w:val="00B33DBB"/>
    <w:rsid w:val="00B33E36"/>
    <w:rsid w:val="00B3407E"/>
    <w:rsid w:val="00B341F3"/>
    <w:rsid w:val="00B3440F"/>
    <w:rsid w:val="00B34421"/>
    <w:rsid w:val="00B34496"/>
    <w:rsid w:val="00B3476A"/>
    <w:rsid w:val="00B34D82"/>
    <w:rsid w:val="00B34FCB"/>
    <w:rsid w:val="00B35295"/>
    <w:rsid w:val="00B35310"/>
    <w:rsid w:val="00B35384"/>
    <w:rsid w:val="00B353D4"/>
    <w:rsid w:val="00B358D2"/>
    <w:rsid w:val="00B35A4C"/>
    <w:rsid w:val="00B3613B"/>
    <w:rsid w:val="00B364DE"/>
    <w:rsid w:val="00B36970"/>
    <w:rsid w:val="00B36A51"/>
    <w:rsid w:val="00B3709A"/>
    <w:rsid w:val="00B377F4"/>
    <w:rsid w:val="00B3781E"/>
    <w:rsid w:val="00B400AD"/>
    <w:rsid w:val="00B402F0"/>
    <w:rsid w:val="00B404BB"/>
    <w:rsid w:val="00B4062A"/>
    <w:rsid w:val="00B4074F"/>
    <w:rsid w:val="00B41416"/>
    <w:rsid w:val="00B41647"/>
    <w:rsid w:val="00B41A86"/>
    <w:rsid w:val="00B41C90"/>
    <w:rsid w:val="00B42128"/>
    <w:rsid w:val="00B42276"/>
    <w:rsid w:val="00B422DA"/>
    <w:rsid w:val="00B425ED"/>
    <w:rsid w:val="00B427EA"/>
    <w:rsid w:val="00B4290D"/>
    <w:rsid w:val="00B42A36"/>
    <w:rsid w:val="00B42C17"/>
    <w:rsid w:val="00B430E1"/>
    <w:rsid w:val="00B433D4"/>
    <w:rsid w:val="00B43A60"/>
    <w:rsid w:val="00B43ADB"/>
    <w:rsid w:val="00B43C50"/>
    <w:rsid w:val="00B43E10"/>
    <w:rsid w:val="00B43F6D"/>
    <w:rsid w:val="00B44261"/>
    <w:rsid w:val="00B447F6"/>
    <w:rsid w:val="00B44D4B"/>
    <w:rsid w:val="00B452B1"/>
    <w:rsid w:val="00B45349"/>
    <w:rsid w:val="00B45364"/>
    <w:rsid w:val="00B45DE5"/>
    <w:rsid w:val="00B45DF7"/>
    <w:rsid w:val="00B46067"/>
    <w:rsid w:val="00B46686"/>
    <w:rsid w:val="00B46B47"/>
    <w:rsid w:val="00B4715C"/>
    <w:rsid w:val="00B472A9"/>
    <w:rsid w:val="00B474D6"/>
    <w:rsid w:val="00B475E3"/>
    <w:rsid w:val="00B476F1"/>
    <w:rsid w:val="00B47BD4"/>
    <w:rsid w:val="00B47CD9"/>
    <w:rsid w:val="00B508F9"/>
    <w:rsid w:val="00B50952"/>
    <w:rsid w:val="00B50CB1"/>
    <w:rsid w:val="00B50D15"/>
    <w:rsid w:val="00B510E5"/>
    <w:rsid w:val="00B51927"/>
    <w:rsid w:val="00B51B18"/>
    <w:rsid w:val="00B520C2"/>
    <w:rsid w:val="00B52605"/>
    <w:rsid w:val="00B52836"/>
    <w:rsid w:val="00B52BBB"/>
    <w:rsid w:val="00B52C7A"/>
    <w:rsid w:val="00B52EE9"/>
    <w:rsid w:val="00B5371D"/>
    <w:rsid w:val="00B53778"/>
    <w:rsid w:val="00B53915"/>
    <w:rsid w:val="00B53B3D"/>
    <w:rsid w:val="00B54008"/>
    <w:rsid w:val="00B5537D"/>
    <w:rsid w:val="00B55A41"/>
    <w:rsid w:val="00B55C71"/>
    <w:rsid w:val="00B55DBD"/>
    <w:rsid w:val="00B55DEA"/>
    <w:rsid w:val="00B564A2"/>
    <w:rsid w:val="00B5663B"/>
    <w:rsid w:val="00B568B3"/>
    <w:rsid w:val="00B56AB5"/>
    <w:rsid w:val="00B56DC5"/>
    <w:rsid w:val="00B572FA"/>
    <w:rsid w:val="00B5731D"/>
    <w:rsid w:val="00B5735F"/>
    <w:rsid w:val="00B57B06"/>
    <w:rsid w:val="00B57B74"/>
    <w:rsid w:val="00B601B2"/>
    <w:rsid w:val="00B604E7"/>
    <w:rsid w:val="00B60D19"/>
    <w:rsid w:val="00B61AA4"/>
    <w:rsid w:val="00B61CE8"/>
    <w:rsid w:val="00B61E03"/>
    <w:rsid w:val="00B61E78"/>
    <w:rsid w:val="00B62723"/>
    <w:rsid w:val="00B629C1"/>
    <w:rsid w:val="00B630D6"/>
    <w:rsid w:val="00B63484"/>
    <w:rsid w:val="00B637EC"/>
    <w:rsid w:val="00B63A38"/>
    <w:rsid w:val="00B63BD6"/>
    <w:rsid w:val="00B63D38"/>
    <w:rsid w:val="00B63D67"/>
    <w:rsid w:val="00B6424D"/>
    <w:rsid w:val="00B649DE"/>
    <w:rsid w:val="00B64B3F"/>
    <w:rsid w:val="00B64C30"/>
    <w:rsid w:val="00B64D47"/>
    <w:rsid w:val="00B64EAF"/>
    <w:rsid w:val="00B64F1F"/>
    <w:rsid w:val="00B64FAF"/>
    <w:rsid w:val="00B65063"/>
    <w:rsid w:val="00B65211"/>
    <w:rsid w:val="00B655B6"/>
    <w:rsid w:val="00B6594A"/>
    <w:rsid w:val="00B65E68"/>
    <w:rsid w:val="00B66137"/>
    <w:rsid w:val="00B663E2"/>
    <w:rsid w:val="00B66796"/>
    <w:rsid w:val="00B667F8"/>
    <w:rsid w:val="00B66C2C"/>
    <w:rsid w:val="00B675BB"/>
    <w:rsid w:val="00B6770F"/>
    <w:rsid w:val="00B677E4"/>
    <w:rsid w:val="00B67A70"/>
    <w:rsid w:val="00B67BCC"/>
    <w:rsid w:val="00B701A5"/>
    <w:rsid w:val="00B702F8"/>
    <w:rsid w:val="00B703D2"/>
    <w:rsid w:val="00B7043A"/>
    <w:rsid w:val="00B7053C"/>
    <w:rsid w:val="00B70773"/>
    <w:rsid w:val="00B70AB7"/>
    <w:rsid w:val="00B70FF5"/>
    <w:rsid w:val="00B71A23"/>
    <w:rsid w:val="00B721AF"/>
    <w:rsid w:val="00B72468"/>
    <w:rsid w:val="00B724A8"/>
    <w:rsid w:val="00B7259A"/>
    <w:rsid w:val="00B72734"/>
    <w:rsid w:val="00B72A4C"/>
    <w:rsid w:val="00B730D3"/>
    <w:rsid w:val="00B731E2"/>
    <w:rsid w:val="00B7364D"/>
    <w:rsid w:val="00B737A3"/>
    <w:rsid w:val="00B7391B"/>
    <w:rsid w:val="00B740ED"/>
    <w:rsid w:val="00B74491"/>
    <w:rsid w:val="00B74801"/>
    <w:rsid w:val="00B748B7"/>
    <w:rsid w:val="00B74AC0"/>
    <w:rsid w:val="00B74DE6"/>
    <w:rsid w:val="00B74DF4"/>
    <w:rsid w:val="00B74EA6"/>
    <w:rsid w:val="00B750D5"/>
    <w:rsid w:val="00B75B7F"/>
    <w:rsid w:val="00B75D05"/>
    <w:rsid w:val="00B76074"/>
    <w:rsid w:val="00B763CD"/>
    <w:rsid w:val="00B7697F"/>
    <w:rsid w:val="00B769CA"/>
    <w:rsid w:val="00B7708E"/>
    <w:rsid w:val="00B77095"/>
    <w:rsid w:val="00B77409"/>
    <w:rsid w:val="00B77796"/>
    <w:rsid w:val="00B77A84"/>
    <w:rsid w:val="00B77AB2"/>
    <w:rsid w:val="00B8027D"/>
    <w:rsid w:val="00B802D9"/>
    <w:rsid w:val="00B802FF"/>
    <w:rsid w:val="00B805E7"/>
    <w:rsid w:val="00B809E1"/>
    <w:rsid w:val="00B813AC"/>
    <w:rsid w:val="00B815ED"/>
    <w:rsid w:val="00B81C4F"/>
    <w:rsid w:val="00B81D69"/>
    <w:rsid w:val="00B81E8D"/>
    <w:rsid w:val="00B81F73"/>
    <w:rsid w:val="00B821D7"/>
    <w:rsid w:val="00B826AD"/>
    <w:rsid w:val="00B82A10"/>
    <w:rsid w:val="00B83104"/>
    <w:rsid w:val="00B83228"/>
    <w:rsid w:val="00B83397"/>
    <w:rsid w:val="00B835F0"/>
    <w:rsid w:val="00B84088"/>
    <w:rsid w:val="00B841AA"/>
    <w:rsid w:val="00B84223"/>
    <w:rsid w:val="00B844EA"/>
    <w:rsid w:val="00B8481E"/>
    <w:rsid w:val="00B84995"/>
    <w:rsid w:val="00B849E1"/>
    <w:rsid w:val="00B84B05"/>
    <w:rsid w:val="00B84E9C"/>
    <w:rsid w:val="00B85053"/>
    <w:rsid w:val="00B8526B"/>
    <w:rsid w:val="00B854CA"/>
    <w:rsid w:val="00B85595"/>
    <w:rsid w:val="00B85AE1"/>
    <w:rsid w:val="00B85B19"/>
    <w:rsid w:val="00B85D16"/>
    <w:rsid w:val="00B85D91"/>
    <w:rsid w:val="00B86185"/>
    <w:rsid w:val="00B86227"/>
    <w:rsid w:val="00B8636A"/>
    <w:rsid w:val="00B86764"/>
    <w:rsid w:val="00B86930"/>
    <w:rsid w:val="00B86C3E"/>
    <w:rsid w:val="00B86E46"/>
    <w:rsid w:val="00B8719A"/>
    <w:rsid w:val="00B8734D"/>
    <w:rsid w:val="00B87F3B"/>
    <w:rsid w:val="00B90730"/>
    <w:rsid w:val="00B9082E"/>
    <w:rsid w:val="00B91229"/>
    <w:rsid w:val="00B913CA"/>
    <w:rsid w:val="00B91842"/>
    <w:rsid w:val="00B91C46"/>
    <w:rsid w:val="00B91E3C"/>
    <w:rsid w:val="00B91F29"/>
    <w:rsid w:val="00B9251A"/>
    <w:rsid w:val="00B925C2"/>
    <w:rsid w:val="00B92C0A"/>
    <w:rsid w:val="00B92F85"/>
    <w:rsid w:val="00B93355"/>
    <w:rsid w:val="00B93EB9"/>
    <w:rsid w:val="00B93EFD"/>
    <w:rsid w:val="00B93F0A"/>
    <w:rsid w:val="00B94533"/>
    <w:rsid w:val="00B94B3F"/>
    <w:rsid w:val="00B95542"/>
    <w:rsid w:val="00B95706"/>
    <w:rsid w:val="00B95B43"/>
    <w:rsid w:val="00B95D0E"/>
    <w:rsid w:val="00B95F7A"/>
    <w:rsid w:val="00B95F9E"/>
    <w:rsid w:val="00B96CC5"/>
    <w:rsid w:val="00B96EF3"/>
    <w:rsid w:val="00B97051"/>
    <w:rsid w:val="00B974CB"/>
    <w:rsid w:val="00B976D1"/>
    <w:rsid w:val="00B97F6F"/>
    <w:rsid w:val="00BA0023"/>
    <w:rsid w:val="00BA02D9"/>
    <w:rsid w:val="00BA0AC2"/>
    <w:rsid w:val="00BA0D78"/>
    <w:rsid w:val="00BA0D97"/>
    <w:rsid w:val="00BA106A"/>
    <w:rsid w:val="00BA12BD"/>
    <w:rsid w:val="00BA14B7"/>
    <w:rsid w:val="00BA15E9"/>
    <w:rsid w:val="00BA173F"/>
    <w:rsid w:val="00BA17BE"/>
    <w:rsid w:val="00BA1858"/>
    <w:rsid w:val="00BA18F0"/>
    <w:rsid w:val="00BA1AB3"/>
    <w:rsid w:val="00BA23E9"/>
    <w:rsid w:val="00BA275F"/>
    <w:rsid w:val="00BA27FD"/>
    <w:rsid w:val="00BA280C"/>
    <w:rsid w:val="00BA29E9"/>
    <w:rsid w:val="00BA2AE2"/>
    <w:rsid w:val="00BA2EEC"/>
    <w:rsid w:val="00BA303F"/>
    <w:rsid w:val="00BA3C03"/>
    <w:rsid w:val="00BA3EE4"/>
    <w:rsid w:val="00BA3F94"/>
    <w:rsid w:val="00BA445D"/>
    <w:rsid w:val="00BA482D"/>
    <w:rsid w:val="00BA4FAA"/>
    <w:rsid w:val="00BA53D9"/>
    <w:rsid w:val="00BA55C5"/>
    <w:rsid w:val="00BA5725"/>
    <w:rsid w:val="00BA57D7"/>
    <w:rsid w:val="00BA57DF"/>
    <w:rsid w:val="00BA5869"/>
    <w:rsid w:val="00BA5B77"/>
    <w:rsid w:val="00BA5ED8"/>
    <w:rsid w:val="00BA60D4"/>
    <w:rsid w:val="00BA64FC"/>
    <w:rsid w:val="00BA6C17"/>
    <w:rsid w:val="00BA706E"/>
    <w:rsid w:val="00BA70F9"/>
    <w:rsid w:val="00BA7BB6"/>
    <w:rsid w:val="00BA7C2E"/>
    <w:rsid w:val="00BA7F43"/>
    <w:rsid w:val="00BB00C9"/>
    <w:rsid w:val="00BB02A2"/>
    <w:rsid w:val="00BB0488"/>
    <w:rsid w:val="00BB073C"/>
    <w:rsid w:val="00BB0852"/>
    <w:rsid w:val="00BB09DE"/>
    <w:rsid w:val="00BB0F03"/>
    <w:rsid w:val="00BB1356"/>
    <w:rsid w:val="00BB13A5"/>
    <w:rsid w:val="00BB1586"/>
    <w:rsid w:val="00BB15D3"/>
    <w:rsid w:val="00BB1916"/>
    <w:rsid w:val="00BB1B34"/>
    <w:rsid w:val="00BB2226"/>
    <w:rsid w:val="00BB2705"/>
    <w:rsid w:val="00BB27E1"/>
    <w:rsid w:val="00BB29E2"/>
    <w:rsid w:val="00BB29ED"/>
    <w:rsid w:val="00BB352C"/>
    <w:rsid w:val="00BB35BC"/>
    <w:rsid w:val="00BB3998"/>
    <w:rsid w:val="00BB3C20"/>
    <w:rsid w:val="00BB43E2"/>
    <w:rsid w:val="00BB4D25"/>
    <w:rsid w:val="00BB4E53"/>
    <w:rsid w:val="00BB4F0F"/>
    <w:rsid w:val="00BB508A"/>
    <w:rsid w:val="00BB5660"/>
    <w:rsid w:val="00BB5BC0"/>
    <w:rsid w:val="00BB5F9D"/>
    <w:rsid w:val="00BB60DF"/>
    <w:rsid w:val="00BB6321"/>
    <w:rsid w:val="00BB659B"/>
    <w:rsid w:val="00BB67A4"/>
    <w:rsid w:val="00BB6844"/>
    <w:rsid w:val="00BB6871"/>
    <w:rsid w:val="00BB6876"/>
    <w:rsid w:val="00BB6990"/>
    <w:rsid w:val="00BB6A0E"/>
    <w:rsid w:val="00BB6D3E"/>
    <w:rsid w:val="00BB7036"/>
    <w:rsid w:val="00BB7357"/>
    <w:rsid w:val="00BB7445"/>
    <w:rsid w:val="00BB777E"/>
    <w:rsid w:val="00BB77F9"/>
    <w:rsid w:val="00BB783B"/>
    <w:rsid w:val="00BB7E65"/>
    <w:rsid w:val="00BC0805"/>
    <w:rsid w:val="00BC0A5C"/>
    <w:rsid w:val="00BC1103"/>
    <w:rsid w:val="00BC120F"/>
    <w:rsid w:val="00BC1855"/>
    <w:rsid w:val="00BC18F9"/>
    <w:rsid w:val="00BC1CA8"/>
    <w:rsid w:val="00BC1D7C"/>
    <w:rsid w:val="00BC1E2B"/>
    <w:rsid w:val="00BC1F66"/>
    <w:rsid w:val="00BC2051"/>
    <w:rsid w:val="00BC2254"/>
    <w:rsid w:val="00BC22DA"/>
    <w:rsid w:val="00BC2441"/>
    <w:rsid w:val="00BC2614"/>
    <w:rsid w:val="00BC2976"/>
    <w:rsid w:val="00BC2D37"/>
    <w:rsid w:val="00BC2E97"/>
    <w:rsid w:val="00BC31C7"/>
    <w:rsid w:val="00BC31FE"/>
    <w:rsid w:val="00BC399C"/>
    <w:rsid w:val="00BC3B26"/>
    <w:rsid w:val="00BC3BCD"/>
    <w:rsid w:val="00BC3F11"/>
    <w:rsid w:val="00BC3F55"/>
    <w:rsid w:val="00BC4168"/>
    <w:rsid w:val="00BC42B2"/>
    <w:rsid w:val="00BC4321"/>
    <w:rsid w:val="00BC45E4"/>
    <w:rsid w:val="00BC471A"/>
    <w:rsid w:val="00BC4A57"/>
    <w:rsid w:val="00BC4E96"/>
    <w:rsid w:val="00BC501A"/>
    <w:rsid w:val="00BC5169"/>
    <w:rsid w:val="00BC5185"/>
    <w:rsid w:val="00BC51B4"/>
    <w:rsid w:val="00BC5350"/>
    <w:rsid w:val="00BC54C7"/>
    <w:rsid w:val="00BC5559"/>
    <w:rsid w:val="00BC5747"/>
    <w:rsid w:val="00BC58C1"/>
    <w:rsid w:val="00BC5BED"/>
    <w:rsid w:val="00BC5DF1"/>
    <w:rsid w:val="00BC6181"/>
    <w:rsid w:val="00BC63E5"/>
    <w:rsid w:val="00BC67B0"/>
    <w:rsid w:val="00BC6CFC"/>
    <w:rsid w:val="00BC6DFE"/>
    <w:rsid w:val="00BC6EBB"/>
    <w:rsid w:val="00BC71CB"/>
    <w:rsid w:val="00BC7499"/>
    <w:rsid w:val="00BC7925"/>
    <w:rsid w:val="00BC7A4C"/>
    <w:rsid w:val="00BD0054"/>
    <w:rsid w:val="00BD0126"/>
    <w:rsid w:val="00BD0162"/>
    <w:rsid w:val="00BD01D9"/>
    <w:rsid w:val="00BD02C3"/>
    <w:rsid w:val="00BD06FA"/>
    <w:rsid w:val="00BD0AC5"/>
    <w:rsid w:val="00BD0AF5"/>
    <w:rsid w:val="00BD0C72"/>
    <w:rsid w:val="00BD123A"/>
    <w:rsid w:val="00BD158D"/>
    <w:rsid w:val="00BD16E5"/>
    <w:rsid w:val="00BD183A"/>
    <w:rsid w:val="00BD18C6"/>
    <w:rsid w:val="00BD1DC5"/>
    <w:rsid w:val="00BD1E73"/>
    <w:rsid w:val="00BD253E"/>
    <w:rsid w:val="00BD25D0"/>
    <w:rsid w:val="00BD25F0"/>
    <w:rsid w:val="00BD264F"/>
    <w:rsid w:val="00BD27D1"/>
    <w:rsid w:val="00BD283E"/>
    <w:rsid w:val="00BD29BC"/>
    <w:rsid w:val="00BD2B38"/>
    <w:rsid w:val="00BD2CAC"/>
    <w:rsid w:val="00BD3AFA"/>
    <w:rsid w:val="00BD4219"/>
    <w:rsid w:val="00BD450C"/>
    <w:rsid w:val="00BD47FF"/>
    <w:rsid w:val="00BD4D3B"/>
    <w:rsid w:val="00BD5BA5"/>
    <w:rsid w:val="00BD5E3B"/>
    <w:rsid w:val="00BD5E68"/>
    <w:rsid w:val="00BD6565"/>
    <w:rsid w:val="00BD666F"/>
    <w:rsid w:val="00BD6795"/>
    <w:rsid w:val="00BD68FF"/>
    <w:rsid w:val="00BD6CB3"/>
    <w:rsid w:val="00BD6D09"/>
    <w:rsid w:val="00BD7369"/>
    <w:rsid w:val="00BD74D3"/>
    <w:rsid w:val="00BD75F4"/>
    <w:rsid w:val="00BE0108"/>
    <w:rsid w:val="00BE0486"/>
    <w:rsid w:val="00BE04A3"/>
    <w:rsid w:val="00BE0DCC"/>
    <w:rsid w:val="00BE1039"/>
    <w:rsid w:val="00BE180A"/>
    <w:rsid w:val="00BE1C02"/>
    <w:rsid w:val="00BE1DD1"/>
    <w:rsid w:val="00BE1E76"/>
    <w:rsid w:val="00BE20DB"/>
    <w:rsid w:val="00BE2D6D"/>
    <w:rsid w:val="00BE32FE"/>
    <w:rsid w:val="00BE3688"/>
    <w:rsid w:val="00BE37B5"/>
    <w:rsid w:val="00BE398F"/>
    <w:rsid w:val="00BE3B12"/>
    <w:rsid w:val="00BE3C06"/>
    <w:rsid w:val="00BE40EF"/>
    <w:rsid w:val="00BE41F8"/>
    <w:rsid w:val="00BE4242"/>
    <w:rsid w:val="00BE444A"/>
    <w:rsid w:val="00BE4709"/>
    <w:rsid w:val="00BE4849"/>
    <w:rsid w:val="00BE4F0C"/>
    <w:rsid w:val="00BE4F93"/>
    <w:rsid w:val="00BE501E"/>
    <w:rsid w:val="00BE504B"/>
    <w:rsid w:val="00BE51DC"/>
    <w:rsid w:val="00BE53E7"/>
    <w:rsid w:val="00BE57C2"/>
    <w:rsid w:val="00BE5D6A"/>
    <w:rsid w:val="00BE615C"/>
    <w:rsid w:val="00BE68A8"/>
    <w:rsid w:val="00BE68DC"/>
    <w:rsid w:val="00BE6A8C"/>
    <w:rsid w:val="00BE7258"/>
    <w:rsid w:val="00BE72A3"/>
    <w:rsid w:val="00BE7382"/>
    <w:rsid w:val="00BE73B5"/>
    <w:rsid w:val="00BE74D0"/>
    <w:rsid w:val="00BE76A8"/>
    <w:rsid w:val="00BE7B67"/>
    <w:rsid w:val="00BF008A"/>
    <w:rsid w:val="00BF02D3"/>
    <w:rsid w:val="00BF0626"/>
    <w:rsid w:val="00BF0A14"/>
    <w:rsid w:val="00BF11D0"/>
    <w:rsid w:val="00BF167B"/>
    <w:rsid w:val="00BF1B89"/>
    <w:rsid w:val="00BF1C18"/>
    <w:rsid w:val="00BF2155"/>
    <w:rsid w:val="00BF2489"/>
    <w:rsid w:val="00BF299D"/>
    <w:rsid w:val="00BF2D19"/>
    <w:rsid w:val="00BF327C"/>
    <w:rsid w:val="00BF34E8"/>
    <w:rsid w:val="00BF351B"/>
    <w:rsid w:val="00BF3837"/>
    <w:rsid w:val="00BF3B9C"/>
    <w:rsid w:val="00BF3CC9"/>
    <w:rsid w:val="00BF4180"/>
    <w:rsid w:val="00BF43F4"/>
    <w:rsid w:val="00BF47E6"/>
    <w:rsid w:val="00BF487E"/>
    <w:rsid w:val="00BF492A"/>
    <w:rsid w:val="00BF531F"/>
    <w:rsid w:val="00BF5987"/>
    <w:rsid w:val="00BF5A6D"/>
    <w:rsid w:val="00BF606E"/>
    <w:rsid w:val="00BF6349"/>
    <w:rsid w:val="00BF657B"/>
    <w:rsid w:val="00BF68B9"/>
    <w:rsid w:val="00BF68F3"/>
    <w:rsid w:val="00BF6A0D"/>
    <w:rsid w:val="00BF6B27"/>
    <w:rsid w:val="00BF6B9B"/>
    <w:rsid w:val="00BF6DB6"/>
    <w:rsid w:val="00BF6E5A"/>
    <w:rsid w:val="00BF77B4"/>
    <w:rsid w:val="00BF7AEC"/>
    <w:rsid w:val="00BF7FE4"/>
    <w:rsid w:val="00C0076D"/>
    <w:rsid w:val="00C00AA2"/>
    <w:rsid w:val="00C00ABE"/>
    <w:rsid w:val="00C00B24"/>
    <w:rsid w:val="00C011E9"/>
    <w:rsid w:val="00C011F3"/>
    <w:rsid w:val="00C01798"/>
    <w:rsid w:val="00C01899"/>
    <w:rsid w:val="00C01939"/>
    <w:rsid w:val="00C01BA8"/>
    <w:rsid w:val="00C0208A"/>
    <w:rsid w:val="00C026C2"/>
    <w:rsid w:val="00C02A45"/>
    <w:rsid w:val="00C03154"/>
    <w:rsid w:val="00C0324D"/>
    <w:rsid w:val="00C03369"/>
    <w:rsid w:val="00C03A24"/>
    <w:rsid w:val="00C03E7C"/>
    <w:rsid w:val="00C03E93"/>
    <w:rsid w:val="00C04417"/>
    <w:rsid w:val="00C0446B"/>
    <w:rsid w:val="00C04943"/>
    <w:rsid w:val="00C04BD6"/>
    <w:rsid w:val="00C04D81"/>
    <w:rsid w:val="00C04F12"/>
    <w:rsid w:val="00C05F27"/>
    <w:rsid w:val="00C06287"/>
    <w:rsid w:val="00C062B7"/>
    <w:rsid w:val="00C063A9"/>
    <w:rsid w:val="00C0665C"/>
    <w:rsid w:val="00C07808"/>
    <w:rsid w:val="00C07938"/>
    <w:rsid w:val="00C07DE6"/>
    <w:rsid w:val="00C07DFE"/>
    <w:rsid w:val="00C07EAC"/>
    <w:rsid w:val="00C104A4"/>
    <w:rsid w:val="00C10992"/>
    <w:rsid w:val="00C10BF0"/>
    <w:rsid w:val="00C10D34"/>
    <w:rsid w:val="00C11068"/>
    <w:rsid w:val="00C11904"/>
    <w:rsid w:val="00C11AE7"/>
    <w:rsid w:val="00C11F05"/>
    <w:rsid w:val="00C11F77"/>
    <w:rsid w:val="00C12282"/>
    <w:rsid w:val="00C123DE"/>
    <w:rsid w:val="00C127B3"/>
    <w:rsid w:val="00C127C3"/>
    <w:rsid w:val="00C1342F"/>
    <w:rsid w:val="00C134E7"/>
    <w:rsid w:val="00C13AA4"/>
    <w:rsid w:val="00C13F12"/>
    <w:rsid w:val="00C14957"/>
    <w:rsid w:val="00C14C9C"/>
    <w:rsid w:val="00C1501D"/>
    <w:rsid w:val="00C152A9"/>
    <w:rsid w:val="00C154C0"/>
    <w:rsid w:val="00C15889"/>
    <w:rsid w:val="00C159A3"/>
    <w:rsid w:val="00C15D74"/>
    <w:rsid w:val="00C15FB0"/>
    <w:rsid w:val="00C164B7"/>
    <w:rsid w:val="00C1659D"/>
    <w:rsid w:val="00C165E7"/>
    <w:rsid w:val="00C1691B"/>
    <w:rsid w:val="00C16F3A"/>
    <w:rsid w:val="00C16F4A"/>
    <w:rsid w:val="00C1780D"/>
    <w:rsid w:val="00C17A45"/>
    <w:rsid w:val="00C17B7D"/>
    <w:rsid w:val="00C17C22"/>
    <w:rsid w:val="00C17ED2"/>
    <w:rsid w:val="00C20183"/>
    <w:rsid w:val="00C20210"/>
    <w:rsid w:val="00C20583"/>
    <w:rsid w:val="00C20667"/>
    <w:rsid w:val="00C206D7"/>
    <w:rsid w:val="00C20CCE"/>
    <w:rsid w:val="00C20CE2"/>
    <w:rsid w:val="00C2119C"/>
    <w:rsid w:val="00C21639"/>
    <w:rsid w:val="00C21865"/>
    <w:rsid w:val="00C21ACC"/>
    <w:rsid w:val="00C2225F"/>
    <w:rsid w:val="00C22408"/>
    <w:rsid w:val="00C2288A"/>
    <w:rsid w:val="00C23170"/>
    <w:rsid w:val="00C232FF"/>
    <w:rsid w:val="00C2347C"/>
    <w:rsid w:val="00C23A14"/>
    <w:rsid w:val="00C23AED"/>
    <w:rsid w:val="00C244DE"/>
    <w:rsid w:val="00C244F0"/>
    <w:rsid w:val="00C248B4"/>
    <w:rsid w:val="00C248CD"/>
    <w:rsid w:val="00C248CF"/>
    <w:rsid w:val="00C24BFB"/>
    <w:rsid w:val="00C24C82"/>
    <w:rsid w:val="00C250DF"/>
    <w:rsid w:val="00C25484"/>
    <w:rsid w:val="00C258D3"/>
    <w:rsid w:val="00C259EA"/>
    <w:rsid w:val="00C25A63"/>
    <w:rsid w:val="00C25D94"/>
    <w:rsid w:val="00C2615F"/>
    <w:rsid w:val="00C2632C"/>
    <w:rsid w:val="00C26466"/>
    <w:rsid w:val="00C2691B"/>
    <w:rsid w:val="00C26B58"/>
    <w:rsid w:val="00C26D96"/>
    <w:rsid w:val="00C27318"/>
    <w:rsid w:val="00C27531"/>
    <w:rsid w:val="00C27927"/>
    <w:rsid w:val="00C27AFD"/>
    <w:rsid w:val="00C27D74"/>
    <w:rsid w:val="00C301F0"/>
    <w:rsid w:val="00C302DC"/>
    <w:rsid w:val="00C304B2"/>
    <w:rsid w:val="00C30737"/>
    <w:rsid w:val="00C30828"/>
    <w:rsid w:val="00C30D55"/>
    <w:rsid w:val="00C30E08"/>
    <w:rsid w:val="00C30EB3"/>
    <w:rsid w:val="00C310C7"/>
    <w:rsid w:val="00C31153"/>
    <w:rsid w:val="00C31904"/>
    <w:rsid w:val="00C31909"/>
    <w:rsid w:val="00C31E0A"/>
    <w:rsid w:val="00C31F39"/>
    <w:rsid w:val="00C32C33"/>
    <w:rsid w:val="00C32CD9"/>
    <w:rsid w:val="00C3320B"/>
    <w:rsid w:val="00C3345B"/>
    <w:rsid w:val="00C33646"/>
    <w:rsid w:val="00C34699"/>
    <w:rsid w:val="00C34CA0"/>
    <w:rsid w:val="00C34EDF"/>
    <w:rsid w:val="00C35002"/>
    <w:rsid w:val="00C35493"/>
    <w:rsid w:val="00C35BB2"/>
    <w:rsid w:val="00C35BD1"/>
    <w:rsid w:val="00C35FF8"/>
    <w:rsid w:val="00C366AA"/>
    <w:rsid w:val="00C366FA"/>
    <w:rsid w:val="00C367F4"/>
    <w:rsid w:val="00C36C5F"/>
    <w:rsid w:val="00C36EF6"/>
    <w:rsid w:val="00C376DE"/>
    <w:rsid w:val="00C377A1"/>
    <w:rsid w:val="00C37FB8"/>
    <w:rsid w:val="00C4000D"/>
    <w:rsid w:val="00C4001A"/>
    <w:rsid w:val="00C405CB"/>
    <w:rsid w:val="00C40A1E"/>
    <w:rsid w:val="00C40AE2"/>
    <w:rsid w:val="00C40E04"/>
    <w:rsid w:val="00C411F7"/>
    <w:rsid w:val="00C41474"/>
    <w:rsid w:val="00C41D81"/>
    <w:rsid w:val="00C41E1B"/>
    <w:rsid w:val="00C42303"/>
    <w:rsid w:val="00C42BA1"/>
    <w:rsid w:val="00C42C36"/>
    <w:rsid w:val="00C42E31"/>
    <w:rsid w:val="00C430FB"/>
    <w:rsid w:val="00C435B7"/>
    <w:rsid w:val="00C4385C"/>
    <w:rsid w:val="00C43924"/>
    <w:rsid w:val="00C43A2F"/>
    <w:rsid w:val="00C43A3D"/>
    <w:rsid w:val="00C447C8"/>
    <w:rsid w:val="00C4499C"/>
    <w:rsid w:val="00C44F3A"/>
    <w:rsid w:val="00C451B0"/>
    <w:rsid w:val="00C456C6"/>
    <w:rsid w:val="00C456DE"/>
    <w:rsid w:val="00C45FA8"/>
    <w:rsid w:val="00C46323"/>
    <w:rsid w:val="00C46955"/>
    <w:rsid w:val="00C471BD"/>
    <w:rsid w:val="00C4748D"/>
    <w:rsid w:val="00C502BA"/>
    <w:rsid w:val="00C505B2"/>
    <w:rsid w:val="00C50701"/>
    <w:rsid w:val="00C50878"/>
    <w:rsid w:val="00C50AE1"/>
    <w:rsid w:val="00C50C8B"/>
    <w:rsid w:val="00C5131C"/>
    <w:rsid w:val="00C51384"/>
    <w:rsid w:val="00C51893"/>
    <w:rsid w:val="00C51A82"/>
    <w:rsid w:val="00C51AFF"/>
    <w:rsid w:val="00C51B28"/>
    <w:rsid w:val="00C51C07"/>
    <w:rsid w:val="00C51F5E"/>
    <w:rsid w:val="00C52B95"/>
    <w:rsid w:val="00C52FBC"/>
    <w:rsid w:val="00C5337B"/>
    <w:rsid w:val="00C5358B"/>
    <w:rsid w:val="00C53C32"/>
    <w:rsid w:val="00C54008"/>
    <w:rsid w:val="00C5412F"/>
    <w:rsid w:val="00C5436F"/>
    <w:rsid w:val="00C54388"/>
    <w:rsid w:val="00C54B69"/>
    <w:rsid w:val="00C5516D"/>
    <w:rsid w:val="00C551BF"/>
    <w:rsid w:val="00C552A9"/>
    <w:rsid w:val="00C55721"/>
    <w:rsid w:val="00C559E0"/>
    <w:rsid w:val="00C55ADE"/>
    <w:rsid w:val="00C5609E"/>
    <w:rsid w:val="00C5619C"/>
    <w:rsid w:val="00C563F3"/>
    <w:rsid w:val="00C5651B"/>
    <w:rsid w:val="00C56526"/>
    <w:rsid w:val="00C56B1E"/>
    <w:rsid w:val="00C56CCF"/>
    <w:rsid w:val="00C57235"/>
    <w:rsid w:val="00C575F2"/>
    <w:rsid w:val="00C579C7"/>
    <w:rsid w:val="00C57A83"/>
    <w:rsid w:val="00C57AA2"/>
    <w:rsid w:val="00C601E3"/>
    <w:rsid w:val="00C602E5"/>
    <w:rsid w:val="00C606ED"/>
    <w:rsid w:val="00C6103D"/>
    <w:rsid w:val="00C610A0"/>
    <w:rsid w:val="00C61570"/>
    <w:rsid w:val="00C61C89"/>
    <w:rsid w:val="00C61E30"/>
    <w:rsid w:val="00C61FD6"/>
    <w:rsid w:val="00C620D5"/>
    <w:rsid w:val="00C621B3"/>
    <w:rsid w:val="00C62D67"/>
    <w:rsid w:val="00C62DE9"/>
    <w:rsid w:val="00C62E80"/>
    <w:rsid w:val="00C633BD"/>
    <w:rsid w:val="00C638E2"/>
    <w:rsid w:val="00C63A80"/>
    <w:rsid w:val="00C6466A"/>
    <w:rsid w:val="00C64A38"/>
    <w:rsid w:val="00C64C8B"/>
    <w:rsid w:val="00C65B2E"/>
    <w:rsid w:val="00C660D6"/>
    <w:rsid w:val="00C6612F"/>
    <w:rsid w:val="00C661EF"/>
    <w:rsid w:val="00C664A2"/>
    <w:rsid w:val="00C664FA"/>
    <w:rsid w:val="00C665FE"/>
    <w:rsid w:val="00C66649"/>
    <w:rsid w:val="00C66F2C"/>
    <w:rsid w:val="00C67272"/>
    <w:rsid w:val="00C67418"/>
    <w:rsid w:val="00C67444"/>
    <w:rsid w:val="00C675C3"/>
    <w:rsid w:val="00C6761F"/>
    <w:rsid w:val="00C67728"/>
    <w:rsid w:val="00C677FC"/>
    <w:rsid w:val="00C700FB"/>
    <w:rsid w:val="00C704EC"/>
    <w:rsid w:val="00C708BE"/>
    <w:rsid w:val="00C70976"/>
    <w:rsid w:val="00C70AEA"/>
    <w:rsid w:val="00C70BA3"/>
    <w:rsid w:val="00C70E4C"/>
    <w:rsid w:val="00C70F45"/>
    <w:rsid w:val="00C7124C"/>
    <w:rsid w:val="00C712D7"/>
    <w:rsid w:val="00C7183B"/>
    <w:rsid w:val="00C719A3"/>
    <w:rsid w:val="00C71C64"/>
    <w:rsid w:val="00C71D7A"/>
    <w:rsid w:val="00C71E5E"/>
    <w:rsid w:val="00C71F59"/>
    <w:rsid w:val="00C72004"/>
    <w:rsid w:val="00C7332E"/>
    <w:rsid w:val="00C733A1"/>
    <w:rsid w:val="00C738A0"/>
    <w:rsid w:val="00C74107"/>
    <w:rsid w:val="00C741EC"/>
    <w:rsid w:val="00C74444"/>
    <w:rsid w:val="00C7477B"/>
    <w:rsid w:val="00C748CD"/>
    <w:rsid w:val="00C749A6"/>
    <w:rsid w:val="00C74CBF"/>
    <w:rsid w:val="00C75123"/>
    <w:rsid w:val="00C75C77"/>
    <w:rsid w:val="00C75C85"/>
    <w:rsid w:val="00C760D5"/>
    <w:rsid w:val="00C76387"/>
    <w:rsid w:val="00C76A83"/>
    <w:rsid w:val="00C771E9"/>
    <w:rsid w:val="00C774DB"/>
    <w:rsid w:val="00C7799B"/>
    <w:rsid w:val="00C77BCE"/>
    <w:rsid w:val="00C77F2E"/>
    <w:rsid w:val="00C80147"/>
    <w:rsid w:val="00C803D6"/>
    <w:rsid w:val="00C80745"/>
    <w:rsid w:val="00C80EB7"/>
    <w:rsid w:val="00C815AC"/>
    <w:rsid w:val="00C815EF"/>
    <w:rsid w:val="00C81661"/>
    <w:rsid w:val="00C818AC"/>
    <w:rsid w:val="00C818CE"/>
    <w:rsid w:val="00C821CF"/>
    <w:rsid w:val="00C82260"/>
    <w:rsid w:val="00C82CD7"/>
    <w:rsid w:val="00C82EA2"/>
    <w:rsid w:val="00C83415"/>
    <w:rsid w:val="00C8345C"/>
    <w:rsid w:val="00C83555"/>
    <w:rsid w:val="00C83A6B"/>
    <w:rsid w:val="00C83F80"/>
    <w:rsid w:val="00C84464"/>
    <w:rsid w:val="00C84604"/>
    <w:rsid w:val="00C849A3"/>
    <w:rsid w:val="00C84CD4"/>
    <w:rsid w:val="00C84D02"/>
    <w:rsid w:val="00C8572F"/>
    <w:rsid w:val="00C857F3"/>
    <w:rsid w:val="00C85B1C"/>
    <w:rsid w:val="00C863E1"/>
    <w:rsid w:val="00C86641"/>
    <w:rsid w:val="00C86738"/>
    <w:rsid w:val="00C86813"/>
    <w:rsid w:val="00C86AB8"/>
    <w:rsid w:val="00C8700A"/>
    <w:rsid w:val="00C87059"/>
    <w:rsid w:val="00C87337"/>
    <w:rsid w:val="00C875F6"/>
    <w:rsid w:val="00C87BFF"/>
    <w:rsid w:val="00C90009"/>
    <w:rsid w:val="00C90425"/>
    <w:rsid w:val="00C9065D"/>
    <w:rsid w:val="00C9080D"/>
    <w:rsid w:val="00C908DB"/>
    <w:rsid w:val="00C90D4E"/>
    <w:rsid w:val="00C91052"/>
    <w:rsid w:val="00C910F0"/>
    <w:rsid w:val="00C91542"/>
    <w:rsid w:val="00C91585"/>
    <w:rsid w:val="00C91A11"/>
    <w:rsid w:val="00C92489"/>
    <w:rsid w:val="00C927C4"/>
    <w:rsid w:val="00C92842"/>
    <w:rsid w:val="00C92908"/>
    <w:rsid w:val="00C92912"/>
    <w:rsid w:val="00C92D26"/>
    <w:rsid w:val="00C92E1E"/>
    <w:rsid w:val="00C93569"/>
    <w:rsid w:val="00C937AE"/>
    <w:rsid w:val="00C93AAE"/>
    <w:rsid w:val="00C93D97"/>
    <w:rsid w:val="00C943D2"/>
    <w:rsid w:val="00C94676"/>
    <w:rsid w:val="00C94A23"/>
    <w:rsid w:val="00C94BCC"/>
    <w:rsid w:val="00C94D69"/>
    <w:rsid w:val="00C953BE"/>
    <w:rsid w:val="00C953CB"/>
    <w:rsid w:val="00C957CA"/>
    <w:rsid w:val="00C9603D"/>
    <w:rsid w:val="00C96364"/>
    <w:rsid w:val="00C96619"/>
    <w:rsid w:val="00C96B36"/>
    <w:rsid w:val="00C96D90"/>
    <w:rsid w:val="00C96FBC"/>
    <w:rsid w:val="00C9747B"/>
    <w:rsid w:val="00C97A1B"/>
    <w:rsid w:val="00C97B0A"/>
    <w:rsid w:val="00C97CD1"/>
    <w:rsid w:val="00CA0183"/>
    <w:rsid w:val="00CA028D"/>
    <w:rsid w:val="00CA0A8A"/>
    <w:rsid w:val="00CA0D44"/>
    <w:rsid w:val="00CA0E3D"/>
    <w:rsid w:val="00CA0FF5"/>
    <w:rsid w:val="00CA1033"/>
    <w:rsid w:val="00CA1434"/>
    <w:rsid w:val="00CA16C5"/>
    <w:rsid w:val="00CA1BFB"/>
    <w:rsid w:val="00CA1D0A"/>
    <w:rsid w:val="00CA274C"/>
    <w:rsid w:val="00CA2B35"/>
    <w:rsid w:val="00CA2B4B"/>
    <w:rsid w:val="00CA3705"/>
    <w:rsid w:val="00CA4021"/>
    <w:rsid w:val="00CA414D"/>
    <w:rsid w:val="00CA42D5"/>
    <w:rsid w:val="00CA4A3A"/>
    <w:rsid w:val="00CA4AEC"/>
    <w:rsid w:val="00CA4C2A"/>
    <w:rsid w:val="00CA4D00"/>
    <w:rsid w:val="00CA55DB"/>
    <w:rsid w:val="00CA5790"/>
    <w:rsid w:val="00CA5C03"/>
    <w:rsid w:val="00CA5D5F"/>
    <w:rsid w:val="00CA6027"/>
    <w:rsid w:val="00CA622B"/>
    <w:rsid w:val="00CA716A"/>
    <w:rsid w:val="00CA71EC"/>
    <w:rsid w:val="00CA72EB"/>
    <w:rsid w:val="00CA72F6"/>
    <w:rsid w:val="00CA738F"/>
    <w:rsid w:val="00CA7A45"/>
    <w:rsid w:val="00CB04C6"/>
    <w:rsid w:val="00CB06F8"/>
    <w:rsid w:val="00CB09ED"/>
    <w:rsid w:val="00CB0AFC"/>
    <w:rsid w:val="00CB11BE"/>
    <w:rsid w:val="00CB129F"/>
    <w:rsid w:val="00CB1408"/>
    <w:rsid w:val="00CB14B0"/>
    <w:rsid w:val="00CB15CD"/>
    <w:rsid w:val="00CB16BE"/>
    <w:rsid w:val="00CB18ED"/>
    <w:rsid w:val="00CB1B15"/>
    <w:rsid w:val="00CB1DC2"/>
    <w:rsid w:val="00CB225E"/>
    <w:rsid w:val="00CB2474"/>
    <w:rsid w:val="00CB2C19"/>
    <w:rsid w:val="00CB2C2F"/>
    <w:rsid w:val="00CB3072"/>
    <w:rsid w:val="00CB3124"/>
    <w:rsid w:val="00CB390A"/>
    <w:rsid w:val="00CB3B94"/>
    <w:rsid w:val="00CB3D4F"/>
    <w:rsid w:val="00CB3D7D"/>
    <w:rsid w:val="00CB404C"/>
    <w:rsid w:val="00CB44BE"/>
    <w:rsid w:val="00CB4A57"/>
    <w:rsid w:val="00CB4D88"/>
    <w:rsid w:val="00CB510D"/>
    <w:rsid w:val="00CB5190"/>
    <w:rsid w:val="00CB5ADD"/>
    <w:rsid w:val="00CB5D50"/>
    <w:rsid w:val="00CB5DD6"/>
    <w:rsid w:val="00CB5EB4"/>
    <w:rsid w:val="00CB616E"/>
    <w:rsid w:val="00CB65FE"/>
    <w:rsid w:val="00CB6B0A"/>
    <w:rsid w:val="00CB6D15"/>
    <w:rsid w:val="00CB70CE"/>
    <w:rsid w:val="00CB75BC"/>
    <w:rsid w:val="00CB75FF"/>
    <w:rsid w:val="00CB7BF2"/>
    <w:rsid w:val="00CB7CE2"/>
    <w:rsid w:val="00CB7FB1"/>
    <w:rsid w:val="00CC0C5F"/>
    <w:rsid w:val="00CC0E2F"/>
    <w:rsid w:val="00CC0ECB"/>
    <w:rsid w:val="00CC11CD"/>
    <w:rsid w:val="00CC16AF"/>
    <w:rsid w:val="00CC20D7"/>
    <w:rsid w:val="00CC2172"/>
    <w:rsid w:val="00CC238E"/>
    <w:rsid w:val="00CC2754"/>
    <w:rsid w:val="00CC2787"/>
    <w:rsid w:val="00CC304F"/>
    <w:rsid w:val="00CC3073"/>
    <w:rsid w:val="00CC364A"/>
    <w:rsid w:val="00CC3E20"/>
    <w:rsid w:val="00CC3E78"/>
    <w:rsid w:val="00CC3EB6"/>
    <w:rsid w:val="00CC42F8"/>
    <w:rsid w:val="00CC42FF"/>
    <w:rsid w:val="00CC458E"/>
    <w:rsid w:val="00CC45D8"/>
    <w:rsid w:val="00CC4712"/>
    <w:rsid w:val="00CC49F8"/>
    <w:rsid w:val="00CC4B78"/>
    <w:rsid w:val="00CC4E8E"/>
    <w:rsid w:val="00CC51E5"/>
    <w:rsid w:val="00CC5281"/>
    <w:rsid w:val="00CC5502"/>
    <w:rsid w:val="00CC55D9"/>
    <w:rsid w:val="00CC5713"/>
    <w:rsid w:val="00CC592A"/>
    <w:rsid w:val="00CC5B95"/>
    <w:rsid w:val="00CC5D37"/>
    <w:rsid w:val="00CC5DA8"/>
    <w:rsid w:val="00CC5E9A"/>
    <w:rsid w:val="00CC5EA5"/>
    <w:rsid w:val="00CC6158"/>
    <w:rsid w:val="00CC6243"/>
    <w:rsid w:val="00CC63AD"/>
    <w:rsid w:val="00CC677F"/>
    <w:rsid w:val="00CC67D2"/>
    <w:rsid w:val="00CC6BFE"/>
    <w:rsid w:val="00CC71AC"/>
    <w:rsid w:val="00CC7829"/>
    <w:rsid w:val="00CC79F0"/>
    <w:rsid w:val="00CC7C07"/>
    <w:rsid w:val="00CC7DA8"/>
    <w:rsid w:val="00CC7E0F"/>
    <w:rsid w:val="00CD001A"/>
    <w:rsid w:val="00CD02F8"/>
    <w:rsid w:val="00CD0824"/>
    <w:rsid w:val="00CD1460"/>
    <w:rsid w:val="00CD15E8"/>
    <w:rsid w:val="00CD1AD6"/>
    <w:rsid w:val="00CD1B2E"/>
    <w:rsid w:val="00CD235A"/>
    <w:rsid w:val="00CD2398"/>
    <w:rsid w:val="00CD2524"/>
    <w:rsid w:val="00CD26F7"/>
    <w:rsid w:val="00CD2875"/>
    <w:rsid w:val="00CD2887"/>
    <w:rsid w:val="00CD28C5"/>
    <w:rsid w:val="00CD2919"/>
    <w:rsid w:val="00CD29AE"/>
    <w:rsid w:val="00CD2EE1"/>
    <w:rsid w:val="00CD2F86"/>
    <w:rsid w:val="00CD3240"/>
    <w:rsid w:val="00CD3A54"/>
    <w:rsid w:val="00CD3C73"/>
    <w:rsid w:val="00CD418F"/>
    <w:rsid w:val="00CD41AE"/>
    <w:rsid w:val="00CD4325"/>
    <w:rsid w:val="00CD4E12"/>
    <w:rsid w:val="00CD53BC"/>
    <w:rsid w:val="00CD53E7"/>
    <w:rsid w:val="00CD5416"/>
    <w:rsid w:val="00CD5427"/>
    <w:rsid w:val="00CD5568"/>
    <w:rsid w:val="00CD5930"/>
    <w:rsid w:val="00CD5E0A"/>
    <w:rsid w:val="00CD5F23"/>
    <w:rsid w:val="00CD60AA"/>
    <w:rsid w:val="00CD6157"/>
    <w:rsid w:val="00CD6273"/>
    <w:rsid w:val="00CD657A"/>
    <w:rsid w:val="00CD6634"/>
    <w:rsid w:val="00CD6655"/>
    <w:rsid w:val="00CD6A5F"/>
    <w:rsid w:val="00CD6BBF"/>
    <w:rsid w:val="00CD6C9B"/>
    <w:rsid w:val="00CD6DB1"/>
    <w:rsid w:val="00CD6EBB"/>
    <w:rsid w:val="00CD70A7"/>
    <w:rsid w:val="00CD7391"/>
    <w:rsid w:val="00CD755B"/>
    <w:rsid w:val="00CD76CA"/>
    <w:rsid w:val="00CD7A71"/>
    <w:rsid w:val="00CE0017"/>
    <w:rsid w:val="00CE04EB"/>
    <w:rsid w:val="00CE0631"/>
    <w:rsid w:val="00CE06D7"/>
    <w:rsid w:val="00CE07D4"/>
    <w:rsid w:val="00CE0917"/>
    <w:rsid w:val="00CE0C4E"/>
    <w:rsid w:val="00CE1152"/>
    <w:rsid w:val="00CE12F0"/>
    <w:rsid w:val="00CE1811"/>
    <w:rsid w:val="00CE1847"/>
    <w:rsid w:val="00CE1848"/>
    <w:rsid w:val="00CE196C"/>
    <w:rsid w:val="00CE1A07"/>
    <w:rsid w:val="00CE1CE3"/>
    <w:rsid w:val="00CE1F5B"/>
    <w:rsid w:val="00CE2117"/>
    <w:rsid w:val="00CE24CA"/>
    <w:rsid w:val="00CE2A08"/>
    <w:rsid w:val="00CE2A60"/>
    <w:rsid w:val="00CE2C0C"/>
    <w:rsid w:val="00CE2DDF"/>
    <w:rsid w:val="00CE3125"/>
    <w:rsid w:val="00CE3575"/>
    <w:rsid w:val="00CE3753"/>
    <w:rsid w:val="00CE38C2"/>
    <w:rsid w:val="00CE43A6"/>
    <w:rsid w:val="00CE4647"/>
    <w:rsid w:val="00CE477F"/>
    <w:rsid w:val="00CE4B08"/>
    <w:rsid w:val="00CE4B15"/>
    <w:rsid w:val="00CE517C"/>
    <w:rsid w:val="00CE546F"/>
    <w:rsid w:val="00CE60A2"/>
    <w:rsid w:val="00CE63B8"/>
    <w:rsid w:val="00CE6484"/>
    <w:rsid w:val="00CE66CB"/>
    <w:rsid w:val="00CE6C0F"/>
    <w:rsid w:val="00CE6CC5"/>
    <w:rsid w:val="00CE6F6C"/>
    <w:rsid w:val="00CE70BB"/>
    <w:rsid w:val="00CE70DD"/>
    <w:rsid w:val="00CE717A"/>
    <w:rsid w:val="00CE72ED"/>
    <w:rsid w:val="00CE7442"/>
    <w:rsid w:val="00CE74DB"/>
    <w:rsid w:val="00CE7669"/>
    <w:rsid w:val="00CE7D01"/>
    <w:rsid w:val="00CF00B4"/>
    <w:rsid w:val="00CF057D"/>
    <w:rsid w:val="00CF0C7E"/>
    <w:rsid w:val="00CF0D88"/>
    <w:rsid w:val="00CF0F64"/>
    <w:rsid w:val="00CF11B9"/>
    <w:rsid w:val="00CF1296"/>
    <w:rsid w:val="00CF15E1"/>
    <w:rsid w:val="00CF1745"/>
    <w:rsid w:val="00CF19AC"/>
    <w:rsid w:val="00CF1D4C"/>
    <w:rsid w:val="00CF2548"/>
    <w:rsid w:val="00CF25AD"/>
    <w:rsid w:val="00CF29C1"/>
    <w:rsid w:val="00CF33A5"/>
    <w:rsid w:val="00CF35D2"/>
    <w:rsid w:val="00CF382A"/>
    <w:rsid w:val="00CF3D5D"/>
    <w:rsid w:val="00CF40E7"/>
    <w:rsid w:val="00CF434F"/>
    <w:rsid w:val="00CF4388"/>
    <w:rsid w:val="00CF4509"/>
    <w:rsid w:val="00CF45D7"/>
    <w:rsid w:val="00CF45ED"/>
    <w:rsid w:val="00CF4910"/>
    <w:rsid w:val="00CF4C5D"/>
    <w:rsid w:val="00CF4E25"/>
    <w:rsid w:val="00CF4F4D"/>
    <w:rsid w:val="00CF527E"/>
    <w:rsid w:val="00CF52CB"/>
    <w:rsid w:val="00CF53BA"/>
    <w:rsid w:val="00CF55AB"/>
    <w:rsid w:val="00CF5672"/>
    <w:rsid w:val="00CF5A6B"/>
    <w:rsid w:val="00CF5AD7"/>
    <w:rsid w:val="00CF5AEB"/>
    <w:rsid w:val="00CF5C59"/>
    <w:rsid w:val="00CF5CFC"/>
    <w:rsid w:val="00CF60C3"/>
    <w:rsid w:val="00CF6390"/>
    <w:rsid w:val="00CF6490"/>
    <w:rsid w:val="00CF65CE"/>
    <w:rsid w:val="00CF6635"/>
    <w:rsid w:val="00CF6773"/>
    <w:rsid w:val="00CF68AC"/>
    <w:rsid w:val="00CF6AC8"/>
    <w:rsid w:val="00CF6CD9"/>
    <w:rsid w:val="00CF6E6B"/>
    <w:rsid w:val="00CF6EA5"/>
    <w:rsid w:val="00CF7122"/>
    <w:rsid w:val="00CF73D8"/>
    <w:rsid w:val="00CF73E8"/>
    <w:rsid w:val="00CF74CB"/>
    <w:rsid w:val="00CF74E4"/>
    <w:rsid w:val="00CF78AC"/>
    <w:rsid w:val="00CF7A81"/>
    <w:rsid w:val="00D0028B"/>
    <w:rsid w:val="00D00552"/>
    <w:rsid w:val="00D00BA4"/>
    <w:rsid w:val="00D00E8E"/>
    <w:rsid w:val="00D01043"/>
    <w:rsid w:val="00D01356"/>
    <w:rsid w:val="00D0162F"/>
    <w:rsid w:val="00D01B58"/>
    <w:rsid w:val="00D01B59"/>
    <w:rsid w:val="00D02196"/>
    <w:rsid w:val="00D0291E"/>
    <w:rsid w:val="00D02E6D"/>
    <w:rsid w:val="00D03205"/>
    <w:rsid w:val="00D0320F"/>
    <w:rsid w:val="00D033CA"/>
    <w:rsid w:val="00D034A6"/>
    <w:rsid w:val="00D0375E"/>
    <w:rsid w:val="00D037FA"/>
    <w:rsid w:val="00D0390C"/>
    <w:rsid w:val="00D03F81"/>
    <w:rsid w:val="00D042E4"/>
    <w:rsid w:val="00D0449C"/>
    <w:rsid w:val="00D04869"/>
    <w:rsid w:val="00D04952"/>
    <w:rsid w:val="00D04977"/>
    <w:rsid w:val="00D05168"/>
    <w:rsid w:val="00D054A2"/>
    <w:rsid w:val="00D05711"/>
    <w:rsid w:val="00D05969"/>
    <w:rsid w:val="00D05FC0"/>
    <w:rsid w:val="00D06294"/>
    <w:rsid w:val="00D06353"/>
    <w:rsid w:val="00D06399"/>
    <w:rsid w:val="00D06506"/>
    <w:rsid w:val="00D06801"/>
    <w:rsid w:val="00D06A50"/>
    <w:rsid w:val="00D06D0D"/>
    <w:rsid w:val="00D070C0"/>
    <w:rsid w:val="00D070CA"/>
    <w:rsid w:val="00D07459"/>
    <w:rsid w:val="00D076BF"/>
    <w:rsid w:val="00D07975"/>
    <w:rsid w:val="00D07B8B"/>
    <w:rsid w:val="00D07C92"/>
    <w:rsid w:val="00D100F0"/>
    <w:rsid w:val="00D10551"/>
    <w:rsid w:val="00D10605"/>
    <w:rsid w:val="00D10A58"/>
    <w:rsid w:val="00D112DD"/>
    <w:rsid w:val="00D115D5"/>
    <w:rsid w:val="00D11766"/>
    <w:rsid w:val="00D11D31"/>
    <w:rsid w:val="00D11E0E"/>
    <w:rsid w:val="00D11F3F"/>
    <w:rsid w:val="00D11F76"/>
    <w:rsid w:val="00D1288E"/>
    <w:rsid w:val="00D129FC"/>
    <w:rsid w:val="00D12B41"/>
    <w:rsid w:val="00D12DAC"/>
    <w:rsid w:val="00D12EB8"/>
    <w:rsid w:val="00D130AF"/>
    <w:rsid w:val="00D13151"/>
    <w:rsid w:val="00D138B3"/>
    <w:rsid w:val="00D138BF"/>
    <w:rsid w:val="00D13DE9"/>
    <w:rsid w:val="00D141BC"/>
    <w:rsid w:val="00D14537"/>
    <w:rsid w:val="00D14638"/>
    <w:rsid w:val="00D146A9"/>
    <w:rsid w:val="00D14B37"/>
    <w:rsid w:val="00D14D18"/>
    <w:rsid w:val="00D1504A"/>
    <w:rsid w:val="00D15231"/>
    <w:rsid w:val="00D1533B"/>
    <w:rsid w:val="00D15B59"/>
    <w:rsid w:val="00D16436"/>
    <w:rsid w:val="00D164B2"/>
    <w:rsid w:val="00D16546"/>
    <w:rsid w:val="00D167E0"/>
    <w:rsid w:val="00D16877"/>
    <w:rsid w:val="00D168E9"/>
    <w:rsid w:val="00D16A4F"/>
    <w:rsid w:val="00D16C69"/>
    <w:rsid w:val="00D16F25"/>
    <w:rsid w:val="00D16F69"/>
    <w:rsid w:val="00D170DF"/>
    <w:rsid w:val="00D1725B"/>
    <w:rsid w:val="00D1751B"/>
    <w:rsid w:val="00D179F3"/>
    <w:rsid w:val="00D20061"/>
    <w:rsid w:val="00D2087F"/>
    <w:rsid w:val="00D20A85"/>
    <w:rsid w:val="00D20B24"/>
    <w:rsid w:val="00D20D0A"/>
    <w:rsid w:val="00D20F6E"/>
    <w:rsid w:val="00D21398"/>
    <w:rsid w:val="00D2195E"/>
    <w:rsid w:val="00D21B94"/>
    <w:rsid w:val="00D220D9"/>
    <w:rsid w:val="00D22AE8"/>
    <w:rsid w:val="00D23296"/>
    <w:rsid w:val="00D23438"/>
    <w:rsid w:val="00D23505"/>
    <w:rsid w:val="00D235D3"/>
    <w:rsid w:val="00D2384A"/>
    <w:rsid w:val="00D23AF3"/>
    <w:rsid w:val="00D2405B"/>
    <w:rsid w:val="00D247E7"/>
    <w:rsid w:val="00D24A84"/>
    <w:rsid w:val="00D24DEC"/>
    <w:rsid w:val="00D24EB3"/>
    <w:rsid w:val="00D25B8C"/>
    <w:rsid w:val="00D25F5C"/>
    <w:rsid w:val="00D26060"/>
    <w:rsid w:val="00D2634C"/>
    <w:rsid w:val="00D26449"/>
    <w:rsid w:val="00D26638"/>
    <w:rsid w:val="00D26A15"/>
    <w:rsid w:val="00D26AA4"/>
    <w:rsid w:val="00D26E0A"/>
    <w:rsid w:val="00D26E7E"/>
    <w:rsid w:val="00D26EF7"/>
    <w:rsid w:val="00D26F13"/>
    <w:rsid w:val="00D27310"/>
    <w:rsid w:val="00D2745B"/>
    <w:rsid w:val="00D275DE"/>
    <w:rsid w:val="00D2769E"/>
    <w:rsid w:val="00D276E8"/>
    <w:rsid w:val="00D278D7"/>
    <w:rsid w:val="00D300A7"/>
    <w:rsid w:val="00D308C5"/>
    <w:rsid w:val="00D30BD0"/>
    <w:rsid w:val="00D30BE1"/>
    <w:rsid w:val="00D30D5D"/>
    <w:rsid w:val="00D316AA"/>
    <w:rsid w:val="00D317A4"/>
    <w:rsid w:val="00D318E4"/>
    <w:rsid w:val="00D31AB5"/>
    <w:rsid w:val="00D31D58"/>
    <w:rsid w:val="00D32122"/>
    <w:rsid w:val="00D323F8"/>
    <w:rsid w:val="00D3258C"/>
    <w:rsid w:val="00D3297C"/>
    <w:rsid w:val="00D32B34"/>
    <w:rsid w:val="00D32DA0"/>
    <w:rsid w:val="00D333E8"/>
    <w:rsid w:val="00D33C70"/>
    <w:rsid w:val="00D33C97"/>
    <w:rsid w:val="00D34022"/>
    <w:rsid w:val="00D34B1B"/>
    <w:rsid w:val="00D34D69"/>
    <w:rsid w:val="00D34E8C"/>
    <w:rsid w:val="00D34F6C"/>
    <w:rsid w:val="00D3533E"/>
    <w:rsid w:val="00D35399"/>
    <w:rsid w:val="00D355D5"/>
    <w:rsid w:val="00D35997"/>
    <w:rsid w:val="00D35FB5"/>
    <w:rsid w:val="00D35FCE"/>
    <w:rsid w:val="00D3652B"/>
    <w:rsid w:val="00D3652D"/>
    <w:rsid w:val="00D36778"/>
    <w:rsid w:val="00D36B3F"/>
    <w:rsid w:val="00D371D4"/>
    <w:rsid w:val="00D371EF"/>
    <w:rsid w:val="00D3729B"/>
    <w:rsid w:val="00D374F1"/>
    <w:rsid w:val="00D37695"/>
    <w:rsid w:val="00D37BBF"/>
    <w:rsid w:val="00D37F74"/>
    <w:rsid w:val="00D4062E"/>
    <w:rsid w:val="00D408F1"/>
    <w:rsid w:val="00D415A9"/>
    <w:rsid w:val="00D41A9F"/>
    <w:rsid w:val="00D41F1A"/>
    <w:rsid w:val="00D42134"/>
    <w:rsid w:val="00D42149"/>
    <w:rsid w:val="00D422AA"/>
    <w:rsid w:val="00D425EF"/>
    <w:rsid w:val="00D4274A"/>
    <w:rsid w:val="00D42997"/>
    <w:rsid w:val="00D429EB"/>
    <w:rsid w:val="00D42B64"/>
    <w:rsid w:val="00D42CC1"/>
    <w:rsid w:val="00D42CE6"/>
    <w:rsid w:val="00D42D89"/>
    <w:rsid w:val="00D42FAF"/>
    <w:rsid w:val="00D42FF6"/>
    <w:rsid w:val="00D43851"/>
    <w:rsid w:val="00D439EB"/>
    <w:rsid w:val="00D43E6B"/>
    <w:rsid w:val="00D44380"/>
    <w:rsid w:val="00D444BA"/>
    <w:rsid w:val="00D445BC"/>
    <w:rsid w:val="00D4499E"/>
    <w:rsid w:val="00D44AFA"/>
    <w:rsid w:val="00D44B1A"/>
    <w:rsid w:val="00D44BBC"/>
    <w:rsid w:val="00D44CD1"/>
    <w:rsid w:val="00D451AA"/>
    <w:rsid w:val="00D45530"/>
    <w:rsid w:val="00D4553F"/>
    <w:rsid w:val="00D4570D"/>
    <w:rsid w:val="00D45899"/>
    <w:rsid w:val="00D45D0C"/>
    <w:rsid w:val="00D45F14"/>
    <w:rsid w:val="00D45FBB"/>
    <w:rsid w:val="00D46038"/>
    <w:rsid w:val="00D46348"/>
    <w:rsid w:val="00D4642A"/>
    <w:rsid w:val="00D469C8"/>
    <w:rsid w:val="00D46A8F"/>
    <w:rsid w:val="00D477FB"/>
    <w:rsid w:val="00D50117"/>
    <w:rsid w:val="00D504B9"/>
    <w:rsid w:val="00D50549"/>
    <w:rsid w:val="00D5089D"/>
    <w:rsid w:val="00D51009"/>
    <w:rsid w:val="00D51758"/>
    <w:rsid w:val="00D5188C"/>
    <w:rsid w:val="00D51984"/>
    <w:rsid w:val="00D52070"/>
    <w:rsid w:val="00D521CB"/>
    <w:rsid w:val="00D523C7"/>
    <w:rsid w:val="00D52571"/>
    <w:rsid w:val="00D526AE"/>
    <w:rsid w:val="00D52956"/>
    <w:rsid w:val="00D52A13"/>
    <w:rsid w:val="00D52D80"/>
    <w:rsid w:val="00D52E61"/>
    <w:rsid w:val="00D52EAA"/>
    <w:rsid w:val="00D53524"/>
    <w:rsid w:val="00D53859"/>
    <w:rsid w:val="00D53923"/>
    <w:rsid w:val="00D54C7D"/>
    <w:rsid w:val="00D54ED7"/>
    <w:rsid w:val="00D5546F"/>
    <w:rsid w:val="00D558A0"/>
    <w:rsid w:val="00D56020"/>
    <w:rsid w:val="00D56138"/>
    <w:rsid w:val="00D56533"/>
    <w:rsid w:val="00D566DF"/>
    <w:rsid w:val="00D56849"/>
    <w:rsid w:val="00D56C7B"/>
    <w:rsid w:val="00D56DA0"/>
    <w:rsid w:val="00D57216"/>
    <w:rsid w:val="00D57239"/>
    <w:rsid w:val="00D5734B"/>
    <w:rsid w:val="00D57433"/>
    <w:rsid w:val="00D57495"/>
    <w:rsid w:val="00D57FC2"/>
    <w:rsid w:val="00D6007A"/>
    <w:rsid w:val="00D60379"/>
    <w:rsid w:val="00D60535"/>
    <w:rsid w:val="00D6068E"/>
    <w:rsid w:val="00D60DB3"/>
    <w:rsid w:val="00D61322"/>
    <w:rsid w:val="00D61365"/>
    <w:rsid w:val="00D61BA6"/>
    <w:rsid w:val="00D62706"/>
    <w:rsid w:val="00D62840"/>
    <w:rsid w:val="00D62B49"/>
    <w:rsid w:val="00D631F8"/>
    <w:rsid w:val="00D63248"/>
    <w:rsid w:val="00D63470"/>
    <w:rsid w:val="00D63680"/>
    <w:rsid w:val="00D63BED"/>
    <w:rsid w:val="00D63D08"/>
    <w:rsid w:val="00D63D7B"/>
    <w:rsid w:val="00D6405D"/>
    <w:rsid w:val="00D64431"/>
    <w:rsid w:val="00D64853"/>
    <w:rsid w:val="00D64935"/>
    <w:rsid w:val="00D64DAD"/>
    <w:rsid w:val="00D64E8C"/>
    <w:rsid w:val="00D651A7"/>
    <w:rsid w:val="00D6533C"/>
    <w:rsid w:val="00D65371"/>
    <w:rsid w:val="00D654BA"/>
    <w:rsid w:val="00D65594"/>
    <w:rsid w:val="00D65BFE"/>
    <w:rsid w:val="00D6674E"/>
    <w:rsid w:val="00D66C4F"/>
    <w:rsid w:val="00D67188"/>
    <w:rsid w:val="00D672B5"/>
    <w:rsid w:val="00D674A3"/>
    <w:rsid w:val="00D676B3"/>
    <w:rsid w:val="00D6793F"/>
    <w:rsid w:val="00D67A3E"/>
    <w:rsid w:val="00D67DC3"/>
    <w:rsid w:val="00D70273"/>
    <w:rsid w:val="00D7086B"/>
    <w:rsid w:val="00D70911"/>
    <w:rsid w:val="00D70ABA"/>
    <w:rsid w:val="00D715B7"/>
    <w:rsid w:val="00D716C9"/>
    <w:rsid w:val="00D719E4"/>
    <w:rsid w:val="00D71D3F"/>
    <w:rsid w:val="00D71F7A"/>
    <w:rsid w:val="00D721BC"/>
    <w:rsid w:val="00D725A6"/>
    <w:rsid w:val="00D72EBE"/>
    <w:rsid w:val="00D72F2B"/>
    <w:rsid w:val="00D731A4"/>
    <w:rsid w:val="00D735C9"/>
    <w:rsid w:val="00D739A7"/>
    <w:rsid w:val="00D73C0D"/>
    <w:rsid w:val="00D73E9B"/>
    <w:rsid w:val="00D74206"/>
    <w:rsid w:val="00D7443F"/>
    <w:rsid w:val="00D74924"/>
    <w:rsid w:val="00D74B0C"/>
    <w:rsid w:val="00D74EE5"/>
    <w:rsid w:val="00D7513A"/>
    <w:rsid w:val="00D75228"/>
    <w:rsid w:val="00D75467"/>
    <w:rsid w:val="00D754A5"/>
    <w:rsid w:val="00D7556F"/>
    <w:rsid w:val="00D755F7"/>
    <w:rsid w:val="00D75658"/>
    <w:rsid w:val="00D75785"/>
    <w:rsid w:val="00D7593C"/>
    <w:rsid w:val="00D7598B"/>
    <w:rsid w:val="00D759D5"/>
    <w:rsid w:val="00D75AA7"/>
    <w:rsid w:val="00D75B3F"/>
    <w:rsid w:val="00D75CD6"/>
    <w:rsid w:val="00D75E70"/>
    <w:rsid w:val="00D76078"/>
    <w:rsid w:val="00D7661E"/>
    <w:rsid w:val="00D76E75"/>
    <w:rsid w:val="00D770D6"/>
    <w:rsid w:val="00D77599"/>
    <w:rsid w:val="00D77620"/>
    <w:rsid w:val="00D77735"/>
    <w:rsid w:val="00D778CC"/>
    <w:rsid w:val="00D80372"/>
    <w:rsid w:val="00D80601"/>
    <w:rsid w:val="00D80737"/>
    <w:rsid w:val="00D80787"/>
    <w:rsid w:val="00D80876"/>
    <w:rsid w:val="00D80B31"/>
    <w:rsid w:val="00D80FEA"/>
    <w:rsid w:val="00D81930"/>
    <w:rsid w:val="00D81993"/>
    <w:rsid w:val="00D81D73"/>
    <w:rsid w:val="00D81DE0"/>
    <w:rsid w:val="00D825F5"/>
    <w:rsid w:val="00D827F3"/>
    <w:rsid w:val="00D82C9F"/>
    <w:rsid w:val="00D82CEE"/>
    <w:rsid w:val="00D82D2A"/>
    <w:rsid w:val="00D8335A"/>
    <w:rsid w:val="00D8407D"/>
    <w:rsid w:val="00D840CE"/>
    <w:rsid w:val="00D84292"/>
    <w:rsid w:val="00D842FB"/>
    <w:rsid w:val="00D845B5"/>
    <w:rsid w:val="00D84E76"/>
    <w:rsid w:val="00D84EFB"/>
    <w:rsid w:val="00D84F91"/>
    <w:rsid w:val="00D84FA2"/>
    <w:rsid w:val="00D84FF8"/>
    <w:rsid w:val="00D850C9"/>
    <w:rsid w:val="00D85182"/>
    <w:rsid w:val="00D855D7"/>
    <w:rsid w:val="00D85604"/>
    <w:rsid w:val="00D8562A"/>
    <w:rsid w:val="00D8585A"/>
    <w:rsid w:val="00D85B19"/>
    <w:rsid w:val="00D85FC3"/>
    <w:rsid w:val="00D86470"/>
    <w:rsid w:val="00D86657"/>
    <w:rsid w:val="00D86F14"/>
    <w:rsid w:val="00D86FF7"/>
    <w:rsid w:val="00D87128"/>
    <w:rsid w:val="00D8751F"/>
    <w:rsid w:val="00D8759A"/>
    <w:rsid w:val="00D8796F"/>
    <w:rsid w:val="00D87E2B"/>
    <w:rsid w:val="00D87E41"/>
    <w:rsid w:val="00D87EBA"/>
    <w:rsid w:val="00D87F45"/>
    <w:rsid w:val="00D9001A"/>
    <w:rsid w:val="00D90307"/>
    <w:rsid w:val="00D90418"/>
    <w:rsid w:val="00D90602"/>
    <w:rsid w:val="00D909FA"/>
    <w:rsid w:val="00D91619"/>
    <w:rsid w:val="00D916FA"/>
    <w:rsid w:val="00D9216E"/>
    <w:rsid w:val="00D924FE"/>
    <w:rsid w:val="00D92537"/>
    <w:rsid w:val="00D92562"/>
    <w:rsid w:val="00D92BA2"/>
    <w:rsid w:val="00D92FF3"/>
    <w:rsid w:val="00D9345F"/>
    <w:rsid w:val="00D93511"/>
    <w:rsid w:val="00D9380B"/>
    <w:rsid w:val="00D93A36"/>
    <w:rsid w:val="00D93AB4"/>
    <w:rsid w:val="00D93BEF"/>
    <w:rsid w:val="00D93D04"/>
    <w:rsid w:val="00D93DDC"/>
    <w:rsid w:val="00D93E37"/>
    <w:rsid w:val="00D9419C"/>
    <w:rsid w:val="00D94620"/>
    <w:rsid w:val="00D94699"/>
    <w:rsid w:val="00D95998"/>
    <w:rsid w:val="00D95CA0"/>
    <w:rsid w:val="00D96048"/>
    <w:rsid w:val="00D96278"/>
    <w:rsid w:val="00D9630D"/>
    <w:rsid w:val="00D9689A"/>
    <w:rsid w:val="00D96B1C"/>
    <w:rsid w:val="00D96E8E"/>
    <w:rsid w:val="00D96ED4"/>
    <w:rsid w:val="00D97354"/>
    <w:rsid w:val="00D9741A"/>
    <w:rsid w:val="00D974FF"/>
    <w:rsid w:val="00D9767F"/>
    <w:rsid w:val="00D97760"/>
    <w:rsid w:val="00D97783"/>
    <w:rsid w:val="00D97835"/>
    <w:rsid w:val="00D97A5C"/>
    <w:rsid w:val="00D97AE4"/>
    <w:rsid w:val="00D97B72"/>
    <w:rsid w:val="00D97E3E"/>
    <w:rsid w:val="00DA0507"/>
    <w:rsid w:val="00DA08DA"/>
    <w:rsid w:val="00DA0B3E"/>
    <w:rsid w:val="00DA0B66"/>
    <w:rsid w:val="00DA0DFB"/>
    <w:rsid w:val="00DA12C4"/>
    <w:rsid w:val="00DA132C"/>
    <w:rsid w:val="00DA1480"/>
    <w:rsid w:val="00DA1687"/>
    <w:rsid w:val="00DA19AB"/>
    <w:rsid w:val="00DA2080"/>
    <w:rsid w:val="00DA2207"/>
    <w:rsid w:val="00DA2B65"/>
    <w:rsid w:val="00DA366A"/>
    <w:rsid w:val="00DA367F"/>
    <w:rsid w:val="00DA3801"/>
    <w:rsid w:val="00DA3913"/>
    <w:rsid w:val="00DA4033"/>
    <w:rsid w:val="00DA4322"/>
    <w:rsid w:val="00DA4397"/>
    <w:rsid w:val="00DA44C1"/>
    <w:rsid w:val="00DA4515"/>
    <w:rsid w:val="00DA4659"/>
    <w:rsid w:val="00DA4F02"/>
    <w:rsid w:val="00DA515C"/>
    <w:rsid w:val="00DA5444"/>
    <w:rsid w:val="00DA5AAF"/>
    <w:rsid w:val="00DA5C59"/>
    <w:rsid w:val="00DA5FC0"/>
    <w:rsid w:val="00DA60D4"/>
    <w:rsid w:val="00DA6164"/>
    <w:rsid w:val="00DA644C"/>
    <w:rsid w:val="00DA6464"/>
    <w:rsid w:val="00DA64B5"/>
    <w:rsid w:val="00DA6D34"/>
    <w:rsid w:val="00DA6FBD"/>
    <w:rsid w:val="00DA7467"/>
    <w:rsid w:val="00DA75B9"/>
    <w:rsid w:val="00DA7662"/>
    <w:rsid w:val="00DA7B3F"/>
    <w:rsid w:val="00DA7CA5"/>
    <w:rsid w:val="00DA7DF1"/>
    <w:rsid w:val="00DA7F94"/>
    <w:rsid w:val="00DB0025"/>
    <w:rsid w:val="00DB019E"/>
    <w:rsid w:val="00DB0836"/>
    <w:rsid w:val="00DB0B23"/>
    <w:rsid w:val="00DB0B6F"/>
    <w:rsid w:val="00DB0BBC"/>
    <w:rsid w:val="00DB0CB6"/>
    <w:rsid w:val="00DB1148"/>
    <w:rsid w:val="00DB1544"/>
    <w:rsid w:val="00DB1FBD"/>
    <w:rsid w:val="00DB2297"/>
    <w:rsid w:val="00DB2358"/>
    <w:rsid w:val="00DB2542"/>
    <w:rsid w:val="00DB2572"/>
    <w:rsid w:val="00DB292B"/>
    <w:rsid w:val="00DB30CD"/>
    <w:rsid w:val="00DB3313"/>
    <w:rsid w:val="00DB342B"/>
    <w:rsid w:val="00DB3699"/>
    <w:rsid w:val="00DB36FD"/>
    <w:rsid w:val="00DB3931"/>
    <w:rsid w:val="00DB3B0F"/>
    <w:rsid w:val="00DB44D6"/>
    <w:rsid w:val="00DB476D"/>
    <w:rsid w:val="00DB4C75"/>
    <w:rsid w:val="00DB4CEE"/>
    <w:rsid w:val="00DB5707"/>
    <w:rsid w:val="00DB5791"/>
    <w:rsid w:val="00DB590E"/>
    <w:rsid w:val="00DB5B21"/>
    <w:rsid w:val="00DB5DC3"/>
    <w:rsid w:val="00DB5E08"/>
    <w:rsid w:val="00DB5FBC"/>
    <w:rsid w:val="00DB6147"/>
    <w:rsid w:val="00DB6D85"/>
    <w:rsid w:val="00DB6E37"/>
    <w:rsid w:val="00DB6F43"/>
    <w:rsid w:val="00DB743A"/>
    <w:rsid w:val="00DB7657"/>
    <w:rsid w:val="00DB78D8"/>
    <w:rsid w:val="00DC0740"/>
    <w:rsid w:val="00DC07EF"/>
    <w:rsid w:val="00DC0DA3"/>
    <w:rsid w:val="00DC0F0A"/>
    <w:rsid w:val="00DC104D"/>
    <w:rsid w:val="00DC1165"/>
    <w:rsid w:val="00DC1B53"/>
    <w:rsid w:val="00DC1DA4"/>
    <w:rsid w:val="00DC296E"/>
    <w:rsid w:val="00DC2BEA"/>
    <w:rsid w:val="00DC2EF8"/>
    <w:rsid w:val="00DC2F4B"/>
    <w:rsid w:val="00DC2FF1"/>
    <w:rsid w:val="00DC30D4"/>
    <w:rsid w:val="00DC3594"/>
    <w:rsid w:val="00DC36E2"/>
    <w:rsid w:val="00DC370C"/>
    <w:rsid w:val="00DC38DD"/>
    <w:rsid w:val="00DC426A"/>
    <w:rsid w:val="00DC46DC"/>
    <w:rsid w:val="00DC4A87"/>
    <w:rsid w:val="00DC4B78"/>
    <w:rsid w:val="00DC4F8A"/>
    <w:rsid w:val="00DC4FA9"/>
    <w:rsid w:val="00DC51F2"/>
    <w:rsid w:val="00DC5321"/>
    <w:rsid w:val="00DC5419"/>
    <w:rsid w:val="00DC57E5"/>
    <w:rsid w:val="00DC5800"/>
    <w:rsid w:val="00DC5AFC"/>
    <w:rsid w:val="00DC5C7A"/>
    <w:rsid w:val="00DC60D2"/>
    <w:rsid w:val="00DC6113"/>
    <w:rsid w:val="00DC622F"/>
    <w:rsid w:val="00DC626C"/>
    <w:rsid w:val="00DC65C0"/>
    <w:rsid w:val="00DC6774"/>
    <w:rsid w:val="00DC69C0"/>
    <w:rsid w:val="00DC6F7A"/>
    <w:rsid w:val="00DC70FF"/>
    <w:rsid w:val="00DC716E"/>
    <w:rsid w:val="00DC7894"/>
    <w:rsid w:val="00DC7DD0"/>
    <w:rsid w:val="00DD00D0"/>
    <w:rsid w:val="00DD0436"/>
    <w:rsid w:val="00DD08D5"/>
    <w:rsid w:val="00DD08FE"/>
    <w:rsid w:val="00DD1209"/>
    <w:rsid w:val="00DD1D4E"/>
    <w:rsid w:val="00DD1DCE"/>
    <w:rsid w:val="00DD2798"/>
    <w:rsid w:val="00DD29F5"/>
    <w:rsid w:val="00DD2D1D"/>
    <w:rsid w:val="00DD2ED2"/>
    <w:rsid w:val="00DD335A"/>
    <w:rsid w:val="00DD339B"/>
    <w:rsid w:val="00DD3A4A"/>
    <w:rsid w:val="00DD3C1F"/>
    <w:rsid w:val="00DD3D2F"/>
    <w:rsid w:val="00DD4456"/>
    <w:rsid w:val="00DD493B"/>
    <w:rsid w:val="00DD52F8"/>
    <w:rsid w:val="00DD54BC"/>
    <w:rsid w:val="00DD563E"/>
    <w:rsid w:val="00DD56B6"/>
    <w:rsid w:val="00DD592D"/>
    <w:rsid w:val="00DD59CD"/>
    <w:rsid w:val="00DD62D8"/>
    <w:rsid w:val="00DD6622"/>
    <w:rsid w:val="00DD6698"/>
    <w:rsid w:val="00DD6984"/>
    <w:rsid w:val="00DD6B79"/>
    <w:rsid w:val="00DD748F"/>
    <w:rsid w:val="00DD7BDD"/>
    <w:rsid w:val="00DD7DB5"/>
    <w:rsid w:val="00DD7DC4"/>
    <w:rsid w:val="00DD7F8A"/>
    <w:rsid w:val="00DE009E"/>
    <w:rsid w:val="00DE010A"/>
    <w:rsid w:val="00DE052B"/>
    <w:rsid w:val="00DE069A"/>
    <w:rsid w:val="00DE08CC"/>
    <w:rsid w:val="00DE08FE"/>
    <w:rsid w:val="00DE0C12"/>
    <w:rsid w:val="00DE0C7C"/>
    <w:rsid w:val="00DE121C"/>
    <w:rsid w:val="00DE12CE"/>
    <w:rsid w:val="00DE139A"/>
    <w:rsid w:val="00DE15DF"/>
    <w:rsid w:val="00DE16DC"/>
    <w:rsid w:val="00DE1776"/>
    <w:rsid w:val="00DE1FEA"/>
    <w:rsid w:val="00DE2156"/>
    <w:rsid w:val="00DE237D"/>
    <w:rsid w:val="00DE269F"/>
    <w:rsid w:val="00DE29BE"/>
    <w:rsid w:val="00DE2F29"/>
    <w:rsid w:val="00DE31E2"/>
    <w:rsid w:val="00DE353B"/>
    <w:rsid w:val="00DE36FE"/>
    <w:rsid w:val="00DE37A8"/>
    <w:rsid w:val="00DE3AFD"/>
    <w:rsid w:val="00DE3B98"/>
    <w:rsid w:val="00DE3BDE"/>
    <w:rsid w:val="00DE3EE5"/>
    <w:rsid w:val="00DE3FE4"/>
    <w:rsid w:val="00DE486A"/>
    <w:rsid w:val="00DE49EE"/>
    <w:rsid w:val="00DE4CEA"/>
    <w:rsid w:val="00DE5728"/>
    <w:rsid w:val="00DE58D4"/>
    <w:rsid w:val="00DE59B8"/>
    <w:rsid w:val="00DE5EDE"/>
    <w:rsid w:val="00DE60BF"/>
    <w:rsid w:val="00DE6418"/>
    <w:rsid w:val="00DE6731"/>
    <w:rsid w:val="00DE6A5B"/>
    <w:rsid w:val="00DE6ACD"/>
    <w:rsid w:val="00DE6C26"/>
    <w:rsid w:val="00DE6F0F"/>
    <w:rsid w:val="00DE70BF"/>
    <w:rsid w:val="00DE79AE"/>
    <w:rsid w:val="00DE7A9F"/>
    <w:rsid w:val="00DE7C0E"/>
    <w:rsid w:val="00DF0008"/>
    <w:rsid w:val="00DF0A1C"/>
    <w:rsid w:val="00DF0DA0"/>
    <w:rsid w:val="00DF1798"/>
    <w:rsid w:val="00DF1A70"/>
    <w:rsid w:val="00DF1A8C"/>
    <w:rsid w:val="00DF263B"/>
    <w:rsid w:val="00DF2A1E"/>
    <w:rsid w:val="00DF2B2E"/>
    <w:rsid w:val="00DF3623"/>
    <w:rsid w:val="00DF377D"/>
    <w:rsid w:val="00DF3960"/>
    <w:rsid w:val="00DF3A5B"/>
    <w:rsid w:val="00DF3DD0"/>
    <w:rsid w:val="00DF40FF"/>
    <w:rsid w:val="00DF421F"/>
    <w:rsid w:val="00DF42C6"/>
    <w:rsid w:val="00DF46BC"/>
    <w:rsid w:val="00DF51E7"/>
    <w:rsid w:val="00DF53E2"/>
    <w:rsid w:val="00DF54FF"/>
    <w:rsid w:val="00DF5B8F"/>
    <w:rsid w:val="00DF5C3D"/>
    <w:rsid w:val="00DF6039"/>
    <w:rsid w:val="00DF617C"/>
    <w:rsid w:val="00DF64E6"/>
    <w:rsid w:val="00DF6830"/>
    <w:rsid w:val="00DF6878"/>
    <w:rsid w:val="00DF698A"/>
    <w:rsid w:val="00DF7277"/>
    <w:rsid w:val="00DF7303"/>
    <w:rsid w:val="00DF78B5"/>
    <w:rsid w:val="00DF7F32"/>
    <w:rsid w:val="00DF7F85"/>
    <w:rsid w:val="00E00420"/>
    <w:rsid w:val="00E00449"/>
    <w:rsid w:val="00E00A9A"/>
    <w:rsid w:val="00E00F86"/>
    <w:rsid w:val="00E01054"/>
    <w:rsid w:val="00E01542"/>
    <w:rsid w:val="00E015E2"/>
    <w:rsid w:val="00E01657"/>
    <w:rsid w:val="00E01ADA"/>
    <w:rsid w:val="00E01FD2"/>
    <w:rsid w:val="00E0233C"/>
    <w:rsid w:val="00E02490"/>
    <w:rsid w:val="00E025C7"/>
    <w:rsid w:val="00E02796"/>
    <w:rsid w:val="00E02816"/>
    <w:rsid w:val="00E028DC"/>
    <w:rsid w:val="00E02FF6"/>
    <w:rsid w:val="00E0325E"/>
    <w:rsid w:val="00E033B5"/>
    <w:rsid w:val="00E0340C"/>
    <w:rsid w:val="00E034EB"/>
    <w:rsid w:val="00E035C4"/>
    <w:rsid w:val="00E037A0"/>
    <w:rsid w:val="00E037FC"/>
    <w:rsid w:val="00E03891"/>
    <w:rsid w:val="00E03D19"/>
    <w:rsid w:val="00E03E9C"/>
    <w:rsid w:val="00E041CD"/>
    <w:rsid w:val="00E041DE"/>
    <w:rsid w:val="00E04339"/>
    <w:rsid w:val="00E0452B"/>
    <w:rsid w:val="00E045D0"/>
    <w:rsid w:val="00E0463C"/>
    <w:rsid w:val="00E0472C"/>
    <w:rsid w:val="00E04CD6"/>
    <w:rsid w:val="00E051E5"/>
    <w:rsid w:val="00E05433"/>
    <w:rsid w:val="00E054E5"/>
    <w:rsid w:val="00E05893"/>
    <w:rsid w:val="00E060FA"/>
    <w:rsid w:val="00E0632D"/>
    <w:rsid w:val="00E0669B"/>
    <w:rsid w:val="00E0694E"/>
    <w:rsid w:val="00E073C0"/>
    <w:rsid w:val="00E0777A"/>
    <w:rsid w:val="00E078CA"/>
    <w:rsid w:val="00E0790E"/>
    <w:rsid w:val="00E079AD"/>
    <w:rsid w:val="00E07CD8"/>
    <w:rsid w:val="00E10265"/>
    <w:rsid w:val="00E10556"/>
    <w:rsid w:val="00E10655"/>
    <w:rsid w:val="00E10704"/>
    <w:rsid w:val="00E10792"/>
    <w:rsid w:val="00E10A5D"/>
    <w:rsid w:val="00E10E39"/>
    <w:rsid w:val="00E111FC"/>
    <w:rsid w:val="00E11253"/>
    <w:rsid w:val="00E113C5"/>
    <w:rsid w:val="00E11659"/>
    <w:rsid w:val="00E116AE"/>
    <w:rsid w:val="00E11C87"/>
    <w:rsid w:val="00E12122"/>
    <w:rsid w:val="00E1214D"/>
    <w:rsid w:val="00E121C0"/>
    <w:rsid w:val="00E12702"/>
    <w:rsid w:val="00E129F4"/>
    <w:rsid w:val="00E12AD8"/>
    <w:rsid w:val="00E12FEC"/>
    <w:rsid w:val="00E13435"/>
    <w:rsid w:val="00E138D5"/>
    <w:rsid w:val="00E139FF"/>
    <w:rsid w:val="00E13CD8"/>
    <w:rsid w:val="00E13DA0"/>
    <w:rsid w:val="00E140AD"/>
    <w:rsid w:val="00E14172"/>
    <w:rsid w:val="00E147C3"/>
    <w:rsid w:val="00E14C85"/>
    <w:rsid w:val="00E15220"/>
    <w:rsid w:val="00E1562C"/>
    <w:rsid w:val="00E159E7"/>
    <w:rsid w:val="00E15A03"/>
    <w:rsid w:val="00E15B96"/>
    <w:rsid w:val="00E15CC6"/>
    <w:rsid w:val="00E16108"/>
    <w:rsid w:val="00E163AF"/>
    <w:rsid w:val="00E16637"/>
    <w:rsid w:val="00E16DC3"/>
    <w:rsid w:val="00E172BF"/>
    <w:rsid w:val="00E1754B"/>
    <w:rsid w:val="00E1776C"/>
    <w:rsid w:val="00E17A00"/>
    <w:rsid w:val="00E17AA2"/>
    <w:rsid w:val="00E17AD5"/>
    <w:rsid w:val="00E17C5B"/>
    <w:rsid w:val="00E17CBC"/>
    <w:rsid w:val="00E17CF6"/>
    <w:rsid w:val="00E17F00"/>
    <w:rsid w:val="00E20170"/>
    <w:rsid w:val="00E2039E"/>
    <w:rsid w:val="00E20468"/>
    <w:rsid w:val="00E20584"/>
    <w:rsid w:val="00E206DA"/>
    <w:rsid w:val="00E207F1"/>
    <w:rsid w:val="00E20B32"/>
    <w:rsid w:val="00E21096"/>
    <w:rsid w:val="00E21489"/>
    <w:rsid w:val="00E21890"/>
    <w:rsid w:val="00E21D88"/>
    <w:rsid w:val="00E2212A"/>
    <w:rsid w:val="00E221D3"/>
    <w:rsid w:val="00E223D3"/>
    <w:rsid w:val="00E22776"/>
    <w:rsid w:val="00E22873"/>
    <w:rsid w:val="00E22B29"/>
    <w:rsid w:val="00E22D46"/>
    <w:rsid w:val="00E22D8D"/>
    <w:rsid w:val="00E22E2A"/>
    <w:rsid w:val="00E23312"/>
    <w:rsid w:val="00E23651"/>
    <w:rsid w:val="00E23A55"/>
    <w:rsid w:val="00E23CC0"/>
    <w:rsid w:val="00E23E8C"/>
    <w:rsid w:val="00E24235"/>
    <w:rsid w:val="00E24565"/>
    <w:rsid w:val="00E2486D"/>
    <w:rsid w:val="00E2491B"/>
    <w:rsid w:val="00E24F5C"/>
    <w:rsid w:val="00E255F2"/>
    <w:rsid w:val="00E256F4"/>
    <w:rsid w:val="00E257DD"/>
    <w:rsid w:val="00E25864"/>
    <w:rsid w:val="00E258FF"/>
    <w:rsid w:val="00E25ABB"/>
    <w:rsid w:val="00E25EA7"/>
    <w:rsid w:val="00E2616B"/>
    <w:rsid w:val="00E264E0"/>
    <w:rsid w:val="00E26B44"/>
    <w:rsid w:val="00E26CFB"/>
    <w:rsid w:val="00E26D23"/>
    <w:rsid w:val="00E26E4E"/>
    <w:rsid w:val="00E27075"/>
    <w:rsid w:val="00E277A1"/>
    <w:rsid w:val="00E279DE"/>
    <w:rsid w:val="00E27E06"/>
    <w:rsid w:val="00E30324"/>
    <w:rsid w:val="00E303F6"/>
    <w:rsid w:val="00E30455"/>
    <w:rsid w:val="00E30566"/>
    <w:rsid w:val="00E305E6"/>
    <w:rsid w:val="00E30D68"/>
    <w:rsid w:val="00E3101D"/>
    <w:rsid w:val="00E3101E"/>
    <w:rsid w:val="00E31175"/>
    <w:rsid w:val="00E31384"/>
    <w:rsid w:val="00E314DF"/>
    <w:rsid w:val="00E315C8"/>
    <w:rsid w:val="00E319B6"/>
    <w:rsid w:val="00E31AC9"/>
    <w:rsid w:val="00E31D95"/>
    <w:rsid w:val="00E31FF8"/>
    <w:rsid w:val="00E320BE"/>
    <w:rsid w:val="00E3228C"/>
    <w:rsid w:val="00E32581"/>
    <w:rsid w:val="00E3291D"/>
    <w:rsid w:val="00E32A15"/>
    <w:rsid w:val="00E32BFA"/>
    <w:rsid w:val="00E32C5B"/>
    <w:rsid w:val="00E32FD4"/>
    <w:rsid w:val="00E33844"/>
    <w:rsid w:val="00E33910"/>
    <w:rsid w:val="00E33B00"/>
    <w:rsid w:val="00E33B05"/>
    <w:rsid w:val="00E33C6B"/>
    <w:rsid w:val="00E33F1A"/>
    <w:rsid w:val="00E3430B"/>
    <w:rsid w:val="00E3452C"/>
    <w:rsid w:val="00E34999"/>
    <w:rsid w:val="00E350BC"/>
    <w:rsid w:val="00E350C0"/>
    <w:rsid w:val="00E35541"/>
    <w:rsid w:val="00E35BFA"/>
    <w:rsid w:val="00E35C85"/>
    <w:rsid w:val="00E35EC6"/>
    <w:rsid w:val="00E36355"/>
    <w:rsid w:val="00E36366"/>
    <w:rsid w:val="00E36644"/>
    <w:rsid w:val="00E3674C"/>
    <w:rsid w:val="00E36817"/>
    <w:rsid w:val="00E36818"/>
    <w:rsid w:val="00E36BAC"/>
    <w:rsid w:val="00E370AC"/>
    <w:rsid w:val="00E3792D"/>
    <w:rsid w:val="00E37933"/>
    <w:rsid w:val="00E37A6E"/>
    <w:rsid w:val="00E37C33"/>
    <w:rsid w:val="00E37C3D"/>
    <w:rsid w:val="00E37F41"/>
    <w:rsid w:val="00E40203"/>
    <w:rsid w:val="00E403FF"/>
    <w:rsid w:val="00E40495"/>
    <w:rsid w:val="00E409AA"/>
    <w:rsid w:val="00E40CA4"/>
    <w:rsid w:val="00E4101A"/>
    <w:rsid w:val="00E41080"/>
    <w:rsid w:val="00E41585"/>
    <w:rsid w:val="00E41A5A"/>
    <w:rsid w:val="00E41D58"/>
    <w:rsid w:val="00E420EC"/>
    <w:rsid w:val="00E4220D"/>
    <w:rsid w:val="00E427D3"/>
    <w:rsid w:val="00E42998"/>
    <w:rsid w:val="00E42A76"/>
    <w:rsid w:val="00E42BD4"/>
    <w:rsid w:val="00E43244"/>
    <w:rsid w:val="00E435D0"/>
    <w:rsid w:val="00E435ED"/>
    <w:rsid w:val="00E43625"/>
    <w:rsid w:val="00E43D8F"/>
    <w:rsid w:val="00E43DC9"/>
    <w:rsid w:val="00E44076"/>
    <w:rsid w:val="00E446F6"/>
    <w:rsid w:val="00E44A46"/>
    <w:rsid w:val="00E44F18"/>
    <w:rsid w:val="00E4595B"/>
    <w:rsid w:val="00E45A74"/>
    <w:rsid w:val="00E45DAF"/>
    <w:rsid w:val="00E45F22"/>
    <w:rsid w:val="00E46729"/>
    <w:rsid w:val="00E469D1"/>
    <w:rsid w:val="00E46A3C"/>
    <w:rsid w:val="00E46A42"/>
    <w:rsid w:val="00E471CB"/>
    <w:rsid w:val="00E47426"/>
    <w:rsid w:val="00E47493"/>
    <w:rsid w:val="00E47669"/>
    <w:rsid w:val="00E47717"/>
    <w:rsid w:val="00E47766"/>
    <w:rsid w:val="00E47DBC"/>
    <w:rsid w:val="00E47EFC"/>
    <w:rsid w:val="00E502E8"/>
    <w:rsid w:val="00E5031A"/>
    <w:rsid w:val="00E5031C"/>
    <w:rsid w:val="00E50402"/>
    <w:rsid w:val="00E5047A"/>
    <w:rsid w:val="00E504DD"/>
    <w:rsid w:val="00E50972"/>
    <w:rsid w:val="00E50D5C"/>
    <w:rsid w:val="00E50D78"/>
    <w:rsid w:val="00E50E33"/>
    <w:rsid w:val="00E51830"/>
    <w:rsid w:val="00E51958"/>
    <w:rsid w:val="00E51CAF"/>
    <w:rsid w:val="00E51CC8"/>
    <w:rsid w:val="00E51ED0"/>
    <w:rsid w:val="00E51F65"/>
    <w:rsid w:val="00E5207D"/>
    <w:rsid w:val="00E520E7"/>
    <w:rsid w:val="00E5235D"/>
    <w:rsid w:val="00E524E7"/>
    <w:rsid w:val="00E52552"/>
    <w:rsid w:val="00E52CE3"/>
    <w:rsid w:val="00E52D29"/>
    <w:rsid w:val="00E52F69"/>
    <w:rsid w:val="00E5318C"/>
    <w:rsid w:val="00E53309"/>
    <w:rsid w:val="00E53314"/>
    <w:rsid w:val="00E53513"/>
    <w:rsid w:val="00E535AB"/>
    <w:rsid w:val="00E53C0D"/>
    <w:rsid w:val="00E53CB2"/>
    <w:rsid w:val="00E5412C"/>
    <w:rsid w:val="00E5465A"/>
    <w:rsid w:val="00E54875"/>
    <w:rsid w:val="00E54BC1"/>
    <w:rsid w:val="00E54C37"/>
    <w:rsid w:val="00E55692"/>
    <w:rsid w:val="00E55997"/>
    <w:rsid w:val="00E55B0A"/>
    <w:rsid w:val="00E55BAA"/>
    <w:rsid w:val="00E55BBA"/>
    <w:rsid w:val="00E55F1C"/>
    <w:rsid w:val="00E560A4"/>
    <w:rsid w:val="00E561AF"/>
    <w:rsid w:val="00E56307"/>
    <w:rsid w:val="00E563D1"/>
    <w:rsid w:val="00E56465"/>
    <w:rsid w:val="00E5679C"/>
    <w:rsid w:val="00E570D6"/>
    <w:rsid w:val="00E5728A"/>
    <w:rsid w:val="00E5771C"/>
    <w:rsid w:val="00E57AE5"/>
    <w:rsid w:val="00E57B22"/>
    <w:rsid w:val="00E60507"/>
    <w:rsid w:val="00E6054C"/>
    <w:rsid w:val="00E60712"/>
    <w:rsid w:val="00E60740"/>
    <w:rsid w:val="00E6074A"/>
    <w:rsid w:val="00E607C1"/>
    <w:rsid w:val="00E608D0"/>
    <w:rsid w:val="00E60A53"/>
    <w:rsid w:val="00E60BC7"/>
    <w:rsid w:val="00E60D56"/>
    <w:rsid w:val="00E615E2"/>
    <w:rsid w:val="00E615E8"/>
    <w:rsid w:val="00E618D0"/>
    <w:rsid w:val="00E619AC"/>
    <w:rsid w:val="00E61BD5"/>
    <w:rsid w:val="00E622E3"/>
    <w:rsid w:val="00E624A3"/>
    <w:rsid w:val="00E629AF"/>
    <w:rsid w:val="00E62FA4"/>
    <w:rsid w:val="00E632E2"/>
    <w:rsid w:val="00E6348B"/>
    <w:rsid w:val="00E6355B"/>
    <w:rsid w:val="00E635DA"/>
    <w:rsid w:val="00E6378A"/>
    <w:rsid w:val="00E63942"/>
    <w:rsid w:val="00E63AC6"/>
    <w:rsid w:val="00E640B9"/>
    <w:rsid w:val="00E64174"/>
    <w:rsid w:val="00E6441F"/>
    <w:rsid w:val="00E64BAA"/>
    <w:rsid w:val="00E64BD3"/>
    <w:rsid w:val="00E64DCE"/>
    <w:rsid w:val="00E65477"/>
    <w:rsid w:val="00E65AEB"/>
    <w:rsid w:val="00E65EA0"/>
    <w:rsid w:val="00E66051"/>
    <w:rsid w:val="00E66794"/>
    <w:rsid w:val="00E66963"/>
    <w:rsid w:val="00E669A9"/>
    <w:rsid w:val="00E6701B"/>
    <w:rsid w:val="00E67020"/>
    <w:rsid w:val="00E67486"/>
    <w:rsid w:val="00E67692"/>
    <w:rsid w:val="00E67AAF"/>
    <w:rsid w:val="00E67BAD"/>
    <w:rsid w:val="00E67BE0"/>
    <w:rsid w:val="00E67EA3"/>
    <w:rsid w:val="00E67FF2"/>
    <w:rsid w:val="00E70284"/>
    <w:rsid w:val="00E7037E"/>
    <w:rsid w:val="00E707CA"/>
    <w:rsid w:val="00E7085E"/>
    <w:rsid w:val="00E70AAC"/>
    <w:rsid w:val="00E70B79"/>
    <w:rsid w:val="00E7138C"/>
    <w:rsid w:val="00E713BC"/>
    <w:rsid w:val="00E7185B"/>
    <w:rsid w:val="00E71D7B"/>
    <w:rsid w:val="00E72437"/>
    <w:rsid w:val="00E72B84"/>
    <w:rsid w:val="00E72FF1"/>
    <w:rsid w:val="00E732DB"/>
    <w:rsid w:val="00E73695"/>
    <w:rsid w:val="00E7377D"/>
    <w:rsid w:val="00E7383D"/>
    <w:rsid w:val="00E73AF1"/>
    <w:rsid w:val="00E73F4A"/>
    <w:rsid w:val="00E7407B"/>
    <w:rsid w:val="00E7467A"/>
    <w:rsid w:val="00E74B47"/>
    <w:rsid w:val="00E75083"/>
    <w:rsid w:val="00E750F8"/>
    <w:rsid w:val="00E75650"/>
    <w:rsid w:val="00E756B7"/>
    <w:rsid w:val="00E75C73"/>
    <w:rsid w:val="00E75CDD"/>
    <w:rsid w:val="00E764DD"/>
    <w:rsid w:val="00E774F9"/>
    <w:rsid w:val="00E77727"/>
    <w:rsid w:val="00E777EC"/>
    <w:rsid w:val="00E77D27"/>
    <w:rsid w:val="00E77E68"/>
    <w:rsid w:val="00E8009B"/>
    <w:rsid w:val="00E801B4"/>
    <w:rsid w:val="00E80447"/>
    <w:rsid w:val="00E805C6"/>
    <w:rsid w:val="00E8061B"/>
    <w:rsid w:val="00E80ADD"/>
    <w:rsid w:val="00E80B63"/>
    <w:rsid w:val="00E810C0"/>
    <w:rsid w:val="00E818CB"/>
    <w:rsid w:val="00E8197A"/>
    <w:rsid w:val="00E81AF0"/>
    <w:rsid w:val="00E81E6D"/>
    <w:rsid w:val="00E8246D"/>
    <w:rsid w:val="00E8255F"/>
    <w:rsid w:val="00E82AF7"/>
    <w:rsid w:val="00E82B57"/>
    <w:rsid w:val="00E82C5B"/>
    <w:rsid w:val="00E82E15"/>
    <w:rsid w:val="00E82EA1"/>
    <w:rsid w:val="00E836C7"/>
    <w:rsid w:val="00E83A17"/>
    <w:rsid w:val="00E83EC6"/>
    <w:rsid w:val="00E83F0F"/>
    <w:rsid w:val="00E84BC9"/>
    <w:rsid w:val="00E84C76"/>
    <w:rsid w:val="00E85464"/>
    <w:rsid w:val="00E8547F"/>
    <w:rsid w:val="00E85B38"/>
    <w:rsid w:val="00E85B83"/>
    <w:rsid w:val="00E85CCD"/>
    <w:rsid w:val="00E85D7A"/>
    <w:rsid w:val="00E85DDC"/>
    <w:rsid w:val="00E85DEF"/>
    <w:rsid w:val="00E85E0F"/>
    <w:rsid w:val="00E86345"/>
    <w:rsid w:val="00E8662B"/>
    <w:rsid w:val="00E86A92"/>
    <w:rsid w:val="00E86ADE"/>
    <w:rsid w:val="00E86C06"/>
    <w:rsid w:val="00E86EEE"/>
    <w:rsid w:val="00E87020"/>
    <w:rsid w:val="00E8752F"/>
    <w:rsid w:val="00E904F2"/>
    <w:rsid w:val="00E90AA7"/>
    <w:rsid w:val="00E90FDC"/>
    <w:rsid w:val="00E90FFB"/>
    <w:rsid w:val="00E910DB"/>
    <w:rsid w:val="00E91686"/>
    <w:rsid w:val="00E919CB"/>
    <w:rsid w:val="00E91EC4"/>
    <w:rsid w:val="00E9214C"/>
    <w:rsid w:val="00E923BE"/>
    <w:rsid w:val="00E92566"/>
    <w:rsid w:val="00E92A20"/>
    <w:rsid w:val="00E92D52"/>
    <w:rsid w:val="00E932E2"/>
    <w:rsid w:val="00E9356F"/>
    <w:rsid w:val="00E935EA"/>
    <w:rsid w:val="00E936C6"/>
    <w:rsid w:val="00E9385C"/>
    <w:rsid w:val="00E940B1"/>
    <w:rsid w:val="00E9417D"/>
    <w:rsid w:val="00E942B5"/>
    <w:rsid w:val="00E9438B"/>
    <w:rsid w:val="00E94606"/>
    <w:rsid w:val="00E946AE"/>
    <w:rsid w:val="00E94898"/>
    <w:rsid w:val="00E94B78"/>
    <w:rsid w:val="00E94B85"/>
    <w:rsid w:val="00E94CC7"/>
    <w:rsid w:val="00E9506A"/>
    <w:rsid w:val="00E95DC8"/>
    <w:rsid w:val="00E95FC7"/>
    <w:rsid w:val="00E95FE6"/>
    <w:rsid w:val="00E96088"/>
    <w:rsid w:val="00E962EB"/>
    <w:rsid w:val="00E963B7"/>
    <w:rsid w:val="00E96506"/>
    <w:rsid w:val="00E96589"/>
    <w:rsid w:val="00E96A26"/>
    <w:rsid w:val="00E96E11"/>
    <w:rsid w:val="00E96FD3"/>
    <w:rsid w:val="00E971E9"/>
    <w:rsid w:val="00E9757C"/>
    <w:rsid w:val="00E975EA"/>
    <w:rsid w:val="00E97BEB"/>
    <w:rsid w:val="00E97C44"/>
    <w:rsid w:val="00E97F49"/>
    <w:rsid w:val="00E97F5A"/>
    <w:rsid w:val="00EA024F"/>
    <w:rsid w:val="00EA06DC"/>
    <w:rsid w:val="00EA06F9"/>
    <w:rsid w:val="00EA0772"/>
    <w:rsid w:val="00EA0BE9"/>
    <w:rsid w:val="00EA0C35"/>
    <w:rsid w:val="00EA11F8"/>
    <w:rsid w:val="00EA132B"/>
    <w:rsid w:val="00EA1E92"/>
    <w:rsid w:val="00EA1EC2"/>
    <w:rsid w:val="00EA20CA"/>
    <w:rsid w:val="00EA230E"/>
    <w:rsid w:val="00EA2341"/>
    <w:rsid w:val="00EA25EB"/>
    <w:rsid w:val="00EA26E7"/>
    <w:rsid w:val="00EA298F"/>
    <w:rsid w:val="00EA2C3E"/>
    <w:rsid w:val="00EA30CF"/>
    <w:rsid w:val="00EA30FE"/>
    <w:rsid w:val="00EA3159"/>
    <w:rsid w:val="00EA3E5E"/>
    <w:rsid w:val="00EA435A"/>
    <w:rsid w:val="00EA44F4"/>
    <w:rsid w:val="00EA4626"/>
    <w:rsid w:val="00EA4AC9"/>
    <w:rsid w:val="00EA4B1F"/>
    <w:rsid w:val="00EA4DFE"/>
    <w:rsid w:val="00EA4FB2"/>
    <w:rsid w:val="00EA508C"/>
    <w:rsid w:val="00EA53A3"/>
    <w:rsid w:val="00EA57F4"/>
    <w:rsid w:val="00EA5A42"/>
    <w:rsid w:val="00EA5ACA"/>
    <w:rsid w:val="00EA5CD3"/>
    <w:rsid w:val="00EA5E00"/>
    <w:rsid w:val="00EA5F92"/>
    <w:rsid w:val="00EA601F"/>
    <w:rsid w:val="00EA6764"/>
    <w:rsid w:val="00EA677E"/>
    <w:rsid w:val="00EA68A8"/>
    <w:rsid w:val="00EA6C73"/>
    <w:rsid w:val="00EA6D85"/>
    <w:rsid w:val="00EA6F49"/>
    <w:rsid w:val="00EA7772"/>
    <w:rsid w:val="00EA7873"/>
    <w:rsid w:val="00EA78AE"/>
    <w:rsid w:val="00EA7C26"/>
    <w:rsid w:val="00EA7D04"/>
    <w:rsid w:val="00EA7FAF"/>
    <w:rsid w:val="00EB00B7"/>
    <w:rsid w:val="00EB0549"/>
    <w:rsid w:val="00EB07DD"/>
    <w:rsid w:val="00EB086C"/>
    <w:rsid w:val="00EB0E30"/>
    <w:rsid w:val="00EB17F7"/>
    <w:rsid w:val="00EB1865"/>
    <w:rsid w:val="00EB1B45"/>
    <w:rsid w:val="00EB1FF9"/>
    <w:rsid w:val="00EB215D"/>
    <w:rsid w:val="00EB21D5"/>
    <w:rsid w:val="00EB264B"/>
    <w:rsid w:val="00EB28D4"/>
    <w:rsid w:val="00EB2946"/>
    <w:rsid w:val="00EB2B23"/>
    <w:rsid w:val="00EB2D18"/>
    <w:rsid w:val="00EB2F54"/>
    <w:rsid w:val="00EB306B"/>
    <w:rsid w:val="00EB3118"/>
    <w:rsid w:val="00EB32A7"/>
    <w:rsid w:val="00EB3501"/>
    <w:rsid w:val="00EB3892"/>
    <w:rsid w:val="00EB50D0"/>
    <w:rsid w:val="00EB5124"/>
    <w:rsid w:val="00EB52FC"/>
    <w:rsid w:val="00EB54B5"/>
    <w:rsid w:val="00EB5526"/>
    <w:rsid w:val="00EB57FF"/>
    <w:rsid w:val="00EB59AE"/>
    <w:rsid w:val="00EB6150"/>
    <w:rsid w:val="00EB63E4"/>
    <w:rsid w:val="00EB65A1"/>
    <w:rsid w:val="00EB664B"/>
    <w:rsid w:val="00EB6DA7"/>
    <w:rsid w:val="00EB6EE7"/>
    <w:rsid w:val="00EB7225"/>
    <w:rsid w:val="00EB7292"/>
    <w:rsid w:val="00EB7535"/>
    <w:rsid w:val="00EB78A6"/>
    <w:rsid w:val="00EB79E3"/>
    <w:rsid w:val="00EB7CB4"/>
    <w:rsid w:val="00EC0817"/>
    <w:rsid w:val="00EC0988"/>
    <w:rsid w:val="00EC0CA5"/>
    <w:rsid w:val="00EC0CA9"/>
    <w:rsid w:val="00EC0CB9"/>
    <w:rsid w:val="00EC0D03"/>
    <w:rsid w:val="00EC0F50"/>
    <w:rsid w:val="00EC11B8"/>
    <w:rsid w:val="00EC135E"/>
    <w:rsid w:val="00EC141D"/>
    <w:rsid w:val="00EC1617"/>
    <w:rsid w:val="00EC16FB"/>
    <w:rsid w:val="00EC1E79"/>
    <w:rsid w:val="00EC1F00"/>
    <w:rsid w:val="00EC20ED"/>
    <w:rsid w:val="00EC2923"/>
    <w:rsid w:val="00EC2A58"/>
    <w:rsid w:val="00EC2ABD"/>
    <w:rsid w:val="00EC2BDC"/>
    <w:rsid w:val="00EC336C"/>
    <w:rsid w:val="00EC342C"/>
    <w:rsid w:val="00EC3F9F"/>
    <w:rsid w:val="00EC47C6"/>
    <w:rsid w:val="00EC4843"/>
    <w:rsid w:val="00EC48CD"/>
    <w:rsid w:val="00EC4A4E"/>
    <w:rsid w:val="00EC4BC0"/>
    <w:rsid w:val="00EC5124"/>
    <w:rsid w:val="00EC5146"/>
    <w:rsid w:val="00EC51EF"/>
    <w:rsid w:val="00EC524D"/>
    <w:rsid w:val="00EC52FD"/>
    <w:rsid w:val="00EC546A"/>
    <w:rsid w:val="00EC55B9"/>
    <w:rsid w:val="00EC55D5"/>
    <w:rsid w:val="00EC5D92"/>
    <w:rsid w:val="00EC6449"/>
    <w:rsid w:val="00EC648E"/>
    <w:rsid w:val="00EC6673"/>
    <w:rsid w:val="00EC6B53"/>
    <w:rsid w:val="00EC7149"/>
    <w:rsid w:val="00EC755D"/>
    <w:rsid w:val="00EC7BD4"/>
    <w:rsid w:val="00EC7E99"/>
    <w:rsid w:val="00EC7ED5"/>
    <w:rsid w:val="00EC7F85"/>
    <w:rsid w:val="00ED033D"/>
    <w:rsid w:val="00ED046A"/>
    <w:rsid w:val="00ED09D0"/>
    <w:rsid w:val="00ED0ADF"/>
    <w:rsid w:val="00ED0D08"/>
    <w:rsid w:val="00ED0EA8"/>
    <w:rsid w:val="00ED113D"/>
    <w:rsid w:val="00ED14EA"/>
    <w:rsid w:val="00ED1536"/>
    <w:rsid w:val="00ED1599"/>
    <w:rsid w:val="00ED1610"/>
    <w:rsid w:val="00ED1662"/>
    <w:rsid w:val="00ED18A3"/>
    <w:rsid w:val="00ED271D"/>
    <w:rsid w:val="00ED2C34"/>
    <w:rsid w:val="00ED2CD0"/>
    <w:rsid w:val="00ED3020"/>
    <w:rsid w:val="00ED31DF"/>
    <w:rsid w:val="00ED33B1"/>
    <w:rsid w:val="00ED345E"/>
    <w:rsid w:val="00ED359A"/>
    <w:rsid w:val="00ED4191"/>
    <w:rsid w:val="00ED44F7"/>
    <w:rsid w:val="00ED476D"/>
    <w:rsid w:val="00ED4B84"/>
    <w:rsid w:val="00ED4E9E"/>
    <w:rsid w:val="00ED5095"/>
    <w:rsid w:val="00ED5105"/>
    <w:rsid w:val="00ED5204"/>
    <w:rsid w:val="00ED5D95"/>
    <w:rsid w:val="00ED63E2"/>
    <w:rsid w:val="00ED66E4"/>
    <w:rsid w:val="00ED6B29"/>
    <w:rsid w:val="00ED6D90"/>
    <w:rsid w:val="00ED7255"/>
    <w:rsid w:val="00ED74E3"/>
    <w:rsid w:val="00ED7868"/>
    <w:rsid w:val="00ED7F93"/>
    <w:rsid w:val="00EE0144"/>
    <w:rsid w:val="00EE07A9"/>
    <w:rsid w:val="00EE0894"/>
    <w:rsid w:val="00EE0A94"/>
    <w:rsid w:val="00EE0B44"/>
    <w:rsid w:val="00EE0D83"/>
    <w:rsid w:val="00EE0EBF"/>
    <w:rsid w:val="00EE10C1"/>
    <w:rsid w:val="00EE119E"/>
    <w:rsid w:val="00EE1206"/>
    <w:rsid w:val="00EE15D3"/>
    <w:rsid w:val="00EE173A"/>
    <w:rsid w:val="00EE18B8"/>
    <w:rsid w:val="00EE192C"/>
    <w:rsid w:val="00EE19A4"/>
    <w:rsid w:val="00EE1A01"/>
    <w:rsid w:val="00EE1EFF"/>
    <w:rsid w:val="00EE1FA3"/>
    <w:rsid w:val="00EE2268"/>
    <w:rsid w:val="00EE24FF"/>
    <w:rsid w:val="00EE258E"/>
    <w:rsid w:val="00EE2643"/>
    <w:rsid w:val="00EE2A7D"/>
    <w:rsid w:val="00EE2C33"/>
    <w:rsid w:val="00EE2D51"/>
    <w:rsid w:val="00EE2ED7"/>
    <w:rsid w:val="00EE31F5"/>
    <w:rsid w:val="00EE341A"/>
    <w:rsid w:val="00EE38E9"/>
    <w:rsid w:val="00EE3C34"/>
    <w:rsid w:val="00EE3F59"/>
    <w:rsid w:val="00EE4FD4"/>
    <w:rsid w:val="00EE5309"/>
    <w:rsid w:val="00EE5BA0"/>
    <w:rsid w:val="00EE5C05"/>
    <w:rsid w:val="00EE5D9D"/>
    <w:rsid w:val="00EE64D2"/>
    <w:rsid w:val="00EE658B"/>
    <w:rsid w:val="00EE661F"/>
    <w:rsid w:val="00EE6828"/>
    <w:rsid w:val="00EE6A3D"/>
    <w:rsid w:val="00EE6E79"/>
    <w:rsid w:val="00EE74D3"/>
    <w:rsid w:val="00EE7738"/>
    <w:rsid w:val="00EE7ACA"/>
    <w:rsid w:val="00EF00B6"/>
    <w:rsid w:val="00EF0169"/>
    <w:rsid w:val="00EF0473"/>
    <w:rsid w:val="00EF0831"/>
    <w:rsid w:val="00EF0850"/>
    <w:rsid w:val="00EF085D"/>
    <w:rsid w:val="00EF0DE6"/>
    <w:rsid w:val="00EF1009"/>
    <w:rsid w:val="00EF1059"/>
    <w:rsid w:val="00EF11DD"/>
    <w:rsid w:val="00EF1571"/>
    <w:rsid w:val="00EF1902"/>
    <w:rsid w:val="00EF1918"/>
    <w:rsid w:val="00EF1CCE"/>
    <w:rsid w:val="00EF1F78"/>
    <w:rsid w:val="00EF21B8"/>
    <w:rsid w:val="00EF277A"/>
    <w:rsid w:val="00EF28E2"/>
    <w:rsid w:val="00EF2FFC"/>
    <w:rsid w:val="00EF379D"/>
    <w:rsid w:val="00EF45BE"/>
    <w:rsid w:val="00EF4695"/>
    <w:rsid w:val="00EF4A4D"/>
    <w:rsid w:val="00EF4A55"/>
    <w:rsid w:val="00EF4AC2"/>
    <w:rsid w:val="00EF4BF8"/>
    <w:rsid w:val="00EF5002"/>
    <w:rsid w:val="00EF5383"/>
    <w:rsid w:val="00EF64D2"/>
    <w:rsid w:val="00EF68C6"/>
    <w:rsid w:val="00EF6AD7"/>
    <w:rsid w:val="00EF6ECB"/>
    <w:rsid w:val="00EF76B7"/>
    <w:rsid w:val="00EF7915"/>
    <w:rsid w:val="00EF7B21"/>
    <w:rsid w:val="00EF7CE9"/>
    <w:rsid w:val="00F0026E"/>
    <w:rsid w:val="00F0033C"/>
    <w:rsid w:val="00F00454"/>
    <w:rsid w:val="00F0048D"/>
    <w:rsid w:val="00F0049B"/>
    <w:rsid w:val="00F00501"/>
    <w:rsid w:val="00F00586"/>
    <w:rsid w:val="00F0065D"/>
    <w:rsid w:val="00F00663"/>
    <w:rsid w:val="00F008A5"/>
    <w:rsid w:val="00F00927"/>
    <w:rsid w:val="00F00A24"/>
    <w:rsid w:val="00F014AD"/>
    <w:rsid w:val="00F016E8"/>
    <w:rsid w:val="00F0199A"/>
    <w:rsid w:val="00F01B61"/>
    <w:rsid w:val="00F01E5F"/>
    <w:rsid w:val="00F01E87"/>
    <w:rsid w:val="00F0265C"/>
    <w:rsid w:val="00F027D4"/>
    <w:rsid w:val="00F02827"/>
    <w:rsid w:val="00F033B4"/>
    <w:rsid w:val="00F03BEB"/>
    <w:rsid w:val="00F03D0B"/>
    <w:rsid w:val="00F03E25"/>
    <w:rsid w:val="00F03E9D"/>
    <w:rsid w:val="00F03F7F"/>
    <w:rsid w:val="00F0410A"/>
    <w:rsid w:val="00F04195"/>
    <w:rsid w:val="00F042AE"/>
    <w:rsid w:val="00F047DF"/>
    <w:rsid w:val="00F047EF"/>
    <w:rsid w:val="00F0486E"/>
    <w:rsid w:val="00F04A75"/>
    <w:rsid w:val="00F051D1"/>
    <w:rsid w:val="00F051F8"/>
    <w:rsid w:val="00F05591"/>
    <w:rsid w:val="00F05973"/>
    <w:rsid w:val="00F05EE9"/>
    <w:rsid w:val="00F0600F"/>
    <w:rsid w:val="00F061A4"/>
    <w:rsid w:val="00F06491"/>
    <w:rsid w:val="00F06745"/>
    <w:rsid w:val="00F0693E"/>
    <w:rsid w:val="00F07121"/>
    <w:rsid w:val="00F079D8"/>
    <w:rsid w:val="00F07B57"/>
    <w:rsid w:val="00F101A6"/>
    <w:rsid w:val="00F102AD"/>
    <w:rsid w:val="00F1048E"/>
    <w:rsid w:val="00F1081E"/>
    <w:rsid w:val="00F10A26"/>
    <w:rsid w:val="00F10A3E"/>
    <w:rsid w:val="00F10C70"/>
    <w:rsid w:val="00F1131F"/>
    <w:rsid w:val="00F11660"/>
    <w:rsid w:val="00F11678"/>
    <w:rsid w:val="00F117C5"/>
    <w:rsid w:val="00F11B03"/>
    <w:rsid w:val="00F11CA0"/>
    <w:rsid w:val="00F11D18"/>
    <w:rsid w:val="00F12187"/>
    <w:rsid w:val="00F1276F"/>
    <w:rsid w:val="00F129CB"/>
    <w:rsid w:val="00F12C02"/>
    <w:rsid w:val="00F12D17"/>
    <w:rsid w:val="00F12DEA"/>
    <w:rsid w:val="00F12E18"/>
    <w:rsid w:val="00F13187"/>
    <w:rsid w:val="00F13646"/>
    <w:rsid w:val="00F13B1B"/>
    <w:rsid w:val="00F13FC6"/>
    <w:rsid w:val="00F14088"/>
    <w:rsid w:val="00F14223"/>
    <w:rsid w:val="00F14265"/>
    <w:rsid w:val="00F142B4"/>
    <w:rsid w:val="00F14350"/>
    <w:rsid w:val="00F14496"/>
    <w:rsid w:val="00F145C2"/>
    <w:rsid w:val="00F148B6"/>
    <w:rsid w:val="00F14919"/>
    <w:rsid w:val="00F14C2F"/>
    <w:rsid w:val="00F15179"/>
    <w:rsid w:val="00F1523F"/>
    <w:rsid w:val="00F15274"/>
    <w:rsid w:val="00F152E5"/>
    <w:rsid w:val="00F15517"/>
    <w:rsid w:val="00F158D8"/>
    <w:rsid w:val="00F16095"/>
    <w:rsid w:val="00F16428"/>
    <w:rsid w:val="00F16788"/>
    <w:rsid w:val="00F16946"/>
    <w:rsid w:val="00F16C4F"/>
    <w:rsid w:val="00F20257"/>
    <w:rsid w:val="00F20508"/>
    <w:rsid w:val="00F20770"/>
    <w:rsid w:val="00F20C4F"/>
    <w:rsid w:val="00F20C9F"/>
    <w:rsid w:val="00F21024"/>
    <w:rsid w:val="00F21073"/>
    <w:rsid w:val="00F211E9"/>
    <w:rsid w:val="00F21249"/>
    <w:rsid w:val="00F214A6"/>
    <w:rsid w:val="00F21565"/>
    <w:rsid w:val="00F21589"/>
    <w:rsid w:val="00F216F6"/>
    <w:rsid w:val="00F21746"/>
    <w:rsid w:val="00F222BB"/>
    <w:rsid w:val="00F222D4"/>
    <w:rsid w:val="00F222EC"/>
    <w:rsid w:val="00F2250B"/>
    <w:rsid w:val="00F22668"/>
    <w:rsid w:val="00F2287F"/>
    <w:rsid w:val="00F2288E"/>
    <w:rsid w:val="00F22B24"/>
    <w:rsid w:val="00F22C30"/>
    <w:rsid w:val="00F23071"/>
    <w:rsid w:val="00F230B4"/>
    <w:rsid w:val="00F231DD"/>
    <w:rsid w:val="00F23283"/>
    <w:rsid w:val="00F23E42"/>
    <w:rsid w:val="00F2465B"/>
    <w:rsid w:val="00F24E55"/>
    <w:rsid w:val="00F2519E"/>
    <w:rsid w:val="00F25296"/>
    <w:rsid w:val="00F25575"/>
    <w:rsid w:val="00F25638"/>
    <w:rsid w:val="00F25830"/>
    <w:rsid w:val="00F2583A"/>
    <w:rsid w:val="00F25A50"/>
    <w:rsid w:val="00F25AFD"/>
    <w:rsid w:val="00F25D8C"/>
    <w:rsid w:val="00F26A75"/>
    <w:rsid w:val="00F26C3F"/>
    <w:rsid w:val="00F273C5"/>
    <w:rsid w:val="00F27799"/>
    <w:rsid w:val="00F27E06"/>
    <w:rsid w:val="00F27F41"/>
    <w:rsid w:val="00F3005D"/>
    <w:rsid w:val="00F30273"/>
    <w:rsid w:val="00F30368"/>
    <w:rsid w:val="00F30C06"/>
    <w:rsid w:val="00F30C5D"/>
    <w:rsid w:val="00F30F39"/>
    <w:rsid w:val="00F31062"/>
    <w:rsid w:val="00F313E2"/>
    <w:rsid w:val="00F3161D"/>
    <w:rsid w:val="00F3184E"/>
    <w:rsid w:val="00F31962"/>
    <w:rsid w:val="00F31B0A"/>
    <w:rsid w:val="00F31B6B"/>
    <w:rsid w:val="00F31C6D"/>
    <w:rsid w:val="00F32710"/>
    <w:rsid w:val="00F328D9"/>
    <w:rsid w:val="00F32BB8"/>
    <w:rsid w:val="00F32DB5"/>
    <w:rsid w:val="00F32F8F"/>
    <w:rsid w:val="00F32FB6"/>
    <w:rsid w:val="00F32FFF"/>
    <w:rsid w:val="00F335EA"/>
    <w:rsid w:val="00F33907"/>
    <w:rsid w:val="00F33941"/>
    <w:rsid w:val="00F339EB"/>
    <w:rsid w:val="00F33AF5"/>
    <w:rsid w:val="00F33CB8"/>
    <w:rsid w:val="00F33F5B"/>
    <w:rsid w:val="00F341A7"/>
    <w:rsid w:val="00F349CF"/>
    <w:rsid w:val="00F349E0"/>
    <w:rsid w:val="00F3573D"/>
    <w:rsid w:val="00F359AB"/>
    <w:rsid w:val="00F35E81"/>
    <w:rsid w:val="00F35ED1"/>
    <w:rsid w:val="00F35EDB"/>
    <w:rsid w:val="00F36089"/>
    <w:rsid w:val="00F3618E"/>
    <w:rsid w:val="00F3619A"/>
    <w:rsid w:val="00F3653D"/>
    <w:rsid w:val="00F3679F"/>
    <w:rsid w:val="00F3696B"/>
    <w:rsid w:val="00F36A57"/>
    <w:rsid w:val="00F37549"/>
    <w:rsid w:val="00F37842"/>
    <w:rsid w:val="00F37B9E"/>
    <w:rsid w:val="00F37BEF"/>
    <w:rsid w:val="00F37C4E"/>
    <w:rsid w:val="00F403C7"/>
    <w:rsid w:val="00F40405"/>
    <w:rsid w:val="00F404AD"/>
    <w:rsid w:val="00F40753"/>
    <w:rsid w:val="00F41055"/>
    <w:rsid w:val="00F4108A"/>
    <w:rsid w:val="00F4124F"/>
    <w:rsid w:val="00F4154A"/>
    <w:rsid w:val="00F4172E"/>
    <w:rsid w:val="00F418C3"/>
    <w:rsid w:val="00F41982"/>
    <w:rsid w:val="00F41B93"/>
    <w:rsid w:val="00F423DB"/>
    <w:rsid w:val="00F430CD"/>
    <w:rsid w:val="00F432EE"/>
    <w:rsid w:val="00F436FD"/>
    <w:rsid w:val="00F43834"/>
    <w:rsid w:val="00F4395D"/>
    <w:rsid w:val="00F43AA3"/>
    <w:rsid w:val="00F43CA8"/>
    <w:rsid w:val="00F43D43"/>
    <w:rsid w:val="00F445F0"/>
    <w:rsid w:val="00F44973"/>
    <w:rsid w:val="00F44B05"/>
    <w:rsid w:val="00F44C73"/>
    <w:rsid w:val="00F44FAB"/>
    <w:rsid w:val="00F455A9"/>
    <w:rsid w:val="00F45A4B"/>
    <w:rsid w:val="00F4613F"/>
    <w:rsid w:val="00F46283"/>
    <w:rsid w:val="00F46569"/>
    <w:rsid w:val="00F467D0"/>
    <w:rsid w:val="00F4691F"/>
    <w:rsid w:val="00F46AEE"/>
    <w:rsid w:val="00F46F24"/>
    <w:rsid w:val="00F46F59"/>
    <w:rsid w:val="00F4714E"/>
    <w:rsid w:val="00F47192"/>
    <w:rsid w:val="00F47F2A"/>
    <w:rsid w:val="00F50B76"/>
    <w:rsid w:val="00F50C8F"/>
    <w:rsid w:val="00F51057"/>
    <w:rsid w:val="00F511B0"/>
    <w:rsid w:val="00F511F0"/>
    <w:rsid w:val="00F513B4"/>
    <w:rsid w:val="00F51415"/>
    <w:rsid w:val="00F514FC"/>
    <w:rsid w:val="00F5158F"/>
    <w:rsid w:val="00F5169C"/>
    <w:rsid w:val="00F517E0"/>
    <w:rsid w:val="00F51C11"/>
    <w:rsid w:val="00F5239C"/>
    <w:rsid w:val="00F52547"/>
    <w:rsid w:val="00F526EE"/>
    <w:rsid w:val="00F53224"/>
    <w:rsid w:val="00F537F5"/>
    <w:rsid w:val="00F5380B"/>
    <w:rsid w:val="00F53C28"/>
    <w:rsid w:val="00F53D3F"/>
    <w:rsid w:val="00F53EC2"/>
    <w:rsid w:val="00F540BF"/>
    <w:rsid w:val="00F5441D"/>
    <w:rsid w:val="00F54775"/>
    <w:rsid w:val="00F54889"/>
    <w:rsid w:val="00F549C9"/>
    <w:rsid w:val="00F54AA1"/>
    <w:rsid w:val="00F54E27"/>
    <w:rsid w:val="00F559BC"/>
    <w:rsid w:val="00F56006"/>
    <w:rsid w:val="00F56165"/>
    <w:rsid w:val="00F563F4"/>
    <w:rsid w:val="00F56524"/>
    <w:rsid w:val="00F56A8B"/>
    <w:rsid w:val="00F5778A"/>
    <w:rsid w:val="00F57D21"/>
    <w:rsid w:val="00F57EB6"/>
    <w:rsid w:val="00F602FF"/>
    <w:rsid w:val="00F605DB"/>
    <w:rsid w:val="00F6098D"/>
    <w:rsid w:val="00F60BB4"/>
    <w:rsid w:val="00F60CE6"/>
    <w:rsid w:val="00F60D87"/>
    <w:rsid w:val="00F60FE6"/>
    <w:rsid w:val="00F610BE"/>
    <w:rsid w:val="00F610CD"/>
    <w:rsid w:val="00F61D57"/>
    <w:rsid w:val="00F6207B"/>
    <w:rsid w:val="00F623FB"/>
    <w:rsid w:val="00F628F1"/>
    <w:rsid w:val="00F62995"/>
    <w:rsid w:val="00F629B6"/>
    <w:rsid w:val="00F62A35"/>
    <w:rsid w:val="00F62F5A"/>
    <w:rsid w:val="00F630E9"/>
    <w:rsid w:val="00F6314E"/>
    <w:rsid w:val="00F63165"/>
    <w:rsid w:val="00F6324A"/>
    <w:rsid w:val="00F63510"/>
    <w:rsid w:val="00F638E8"/>
    <w:rsid w:val="00F63A3D"/>
    <w:rsid w:val="00F63BD3"/>
    <w:rsid w:val="00F63DA9"/>
    <w:rsid w:val="00F6425C"/>
    <w:rsid w:val="00F64526"/>
    <w:rsid w:val="00F6453F"/>
    <w:rsid w:val="00F64789"/>
    <w:rsid w:val="00F647E5"/>
    <w:rsid w:val="00F648DE"/>
    <w:rsid w:val="00F6497F"/>
    <w:rsid w:val="00F64D6C"/>
    <w:rsid w:val="00F64DE1"/>
    <w:rsid w:val="00F64DE3"/>
    <w:rsid w:val="00F65139"/>
    <w:rsid w:val="00F6553E"/>
    <w:rsid w:val="00F65840"/>
    <w:rsid w:val="00F6590B"/>
    <w:rsid w:val="00F65D82"/>
    <w:rsid w:val="00F65D86"/>
    <w:rsid w:val="00F66598"/>
    <w:rsid w:val="00F668E0"/>
    <w:rsid w:val="00F66A45"/>
    <w:rsid w:val="00F66DAC"/>
    <w:rsid w:val="00F66E32"/>
    <w:rsid w:val="00F6712A"/>
    <w:rsid w:val="00F675D4"/>
    <w:rsid w:val="00F67B07"/>
    <w:rsid w:val="00F67CDD"/>
    <w:rsid w:val="00F67D14"/>
    <w:rsid w:val="00F67D18"/>
    <w:rsid w:val="00F67F34"/>
    <w:rsid w:val="00F7016A"/>
    <w:rsid w:val="00F70EFC"/>
    <w:rsid w:val="00F70FC4"/>
    <w:rsid w:val="00F713CA"/>
    <w:rsid w:val="00F71585"/>
    <w:rsid w:val="00F71830"/>
    <w:rsid w:val="00F7193C"/>
    <w:rsid w:val="00F71B0B"/>
    <w:rsid w:val="00F71CD1"/>
    <w:rsid w:val="00F71E3C"/>
    <w:rsid w:val="00F71ED8"/>
    <w:rsid w:val="00F72367"/>
    <w:rsid w:val="00F72566"/>
    <w:rsid w:val="00F7269D"/>
    <w:rsid w:val="00F727A0"/>
    <w:rsid w:val="00F72948"/>
    <w:rsid w:val="00F72B06"/>
    <w:rsid w:val="00F72B0F"/>
    <w:rsid w:val="00F72B12"/>
    <w:rsid w:val="00F72CFA"/>
    <w:rsid w:val="00F72FCC"/>
    <w:rsid w:val="00F73164"/>
    <w:rsid w:val="00F731A2"/>
    <w:rsid w:val="00F734AA"/>
    <w:rsid w:val="00F738A8"/>
    <w:rsid w:val="00F73B02"/>
    <w:rsid w:val="00F74154"/>
    <w:rsid w:val="00F74CA9"/>
    <w:rsid w:val="00F74CF1"/>
    <w:rsid w:val="00F75298"/>
    <w:rsid w:val="00F758B9"/>
    <w:rsid w:val="00F75910"/>
    <w:rsid w:val="00F75C23"/>
    <w:rsid w:val="00F75C58"/>
    <w:rsid w:val="00F76051"/>
    <w:rsid w:val="00F76929"/>
    <w:rsid w:val="00F76980"/>
    <w:rsid w:val="00F76A0B"/>
    <w:rsid w:val="00F76AA4"/>
    <w:rsid w:val="00F76F18"/>
    <w:rsid w:val="00F76FCF"/>
    <w:rsid w:val="00F77455"/>
    <w:rsid w:val="00F77641"/>
    <w:rsid w:val="00F776A7"/>
    <w:rsid w:val="00F776D1"/>
    <w:rsid w:val="00F77E7C"/>
    <w:rsid w:val="00F77F44"/>
    <w:rsid w:val="00F80F71"/>
    <w:rsid w:val="00F81149"/>
    <w:rsid w:val="00F81687"/>
    <w:rsid w:val="00F817CC"/>
    <w:rsid w:val="00F817CE"/>
    <w:rsid w:val="00F818A3"/>
    <w:rsid w:val="00F818F0"/>
    <w:rsid w:val="00F82964"/>
    <w:rsid w:val="00F82A7D"/>
    <w:rsid w:val="00F83674"/>
    <w:rsid w:val="00F8380B"/>
    <w:rsid w:val="00F83F52"/>
    <w:rsid w:val="00F84049"/>
    <w:rsid w:val="00F840BB"/>
    <w:rsid w:val="00F84711"/>
    <w:rsid w:val="00F8481B"/>
    <w:rsid w:val="00F84AD8"/>
    <w:rsid w:val="00F84C2A"/>
    <w:rsid w:val="00F852BA"/>
    <w:rsid w:val="00F85754"/>
    <w:rsid w:val="00F857EB"/>
    <w:rsid w:val="00F86596"/>
    <w:rsid w:val="00F866B0"/>
    <w:rsid w:val="00F8683E"/>
    <w:rsid w:val="00F869B8"/>
    <w:rsid w:val="00F86B37"/>
    <w:rsid w:val="00F877BB"/>
    <w:rsid w:val="00F878A2"/>
    <w:rsid w:val="00F87DF8"/>
    <w:rsid w:val="00F87E91"/>
    <w:rsid w:val="00F90497"/>
    <w:rsid w:val="00F905FF"/>
    <w:rsid w:val="00F907CE"/>
    <w:rsid w:val="00F90B28"/>
    <w:rsid w:val="00F90B3B"/>
    <w:rsid w:val="00F90BA5"/>
    <w:rsid w:val="00F90FAD"/>
    <w:rsid w:val="00F91084"/>
    <w:rsid w:val="00F914BB"/>
    <w:rsid w:val="00F914CA"/>
    <w:rsid w:val="00F9168B"/>
    <w:rsid w:val="00F9174E"/>
    <w:rsid w:val="00F91A90"/>
    <w:rsid w:val="00F91C58"/>
    <w:rsid w:val="00F91E76"/>
    <w:rsid w:val="00F91E80"/>
    <w:rsid w:val="00F91EA9"/>
    <w:rsid w:val="00F91EBF"/>
    <w:rsid w:val="00F9206A"/>
    <w:rsid w:val="00F926BB"/>
    <w:rsid w:val="00F9291F"/>
    <w:rsid w:val="00F929E9"/>
    <w:rsid w:val="00F93494"/>
    <w:rsid w:val="00F9366E"/>
    <w:rsid w:val="00F93858"/>
    <w:rsid w:val="00F938EC"/>
    <w:rsid w:val="00F93930"/>
    <w:rsid w:val="00F9454A"/>
    <w:rsid w:val="00F94C4E"/>
    <w:rsid w:val="00F94CA5"/>
    <w:rsid w:val="00F950CD"/>
    <w:rsid w:val="00F95BC2"/>
    <w:rsid w:val="00F964BE"/>
    <w:rsid w:val="00F966A3"/>
    <w:rsid w:val="00F96859"/>
    <w:rsid w:val="00F96D13"/>
    <w:rsid w:val="00F96FBE"/>
    <w:rsid w:val="00F9707D"/>
    <w:rsid w:val="00F97129"/>
    <w:rsid w:val="00F97DF0"/>
    <w:rsid w:val="00FA0404"/>
    <w:rsid w:val="00FA0526"/>
    <w:rsid w:val="00FA0871"/>
    <w:rsid w:val="00FA09EF"/>
    <w:rsid w:val="00FA0BD8"/>
    <w:rsid w:val="00FA104A"/>
    <w:rsid w:val="00FA1062"/>
    <w:rsid w:val="00FA1943"/>
    <w:rsid w:val="00FA1979"/>
    <w:rsid w:val="00FA1AAC"/>
    <w:rsid w:val="00FA1E42"/>
    <w:rsid w:val="00FA2352"/>
    <w:rsid w:val="00FA250A"/>
    <w:rsid w:val="00FA275D"/>
    <w:rsid w:val="00FA29FE"/>
    <w:rsid w:val="00FA3674"/>
    <w:rsid w:val="00FA37C8"/>
    <w:rsid w:val="00FA3CA9"/>
    <w:rsid w:val="00FA413D"/>
    <w:rsid w:val="00FA41EA"/>
    <w:rsid w:val="00FA4390"/>
    <w:rsid w:val="00FA4406"/>
    <w:rsid w:val="00FA451E"/>
    <w:rsid w:val="00FA45DE"/>
    <w:rsid w:val="00FA46F8"/>
    <w:rsid w:val="00FA49B7"/>
    <w:rsid w:val="00FA4D6D"/>
    <w:rsid w:val="00FA536D"/>
    <w:rsid w:val="00FA570C"/>
    <w:rsid w:val="00FA5758"/>
    <w:rsid w:val="00FA5917"/>
    <w:rsid w:val="00FA5BC3"/>
    <w:rsid w:val="00FA5C09"/>
    <w:rsid w:val="00FA5F31"/>
    <w:rsid w:val="00FA6216"/>
    <w:rsid w:val="00FA6D62"/>
    <w:rsid w:val="00FA749A"/>
    <w:rsid w:val="00FA77CE"/>
    <w:rsid w:val="00FA78EC"/>
    <w:rsid w:val="00FA7B67"/>
    <w:rsid w:val="00FA7C51"/>
    <w:rsid w:val="00FB05FD"/>
    <w:rsid w:val="00FB0ADC"/>
    <w:rsid w:val="00FB0D94"/>
    <w:rsid w:val="00FB0FAB"/>
    <w:rsid w:val="00FB118D"/>
    <w:rsid w:val="00FB1533"/>
    <w:rsid w:val="00FB2286"/>
    <w:rsid w:val="00FB2365"/>
    <w:rsid w:val="00FB2482"/>
    <w:rsid w:val="00FB2928"/>
    <w:rsid w:val="00FB2C43"/>
    <w:rsid w:val="00FB2D86"/>
    <w:rsid w:val="00FB316E"/>
    <w:rsid w:val="00FB3274"/>
    <w:rsid w:val="00FB3842"/>
    <w:rsid w:val="00FB38AC"/>
    <w:rsid w:val="00FB395C"/>
    <w:rsid w:val="00FB3E78"/>
    <w:rsid w:val="00FB4854"/>
    <w:rsid w:val="00FB4B22"/>
    <w:rsid w:val="00FB514B"/>
    <w:rsid w:val="00FB5848"/>
    <w:rsid w:val="00FB5861"/>
    <w:rsid w:val="00FB58D9"/>
    <w:rsid w:val="00FB5FC8"/>
    <w:rsid w:val="00FB6585"/>
    <w:rsid w:val="00FB67CE"/>
    <w:rsid w:val="00FB680B"/>
    <w:rsid w:val="00FB6BF3"/>
    <w:rsid w:val="00FB6C62"/>
    <w:rsid w:val="00FB6D15"/>
    <w:rsid w:val="00FB6D7B"/>
    <w:rsid w:val="00FB6EAF"/>
    <w:rsid w:val="00FB7015"/>
    <w:rsid w:val="00FB704C"/>
    <w:rsid w:val="00FB75F1"/>
    <w:rsid w:val="00FB791A"/>
    <w:rsid w:val="00FC0396"/>
    <w:rsid w:val="00FC139E"/>
    <w:rsid w:val="00FC1537"/>
    <w:rsid w:val="00FC18C8"/>
    <w:rsid w:val="00FC1B5E"/>
    <w:rsid w:val="00FC1C16"/>
    <w:rsid w:val="00FC1C5C"/>
    <w:rsid w:val="00FC1DBB"/>
    <w:rsid w:val="00FC22CF"/>
    <w:rsid w:val="00FC2335"/>
    <w:rsid w:val="00FC296E"/>
    <w:rsid w:val="00FC2A60"/>
    <w:rsid w:val="00FC2C6D"/>
    <w:rsid w:val="00FC3C7A"/>
    <w:rsid w:val="00FC3FE8"/>
    <w:rsid w:val="00FC4441"/>
    <w:rsid w:val="00FC4689"/>
    <w:rsid w:val="00FC4B1D"/>
    <w:rsid w:val="00FC4B36"/>
    <w:rsid w:val="00FC4BD6"/>
    <w:rsid w:val="00FC4C82"/>
    <w:rsid w:val="00FC5160"/>
    <w:rsid w:val="00FC54C6"/>
    <w:rsid w:val="00FC54F3"/>
    <w:rsid w:val="00FC5653"/>
    <w:rsid w:val="00FC5683"/>
    <w:rsid w:val="00FC575F"/>
    <w:rsid w:val="00FC583B"/>
    <w:rsid w:val="00FC5919"/>
    <w:rsid w:val="00FC5ACA"/>
    <w:rsid w:val="00FC5E7C"/>
    <w:rsid w:val="00FC615A"/>
    <w:rsid w:val="00FC66C0"/>
    <w:rsid w:val="00FC6730"/>
    <w:rsid w:val="00FC67C3"/>
    <w:rsid w:val="00FC6A0D"/>
    <w:rsid w:val="00FC6B24"/>
    <w:rsid w:val="00FC6CAE"/>
    <w:rsid w:val="00FC6CD5"/>
    <w:rsid w:val="00FC7446"/>
    <w:rsid w:val="00FC7A8D"/>
    <w:rsid w:val="00FC7B50"/>
    <w:rsid w:val="00FC7F28"/>
    <w:rsid w:val="00FD01FA"/>
    <w:rsid w:val="00FD0258"/>
    <w:rsid w:val="00FD04D4"/>
    <w:rsid w:val="00FD0E38"/>
    <w:rsid w:val="00FD1102"/>
    <w:rsid w:val="00FD26BD"/>
    <w:rsid w:val="00FD272B"/>
    <w:rsid w:val="00FD2C3B"/>
    <w:rsid w:val="00FD2EB7"/>
    <w:rsid w:val="00FD2F38"/>
    <w:rsid w:val="00FD2FB5"/>
    <w:rsid w:val="00FD31FE"/>
    <w:rsid w:val="00FD3228"/>
    <w:rsid w:val="00FD33BE"/>
    <w:rsid w:val="00FD3BDB"/>
    <w:rsid w:val="00FD3BF0"/>
    <w:rsid w:val="00FD4854"/>
    <w:rsid w:val="00FD4B07"/>
    <w:rsid w:val="00FD4DCE"/>
    <w:rsid w:val="00FD4DF9"/>
    <w:rsid w:val="00FD52FB"/>
    <w:rsid w:val="00FD5624"/>
    <w:rsid w:val="00FD56DE"/>
    <w:rsid w:val="00FD5A2D"/>
    <w:rsid w:val="00FD6084"/>
    <w:rsid w:val="00FD6861"/>
    <w:rsid w:val="00FD6A8D"/>
    <w:rsid w:val="00FD6D39"/>
    <w:rsid w:val="00FD6ED3"/>
    <w:rsid w:val="00FD6F59"/>
    <w:rsid w:val="00FD73FE"/>
    <w:rsid w:val="00FD76DF"/>
    <w:rsid w:val="00FD7839"/>
    <w:rsid w:val="00FD78EB"/>
    <w:rsid w:val="00FD7D15"/>
    <w:rsid w:val="00FE0155"/>
    <w:rsid w:val="00FE0FDF"/>
    <w:rsid w:val="00FE11BD"/>
    <w:rsid w:val="00FE1345"/>
    <w:rsid w:val="00FE1552"/>
    <w:rsid w:val="00FE1742"/>
    <w:rsid w:val="00FE1C59"/>
    <w:rsid w:val="00FE1D0E"/>
    <w:rsid w:val="00FE22BA"/>
    <w:rsid w:val="00FE2CA9"/>
    <w:rsid w:val="00FE2F4D"/>
    <w:rsid w:val="00FE3380"/>
    <w:rsid w:val="00FE34D6"/>
    <w:rsid w:val="00FE37C6"/>
    <w:rsid w:val="00FE399F"/>
    <w:rsid w:val="00FE3AC3"/>
    <w:rsid w:val="00FE3C58"/>
    <w:rsid w:val="00FE3C86"/>
    <w:rsid w:val="00FE3D86"/>
    <w:rsid w:val="00FE40A0"/>
    <w:rsid w:val="00FE427C"/>
    <w:rsid w:val="00FE43CA"/>
    <w:rsid w:val="00FE43E2"/>
    <w:rsid w:val="00FE46C6"/>
    <w:rsid w:val="00FE4AA6"/>
    <w:rsid w:val="00FE4E11"/>
    <w:rsid w:val="00FE4FE0"/>
    <w:rsid w:val="00FE5339"/>
    <w:rsid w:val="00FE53FB"/>
    <w:rsid w:val="00FE5708"/>
    <w:rsid w:val="00FE578F"/>
    <w:rsid w:val="00FE5AE3"/>
    <w:rsid w:val="00FE5BAD"/>
    <w:rsid w:val="00FE60B5"/>
    <w:rsid w:val="00FE60F9"/>
    <w:rsid w:val="00FE61B3"/>
    <w:rsid w:val="00FE61EB"/>
    <w:rsid w:val="00FE7115"/>
    <w:rsid w:val="00FE72F6"/>
    <w:rsid w:val="00FE74CD"/>
    <w:rsid w:val="00FE7C3E"/>
    <w:rsid w:val="00FF042B"/>
    <w:rsid w:val="00FF055C"/>
    <w:rsid w:val="00FF0798"/>
    <w:rsid w:val="00FF0805"/>
    <w:rsid w:val="00FF0811"/>
    <w:rsid w:val="00FF0C58"/>
    <w:rsid w:val="00FF11C7"/>
    <w:rsid w:val="00FF1213"/>
    <w:rsid w:val="00FF2107"/>
    <w:rsid w:val="00FF239D"/>
    <w:rsid w:val="00FF27E6"/>
    <w:rsid w:val="00FF2EEF"/>
    <w:rsid w:val="00FF3055"/>
    <w:rsid w:val="00FF3612"/>
    <w:rsid w:val="00FF3665"/>
    <w:rsid w:val="00FF38F7"/>
    <w:rsid w:val="00FF3C89"/>
    <w:rsid w:val="00FF3DA6"/>
    <w:rsid w:val="00FF48FC"/>
    <w:rsid w:val="00FF4BA9"/>
    <w:rsid w:val="00FF4BE8"/>
    <w:rsid w:val="00FF5164"/>
    <w:rsid w:val="00FF5398"/>
    <w:rsid w:val="00FF53A2"/>
    <w:rsid w:val="00FF549A"/>
    <w:rsid w:val="00FF54FC"/>
    <w:rsid w:val="00FF5626"/>
    <w:rsid w:val="00FF5905"/>
    <w:rsid w:val="00FF5B32"/>
    <w:rsid w:val="00FF5BE7"/>
    <w:rsid w:val="00FF5C13"/>
    <w:rsid w:val="00FF5CA6"/>
    <w:rsid w:val="00FF5CEB"/>
    <w:rsid w:val="00FF5F6C"/>
    <w:rsid w:val="00FF61D6"/>
    <w:rsid w:val="00FF6227"/>
    <w:rsid w:val="00FF64F8"/>
    <w:rsid w:val="00FF66FA"/>
    <w:rsid w:val="00FF6CA9"/>
    <w:rsid w:val="00FF6D04"/>
    <w:rsid w:val="00FF6D6A"/>
    <w:rsid w:val="00FF6ED3"/>
    <w:rsid w:val="00FF70C4"/>
    <w:rsid w:val="00FF73B0"/>
    <w:rsid w:val="00FF77D6"/>
    <w:rsid w:val="00FF7B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83969"/>
    <o:shapelayout v:ext="edit">
      <o:idmap v:ext="edit" data="1"/>
    </o:shapelayout>
  </w:shapeDefaults>
  <w:decimalSymbol w:val=","/>
  <w:listSeparator w:val=";"/>
  <w14:docId w14:val="3065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57788"/>
    <w:rPr>
      <w:rFonts w:eastAsia="Times New Roman" w:cs="Times New Roman"/>
      <w:szCs w:val="24"/>
      <w:lang w:val="lt-LT"/>
    </w:rPr>
  </w:style>
  <w:style w:type="paragraph" w:styleId="Antrat1">
    <w:name w:val="heading 1"/>
    <w:basedOn w:val="1lygis"/>
    <w:next w:val="prastasis"/>
    <w:link w:val="Antrat1Diagrama"/>
    <w:uiPriority w:val="9"/>
    <w:qFormat/>
    <w:rsid w:val="00D15231"/>
    <w:pPr>
      <w:spacing w:before="0" w:after="0" w:line="276" w:lineRule="auto"/>
      <w:outlineLvl w:val="0"/>
    </w:pPr>
    <w:rPr>
      <w:sz w:val="22"/>
      <w:szCs w:val="22"/>
    </w:rPr>
  </w:style>
  <w:style w:type="paragraph" w:styleId="Antrat2">
    <w:name w:val="heading 2"/>
    <w:basedOn w:val="2lygis"/>
    <w:next w:val="prastasis"/>
    <w:link w:val="Antrat2Diagrama"/>
    <w:uiPriority w:val="9"/>
    <w:unhideWhenUsed/>
    <w:qFormat/>
    <w:rsid w:val="00D15231"/>
    <w:pPr>
      <w:spacing w:before="0" w:after="0" w:line="276" w:lineRule="auto"/>
      <w:outlineLvl w:val="1"/>
    </w:pPr>
    <w:rPr>
      <w:sz w:val="22"/>
      <w:szCs w:val="22"/>
    </w:rPr>
  </w:style>
  <w:style w:type="paragraph" w:styleId="Antrat3">
    <w:name w:val="heading 3"/>
    <w:basedOn w:val="2lygis"/>
    <w:next w:val="prastasis"/>
    <w:link w:val="Antrat3Diagrama"/>
    <w:uiPriority w:val="9"/>
    <w:unhideWhenUsed/>
    <w:qFormat/>
    <w:rsid w:val="00D15231"/>
    <w:pPr>
      <w:spacing w:before="0" w:after="0" w:line="276" w:lineRule="auto"/>
      <w:outlineLvl w:val="2"/>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fesraas">
    <w:name w:val="_paragrafe sąrašas"/>
    <w:basedOn w:val="paragrafesrasas2lygis"/>
    <w:qFormat/>
    <w:rsid w:val="00901311"/>
    <w:pPr>
      <w:numPr>
        <w:numId w:val="9"/>
      </w:numPr>
      <w:tabs>
        <w:tab w:val="num" w:pos="360"/>
      </w:tabs>
      <w:ind w:left="1418" w:hanging="709"/>
    </w:pPr>
  </w:style>
  <w:style w:type="paragraph" w:customStyle="1" w:styleId="paragrafai">
    <w:name w:val="_paragrafai"/>
    <w:basedOn w:val="prastasis"/>
    <w:qFormat/>
    <w:rsid w:val="008A400C"/>
    <w:pPr>
      <w:spacing w:before="240" w:after="240"/>
      <w:jc w:val="both"/>
    </w:pPr>
    <w:rPr>
      <w:iCs/>
    </w:rPr>
  </w:style>
  <w:style w:type="character" w:customStyle="1" w:styleId="Antrat1Diagrama">
    <w:name w:val="Antraštė 1 Diagrama"/>
    <w:basedOn w:val="Numatytasispastraiposriftas"/>
    <w:link w:val="Antrat1"/>
    <w:uiPriority w:val="9"/>
    <w:rsid w:val="00D15231"/>
    <w:rPr>
      <w:rFonts w:eastAsia="Times New Roman" w:cs="Times New Roman"/>
      <w:b/>
      <w:iCs/>
      <w:caps/>
      <w:sz w:val="22"/>
      <w:lang w:val="lt-LT"/>
    </w:rPr>
  </w:style>
  <w:style w:type="character" w:styleId="Hipersaitas">
    <w:name w:val="Hyperlink"/>
    <w:basedOn w:val="Numatytasispastraiposriftas"/>
    <w:uiPriority w:val="99"/>
    <w:rsid w:val="006D365D"/>
    <w:rPr>
      <w:color w:val="0000FF"/>
      <w:u w:val="single"/>
    </w:rPr>
  </w:style>
  <w:style w:type="paragraph" w:styleId="Turinys1">
    <w:name w:val="toc 1"/>
    <w:basedOn w:val="prastasis"/>
    <w:next w:val="prastasis"/>
    <w:autoRedefine/>
    <w:uiPriority w:val="39"/>
    <w:qFormat/>
    <w:rsid w:val="0054344A"/>
    <w:pPr>
      <w:tabs>
        <w:tab w:val="left" w:pos="709"/>
        <w:tab w:val="left" w:pos="1276"/>
        <w:tab w:val="right" w:leader="dot" w:pos="9639"/>
      </w:tabs>
    </w:pPr>
    <w:rPr>
      <w:b/>
      <w:smallCaps/>
      <w:noProof/>
      <w:color w:val="632423" w:themeColor="accent2" w:themeShade="80"/>
    </w:rPr>
  </w:style>
  <w:style w:type="paragraph" w:styleId="Sraopastraipa">
    <w:name w:val="List Paragraph"/>
    <w:aliases w:val="Buletai,Bullet EY,List Paragraph21,List Paragraph1,List Paragraph2,lp1,Bullet 1,Use Case List Paragraph,Numbering,ERP-List Paragraph,List Paragraph11,List Paragraph111,Paragraph,List Paragraph Red,Medium Grid 1 - Accent 21,Lentele"/>
    <w:basedOn w:val="prastasis"/>
    <w:link w:val="SraopastraipaDiagrama"/>
    <w:uiPriority w:val="34"/>
    <w:qFormat/>
    <w:rsid w:val="00C51AFF"/>
    <w:pPr>
      <w:ind w:left="720"/>
      <w:contextualSpacing/>
    </w:pPr>
  </w:style>
  <w:style w:type="paragraph" w:customStyle="1" w:styleId="1lygis">
    <w:name w:val="_1 lygis"/>
    <w:basedOn w:val="paragrafai"/>
    <w:uiPriority w:val="99"/>
    <w:qFormat/>
    <w:rsid w:val="003C5B66"/>
    <w:rPr>
      <w:b/>
      <w:caps/>
    </w:rPr>
  </w:style>
  <w:style w:type="paragraph" w:customStyle="1" w:styleId="3lygis">
    <w:name w:val="_3 lygis"/>
    <w:basedOn w:val="paragrafai"/>
    <w:qFormat/>
    <w:rsid w:val="003C5B66"/>
    <w:rPr>
      <w:b/>
    </w:rPr>
  </w:style>
  <w:style w:type="paragraph" w:customStyle="1" w:styleId="2lygis">
    <w:name w:val="_2 lygis"/>
    <w:basedOn w:val="paragrafai"/>
    <w:uiPriority w:val="99"/>
    <w:qFormat/>
    <w:rsid w:val="003C5B66"/>
    <w:rPr>
      <w:b/>
      <w:smallCaps/>
    </w:rPr>
  </w:style>
  <w:style w:type="paragraph" w:customStyle="1" w:styleId="4lygis">
    <w:name w:val="_4 lygis"/>
    <w:basedOn w:val="paragrafai"/>
    <w:qFormat/>
    <w:rsid w:val="00C43924"/>
    <w:pPr>
      <w:tabs>
        <w:tab w:val="num" w:pos="1276"/>
      </w:tabs>
      <w:ind w:left="1276" w:hanging="1276"/>
    </w:pPr>
    <w:rPr>
      <w:i/>
      <w:smallCaps/>
      <w:u w:val="single"/>
    </w:rPr>
  </w:style>
  <w:style w:type="paragraph" w:customStyle="1" w:styleId="5lygis">
    <w:name w:val="_5 lygis"/>
    <w:basedOn w:val="prastasis"/>
    <w:qFormat/>
    <w:rsid w:val="009C7E47"/>
    <w:pPr>
      <w:spacing w:after="120" w:line="276" w:lineRule="auto"/>
      <w:jc w:val="right"/>
    </w:pPr>
    <w:rPr>
      <w:b/>
      <w:color w:val="632423" w:themeColor="accent2" w:themeShade="80"/>
      <w:sz w:val="22"/>
      <w:szCs w:val="22"/>
    </w:rPr>
  </w:style>
  <w:style w:type="paragraph" w:customStyle="1" w:styleId="citatos">
    <w:name w:val="_citatos"/>
    <w:basedOn w:val="prastasis"/>
    <w:qFormat/>
    <w:rsid w:val="00C43924"/>
    <w:pPr>
      <w:spacing w:after="240"/>
      <w:ind w:left="720"/>
      <w:jc w:val="both"/>
    </w:pPr>
    <w:rPr>
      <w:i/>
      <w:szCs w:val="20"/>
    </w:rPr>
  </w:style>
  <w:style w:type="paragraph" w:customStyle="1" w:styleId="paragrafesrasas2lygis">
    <w:name w:val="_paragrafe sąrasas 2 lygis"/>
    <w:basedOn w:val="Pagrindiniotekstotrauka2"/>
    <w:link w:val="paragrafesrasas2lygisDiagrama"/>
    <w:qFormat/>
    <w:rsid w:val="0070389F"/>
    <w:pPr>
      <w:numPr>
        <w:ilvl w:val="1"/>
        <w:numId w:val="66"/>
      </w:numPr>
      <w:spacing w:line="276" w:lineRule="auto"/>
      <w:jc w:val="both"/>
    </w:pPr>
    <w:rPr>
      <w:sz w:val="22"/>
      <w:szCs w:val="22"/>
    </w:rPr>
  </w:style>
  <w:style w:type="paragraph" w:customStyle="1" w:styleId="6lygis">
    <w:name w:val="_6 lygis"/>
    <w:qFormat/>
    <w:rsid w:val="00C43924"/>
    <w:pPr>
      <w:tabs>
        <w:tab w:val="num" w:pos="1276"/>
      </w:tabs>
      <w:spacing w:after="200" w:line="276" w:lineRule="auto"/>
      <w:ind w:left="1276" w:hanging="1276"/>
      <w:jc w:val="both"/>
    </w:pPr>
    <w:rPr>
      <w:rFonts w:eastAsia="Times New Roman" w:cs="Times New Roman"/>
      <w:i/>
      <w:iCs/>
      <w:szCs w:val="24"/>
      <w:lang w:val="lt-LT"/>
    </w:rPr>
  </w:style>
  <w:style w:type="table" w:styleId="Lentelstinklelis">
    <w:name w:val="Table Grid"/>
    <w:basedOn w:val="prastojilentel"/>
    <w:uiPriority w:val="39"/>
    <w:rsid w:val="002A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73015C"/>
    <w:pPr>
      <w:widowControl w:val="0"/>
      <w:tabs>
        <w:tab w:val="left" w:pos="709"/>
        <w:tab w:val="left" w:pos="1559"/>
        <w:tab w:val="left" w:pos="2268"/>
        <w:tab w:val="left" w:pos="2977"/>
        <w:tab w:val="left" w:pos="3686"/>
        <w:tab w:val="left" w:pos="4394"/>
        <w:tab w:val="right" w:pos="8789"/>
      </w:tabs>
      <w:autoSpaceDE w:val="0"/>
      <w:autoSpaceDN w:val="0"/>
      <w:adjustRightInd w:val="0"/>
      <w:spacing w:after="120" w:line="260" w:lineRule="atLeast"/>
    </w:pPr>
    <w:rPr>
      <w:rFonts w:eastAsia="SimSun"/>
      <w:sz w:val="22"/>
      <w:szCs w:val="22"/>
      <w:lang w:val="en-GB" w:eastAsia="zh-CN" w:bidi="th-TH"/>
    </w:rPr>
  </w:style>
  <w:style w:type="character" w:customStyle="1" w:styleId="PagrindinistekstasDiagrama">
    <w:name w:val="Pagrindinis tekstas Diagrama"/>
    <w:basedOn w:val="Numatytasispastraiposriftas"/>
    <w:link w:val="Pagrindinistekstas"/>
    <w:rsid w:val="0073015C"/>
    <w:rPr>
      <w:rFonts w:eastAsia="SimSun" w:cs="Times New Roman"/>
      <w:sz w:val="22"/>
      <w:lang w:eastAsia="zh-CN" w:bidi="th-TH"/>
    </w:rPr>
  </w:style>
  <w:style w:type="character" w:styleId="Puslapioinaosnuoroda">
    <w:name w:val="footnote reference"/>
    <w:aliases w:val="Footnote symbol,Nota,Footnote number,de nota al pie,Ref,SUPERS,Voetnootmarkering,Char1,fr,o,(NECG) Footnote Reference,-E Fußnotenzeichen,ESPON Footnote No,Footnote call,Odwołanie przypisu,Footnote Reference Number"/>
    <w:basedOn w:val="Numatytasispastraiposriftas"/>
    <w:hidden/>
    <w:uiPriority w:val="99"/>
    <w:rsid w:val="0073015C"/>
    <w:rPr>
      <w:rFonts w:ascii="Times New Roman" w:hAnsi="Times New Roman" w:cs="Times New Roman"/>
      <w:spacing w:val="0"/>
      <w:sz w:val="22"/>
      <w:szCs w:val="22"/>
      <w:vertAlign w:val="superscript"/>
      <w:lang w:val="en-GB" w:eastAsia="x-none"/>
    </w:rPr>
  </w:style>
  <w:style w:type="paragraph" w:styleId="Puslapioinaostekstas">
    <w:name w:val="footnote text"/>
    <w:aliases w:val="Car,Footnote Text Blue,Footnote, Char,Char,Footnote text,Footnote Text Char Char Char,Footnote Text1,Footnote Text2,Footnote Text11,ALTS FOOTNOTE11,Footnote Text Char111,Footnote Text Char Char Char11,ALTS FOOTNOTE2,C,fn"/>
    <w:basedOn w:val="prastasis"/>
    <w:next w:val="prastasis"/>
    <w:link w:val="PuslapioinaostekstasDiagrama"/>
    <w:autoRedefine/>
    <w:qFormat/>
    <w:rsid w:val="002C0DC0"/>
    <w:pPr>
      <w:widowControl w:val="0"/>
      <w:tabs>
        <w:tab w:val="left" w:pos="567"/>
      </w:tabs>
      <w:autoSpaceDE w:val="0"/>
      <w:autoSpaceDN w:val="0"/>
      <w:adjustRightInd w:val="0"/>
      <w:jc w:val="both"/>
    </w:pPr>
    <w:rPr>
      <w:rFonts w:eastAsia="SimSun"/>
      <w:sz w:val="20"/>
      <w:szCs w:val="20"/>
      <w:lang w:eastAsia="zh-CN" w:bidi="th-TH"/>
    </w:rPr>
  </w:style>
  <w:style w:type="character" w:customStyle="1" w:styleId="PuslapioinaostekstasDiagrama">
    <w:name w:val="Puslapio išnašos tekstas Diagrama"/>
    <w:aliases w:val="Car Diagrama,Footnote Text Blue Diagrama,Footnote Diagrama, Char Diagrama,Char Diagrama,Footnote text Diagrama,Footnote Text Char Char Char Diagrama,Footnote Text1 Diagrama,Footnote Text2 Diagrama,C Diagrama,fn Diagrama"/>
    <w:basedOn w:val="Numatytasispastraiposriftas"/>
    <w:link w:val="Puslapioinaostekstas"/>
    <w:rsid w:val="002C0DC0"/>
    <w:rPr>
      <w:rFonts w:eastAsia="SimSun" w:cs="Times New Roman"/>
      <w:sz w:val="20"/>
      <w:szCs w:val="20"/>
      <w:lang w:val="lt-LT" w:eastAsia="zh-CN" w:bidi="th-TH"/>
    </w:rPr>
  </w:style>
  <w:style w:type="character" w:customStyle="1" w:styleId="DeltaViewDeletion">
    <w:name w:val="DeltaView Deletion"/>
    <w:rsid w:val="0073015C"/>
    <w:rPr>
      <w:strike/>
      <w:color w:val="FF0000"/>
      <w:spacing w:val="0"/>
    </w:rPr>
  </w:style>
  <w:style w:type="paragraph" w:styleId="Antrats">
    <w:name w:val="header"/>
    <w:basedOn w:val="prastasis"/>
    <w:link w:val="AntratsDiagrama"/>
    <w:uiPriority w:val="99"/>
    <w:unhideWhenUsed/>
    <w:rsid w:val="00EA6F49"/>
    <w:pPr>
      <w:tabs>
        <w:tab w:val="center" w:pos="4819"/>
        <w:tab w:val="right" w:pos="9638"/>
      </w:tabs>
    </w:pPr>
  </w:style>
  <w:style w:type="character" w:customStyle="1" w:styleId="AntratsDiagrama">
    <w:name w:val="Antraštės Diagrama"/>
    <w:basedOn w:val="Numatytasispastraiposriftas"/>
    <w:link w:val="Antrats"/>
    <w:uiPriority w:val="99"/>
    <w:rsid w:val="00EA6F49"/>
    <w:rPr>
      <w:rFonts w:eastAsia="Times New Roman" w:cs="Times New Roman"/>
      <w:szCs w:val="24"/>
      <w:lang w:val="lt-LT"/>
    </w:rPr>
  </w:style>
  <w:style w:type="paragraph" w:styleId="Porat">
    <w:name w:val="footer"/>
    <w:basedOn w:val="prastasis"/>
    <w:link w:val="PoratDiagrama"/>
    <w:uiPriority w:val="99"/>
    <w:unhideWhenUsed/>
    <w:rsid w:val="00EA6F49"/>
    <w:pPr>
      <w:tabs>
        <w:tab w:val="center" w:pos="4819"/>
        <w:tab w:val="right" w:pos="9638"/>
      </w:tabs>
    </w:pPr>
  </w:style>
  <w:style w:type="character" w:customStyle="1" w:styleId="PoratDiagrama">
    <w:name w:val="Poraštė Diagrama"/>
    <w:basedOn w:val="Numatytasispastraiposriftas"/>
    <w:link w:val="Porat"/>
    <w:uiPriority w:val="99"/>
    <w:rsid w:val="00EA6F49"/>
    <w:rPr>
      <w:rFonts w:eastAsia="Times New Roman" w:cs="Times New Roman"/>
      <w:szCs w:val="24"/>
      <w:lang w:val="lt-LT"/>
    </w:rPr>
  </w:style>
  <w:style w:type="paragraph" w:styleId="Debesliotekstas">
    <w:name w:val="Balloon Text"/>
    <w:basedOn w:val="prastasis"/>
    <w:link w:val="DebesliotekstasDiagrama"/>
    <w:uiPriority w:val="99"/>
    <w:semiHidden/>
    <w:unhideWhenUsed/>
    <w:rsid w:val="00651DC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1DCF"/>
    <w:rPr>
      <w:rFonts w:ascii="Tahoma" w:eastAsia="Times New Roman" w:hAnsi="Tahoma" w:cs="Tahoma"/>
      <w:sz w:val="16"/>
      <w:szCs w:val="16"/>
      <w:lang w:val="lt-LT"/>
    </w:rPr>
  </w:style>
  <w:style w:type="paragraph" w:styleId="Pataisymai">
    <w:name w:val="Revision"/>
    <w:hidden/>
    <w:uiPriority w:val="99"/>
    <w:semiHidden/>
    <w:rsid w:val="00D67A3E"/>
    <w:rPr>
      <w:rFonts w:eastAsia="Times New Roman" w:cs="Times New Roman"/>
      <w:szCs w:val="24"/>
      <w:lang w:val="lt-LT"/>
    </w:rPr>
  </w:style>
  <w:style w:type="character" w:customStyle="1" w:styleId="Antrat2Diagrama">
    <w:name w:val="Antraštė 2 Diagrama"/>
    <w:basedOn w:val="Numatytasispastraiposriftas"/>
    <w:link w:val="Antrat2"/>
    <w:uiPriority w:val="9"/>
    <w:rsid w:val="00D15231"/>
    <w:rPr>
      <w:rFonts w:eastAsia="Times New Roman" w:cs="Times New Roman"/>
      <w:b/>
      <w:iCs/>
      <w:smallCaps/>
      <w:sz w:val="22"/>
      <w:lang w:val="lt-LT"/>
    </w:rPr>
  </w:style>
  <w:style w:type="character" w:customStyle="1" w:styleId="Antrat3Diagrama">
    <w:name w:val="Antraštė 3 Diagrama"/>
    <w:basedOn w:val="Numatytasispastraiposriftas"/>
    <w:link w:val="Antrat3"/>
    <w:uiPriority w:val="9"/>
    <w:rsid w:val="00D15231"/>
    <w:rPr>
      <w:rFonts w:eastAsia="Times New Roman" w:cs="Times New Roman"/>
      <w:b/>
      <w:iCs/>
      <w:smallCaps/>
      <w:sz w:val="22"/>
      <w:lang w:val="lt-LT"/>
    </w:rPr>
  </w:style>
  <w:style w:type="paragraph" w:styleId="Turinioantrat">
    <w:name w:val="TOC Heading"/>
    <w:basedOn w:val="Antrat1"/>
    <w:next w:val="prastasis"/>
    <w:uiPriority w:val="39"/>
    <w:unhideWhenUsed/>
    <w:qFormat/>
    <w:rsid w:val="009E2C62"/>
    <w:pPr>
      <w:keepNext/>
      <w:keepLines/>
      <w:spacing w:before="480"/>
      <w:jc w:val="left"/>
      <w:outlineLvl w:val="9"/>
    </w:pPr>
    <w:rPr>
      <w:rFonts w:asciiTheme="majorHAnsi" w:eastAsiaTheme="majorEastAsia" w:hAnsiTheme="majorHAnsi" w:cstheme="majorBidi"/>
      <w:bCs/>
      <w:iCs w:val="0"/>
      <w:caps w:val="0"/>
      <w:color w:val="365F91" w:themeColor="accent1" w:themeShade="BF"/>
      <w:sz w:val="28"/>
      <w:szCs w:val="28"/>
      <w:lang w:eastAsia="lt-LT"/>
    </w:rPr>
  </w:style>
  <w:style w:type="paragraph" w:styleId="Turinys2">
    <w:name w:val="toc 2"/>
    <w:basedOn w:val="prastasis"/>
    <w:next w:val="prastasis"/>
    <w:autoRedefine/>
    <w:uiPriority w:val="39"/>
    <w:unhideWhenUsed/>
    <w:qFormat/>
    <w:rsid w:val="00CC49F8"/>
    <w:pPr>
      <w:tabs>
        <w:tab w:val="left" w:pos="0"/>
        <w:tab w:val="left" w:pos="851"/>
        <w:tab w:val="left" w:pos="1134"/>
        <w:tab w:val="left" w:pos="1418"/>
        <w:tab w:val="left" w:pos="2127"/>
        <w:tab w:val="right" w:leader="dot" w:pos="9628"/>
      </w:tabs>
      <w:spacing w:after="100"/>
      <w:ind w:left="1418" w:hanging="1418"/>
    </w:pPr>
    <w:rPr>
      <w:noProof/>
      <w:color w:val="943634" w:themeColor="accent2" w:themeShade="BF"/>
    </w:rPr>
  </w:style>
  <w:style w:type="paragraph" w:styleId="Turinys3">
    <w:name w:val="toc 3"/>
    <w:basedOn w:val="prastasis"/>
    <w:next w:val="prastasis"/>
    <w:autoRedefine/>
    <w:uiPriority w:val="39"/>
    <w:unhideWhenUsed/>
    <w:qFormat/>
    <w:rsid w:val="001172E3"/>
    <w:pPr>
      <w:tabs>
        <w:tab w:val="left" w:pos="0"/>
        <w:tab w:val="left" w:pos="1418"/>
        <w:tab w:val="right" w:leader="dot" w:pos="9628"/>
      </w:tabs>
      <w:spacing w:after="100"/>
      <w:ind w:left="1418" w:hanging="1418"/>
      <w:jc w:val="both"/>
    </w:pPr>
    <w:rPr>
      <w:noProof/>
      <w:color w:val="D99594" w:themeColor="accent2" w:themeTint="99"/>
    </w:rPr>
  </w:style>
  <w:style w:type="character" w:styleId="Komentaronuoroda">
    <w:name w:val="annotation reference"/>
    <w:basedOn w:val="Numatytasispastraiposriftas"/>
    <w:uiPriority w:val="99"/>
    <w:semiHidden/>
    <w:unhideWhenUsed/>
    <w:rsid w:val="000F09B1"/>
    <w:rPr>
      <w:sz w:val="16"/>
      <w:szCs w:val="16"/>
    </w:rPr>
  </w:style>
  <w:style w:type="paragraph" w:styleId="Komentarotekstas">
    <w:name w:val="annotation text"/>
    <w:basedOn w:val="prastasis"/>
    <w:link w:val="KomentarotekstasDiagrama"/>
    <w:uiPriority w:val="99"/>
    <w:unhideWhenUsed/>
    <w:rsid w:val="000F09B1"/>
    <w:rPr>
      <w:sz w:val="20"/>
      <w:szCs w:val="20"/>
    </w:rPr>
  </w:style>
  <w:style w:type="character" w:customStyle="1" w:styleId="KomentarotekstasDiagrama">
    <w:name w:val="Komentaro tekstas Diagrama"/>
    <w:basedOn w:val="Numatytasispastraiposriftas"/>
    <w:link w:val="Komentarotekstas"/>
    <w:uiPriority w:val="99"/>
    <w:rsid w:val="000F09B1"/>
    <w:rPr>
      <w:rFonts w:eastAsia="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0F09B1"/>
    <w:rPr>
      <w:b/>
      <w:bCs/>
    </w:rPr>
  </w:style>
  <w:style w:type="character" w:customStyle="1" w:styleId="KomentarotemaDiagrama">
    <w:name w:val="Komentaro tema Diagrama"/>
    <w:basedOn w:val="KomentarotekstasDiagrama"/>
    <w:link w:val="Komentarotema"/>
    <w:uiPriority w:val="99"/>
    <w:semiHidden/>
    <w:rsid w:val="000F09B1"/>
    <w:rPr>
      <w:rFonts w:eastAsia="Times New Roman" w:cs="Times New Roman"/>
      <w:b/>
      <w:bCs/>
      <w:sz w:val="20"/>
      <w:szCs w:val="20"/>
      <w:lang w:val="lt-LT"/>
    </w:rPr>
  </w:style>
  <w:style w:type="paragraph" w:customStyle="1" w:styleId="tajtip">
    <w:name w:val="tajtip"/>
    <w:basedOn w:val="prastasis"/>
    <w:rsid w:val="0070641A"/>
    <w:pPr>
      <w:spacing w:before="100" w:beforeAutospacing="1" w:after="100" w:afterAutospacing="1"/>
    </w:pPr>
    <w:rPr>
      <w:lang w:eastAsia="lt-LT"/>
    </w:rPr>
  </w:style>
  <w:style w:type="paragraph" w:customStyle="1" w:styleId="tip">
    <w:name w:val="tip"/>
    <w:basedOn w:val="prastasis"/>
    <w:rsid w:val="00DD59CD"/>
    <w:pPr>
      <w:spacing w:before="100" w:beforeAutospacing="1" w:after="100" w:afterAutospacing="1"/>
    </w:pPr>
    <w:rPr>
      <w:lang w:eastAsia="lt-LT"/>
    </w:rPr>
  </w:style>
  <w:style w:type="paragraph" w:customStyle="1" w:styleId="Slygos1">
    <w:name w:val="Sąlygos 1"/>
    <w:basedOn w:val="prastasis"/>
    <w:rsid w:val="00B42C17"/>
    <w:pPr>
      <w:numPr>
        <w:numId w:val="1"/>
      </w:numPr>
      <w:spacing w:before="240" w:after="240"/>
      <w:ind w:left="720" w:hanging="720"/>
      <w:jc w:val="both"/>
    </w:pPr>
    <w:rPr>
      <w:rFonts w:eastAsia="Calibri"/>
      <w:b/>
      <w:bCs/>
    </w:rPr>
  </w:style>
  <w:style w:type="character" w:customStyle="1" w:styleId="Salygos2Diagrama">
    <w:name w:val="Salygos 2 Diagrama"/>
    <w:basedOn w:val="Numatytasispastraiposriftas"/>
    <w:link w:val="Salygos2"/>
    <w:uiPriority w:val="99"/>
    <w:locked/>
    <w:rsid w:val="00B42C17"/>
  </w:style>
  <w:style w:type="paragraph" w:customStyle="1" w:styleId="Salygos2">
    <w:name w:val="Salygos 2"/>
    <w:basedOn w:val="prastasis"/>
    <w:link w:val="Salygos2Diagrama"/>
    <w:uiPriority w:val="99"/>
    <w:rsid w:val="00B42C17"/>
    <w:pPr>
      <w:spacing w:before="240" w:after="240"/>
      <w:jc w:val="both"/>
    </w:pPr>
    <w:rPr>
      <w:rFonts w:eastAsiaTheme="minorHAnsi" w:cstheme="minorBidi"/>
      <w:szCs w:val="22"/>
      <w:lang w:val="en-GB"/>
    </w:rPr>
  </w:style>
  <w:style w:type="paragraph" w:customStyle="1" w:styleId="Salygos3">
    <w:name w:val="Salygos 3"/>
    <w:basedOn w:val="prastasis"/>
    <w:rsid w:val="00B42C17"/>
    <w:pPr>
      <w:numPr>
        <w:ilvl w:val="2"/>
        <w:numId w:val="1"/>
      </w:numPr>
      <w:spacing w:before="240" w:after="240"/>
      <w:ind w:hanging="1080"/>
      <w:jc w:val="both"/>
    </w:pPr>
    <w:rPr>
      <w:rFonts w:eastAsia="Calibri"/>
    </w:rPr>
  </w:style>
  <w:style w:type="paragraph" w:customStyle="1" w:styleId="Salygos4">
    <w:name w:val="Salygos 4"/>
    <w:basedOn w:val="prastasis"/>
    <w:rsid w:val="00B42C17"/>
    <w:pPr>
      <w:numPr>
        <w:ilvl w:val="3"/>
        <w:numId w:val="1"/>
      </w:numPr>
      <w:spacing w:before="240" w:after="240"/>
      <w:ind w:left="1680" w:hanging="1680"/>
      <w:jc w:val="both"/>
    </w:pPr>
    <w:rPr>
      <w:rFonts w:eastAsia="Calibri"/>
    </w:rPr>
  </w:style>
  <w:style w:type="paragraph" w:customStyle="1" w:styleId="Salygos5">
    <w:name w:val="Salygos 5"/>
    <w:basedOn w:val="prastasis"/>
    <w:rsid w:val="00B42C17"/>
    <w:pPr>
      <w:numPr>
        <w:ilvl w:val="4"/>
        <w:numId w:val="1"/>
      </w:numPr>
      <w:spacing w:before="240" w:after="240"/>
      <w:ind w:left="2280" w:hanging="2280"/>
      <w:jc w:val="both"/>
    </w:pPr>
    <w:rPr>
      <w:rFonts w:eastAsia="Calibri"/>
    </w:rPr>
  </w:style>
  <w:style w:type="character" w:styleId="Perirtashipersaitas">
    <w:name w:val="FollowedHyperlink"/>
    <w:uiPriority w:val="99"/>
    <w:semiHidden/>
    <w:unhideWhenUsed/>
    <w:rsid w:val="001E1036"/>
    <w:rPr>
      <w:color w:val="800080"/>
      <w:u w:val="single"/>
    </w:rPr>
  </w:style>
  <w:style w:type="table" w:styleId="viesussraas2parykinimas">
    <w:name w:val="Light List Accent 2"/>
    <w:basedOn w:val="prastojilentel"/>
    <w:uiPriority w:val="61"/>
    <w:rsid w:val="001B2857"/>
    <w:rPr>
      <w:rFonts w:eastAsia="Calibri" w:cs="Times New Roman"/>
      <w:sz w:val="20"/>
      <w:szCs w:val="20"/>
      <w:lang w:val="lt-LT" w:eastAsia="lt-L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Pagrindinistekstas1">
    <w:name w:val="Pagrindinis tekstas1"/>
    <w:rsid w:val="00CF3D5D"/>
    <w:pPr>
      <w:snapToGrid w:val="0"/>
      <w:ind w:firstLine="312"/>
      <w:jc w:val="both"/>
    </w:pPr>
    <w:rPr>
      <w:rFonts w:ascii="TimesLT" w:eastAsia="Times New Roman" w:hAnsi="TimesLT" w:cs="Times New Roman"/>
      <w:sz w:val="20"/>
      <w:szCs w:val="20"/>
      <w:lang w:val="en-US"/>
    </w:rPr>
  </w:style>
  <w:style w:type="paragraph" w:styleId="HTMLiankstoformatuotas">
    <w:name w:val="HTML Preformatted"/>
    <w:basedOn w:val="prastasis"/>
    <w:link w:val="HTMLiankstoformatuotasDiagrama"/>
    <w:rsid w:val="00CF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CF3D5D"/>
    <w:rPr>
      <w:rFonts w:ascii="Courier New" w:eastAsia="Times New Roman" w:hAnsi="Courier New" w:cs="Courier New"/>
      <w:sz w:val="20"/>
      <w:szCs w:val="20"/>
      <w:lang w:val="lt-LT" w:eastAsia="lt-LT"/>
    </w:rPr>
  </w:style>
  <w:style w:type="paragraph" w:customStyle="1" w:styleId="CentrBoldm">
    <w:name w:val="CentrBoldm"/>
    <w:basedOn w:val="prastasis"/>
    <w:rsid w:val="00CF3D5D"/>
    <w:pPr>
      <w:autoSpaceDE w:val="0"/>
      <w:autoSpaceDN w:val="0"/>
      <w:adjustRightInd w:val="0"/>
      <w:jc w:val="center"/>
    </w:pPr>
    <w:rPr>
      <w:rFonts w:ascii="TimesLT" w:hAnsi="TimesLT"/>
      <w:b/>
      <w:bCs/>
      <w:sz w:val="20"/>
      <w:szCs w:val="20"/>
      <w:lang w:val="en-US"/>
    </w:rPr>
  </w:style>
  <w:style w:type="paragraph" w:customStyle="1" w:styleId="MAZAS">
    <w:name w:val="MAZAS"/>
    <w:rsid w:val="00CF3D5D"/>
    <w:pPr>
      <w:autoSpaceDE w:val="0"/>
      <w:autoSpaceDN w:val="0"/>
      <w:adjustRightInd w:val="0"/>
      <w:ind w:firstLine="312"/>
      <w:jc w:val="both"/>
    </w:pPr>
    <w:rPr>
      <w:rFonts w:ascii="TimesLT" w:eastAsia="Times New Roman" w:hAnsi="TimesLT" w:cs="Times New Roman"/>
      <w:color w:val="000000"/>
      <w:sz w:val="8"/>
      <w:szCs w:val="8"/>
      <w:lang w:val="en-US"/>
    </w:rPr>
  </w:style>
  <w:style w:type="paragraph" w:customStyle="1" w:styleId="LentaCENTR">
    <w:name w:val="Lenta CENTR"/>
    <w:basedOn w:val="Pagrindinistekstas1"/>
    <w:rsid w:val="00CF3D5D"/>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styleId="Pagrindiniotekstotrauka">
    <w:name w:val="Body Text Indent"/>
    <w:basedOn w:val="prastasis"/>
    <w:link w:val="PagrindiniotekstotraukaDiagrama"/>
    <w:uiPriority w:val="99"/>
    <w:semiHidden/>
    <w:unhideWhenUsed/>
    <w:rsid w:val="00917EDC"/>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917EDC"/>
    <w:rPr>
      <w:rFonts w:eastAsia="Times New Roman" w:cs="Times New Roman"/>
      <w:szCs w:val="24"/>
      <w:lang w:val="lt-LT"/>
    </w:rPr>
  </w:style>
  <w:style w:type="paragraph" w:styleId="Pagrindiniotekstotrauka2">
    <w:name w:val="Body Text Indent 2"/>
    <w:basedOn w:val="prastasis"/>
    <w:link w:val="Pagrindiniotekstotrauka2Diagrama"/>
    <w:uiPriority w:val="99"/>
    <w:unhideWhenUsed/>
    <w:rsid w:val="00917EDC"/>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917EDC"/>
    <w:rPr>
      <w:rFonts w:eastAsia="Times New Roman" w:cs="Times New Roman"/>
      <w:szCs w:val="24"/>
      <w:lang w:val="lt-LT"/>
    </w:rPr>
  </w:style>
  <w:style w:type="paragraph" w:styleId="Pagrindiniotekstotrauka3">
    <w:name w:val="Body Text Indent 3"/>
    <w:basedOn w:val="prastasis"/>
    <w:link w:val="Pagrindiniotekstotrauka3Diagrama"/>
    <w:rsid w:val="00917EDC"/>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917EDC"/>
    <w:rPr>
      <w:rFonts w:eastAsia="Times New Roman" w:cs="Times New Roman"/>
      <w:sz w:val="16"/>
      <w:szCs w:val="16"/>
      <w:lang w:val="lt-LT"/>
    </w:rPr>
  </w:style>
  <w:style w:type="paragraph" w:customStyle="1" w:styleId="T13Priedas1">
    <w:name w:val="_T 13 Priedas 1"/>
    <w:basedOn w:val="prastasis"/>
    <w:rsid w:val="00ED6D90"/>
    <w:pPr>
      <w:spacing w:before="240" w:after="240"/>
      <w:jc w:val="both"/>
      <w:outlineLvl w:val="0"/>
    </w:pPr>
  </w:style>
  <w:style w:type="paragraph" w:customStyle="1" w:styleId="T13Priedas2">
    <w:name w:val="_T 13 Priedas 2"/>
    <w:basedOn w:val="T13Priedas1"/>
    <w:rsid w:val="00ED6D90"/>
  </w:style>
  <w:style w:type="character" w:styleId="Nerykinuoroda">
    <w:name w:val="Subtle Reference"/>
    <w:uiPriority w:val="31"/>
    <w:qFormat/>
    <w:rsid w:val="00697E38"/>
  </w:style>
  <w:style w:type="paragraph" w:styleId="Pavadinimas">
    <w:name w:val="Title"/>
    <w:basedOn w:val="5lygis"/>
    <w:next w:val="prastasis"/>
    <w:link w:val="PavadinimasDiagrama"/>
    <w:uiPriority w:val="10"/>
    <w:qFormat/>
    <w:rsid w:val="000F7C6E"/>
  </w:style>
  <w:style w:type="character" w:customStyle="1" w:styleId="PavadinimasDiagrama">
    <w:name w:val="Pavadinimas Diagrama"/>
    <w:basedOn w:val="Numatytasispastraiposriftas"/>
    <w:link w:val="Pavadinimas"/>
    <w:uiPriority w:val="10"/>
    <w:rsid w:val="000F7C6E"/>
    <w:rPr>
      <w:rFonts w:eastAsia="Times New Roman" w:cs="Times New Roman"/>
      <w:b/>
      <w:color w:val="632423" w:themeColor="accent2" w:themeShade="80"/>
      <w:sz w:val="22"/>
      <w:lang w:val="lt-LT"/>
    </w:rPr>
  </w:style>
  <w:style w:type="paragraph" w:customStyle="1" w:styleId="SLONormal">
    <w:name w:val="SLO Normal"/>
    <w:link w:val="SLONormalChar"/>
    <w:rsid w:val="00DD7DC4"/>
    <w:pPr>
      <w:overflowPunct w:val="0"/>
      <w:autoSpaceDE w:val="0"/>
      <w:autoSpaceDN w:val="0"/>
      <w:adjustRightInd w:val="0"/>
      <w:spacing w:before="120" w:after="120"/>
      <w:jc w:val="both"/>
      <w:textAlignment w:val="baseline"/>
    </w:pPr>
    <w:rPr>
      <w:rFonts w:eastAsia="SimSun" w:cs="Times New Roman"/>
      <w:noProof/>
      <w:szCs w:val="24"/>
    </w:rPr>
  </w:style>
  <w:style w:type="character" w:customStyle="1" w:styleId="SLONormalChar">
    <w:name w:val="SLO Normal Char"/>
    <w:basedOn w:val="Numatytasispastraiposriftas"/>
    <w:link w:val="SLONormal"/>
    <w:rsid w:val="00DD7DC4"/>
    <w:rPr>
      <w:rFonts w:eastAsia="SimSun" w:cs="Times New Roman"/>
      <w:noProof/>
      <w:szCs w:val="24"/>
    </w:rPr>
  </w:style>
  <w:style w:type="paragraph" w:styleId="Pagrindinistekstas2">
    <w:name w:val="Body Text 2"/>
    <w:basedOn w:val="prastasis"/>
    <w:link w:val="Pagrindinistekstas2Diagrama"/>
    <w:rsid w:val="00AA19A6"/>
    <w:pPr>
      <w:tabs>
        <w:tab w:val="left" w:pos="0"/>
      </w:tabs>
      <w:suppressAutoHyphens/>
      <w:spacing w:before="240" w:line="360" w:lineRule="auto"/>
    </w:pPr>
    <w:rPr>
      <w:spacing w:val="-3"/>
      <w:sz w:val="22"/>
      <w:szCs w:val="20"/>
    </w:rPr>
  </w:style>
  <w:style w:type="character" w:customStyle="1" w:styleId="Pagrindinistekstas2Diagrama">
    <w:name w:val="Pagrindinis tekstas 2 Diagrama"/>
    <w:basedOn w:val="Numatytasispastraiposriftas"/>
    <w:link w:val="Pagrindinistekstas2"/>
    <w:rsid w:val="00AA19A6"/>
    <w:rPr>
      <w:rFonts w:eastAsia="Times New Roman" w:cs="Times New Roman"/>
      <w:spacing w:val="-3"/>
      <w:sz w:val="22"/>
      <w:szCs w:val="20"/>
      <w:lang w:val="lt-LT"/>
    </w:rPr>
  </w:style>
  <w:style w:type="character" w:customStyle="1" w:styleId="paragrafesrasas2lygisDiagrama">
    <w:name w:val="_paragrafe sąrasas 2 lygis Diagrama"/>
    <w:basedOn w:val="Numatytasispastraiposriftas"/>
    <w:link w:val="paragrafesrasas2lygis"/>
    <w:rsid w:val="00062D77"/>
    <w:rPr>
      <w:rFonts w:eastAsia="Times New Roman" w:cs="Times New Roman"/>
      <w:sz w:val="22"/>
      <w:lang w:val="lt-LT"/>
    </w:rPr>
  </w:style>
  <w:style w:type="character" w:styleId="Vietosrezervavimoenklotekstas">
    <w:name w:val="Placeholder Text"/>
    <w:basedOn w:val="Numatytasispastraiposriftas"/>
    <w:uiPriority w:val="99"/>
    <w:semiHidden/>
    <w:rsid w:val="00850248"/>
    <w:rPr>
      <w:color w:val="808080"/>
    </w:rPr>
  </w:style>
  <w:style w:type="paragraph" w:styleId="Dokumentoinaostekstas">
    <w:name w:val="endnote text"/>
    <w:basedOn w:val="prastasis"/>
    <w:link w:val="DokumentoinaostekstasDiagrama"/>
    <w:uiPriority w:val="99"/>
    <w:semiHidden/>
    <w:unhideWhenUsed/>
    <w:rsid w:val="006D6DEC"/>
    <w:rPr>
      <w:sz w:val="20"/>
      <w:szCs w:val="20"/>
    </w:rPr>
  </w:style>
  <w:style w:type="character" w:customStyle="1" w:styleId="DokumentoinaostekstasDiagrama">
    <w:name w:val="Dokumento išnašos tekstas Diagrama"/>
    <w:basedOn w:val="Numatytasispastraiposriftas"/>
    <w:link w:val="Dokumentoinaostekstas"/>
    <w:uiPriority w:val="99"/>
    <w:semiHidden/>
    <w:rsid w:val="006D6DEC"/>
    <w:rPr>
      <w:rFonts w:eastAsia="Times New Roman" w:cs="Times New Roman"/>
      <w:sz w:val="20"/>
      <w:szCs w:val="20"/>
      <w:lang w:val="lt-LT"/>
    </w:rPr>
  </w:style>
  <w:style w:type="character" w:styleId="Dokumentoinaosnumeris">
    <w:name w:val="endnote reference"/>
    <w:basedOn w:val="Numatytasispastraiposriftas"/>
    <w:uiPriority w:val="99"/>
    <w:semiHidden/>
    <w:unhideWhenUsed/>
    <w:rsid w:val="006D6DEC"/>
    <w:rPr>
      <w:vertAlign w:val="superscript"/>
    </w:rPr>
  </w:style>
  <w:style w:type="paragraph" w:customStyle="1" w:styleId="1stlevelheading">
    <w:name w:val="1st level (heading)"/>
    <w:next w:val="SLONormal"/>
    <w:uiPriority w:val="99"/>
    <w:rsid w:val="006B1FE2"/>
    <w:pPr>
      <w:keepNext/>
      <w:spacing w:before="120" w:after="120"/>
      <w:ind w:left="1080" w:hanging="720"/>
      <w:jc w:val="center"/>
      <w:outlineLvl w:val="0"/>
    </w:pPr>
    <w:rPr>
      <w:rFonts w:eastAsia="Times New Roman" w:cs="Times New Roman"/>
      <w:b/>
      <w:caps/>
      <w:color w:val="632423" w:themeColor="accent2" w:themeShade="80"/>
      <w:spacing w:val="25"/>
      <w:kern w:val="24"/>
      <w:sz w:val="22"/>
      <w:szCs w:val="24"/>
    </w:rPr>
  </w:style>
  <w:style w:type="paragraph" w:customStyle="1" w:styleId="MFNumLev1">
    <w:name w:val="MFNumLev1"/>
    <w:basedOn w:val="prastasis"/>
    <w:uiPriority w:val="99"/>
    <w:rsid w:val="00133978"/>
    <w:pPr>
      <w:numPr>
        <w:numId w:val="13"/>
      </w:numPr>
      <w:spacing w:after="240"/>
      <w:jc w:val="both"/>
    </w:pPr>
    <w:rPr>
      <w:rFonts w:ascii="Times New Roman Bold" w:hAnsi="Times New Roman Bold"/>
      <w:b/>
      <w:caps/>
      <w:sz w:val="22"/>
      <w:lang w:val="en-IE"/>
    </w:rPr>
  </w:style>
  <w:style w:type="paragraph" w:customStyle="1" w:styleId="MFNumLev2">
    <w:name w:val="MFNumLev2"/>
    <w:basedOn w:val="prastasis"/>
    <w:uiPriority w:val="99"/>
    <w:rsid w:val="00133978"/>
    <w:pPr>
      <w:numPr>
        <w:ilvl w:val="1"/>
        <w:numId w:val="13"/>
      </w:numPr>
      <w:spacing w:after="240"/>
      <w:jc w:val="both"/>
    </w:pPr>
    <w:rPr>
      <w:sz w:val="22"/>
      <w:szCs w:val="20"/>
      <w:lang w:val="en-IE"/>
    </w:rPr>
  </w:style>
  <w:style w:type="paragraph" w:customStyle="1" w:styleId="MFNumLev3">
    <w:name w:val="MFNumLev3"/>
    <w:basedOn w:val="prastasis"/>
    <w:uiPriority w:val="99"/>
    <w:rsid w:val="00133978"/>
    <w:pPr>
      <w:numPr>
        <w:ilvl w:val="2"/>
        <w:numId w:val="13"/>
      </w:numPr>
      <w:tabs>
        <w:tab w:val="clear" w:pos="720"/>
      </w:tabs>
      <w:spacing w:after="240"/>
      <w:ind w:left="2880" w:hanging="360"/>
      <w:jc w:val="both"/>
    </w:pPr>
    <w:rPr>
      <w:sz w:val="22"/>
      <w:szCs w:val="20"/>
      <w:lang w:val="en-IE"/>
    </w:rPr>
  </w:style>
  <w:style w:type="paragraph" w:customStyle="1" w:styleId="MFNumLev4">
    <w:name w:val="MFNumLev4"/>
    <w:basedOn w:val="prastasis"/>
    <w:uiPriority w:val="99"/>
    <w:rsid w:val="00133978"/>
    <w:pPr>
      <w:numPr>
        <w:ilvl w:val="3"/>
        <w:numId w:val="13"/>
      </w:numPr>
      <w:spacing w:after="240"/>
      <w:jc w:val="both"/>
    </w:pPr>
    <w:rPr>
      <w:sz w:val="22"/>
      <w:szCs w:val="20"/>
      <w:lang w:val="en-IE"/>
    </w:rPr>
  </w:style>
  <w:style w:type="paragraph" w:customStyle="1" w:styleId="MFNumLev5">
    <w:name w:val="MFNumLev5"/>
    <w:basedOn w:val="prastasis"/>
    <w:uiPriority w:val="99"/>
    <w:rsid w:val="00133978"/>
    <w:pPr>
      <w:numPr>
        <w:ilvl w:val="4"/>
        <w:numId w:val="13"/>
      </w:numPr>
      <w:spacing w:after="240"/>
      <w:jc w:val="both"/>
    </w:pPr>
    <w:rPr>
      <w:sz w:val="22"/>
      <w:szCs w:val="20"/>
      <w:lang w:val="en-IE"/>
    </w:rPr>
  </w:style>
  <w:style w:type="paragraph" w:customStyle="1" w:styleId="MFNumLev6">
    <w:name w:val="MFNumLev6"/>
    <w:basedOn w:val="prastasis"/>
    <w:uiPriority w:val="99"/>
    <w:rsid w:val="00133978"/>
    <w:pPr>
      <w:numPr>
        <w:ilvl w:val="5"/>
        <w:numId w:val="13"/>
      </w:numPr>
      <w:spacing w:after="240"/>
      <w:jc w:val="both"/>
    </w:pPr>
    <w:rPr>
      <w:sz w:val="22"/>
      <w:szCs w:val="20"/>
      <w:lang w:val="en-IE"/>
    </w:rPr>
  </w:style>
  <w:style w:type="paragraph" w:customStyle="1" w:styleId="Point1">
    <w:name w:val="Point 1"/>
    <w:basedOn w:val="prastasis"/>
    <w:rsid w:val="00285CDD"/>
    <w:pPr>
      <w:spacing w:before="120" w:after="120"/>
      <w:ind w:left="1418" w:hanging="567"/>
      <w:jc w:val="both"/>
    </w:pPr>
    <w:rPr>
      <w:rFonts w:eastAsia="Calibri"/>
      <w:szCs w:val="20"/>
      <w:lang w:val="en-GB" w:eastAsia="lt-LT"/>
    </w:rPr>
  </w:style>
  <w:style w:type="paragraph" w:customStyle="1" w:styleId="prastasis1">
    <w:name w:val="Įprastasis1"/>
    <w:rsid w:val="007D7C92"/>
    <w:pPr>
      <w:widowControl w:val="0"/>
      <w:suppressAutoHyphens/>
      <w:spacing w:after="200" w:line="276" w:lineRule="auto"/>
    </w:pPr>
    <w:rPr>
      <w:rFonts w:eastAsia="Calibri" w:cs="Calibri"/>
      <w:color w:val="00000A"/>
      <w:szCs w:val="24"/>
      <w:lang w:val="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qFormat/>
    <w:rsid w:val="00C1691B"/>
    <w:rPr>
      <w:rFonts w:eastAsia="Times New Roman" w:cs="Times New Roman"/>
      <w:szCs w:val="24"/>
      <w:lang w:val="lt-LT"/>
    </w:rPr>
  </w:style>
  <w:style w:type="paragraph" w:customStyle="1" w:styleId="paragrafesraas0">
    <w:name w:val="_paragrafe sąraas"/>
    <w:basedOn w:val="Pagrindinistekstas2"/>
    <w:uiPriority w:val="99"/>
    <w:rsid w:val="008C77D3"/>
    <w:pPr>
      <w:tabs>
        <w:tab w:val="clear" w:pos="0"/>
        <w:tab w:val="num" w:pos="1146"/>
      </w:tabs>
      <w:spacing w:before="0" w:after="120" w:line="276" w:lineRule="auto"/>
      <w:ind w:left="1146" w:hanging="720"/>
      <w:jc w:val="both"/>
    </w:pPr>
    <w:rPr>
      <w:szCs w:val="22"/>
    </w:rPr>
  </w:style>
  <w:style w:type="table" w:styleId="4tinkleliolentel2parykinimas">
    <w:name w:val="Grid Table 4 Accent 2"/>
    <w:basedOn w:val="prastojilentel"/>
    <w:uiPriority w:val="49"/>
    <w:rsid w:val="005D510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viesussraas4parykinimas">
    <w:name w:val="Light List Accent 4"/>
    <w:basedOn w:val="prastojilentel"/>
    <w:uiPriority w:val="61"/>
    <w:rsid w:val="005D51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21">
    <w:name w:val="Light List - Accent 21"/>
    <w:basedOn w:val="prastojilentel"/>
    <w:next w:val="viesussraas2parykinimas"/>
    <w:uiPriority w:val="61"/>
    <w:rsid w:val="008A2056"/>
    <w:rPr>
      <w:rFonts w:eastAsia="Calibri" w:cs="Times New Roman"/>
      <w:sz w:val="20"/>
      <w:szCs w:val="20"/>
      <w:lang w:val="lt-LT"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43">
    <w:name w:val="Light List - Accent 43"/>
    <w:basedOn w:val="prastojilentel"/>
    <w:next w:val="viesussraas4parykinimas"/>
    <w:uiPriority w:val="61"/>
    <w:rsid w:val="00D3599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4sraolentel2parykinimas">
    <w:name w:val="List Table 4 Accent 2"/>
    <w:basedOn w:val="prastojilentel"/>
    <w:uiPriority w:val="49"/>
    <w:rsid w:val="00D3599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st1">
    <w:name w:val="st1"/>
    <w:basedOn w:val="Numatytasispastraiposriftas"/>
    <w:rsid w:val="00EF0169"/>
  </w:style>
  <w:style w:type="table" w:customStyle="1" w:styleId="TableGrid1">
    <w:name w:val="Table Grid1"/>
    <w:basedOn w:val="prastojilentel"/>
    <w:next w:val="Lentelstinklelis"/>
    <w:uiPriority w:val="39"/>
    <w:rsid w:val="00CC11CD"/>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prastojilentel"/>
    <w:next w:val="4tinkleliolentel2parykinimas"/>
    <w:uiPriority w:val="49"/>
    <w:rsid w:val="00FD4B07"/>
    <w:rPr>
      <w:szCs w:val="2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eGrid2">
    <w:name w:val="Table Grid2"/>
    <w:basedOn w:val="prastojilentel"/>
    <w:next w:val="Lentelstinklelis"/>
    <w:uiPriority w:val="39"/>
    <w:rsid w:val="00234EAF"/>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39"/>
    <w:rsid w:val="003B48E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rastojilentel"/>
    <w:next w:val="Lentelstinklelis"/>
    <w:uiPriority w:val="59"/>
    <w:rsid w:val="0046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rastojilentel"/>
    <w:next w:val="Lentelstinklelis"/>
    <w:uiPriority w:val="39"/>
    <w:rsid w:val="007D5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32">
    <w:name w:val="Light List - Accent 432"/>
    <w:basedOn w:val="prastojilentel"/>
    <w:next w:val="viesussraas4parykinimas"/>
    <w:uiPriority w:val="61"/>
    <w:rsid w:val="007D55B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Paragraph">
    <w:name w:val="_Paragraph"/>
    <w:basedOn w:val="Pagrindiniotekstotrauka2"/>
    <w:link w:val="ParagraphChar"/>
    <w:qFormat/>
    <w:rsid w:val="002548EC"/>
    <w:pPr>
      <w:spacing w:line="276" w:lineRule="auto"/>
      <w:ind w:left="1059" w:hanging="491"/>
      <w:jc w:val="both"/>
    </w:pPr>
    <w:rPr>
      <w:rFonts w:eastAsiaTheme="minorHAnsi" w:cstheme="minorBidi"/>
      <w:szCs w:val="22"/>
      <w:lang w:val="en-GB"/>
    </w:rPr>
  </w:style>
  <w:style w:type="character" w:customStyle="1" w:styleId="ParagraphChar">
    <w:name w:val="_Paragraph Char"/>
    <w:basedOn w:val="Numatytasispastraiposriftas"/>
    <w:link w:val="Paragraph"/>
    <w:rsid w:val="002548EC"/>
  </w:style>
  <w:style w:type="paragraph" w:styleId="Betarp">
    <w:name w:val="No Spacing"/>
    <w:link w:val="BetarpDiagrama"/>
    <w:uiPriority w:val="1"/>
    <w:qFormat/>
    <w:rsid w:val="00B322EE"/>
    <w:rPr>
      <w:rFonts w:asciiTheme="minorHAnsi" w:eastAsiaTheme="minorEastAsia" w:hAnsiTheme="minorHAnsi"/>
      <w:sz w:val="21"/>
      <w:szCs w:val="21"/>
      <w:lang w:val="lt-LT" w:eastAsia="lt-LT"/>
    </w:rPr>
  </w:style>
  <w:style w:type="character" w:customStyle="1" w:styleId="BetarpDiagrama">
    <w:name w:val="Be tarpų Diagrama"/>
    <w:basedOn w:val="Numatytasispastraiposriftas"/>
    <w:link w:val="Betarp"/>
    <w:uiPriority w:val="1"/>
    <w:rsid w:val="00B322EE"/>
    <w:rPr>
      <w:rFonts w:asciiTheme="minorHAnsi" w:eastAsiaTheme="minorEastAsia" w:hAnsiTheme="minorHAnsi"/>
      <w:sz w:val="21"/>
      <w:szCs w:val="21"/>
      <w:lang w:val="lt-LT" w:eastAsia="lt-LT"/>
    </w:rPr>
  </w:style>
  <w:style w:type="numbering" w:customStyle="1" w:styleId="NoList1">
    <w:name w:val="No List1"/>
    <w:next w:val="Sraonra"/>
    <w:uiPriority w:val="99"/>
    <w:semiHidden/>
    <w:unhideWhenUsed/>
    <w:rsid w:val="00195055"/>
  </w:style>
  <w:style w:type="table" w:customStyle="1" w:styleId="TableGrid4">
    <w:name w:val="Table Grid4"/>
    <w:basedOn w:val="prastojilentel"/>
    <w:next w:val="Lentelstinklelis"/>
    <w:uiPriority w:val="39"/>
    <w:rsid w:val="00195055"/>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055"/>
    <w:pPr>
      <w:autoSpaceDE w:val="0"/>
      <w:autoSpaceDN w:val="0"/>
      <w:adjustRightInd w:val="0"/>
    </w:pPr>
    <w:rPr>
      <w:rFonts w:cs="Times New Roman"/>
      <w:color w:val="000000"/>
      <w:szCs w:val="24"/>
      <w:lang w:val="lt-LT"/>
    </w:rPr>
  </w:style>
  <w:style w:type="character" w:customStyle="1" w:styleId="CharStyle9">
    <w:name w:val="Char Style 9"/>
    <w:basedOn w:val="Numatytasispastraiposriftas"/>
    <w:link w:val="Style8"/>
    <w:rsid w:val="00195055"/>
    <w:rPr>
      <w:shd w:val="clear" w:color="auto" w:fill="FFFFFF"/>
    </w:rPr>
  </w:style>
  <w:style w:type="paragraph" w:customStyle="1" w:styleId="Style8">
    <w:name w:val="Style 8"/>
    <w:basedOn w:val="prastasis"/>
    <w:link w:val="CharStyle9"/>
    <w:rsid w:val="00195055"/>
    <w:pPr>
      <w:widowControl w:val="0"/>
      <w:shd w:val="clear" w:color="auto" w:fill="FFFFFF"/>
      <w:spacing w:after="540" w:line="274" w:lineRule="exact"/>
      <w:jc w:val="center"/>
    </w:pPr>
    <w:rPr>
      <w:rFonts w:eastAsiaTheme="minorHAnsi" w:cstheme="minorBidi"/>
      <w:szCs w:val="22"/>
      <w:lang w:val="en-GB"/>
    </w:rPr>
  </w:style>
  <w:style w:type="character" w:customStyle="1" w:styleId="CharStyle7">
    <w:name w:val="Char Style 7"/>
    <w:basedOn w:val="Numatytasispastraiposriftas"/>
    <w:rsid w:val="0019505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cf11">
    <w:name w:val="cf11"/>
    <w:basedOn w:val="Numatytasispastraiposriftas"/>
    <w:rsid w:val="009958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3923">
      <w:bodyDiv w:val="1"/>
      <w:marLeft w:val="0"/>
      <w:marRight w:val="0"/>
      <w:marTop w:val="0"/>
      <w:marBottom w:val="0"/>
      <w:divBdr>
        <w:top w:val="none" w:sz="0" w:space="0" w:color="auto"/>
        <w:left w:val="none" w:sz="0" w:space="0" w:color="auto"/>
        <w:bottom w:val="none" w:sz="0" w:space="0" w:color="auto"/>
        <w:right w:val="none" w:sz="0" w:space="0" w:color="auto"/>
      </w:divBdr>
    </w:div>
    <w:div w:id="98598841">
      <w:bodyDiv w:val="1"/>
      <w:marLeft w:val="0"/>
      <w:marRight w:val="0"/>
      <w:marTop w:val="0"/>
      <w:marBottom w:val="0"/>
      <w:divBdr>
        <w:top w:val="none" w:sz="0" w:space="0" w:color="auto"/>
        <w:left w:val="none" w:sz="0" w:space="0" w:color="auto"/>
        <w:bottom w:val="none" w:sz="0" w:space="0" w:color="auto"/>
        <w:right w:val="none" w:sz="0" w:space="0" w:color="auto"/>
      </w:divBdr>
    </w:div>
    <w:div w:id="136190989">
      <w:bodyDiv w:val="1"/>
      <w:marLeft w:val="0"/>
      <w:marRight w:val="0"/>
      <w:marTop w:val="0"/>
      <w:marBottom w:val="0"/>
      <w:divBdr>
        <w:top w:val="none" w:sz="0" w:space="0" w:color="auto"/>
        <w:left w:val="none" w:sz="0" w:space="0" w:color="auto"/>
        <w:bottom w:val="none" w:sz="0" w:space="0" w:color="auto"/>
        <w:right w:val="none" w:sz="0" w:space="0" w:color="auto"/>
      </w:divBdr>
    </w:div>
    <w:div w:id="229272677">
      <w:bodyDiv w:val="1"/>
      <w:marLeft w:val="0"/>
      <w:marRight w:val="0"/>
      <w:marTop w:val="0"/>
      <w:marBottom w:val="0"/>
      <w:divBdr>
        <w:top w:val="none" w:sz="0" w:space="0" w:color="auto"/>
        <w:left w:val="none" w:sz="0" w:space="0" w:color="auto"/>
        <w:bottom w:val="none" w:sz="0" w:space="0" w:color="auto"/>
        <w:right w:val="none" w:sz="0" w:space="0" w:color="auto"/>
      </w:divBdr>
    </w:div>
    <w:div w:id="300615046">
      <w:bodyDiv w:val="1"/>
      <w:marLeft w:val="0"/>
      <w:marRight w:val="0"/>
      <w:marTop w:val="0"/>
      <w:marBottom w:val="0"/>
      <w:divBdr>
        <w:top w:val="none" w:sz="0" w:space="0" w:color="auto"/>
        <w:left w:val="none" w:sz="0" w:space="0" w:color="auto"/>
        <w:bottom w:val="none" w:sz="0" w:space="0" w:color="auto"/>
        <w:right w:val="none" w:sz="0" w:space="0" w:color="auto"/>
      </w:divBdr>
    </w:div>
    <w:div w:id="517354583">
      <w:bodyDiv w:val="1"/>
      <w:marLeft w:val="0"/>
      <w:marRight w:val="0"/>
      <w:marTop w:val="0"/>
      <w:marBottom w:val="0"/>
      <w:divBdr>
        <w:top w:val="none" w:sz="0" w:space="0" w:color="auto"/>
        <w:left w:val="none" w:sz="0" w:space="0" w:color="auto"/>
        <w:bottom w:val="none" w:sz="0" w:space="0" w:color="auto"/>
        <w:right w:val="none" w:sz="0" w:space="0" w:color="auto"/>
      </w:divBdr>
    </w:div>
    <w:div w:id="707342810">
      <w:bodyDiv w:val="1"/>
      <w:marLeft w:val="0"/>
      <w:marRight w:val="0"/>
      <w:marTop w:val="0"/>
      <w:marBottom w:val="0"/>
      <w:divBdr>
        <w:top w:val="none" w:sz="0" w:space="0" w:color="auto"/>
        <w:left w:val="none" w:sz="0" w:space="0" w:color="auto"/>
        <w:bottom w:val="none" w:sz="0" w:space="0" w:color="auto"/>
        <w:right w:val="none" w:sz="0" w:space="0" w:color="auto"/>
      </w:divBdr>
    </w:div>
    <w:div w:id="800265690">
      <w:bodyDiv w:val="1"/>
      <w:marLeft w:val="0"/>
      <w:marRight w:val="0"/>
      <w:marTop w:val="0"/>
      <w:marBottom w:val="0"/>
      <w:divBdr>
        <w:top w:val="none" w:sz="0" w:space="0" w:color="auto"/>
        <w:left w:val="none" w:sz="0" w:space="0" w:color="auto"/>
        <w:bottom w:val="none" w:sz="0" w:space="0" w:color="auto"/>
        <w:right w:val="none" w:sz="0" w:space="0" w:color="auto"/>
      </w:divBdr>
    </w:div>
    <w:div w:id="874847559">
      <w:bodyDiv w:val="1"/>
      <w:marLeft w:val="0"/>
      <w:marRight w:val="0"/>
      <w:marTop w:val="0"/>
      <w:marBottom w:val="0"/>
      <w:divBdr>
        <w:top w:val="none" w:sz="0" w:space="0" w:color="auto"/>
        <w:left w:val="none" w:sz="0" w:space="0" w:color="auto"/>
        <w:bottom w:val="none" w:sz="0" w:space="0" w:color="auto"/>
        <w:right w:val="none" w:sz="0" w:space="0" w:color="auto"/>
      </w:divBdr>
    </w:div>
    <w:div w:id="971322974">
      <w:bodyDiv w:val="1"/>
      <w:marLeft w:val="0"/>
      <w:marRight w:val="0"/>
      <w:marTop w:val="0"/>
      <w:marBottom w:val="0"/>
      <w:divBdr>
        <w:top w:val="none" w:sz="0" w:space="0" w:color="auto"/>
        <w:left w:val="none" w:sz="0" w:space="0" w:color="auto"/>
        <w:bottom w:val="none" w:sz="0" w:space="0" w:color="auto"/>
        <w:right w:val="none" w:sz="0" w:space="0" w:color="auto"/>
      </w:divBdr>
    </w:div>
    <w:div w:id="1082219239">
      <w:bodyDiv w:val="1"/>
      <w:marLeft w:val="0"/>
      <w:marRight w:val="0"/>
      <w:marTop w:val="0"/>
      <w:marBottom w:val="0"/>
      <w:divBdr>
        <w:top w:val="none" w:sz="0" w:space="0" w:color="auto"/>
        <w:left w:val="none" w:sz="0" w:space="0" w:color="auto"/>
        <w:bottom w:val="none" w:sz="0" w:space="0" w:color="auto"/>
        <w:right w:val="none" w:sz="0" w:space="0" w:color="auto"/>
      </w:divBdr>
    </w:div>
    <w:div w:id="1135951306">
      <w:bodyDiv w:val="1"/>
      <w:marLeft w:val="0"/>
      <w:marRight w:val="0"/>
      <w:marTop w:val="0"/>
      <w:marBottom w:val="0"/>
      <w:divBdr>
        <w:top w:val="none" w:sz="0" w:space="0" w:color="auto"/>
        <w:left w:val="none" w:sz="0" w:space="0" w:color="auto"/>
        <w:bottom w:val="none" w:sz="0" w:space="0" w:color="auto"/>
        <w:right w:val="none" w:sz="0" w:space="0" w:color="auto"/>
      </w:divBdr>
    </w:div>
    <w:div w:id="1262371636">
      <w:bodyDiv w:val="1"/>
      <w:marLeft w:val="0"/>
      <w:marRight w:val="0"/>
      <w:marTop w:val="0"/>
      <w:marBottom w:val="0"/>
      <w:divBdr>
        <w:top w:val="none" w:sz="0" w:space="0" w:color="auto"/>
        <w:left w:val="none" w:sz="0" w:space="0" w:color="auto"/>
        <w:bottom w:val="none" w:sz="0" w:space="0" w:color="auto"/>
        <w:right w:val="none" w:sz="0" w:space="0" w:color="auto"/>
      </w:divBdr>
    </w:div>
    <w:div w:id="1316762318">
      <w:bodyDiv w:val="1"/>
      <w:marLeft w:val="0"/>
      <w:marRight w:val="0"/>
      <w:marTop w:val="0"/>
      <w:marBottom w:val="0"/>
      <w:divBdr>
        <w:top w:val="none" w:sz="0" w:space="0" w:color="auto"/>
        <w:left w:val="none" w:sz="0" w:space="0" w:color="auto"/>
        <w:bottom w:val="none" w:sz="0" w:space="0" w:color="auto"/>
        <w:right w:val="none" w:sz="0" w:space="0" w:color="auto"/>
      </w:divBdr>
    </w:div>
    <w:div w:id="1409228363">
      <w:bodyDiv w:val="1"/>
      <w:marLeft w:val="0"/>
      <w:marRight w:val="0"/>
      <w:marTop w:val="0"/>
      <w:marBottom w:val="0"/>
      <w:divBdr>
        <w:top w:val="none" w:sz="0" w:space="0" w:color="auto"/>
        <w:left w:val="none" w:sz="0" w:space="0" w:color="auto"/>
        <w:bottom w:val="none" w:sz="0" w:space="0" w:color="auto"/>
        <w:right w:val="none" w:sz="0" w:space="0" w:color="auto"/>
      </w:divBdr>
    </w:div>
    <w:div w:id="1447119645">
      <w:bodyDiv w:val="1"/>
      <w:marLeft w:val="0"/>
      <w:marRight w:val="0"/>
      <w:marTop w:val="0"/>
      <w:marBottom w:val="0"/>
      <w:divBdr>
        <w:top w:val="none" w:sz="0" w:space="0" w:color="auto"/>
        <w:left w:val="none" w:sz="0" w:space="0" w:color="auto"/>
        <w:bottom w:val="none" w:sz="0" w:space="0" w:color="auto"/>
        <w:right w:val="none" w:sz="0" w:space="0" w:color="auto"/>
      </w:divBdr>
    </w:div>
    <w:div w:id="1459379088">
      <w:bodyDiv w:val="1"/>
      <w:marLeft w:val="0"/>
      <w:marRight w:val="0"/>
      <w:marTop w:val="0"/>
      <w:marBottom w:val="0"/>
      <w:divBdr>
        <w:top w:val="none" w:sz="0" w:space="0" w:color="auto"/>
        <w:left w:val="none" w:sz="0" w:space="0" w:color="auto"/>
        <w:bottom w:val="none" w:sz="0" w:space="0" w:color="auto"/>
        <w:right w:val="none" w:sz="0" w:space="0" w:color="auto"/>
      </w:divBdr>
    </w:div>
    <w:div w:id="1497500263">
      <w:bodyDiv w:val="1"/>
      <w:marLeft w:val="0"/>
      <w:marRight w:val="0"/>
      <w:marTop w:val="0"/>
      <w:marBottom w:val="0"/>
      <w:divBdr>
        <w:top w:val="none" w:sz="0" w:space="0" w:color="auto"/>
        <w:left w:val="none" w:sz="0" w:space="0" w:color="auto"/>
        <w:bottom w:val="none" w:sz="0" w:space="0" w:color="auto"/>
        <w:right w:val="none" w:sz="0" w:space="0" w:color="auto"/>
      </w:divBdr>
    </w:div>
    <w:div w:id="1590698130">
      <w:bodyDiv w:val="1"/>
      <w:marLeft w:val="0"/>
      <w:marRight w:val="0"/>
      <w:marTop w:val="0"/>
      <w:marBottom w:val="0"/>
      <w:divBdr>
        <w:top w:val="none" w:sz="0" w:space="0" w:color="auto"/>
        <w:left w:val="none" w:sz="0" w:space="0" w:color="auto"/>
        <w:bottom w:val="none" w:sz="0" w:space="0" w:color="auto"/>
        <w:right w:val="none" w:sz="0" w:space="0" w:color="auto"/>
      </w:divBdr>
    </w:div>
    <w:div w:id="1612274739">
      <w:bodyDiv w:val="1"/>
      <w:marLeft w:val="0"/>
      <w:marRight w:val="0"/>
      <w:marTop w:val="0"/>
      <w:marBottom w:val="0"/>
      <w:divBdr>
        <w:top w:val="none" w:sz="0" w:space="0" w:color="auto"/>
        <w:left w:val="none" w:sz="0" w:space="0" w:color="auto"/>
        <w:bottom w:val="none" w:sz="0" w:space="0" w:color="auto"/>
        <w:right w:val="none" w:sz="0" w:space="0" w:color="auto"/>
      </w:divBdr>
      <w:divsChild>
        <w:div w:id="985203658">
          <w:marLeft w:val="0"/>
          <w:marRight w:val="0"/>
          <w:marTop w:val="0"/>
          <w:marBottom w:val="0"/>
          <w:divBdr>
            <w:top w:val="none" w:sz="0" w:space="0" w:color="auto"/>
            <w:left w:val="none" w:sz="0" w:space="0" w:color="auto"/>
            <w:bottom w:val="none" w:sz="0" w:space="0" w:color="auto"/>
            <w:right w:val="none" w:sz="0" w:space="0" w:color="auto"/>
          </w:divBdr>
          <w:divsChild>
            <w:div w:id="116992411">
              <w:marLeft w:val="0"/>
              <w:marRight w:val="0"/>
              <w:marTop w:val="0"/>
              <w:marBottom w:val="0"/>
              <w:divBdr>
                <w:top w:val="none" w:sz="0" w:space="0" w:color="auto"/>
                <w:left w:val="none" w:sz="0" w:space="0" w:color="auto"/>
                <w:bottom w:val="none" w:sz="0" w:space="0" w:color="auto"/>
                <w:right w:val="none" w:sz="0" w:space="0" w:color="auto"/>
              </w:divBdr>
              <w:divsChild>
                <w:div w:id="1519613286">
                  <w:marLeft w:val="0"/>
                  <w:marRight w:val="0"/>
                  <w:marTop w:val="0"/>
                  <w:marBottom w:val="0"/>
                  <w:divBdr>
                    <w:top w:val="none" w:sz="0" w:space="0" w:color="auto"/>
                    <w:left w:val="none" w:sz="0" w:space="0" w:color="auto"/>
                    <w:bottom w:val="none" w:sz="0" w:space="0" w:color="auto"/>
                    <w:right w:val="none" w:sz="0" w:space="0" w:color="auto"/>
                  </w:divBdr>
                  <w:divsChild>
                    <w:div w:id="535505104">
                      <w:marLeft w:val="0"/>
                      <w:marRight w:val="0"/>
                      <w:marTop w:val="0"/>
                      <w:marBottom w:val="0"/>
                      <w:divBdr>
                        <w:top w:val="none" w:sz="0" w:space="0" w:color="auto"/>
                        <w:left w:val="none" w:sz="0" w:space="0" w:color="auto"/>
                        <w:bottom w:val="none" w:sz="0" w:space="0" w:color="auto"/>
                        <w:right w:val="none" w:sz="0" w:space="0" w:color="auto"/>
                      </w:divBdr>
                      <w:divsChild>
                        <w:div w:id="1978337815">
                          <w:marLeft w:val="0"/>
                          <w:marRight w:val="0"/>
                          <w:marTop w:val="0"/>
                          <w:marBottom w:val="0"/>
                          <w:divBdr>
                            <w:top w:val="none" w:sz="0" w:space="0" w:color="auto"/>
                            <w:left w:val="none" w:sz="0" w:space="0" w:color="auto"/>
                            <w:bottom w:val="none" w:sz="0" w:space="0" w:color="auto"/>
                            <w:right w:val="none" w:sz="0" w:space="0" w:color="auto"/>
                          </w:divBdr>
                          <w:divsChild>
                            <w:div w:id="882836890">
                              <w:marLeft w:val="0"/>
                              <w:marRight w:val="0"/>
                              <w:marTop w:val="0"/>
                              <w:marBottom w:val="0"/>
                              <w:divBdr>
                                <w:top w:val="none" w:sz="0" w:space="0" w:color="auto"/>
                                <w:left w:val="none" w:sz="0" w:space="0" w:color="auto"/>
                                <w:bottom w:val="none" w:sz="0" w:space="0" w:color="auto"/>
                                <w:right w:val="none" w:sz="0" w:space="0" w:color="auto"/>
                              </w:divBdr>
                              <w:divsChild>
                                <w:div w:id="1768187028">
                                  <w:marLeft w:val="0"/>
                                  <w:marRight w:val="0"/>
                                  <w:marTop w:val="0"/>
                                  <w:marBottom w:val="0"/>
                                  <w:divBdr>
                                    <w:top w:val="none" w:sz="0" w:space="0" w:color="auto"/>
                                    <w:left w:val="none" w:sz="0" w:space="0" w:color="auto"/>
                                    <w:bottom w:val="none" w:sz="0" w:space="0" w:color="auto"/>
                                    <w:right w:val="none" w:sz="0" w:space="0" w:color="auto"/>
                                  </w:divBdr>
                                  <w:divsChild>
                                    <w:div w:id="161090253">
                                      <w:marLeft w:val="0"/>
                                      <w:marRight w:val="0"/>
                                      <w:marTop w:val="0"/>
                                      <w:marBottom w:val="0"/>
                                      <w:divBdr>
                                        <w:top w:val="none" w:sz="0" w:space="0" w:color="auto"/>
                                        <w:left w:val="none" w:sz="0" w:space="0" w:color="auto"/>
                                        <w:bottom w:val="none" w:sz="0" w:space="0" w:color="auto"/>
                                        <w:right w:val="none" w:sz="0" w:space="0" w:color="auto"/>
                                      </w:divBdr>
                                      <w:divsChild>
                                        <w:div w:id="2024699349">
                                          <w:marLeft w:val="0"/>
                                          <w:marRight w:val="0"/>
                                          <w:marTop w:val="0"/>
                                          <w:marBottom w:val="0"/>
                                          <w:divBdr>
                                            <w:top w:val="none" w:sz="0" w:space="0" w:color="auto"/>
                                            <w:left w:val="none" w:sz="0" w:space="0" w:color="auto"/>
                                            <w:bottom w:val="none" w:sz="0" w:space="0" w:color="auto"/>
                                            <w:right w:val="none" w:sz="0" w:space="0" w:color="auto"/>
                                          </w:divBdr>
                                          <w:divsChild>
                                            <w:div w:id="164252496">
                                              <w:marLeft w:val="0"/>
                                              <w:marRight w:val="0"/>
                                              <w:marTop w:val="0"/>
                                              <w:marBottom w:val="0"/>
                                              <w:divBdr>
                                                <w:top w:val="none" w:sz="0" w:space="0" w:color="auto"/>
                                                <w:left w:val="none" w:sz="0" w:space="0" w:color="auto"/>
                                                <w:bottom w:val="none" w:sz="0" w:space="0" w:color="auto"/>
                                                <w:right w:val="none" w:sz="0" w:space="0" w:color="auto"/>
                                              </w:divBdr>
                                            </w:div>
                                            <w:div w:id="16557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814256">
      <w:bodyDiv w:val="1"/>
      <w:marLeft w:val="0"/>
      <w:marRight w:val="0"/>
      <w:marTop w:val="0"/>
      <w:marBottom w:val="0"/>
      <w:divBdr>
        <w:top w:val="none" w:sz="0" w:space="0" w:color="auto"/>
        <w:left w:val="none" w:sz="0" w:space="0" w:color="auto"/>
        <w:bottom w:val="none" w:sz="0" w:space="0" w:color="auto"/>
        <w:right w:val="none" w:sz="0" w:space="0" w:color="auto"/>
      </w:divBdr>
    </w:div>
    <w:div w:id="1628587014">
      <w:bodyDiv w:val="1"/>
      <w:marLeft w:val="0"/>
      <w:marRight w:val="0"/>
      <w:marTop w:val="0"/>
      <w:marBottom w:val="0"/>
      <w:divBdr>
        <w:top w:val="none" w:sz="0" w:space="0" w:color="auto"/>
        <w:left w:val="none" w:sz="0" w:space="0" w:color="auto"/>
        <w:bottom w:val="none" w:sz="0" w:space="0" w:color="auto"/>
        <w:right w:val="none" w:sz="0" w:space="0" w:color="auto"/>
      </w:divBdr>
    </w:div>
    <w:div w:id="1747915793">
      <w:bodyDiv w:val="1"/>
      <w:marLeft w:val="0"/>
      <w:marRight w:val="0"/>
      <w:marTop w:val="0"/>
      <w:marBottom w:val="0"/>
      <w:divBdr>
        <w:top w:val="none" w:sz="0" w:space="0" w:color="auto"/>
        <w:left w:val="none" w:sz="0" w:space="0" w:color="auto"/>
        <w:bottom w:val="none" w:sz="0" w:space="0" w:color="auto"/>
        <w:right w:val="none" w:sz="0" w:space="0" w:color="auto"/>
      </w:divBdr>
    </w:div>
    <w:div w:id="192460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footer" Target="footer1.xml"/><Relationship Id="rId26" Type="http://schemas.openxmlformats.org/officeDocument/2006/relationships/hyperlink" Target="http://draudejai.sodra.lt/draudeju_viesi_duomenys/" TargetMode="External"/><Relationship Id="rId39" Type="http://schemas.openxmlformats.org/officeDocument/2006/relationships/footer" Target="footer2.xml"/><Relationship Id="rId21" Type="http://schemas.openxmlformats.org/officeDocument/2006/relationships/hyperlink" Target="https://pirkimai.eviesiejipirkimai.lt" TargetMode="External"/><Relationship Id="rId34" Type="http://schemas.openxmlformats.org/officeDocument/2006/relationships/hyperlink" Target="https://www.registrucentras.lt/jar/p/" TargetMode="External"/><Relationship Id="rId42" Type="http://schemas.openxmlformats.org/officeDocument/2006/relationships/footer" Target="footer4.xml"/><Relationship Id="rId47" Type="http://schemas.openxmlformats.org/officeDocument/2006/relationships/image" Target="media/image2.wmf"/><Relationship Id="rId50" Type="http://schemas.openxmlformats.org/officeDocument/2006/relationships/oleObject" Target="embeddings/oleObject3.bin"/><Relationship Id="rId55" Type="http://schemas.openxmlformats.org/officeDocument/2006/relationships/footer" Target="footer6.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hyperlink" Target="https://vpt.lrv.lt/lt/pasalinimo-pagrindai-1/nepatikimu-koncesininku-sarasas-1/nepatikimu-koncesininku-sarasas" TargetMode="External"/><Relationship Id="rId11" Type="http://schemas.openxmlformats.org/officeDocument/2006/relationships/numbering" Target="numbering.xml"/><Relationship Id="rId24" Type="http://schemas.openxmlformats.org/officeDocument/2006/relationships/hyperlink" Target="https://eur-lex.europa.eu/legal-content/LT/TXT/?uri=CELEX:32022R0576" TargetMode="External"/><Relationship Id="rId32" Type="http://schemas.openxmlformats.org/officeDocument/2006/relationships/hyperlink" Target="https://www.vmi.lt/evmi/mokesciu-moketoju-informacija" TargetMode="External"/><Relationship Id="rId37" Type="http://schemas.openxmlformats.org/officeDocument/2006/relationships/header" Target="header2.xml"/><Relationship Id="rId40" Type="http://schemas.openxmlformats.org/officeDocument/2006/relationships/footer" Target="footer3.xml"/><Relationship Id="rId45" Type="http://schemas.openxmlformats.org/officeDocument/2006/relationships/image" Target="media/image1.wmf"/><Relationship Id="rId53" Type="http://schemas.openxmlformats.org/officeDocument/2006/relationships/header" Target="header6.xml"/><Relationship Id="rId58" Type="http://schemas.openxmlformats.org/officeDocument/2006/relationships/footer" Target="footer8.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cvpp.eviesiejipirkimai.lt/" TargetMode="External"/><Relationship Id="rId14" Type="http://schemas.openxmlformats.org/officeDocument/2006/relationships/webSettings" Target="webSettings.xml"/><Relationship Id="rId22" Type="http://schemas.openxmlformats.org/officeDocument/2006/relationships/hyperlink" Target="http://eur-lex.europa.eu/oj/direct-access.html" TargetMode="External"/><Relationship Id="rId27" Type="http://schemas.openxmlformats.org/officeDocument/2006/relationships/hyperlink" Target="https://vpt.lrv.lt/melaginga-informacija-pateikusiu-tiekeju-sarasas-3" TargetMode="External"/><Relationship Id="rId30" Type="http://schemas.openxmlformats.org/officeDocument/2006/relationships/hyperlink" Target="https://www.registrucentras.lt/jar/p/index.php" TargetMode="External"/><Relationship Id="rId35" Type="http://schemas.openxmlformats.org/officeDocument/2006/relationships/hyperlink" Target="https://ebvpd.eviesiejipirkimai.lt/espd-web/filter?lang=lt" TargetMode="External"/><Relationship Id="rId43" Type="http://schemas.openxmlformats.org/officeDocument/2006/relationships/footer" Target="footer5.xml"/><Relationship Id="rId48" Type="http://schemas.openxmlformats.org/officeDocument/2006/relationships/oleObject" Target="embeddings/oleObject2.bin"/><Relationship Id="rId56" Type="http://schemas.openxmlformats.org/officeDocument/2006/relationships/footer" Target="footer7.xml"/><Relationship Id="rId8" Type="http://schemas.openxmlformats.org/officeDocument/2006/relationships/customXml" Target="../customXml/item8.xml"/><Relationship Id="rId51" Type="http://schemas.openxmlformats.org/officeDocument/2006/relationships/hyperlink" Target="https://vpt.lrv.lt/lt/cvp-is/mokymu-medziaga/tiekejams-1" TargetMode="Externa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hyperlink" Target="http://vpt.lrv.lt/lt/cvp-is/mokymu-medziaga/tiekejams-1" TargetMode="External"/><Relationship Id="rId33" Type="http://schemas.openxmlformats.org/officeDocument/2006/relationships/hyperlink" Target="https://kt.gov.lt/lt/atviri-duomenys/diskvalifikavimas-is-viesuju-pirkimu" TargetMode="External"/><Relationship Id="rId38" Type="http://schemas.openxmlformats.org/officeDocument/2006/relationships/header" Target="header3.xml"/><Relationship Id="rId46" Type="http://schemas.openxmlformats.org/officeDocument/2006/relationships/oleObject" Target="embeddings/oleObject1.bin"/><Relationship Id="rId59" Type="http://schemas.openxmlformats.org/officeDocument/2006/relationships/footer" Target="footer9.xml"/><Relationship Id="rId20" Type="http://schemas.openxmlformats.org/officeDocument/2006/relationships/hyperlink" Target="https://cvpp.eviesiejipirkimai.lt/" TargetMode="External"/><Relationship Id="rId41" Type="http://schemas.openxmlformats.org/officeDocument/2006/relationships/header" Target="header4.xml"/><Relationship Id="rId54" Type="http://schemas.openxmlformats.org/officeDocument/2006/relationships/header" Target="header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notes" Target="footnotes.xml"/><Relationship Id="rId23" Type="http://schemas.openxmlformats.org/officeDocument/2006/relationships/hyperlink" Target="https://eur-lex.europa.eu/legal-content/LT/TXT/?uri=CELEX:32022R0576" TargetMode="External"/><Relationship Id="rId28" Type="http://schemas.openxmlformats.org/officeDocument/2006/relationships/hyperlink" Target="https://vpt.lrv.lt/lt/pasalinimo-pagrindai-1/nepatikimi-tiekejai-1" TargetMode="External"/><Relationship Id="rId36" Type="http://schemas.openxmlformats.org/officeDocument/2006/relationships/hyperlink" Target="http://vpt.lrv.lt/uploads/vpt/documents/files/EBVPD%20pildymas(Tiek%C4%97jas).pdf" TargetMode="External"/><Relationship Id="rId49" Type="http://schemas.openxmlformats.org/officeDocument/2006/relationships/image" Target="media/image3.wmf"/><Relationship Id="rId57" Type="http://schemas.openxmlformats.org/officeDocument/2006/relationships/header" Target="header8.xml"/><Relationship Id="rId10" Type="http://schemas.openxmlformats.org/officeDocument/2006/relationships/customXml" Target="../customXml/item10.xml"/><Relationship Id="rId31" Type="http://schemas.openxmlformats.org/officeDocument/2006/relationships/hyperlink" Target="https://vpt.lrv.lt/lt/naujienos/finansiniu-ataskaitu-nepateikimas-gali-tapti-kliutimi-dalyvauti-viesuosiuose-pirkimuose" TargetMode="External"/><Relationship Id="rId44" Type="http://schemas.openxmlformats.org/officeDocument/2006/relationships/header" Target="header5.xml"/><Relationship Id="rId52" Type="http://schemas.openxmlformats.org/officeDocument/2006/relationships/hyperlink" Target="https://vpt.lrv.lt/lt/pasiulymu-sifravimas/sifravimo-priemoniu-aprasas" TargetMode="External"/><Relationship Id="rId60" Type="http://schemas.openxmlformats.org/officeDocument/2006/relationships/hyperlink" Target="http://lar.lt/www/new/request.php?2227" TargetMode="Externa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EECE1">
            <a:lumMod val="90000"/>
            <a:lumOff val="0"/>
          </a:srgbClr>
        </a:solidFill>
        <a:ln w="25400">
          <a:solidFill>
            <a:srgbClr val="EEECE1">
              <a:lumMod val="90000"/>
              <a:lumOff val="0"/>
            </a:srgbClr>
          </a:solidFill>
          <a:round/>
          <a:headEnd/>
          <a:tailEnd/>
        </a:ln>
      </a:spPr>
      <a:bodyPr rot="0" vert="horz" wrap="square" lIns="91440" tIns="45720" rIns="91440" bIns="4572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29CF4-E7D1-4784-8A9B-185869FFE4EC}">
  <ds:schemaRefs>
    <ds:schemaRef ds:uri="http://schemas.openxmlformats.org/officeDocument/2006/bibliography"/>
  </ds:schemaRefs>
</ds:datastoreItem>
</file>

<file path=customXml/itemProps10.xml><?xml version="1.0" encoding="utf-8"?>
<ds:datastoreItem xmlns:ds="http://schemas.openxmlformats.org/officeDocument/2006/customXml" ds:itemID="{D6CE6062-FE06-4214-9B1C-550408DFFBFD}">
  <ds:schemaRefs>
    <ds:schemaRef ds:uri="http://schemas.openxmlformats.org/officeDocument/2006/bibliography"/>
  </ds:schemaRefs>
</ds:datastoreItem>
</file>

<file path=customXml/itemProps2.xml><?xml version="1.0" encoding="utf-8"?>
<ds:datastoreItem xmlns:ds="http://schemas.openxmlformats.org/officeDocument/2006/customXml" ds:itemID="{0A591EF7-F963-46EA-B69B-71C78EBECA2C}">
  <ds:schemaRefs>
    <ds:schemaRef ds:uri="http://schemas.openxmlformats.org/officeDocument/2006/bibliography"/>
  </ds:schemaRefs>
</ds:datastoreItem>
</file>

<file path=customXml/itemProps3.xml><?xml version="1.0" encoding="utf-8"?>
<ds:datastoreItem xmlns:ds="http://schemas.openxmlformats.org/officeDocument/2006/customXml" ds:itemID="{B0C981C6-A32A-4C21-B0BF-37AC838FA72D}">
  <ds:schemaRefs>
    <ds:schemaRef ds:uri="http://schemas.openxmlformats.org/officeDocument/2006/bibliography"/>
  </ds:schemaRefs>
</ds:datastoreItem>
</file>

<file path=customXml/itemProps4.xml><?xml version="1.0" encoding="utf-8"?>
<ds:datastoreItem xmlns:ds="http://schemas.openxmlformats.org/officeDocument/2006/customXml" ds:itemID="{D9BAC709-F7CC-4849-84BD-4D15C757DC43}">
  <ds:schemaRefs>
    <ds:schemaRef ds:uri="http://schemas.openxmlformats.org/officeDocument/2006/bibliography"/>
  </ds:schemaRefs>
</ds:datastoreItem>
</file>

<file path=customXml/itemProps5.xml><?xml version="1.0" encoding="utf-8"?>
<ds:datastoreItem xmlns:ds="http://schemas.openxmlformats.org/officeDocument/2006/customXml" ds:itemID="{397D98A2-25E0-4803-A5EB-C63A44BF02A4}">
  <ds:schemaRefs>
    <ds:schemaRef ds:uri="http://schemas.openxmlformats.org/officeDocument/2006/bibliography"/>
  </ds:schemaRefs>
</ds:datastoreItem>
</file>

<file path=customXml/itemProps6.xml><?xml version="1.0" encoding="utf-8"?>
<ds:datastoreItem xmlns:ds="http://schemas.openxmlformats.org/officeDocument/2006/customXml" ds:itemID="{8EA7CA85-F3E8-4C12-A7FC-5B45504FAA17}">
  <ds:schemaRefs>
    <ds:schemaRef ds:uri="http://schemas.openxmlformats.org/officeDocument/2006/bibliography"/>
  </ds:schemaRefs>
</ds:datastoreItem>
</file>

<file path=customXml/itemProps7.xml><?xml version="1.0" encoding="utf-8"?>
<ds:datastoreItem xmlns:ds="http://schemas.openxmlformats.org/officeDocument/2006/customXml" ds:itemID="{A6EC223B-D833-4AEA-A6CF-6A46B60843AB}">
  <ds:schemaRefs>
    <ds:schemaRef ds:uri="http://schemas.openxmlformats.org/officeDocument/2006/bibliography"/>
  </ds:schemaRefs>
</ds:datastoreItem>
</file>

<file path=customXml/itemProps8.xml><?xml version="1.0" encoding="utf-8"?>
<ds:datastoreItem xmlns:ds="http://schemas.openxmlformats.org/officeDocument/2006/customXml" ds:itemID="{BB52071B-1F94-49A6-B4F4-03360E0AA1E1}">
  <ds:schemaRefs>
    <ds:schemaRef ds:uri="http://schemas.openxmlformats.org/officeDocument/2006/bibliography"/>
  </ds:schemaRefs>
</ds:datastoreItem>
</file>

<file path=customXml/itemProps9.xml><?xml version="1.0" encoding="utf-8"?>
<ds:datastoreItem xmlns:ds="http://schemas.openxmlformats.org/officeDocument/2006/customXml" ds:itemID="{29E66EE5-BCA8-480D-8B19-CCE2DAD8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179892</Words>
  <Characters>102539</Characters>
  <Application>Microsoft Office Word</Application>
  <DocSecurity>0</DocSecurity>
  <Lines>854</Lines>
  <Paragraphs>563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281868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2023-09-21T12:19:00Z</dcterms:created>
  <dcterms:modified xsi:type="dcterms:W3CDTF">2023-10-11T11:36:00Z</dcterms:modified>
</cp:coreProperties>
</file>